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0074F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1F6228">
        <w:rPr>
          <w:sz w:val="28"/>
          <w:szCs w:val="28"/>
        </w:rPr>
        <w:t>15</w:t>
      </w:r>
    </w:p>
    <w:p w:rsidR="002B5FFF" w:rsidRPr="00CC14E7" w:rsidRDefault="00D1306B" w:rsidP="00B0074F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</w:t>
      </w:r>
      <w:r w:rsidR="00137368">
        <w:rPr>
          <w:sz w:val="28"/>
          <w:szCs w:val="28"/>
        </w:rPr>
        <w:t xml:space="preserve"> TIẾNG VIỆT</w:t>
      </w:r>
      <w:r>
        <w:rPr>
          <w:sz w:val="28"/>
          <w:szCs w:val="28"/>
        </w:rPr>
        <w:t xml:space="preserve"> LỚP </w:t>
      </w:r>
      <w:r w:rsidR="0057181D">
        <w:rPr>
          <w:sz w:val="28"/>
          <w:szCs w:val="28"/>
        </w:rPr>
        <w:t>3</w:t>
      </w:r>
    </w:p>
    <w:p w:rsidR="001F6228" w:rsidRPr="009D4CF2" w:rsidRDefault="001F6228" w:rsidP="001F6228">
      <w:pPr>
        <w:spacing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9D4CF2">
        <w:rPr>
          <w:color w:val="000000" w:themeColor="text1"/>
          <w:sz w:val="28"/>
          <w:szCs w:val="28"/>
        </w:rPr>
        <w:t xml:space="preserve">CĐ </w:t>
      </w:r>
      <w:proofErr w:type="spellStart"/>
      <w:r w:rsidRPr="009D4CF2">
        <w:rPr>
          <w:color w:val="000000" w:themeColor="text1"/>
          <w:sz w:val="28"/>
          <w:szCs w:val="28"/>
        </w:rPr>
        <w:t>Cộng</w:t>
      </w:r>
      <w:proofErr w:type="spellEnd"/>
      <w:r w:rsidRPr="009D4CF2">
        <w:rPr>
          <w:color w:val="000000" w:themeColor="text1"/>
          <w:sz w:val="28"/>
          <w:szCs w:val="28"/>
        </w:rPr>
        <w:t xml:space="preserve"> </w:t>
      </w:r>
      <w:proofErr w:type="spellStart"/>
      <w:r w:rsidRPr="009D4CF2">
        <w:rPr>
          <w:color w:val="000000" w:themeColor="text1"/>
          <w:sz w:val="28"/>
          <w:szCs w:val="28"/>
        </w:rPr>
        <w:t>đồng</w:t>
      </w:r>
      <w:proofErr w:type="spellEnd"/>
      <w:r w:rsidRPr="009D4CF2">
        <w:rPr>
          <w:color w:val="000000" w:themeColor="text1"/>
          <w:sz w:val="28"/>
          <w:szCs w:val="28"/>
        </w:rPr>
        <w:t xml:space="preserve"> - </w:t>
      </w:r>
      <w:proofErr w:type="spellStart"/>
      <w:r w:rsidRPr="009D4CF2">
        <w:rPr>
          <w:color w:val="000000" w:themeColor="text1"/>
          <w:sz w:val="28"/>
          <w:szCs w:val="28"/>
        </w:rPr>
        <w:t>Bài</w:t>
      </w:r>
      <w:proofErr w:type="spellEnd"/>
      <w:r w:rsidRPr="009D4CF2">
        <w:rPr>
          <w:color w:val="000000" w:themeColor="text1"/>
          <w:sz w:val="28"/>
          <w:szCs w:val="28"/>
        </w:rPr>
        <w:t xml:space="preserve"> 8: </w:t>
      </w:r>
      <w:proofErr w:type="spellStart"/>
      <w:r w:rsidRPr="009D4CF2">
        <w:rPr>
          <w:color w:val="000000" w:themeColor="text1"/>
          <w:sz w:val="28"/>
          <w:szCs w:val="28"/>
        </w:rPr>
        <w:t>Rèn</w:t>
      </w:r>
      <w:proofErr w:type="spellEnd"/>
      <w:r w:rsidRPr="009D4CF2">
        <w:rPr>
          <w:color w:val="000000" w:themeColor="text1"/>
          <w:sz w:val="28"/>
          <w:szCs w:val="28"/>
        </w:rPr>
        <w:t xml:space="preserve"> </w:t>
      </w:r>
      <w:proofErr w:type="spellStart"/>
      <w:r w:rsidRPr="009D4CF2">
        <w:rPr>
          <w:color w:val="000000" w:themeColor="text1"/>
          <w:sz w:val="28"/>
          <w:szCs w:val="28"/>
        </w:rPr>
        <w:t>luyện</w:t>
      </w:r>
      <w:proofErr w:type="spellEnd"/>
      <w:r w:rsidRPr="009D4CF2">
        <w:rPr>
          <w:color w:val="000000" w:themeColor="text1"/>
          <w:sz w:val="28"/>
          <w:szCs w:val="28"/>
        </w:rPr>
        <w:t xml:space="preserve"> </w:t>
      </w:r>
      <w:proofErr w:type="spellStart"/>
      <w:r w:rsidRPr="009D4CF2">
        <w:rPr>
          <w:color w:val="000000" w:themeColor="text1"/>
          <w:sz w:val="28"/>
          <w:szCs w:val="28"/>
        </w:rPr>
        <w:t>thân</w:t>
      </w:r>
      <w:proofErr w:type="spellEnd"/>
      <w:r w:rsidRPr="009D4CF2">
        <w:rPr>
          <w:color w:val="000000" w:themeColor="text1"/>
          <w:sz w:val="28"/>
          <w:szCs w:val="28"/>
        </w:rPr>
        <w:t xml:space="preserve"> </w:t>
      </w:r>
      <w:proofErr w:type="spellStart"/>
      <w:r w:rsidRPr="009D4CF2">
        <w:rPr>
          <w:color w:val="000000" w:themeColor="text1"/>
          <w:sz w:val="28"/>
          <w:szCs w:val="28"/>
        </w:rPr>
        <w:t>thể</w:t>
      </w:r>
      <w:proofErr w:type="spellEnd"/>
      <w:r w:rsidRPr="009D4CF2">
        <w:rPr>
          <w:color w:val="000000" w:themeColor="text1"/>
          <w:sz w:val="28"/>
          <w:szCs w:val="28"/>
        </w:rPr>
        <w:t xml:space="preserve"> </w:t>
      </w:r>
    </w:p>
    <w:p w:rsidR="001F6228" w:rsidRDefault="001F6228" w:rsidP="001F622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D4CF2">
        <w:rPr>
          <w:b/>
          <w:sz w:val="28"/>
          <w:szCs w:val="28"/>
        </w:rPr>
        <w:t>GÓC SÁNG TẠO: BẢN TIN THỂ THAO</w:t>
      </w:r>
    </w:p>
    <w:p w:rsidR="001F6228" w:rsidRPr="009D4CF2" w:rsidRDefault="001F6228" w:rsidP="001F6228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1F6228" w:rsidRPr="009D4CF2" w:rsidRDefault="001F6228" w:rsidP="001F6228">
      <w:pPr>
        <w:spacing w:line="276" w:lineRule="auto"/>
        <w:contextualSpacing/>
        <w:rPr>
          <w:b/>
          <w:bCs/>
          <w:sz w:val="28"/>
          <w:szCs w:val="28"/>
          <w:lang w:val="nl-NL"/>
        </w:rPr>
      </w:pPr>
      <w:r w:rsidRPr="009D4CF2">
        <w:rPr>
          <w:b/>
          <w:bCs/>
          <w:sz w:val="28"/>
          <w:szCs w:val="28"/>
          <w:lang w:val="nl-NL"/>
        </w:rPr>
        <w:t>I. YÊU CẦU CẦN ĐẠT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Phát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triển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năng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lực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ngôn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ngữ</w:t>
      </w:r>
      <w:proofErr w:type="spellEnd"/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+ HS </w:t>
      </w:r>
      <w:proofErr w:type="spellStart"/>
      <w:r w:rsidRPr="009D4CF2">
        <w:rPr>
          <w:sz w:val="28"/>
          <w:szCs w:val="28"/>
        </w:rPr>
        <w:t>biết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một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đoạn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văn</w:t>
      </w:r>
      <w:proofErr w:type="spellEnd"/>
      <w:r w:rsidRPr="009D4CF2">
        <w:rPr>
          <w:sz w:val="28"/>
          <w:szCs w:val="28"/>
        </w:rPr>
        <w:t xml:space="preserve"> (7 – 8 </w:t>
      </w:r>
      <w:proofErr w:type="spellStart"/>
      <w:r w:rsidRPr="009D4CF2">
        <w:rPr>
          <w:sz w:val="28"/>
          <w:szCs w:val="28"/>
        </w:rPr>
        <w:t>câu</w:t>
      </w:r>
      <w:proofErr w:type="spellEnd"/>
      <w:r w:rsidRPr="009D4CF2">
        <w:rPr>
          <w:sz w:val="28"/>
          <w:szCs w:val="28"/>
        </w:rPr>
        <w:t xml:space="preserve">) </w:t>
      </w:r>
      <w:proofErr w:type="spellStart"/>
      <w:r w:rsidRPr="009D4CF2">
        <w:rPr>
          <w:sz w:val="28"/>
          <w:szCs w:val="28"/>
        </w:rPr>
        <w:t>về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một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hoạt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động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thể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thao</w:t>
      </w:r>
      <w:proofErr w:type="spellEnd"/>
      <w:r w:rsidRPr="009D4CF2">
        <w:rPr>
          <w:sz w:val="28"/>
          <w:szCs w:val="28"/>
        </w:rPr>
        <w:t xml:space="preserve"> ở </w:t>
      </w:r>
      <w:proofErr w:type="spellStart"/>
      <w:r w:rsidRPr="009D4CF2">
        <w:rPr>
          <w:sz w:val="28"/>
          <w:szCs w:val="28"/>
        </w:rPr>
        <w:t>trường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hoặc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một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buổi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đấu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thể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thao</w:t>
      </w:r>
      <w:proofErr w:type="spellEnd"/>
      <w:r w:rsidRPr="009D4CF2">
        <w:rPr>
          <w:sz w:val="28"/>
          <w:szCs w:val="28"/>
        </w:rPr>
        <w:t xml:space="preserve">. 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+ </w:t>
      </w:r>
      <w:proofErr w:type="spellStart"/>
      <w:r w:rsidRPr="009D4CF2">
        <w:rPr>
          <w:sz w:val="28"/>
          <w:szCs w:val="28"/>
        </w:rPr>
        <w:t>Chữ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rõ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ràng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mắc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ít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lỗi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chính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tả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ngữ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pháp</w:t>
      </w:r>
      <w:proofErr w:type="spellEnd"/>
      <w:r w:rsidRPr="009D4CF2">
        <w:rPr>
          <w:sz w:val="28"/>
          <w:szCs w:val="28"/>
        </w:rPr>
        <w:t xml:space="preserve">. </w:t>
      </w:r>
      <w:proofErr w:type="spellStart"/>
      <w:r w:rsidRPr="009D4CF2">
        <w:rPr>
          <w:sz w:val="28"/>
          <w:szCs w:val="28"/>
        </w:rPr>
        <w:t>Có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thể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trang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trí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bài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: </w:t>
      </w:r>
      <w:proofErr w:type="spellStart"/>
      <w:r w:rsidRPr="009D4CF2">
        <w:rPr>
          <w:sz w:val="28"/>
          <w:szCs w:val="28"/>
        </w:rPr>
        <w:t>gắn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kèm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ảnh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hoạt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động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thể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thao</w:t>
      </w:r>
      <w:proofErr w:type="spellEnd"/>
      <w:r w:rsidRPr="009D4CF2">
        <w:rPr>
          <w:sz w:val="28"/>
          <w:szCs w:val="28"/>
        </w:rPr>
        <w:t xml:space="preserve"> hay </w:t>
      </w:r>
      <w:proofErr w:type="spellStart"/>
      <w:r w:rsidRPr="009D4CF2">
        <w:rPr>
          <w:sz w:val="28"/>
          <w:szCs w:val="28"/>
        </w:rPr>
        <w:t>buổi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đấu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thể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thao</w:t>
      </w:r>
      <w:proofErr w:type="spellEnd"/>
      <w:r w:rsidRPr="009D4CF2">
        <w:rPr>
          <w:sz w:val="28"/>
          <w:szCs w:val="28"/>
        </w:rPr>
        <w:t xml:space="preserve"> (do HS </w:t>
      </w:r>
      <w:proofErr w:type="spellStart"/>
      <w:r w:rsidRPr="009D4CF2">
        <w:rPr>
          <w:sz w:val="28"/>
          <w:szCs w:val="28"/>
        </w:rPr>
        <w:t>sưu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tầm</w:t>
      </w:r>
      <w:proofErr w:type="spellEnd"/>
      <w:r w:rsidRPr="009D4CF2">
        <w:rPr>
          <w:sz w:val="28"/>
          <w:szCs w:val="28"/>
        </w:rPr>
        <w:t xml:space="preserve">) </w:t>
      </w:r>
      <w:proofErr w:type="spellStart"/>
      <w:r w:rsidRPr="009D4CF2">
        <w:rPr>
          <w:sz w:val="28"/>
          <w:szCs w:val="28"/>
        </w:rPr>
        <w:t>vào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bài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vẽ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tô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proofErr w:type="gramStart"/>
      <w:r w:rsidRPr="009D4CF2">
        <w:rPr>
          <w:sz w:val="28"/>
          <w:szCs w:val="28"/>
        </w:rPr>
        <w:t>màu</w:t>
      </w:r>
      <w:proofErr w:type="spellEnd"/>
      <w:r w:rsidRPr="009D4CF2">
        <w:rPr>
          <w:sz w:val="28"/>
          <w:szCs w:val="28"/>
        </w:rPr>
        <w:t>,...</w:t>
      </w:r>
      <w:proofErr w:type="gramEnd"/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Phát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triển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năng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lực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văn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học</w:t>
      </w:r>
      <w:proofErr w:type="spellEnd"/>
      <w:r w:rsidRPr="009D4CF2">
        <w:rPr>
          <w:sz w:val="28"/>
          <w:szCs w:val="28"/>
        </w:rPr>
        <w:t xml:space="preserve">: </w:t>
      </w:r>
      <w:proofErr w:type="spellStart"/>
      <w:r w:rsidRPr="009D4CF2">
        <w:rPr>
          <w:sz w:val="28"/>
          <w:szCs w:val="28"/>
        </w:rPr>
        <w:t>Biết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chọn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một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số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thông</w:t>
      </w:r>
      <w:proofErr w:type="spellEnd"/>
      <w:r w:rsidRPr="009D4CF2">
        <w:rPr>
          <w:sz w:val="28"/>
          <w:szCs w:val="28"/>
        </w:rPr>
        <w:t xml:space="preserve"> tin </w:t>
      </w:r>
      <w:proofErr w:type="spellStart"/>
      <w:r w:rsidRPr="009D4CF2">
        <w:rPr>
          <w:sz w:val="28"/>
          <w:szCs w:val="28"/>
        </w:rPr>
        <w:t>nổi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bật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để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;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có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cảm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xúc</w:t>
      </w:r>
      <w:proofErr w:type="spellEnd"/>
      <w:r w:rsidRPr="009D4CF2">
        <w:rPr>
          <w:sz w:val="28"/>
          <w:szCs w:val="28"/>
        </w:rPr>
        <w:t>.</w:t>
      </w:r>
    </w:p>
    <w:p w:rsidR="001F6228" w:rsidRPr="009D4CF2" w:rsidRDefault="001F6228" w:rsidP="001F6228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Năng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lực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tự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chủ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tự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học</w:t>
      </w:r>
      <w:proofErr w:type="spellEnd"/>
      <w:r w:rsidRPr="009D4CF2">
        <w:rPr>
          <w:sz w:val="28"/>
          <w:szCs w:val="28"/>
        </w:rPr>
        <w:t xml:space="preserve">: </w:t>
      </w:r>
      <w:proofErr w:type="spellStart"/>
      <w:r w:rsidRPr="009D4CF2">
        <w:rPr>
          <w:sz w:val="28"/>
          <w:szCs w:val="28"/>
        </w:rPr>
        <w:t>lắng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nghe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luyện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tập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đúng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đẹp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và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hoàn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thành</w:t>
      </w:r>
      <w:proofErr w:type="spellEnd"/>
      <w:r w:rsidRPr="009D4CF2">
        <w:rPr>
          <w:sz w:val="28"/>
          <w:szCs w:val="28"/>
        </w:rPr>
        <w:t>.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Năng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lực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giải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quyết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vấn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đề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và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sáng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tạo</w:t>
      </w:r>
      <w:proofErr w:type="spellEnd"/>
      <w:r w:rsidRPr="009D4CF2">
        <w:rPr>
          <w:sz w:val="28"/>
          <w:szCs w:val="28"/>
        </w:rPr>
        <w:t xml:space="preserve">: </w:t>
      </w:r>
      <w:proofErr w:type="spellStart"/>
      <w:r w:rsidRPr="009D4CF2">
        <w:rPr>
          <w:sz w:val="28"/>
          <w:szCs w:val="28"/>
        </w:rPr>
        <w:t>tham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gia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trò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chơi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vận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dụng</w:t>
      </w:r>
      <w:proofErr w:type="spellEnd"/>
      <w:r w:rsidRPr="009D4CF2">
        <w:rPr>
          <w:sz w:val="28"/>
          <w:szCs w:val="28"/>
        </w:rPr>
        <w:t>.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Năng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lực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giao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tiếp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và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hợp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tác</w:t>
      </w:r>
      <w:proofErr w:type="spellEnd"/>
      <w:r w:rsidRPr="009D4CF2">
        <w:rPr>
          <w:sz w:val="28"/>
          <w:szCs w:val="28"/>
        </w:rPr>
        <w:t xml:space="preserve">: </w:t>
      </w:r>
      <w:proofErr w:type="spellStart"/>
      <w:r w:rsidRPr="009D4CF2">
        <w:rPr>
          <w:sz w:val="28"/>
          <w:szCs w:val="28"/>
        </w:rPr>
        <w:t>Biết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nhận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xét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trao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đổi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về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cách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văn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của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bạn</w:t>
      </w:r>
      <w:proofErr w:type="spellEnd"/>
      <w:r w:rsidRPr="009D4CF2">
        <w:rPr>
          <w:sz w:val="28"/>
          <w:szCs w:val="28"/>
        </w:rPr>
        <w:t>.</w:t>
      </w:r>
    </w:p>
    <w:p w:rsidR="001F6228" w:rsidRPr="009D4CF2" w:rsidRDefault="001F6228" w:rsidP="001F6228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Phẩm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chất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chăm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chỉ</w:t>
      </w:r>
      <w:proofErr w:type="spellEnd"/>
      <w:r w:rsidRPr="009D4CF2">
        <w:rPr>
          <w:sz w:val="28"/>
          <w:szCs w:val="28"/>
        </w:rPr>
        <w:t xml:space="preserve">: </w:t>
      </w:r>
      <w:proofErr w:type="spellStart"/>
      <w:r w:rsidRPr="009D4CF2">
        <w:rPr>
          <w:sz w:val="28"/>
          <w:szCs w:val="28"/>
        </w:rPr>
        <w:t>Chăm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chỉ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luyện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rèn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tính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cẩn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thận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óc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thẩm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mỹ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khi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chữ</w:t>
      </w:r>
      <w:proofErr w:type="spellEnd"/>
      <w:r w:rsidRPr="009D4CF2">
        <w:rPr>
          <w:sz w:val="28"/>
          <w:szCs w:val="28"/>
        </w:rPr>
        <w:t>.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Phẩm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chất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trách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nhiệm</w:t>
      </w:r>
      <w:proofErr w:type="spellEnd"/>
      <w:r w:rsidRPr="009D4CF2">
        <w:rPr>
          <w:sz w:val="28"/>
          <w:szCs w:val="28"/>
        </w:rPr>
        <w:t xml:space="preserve">: </w:t>
      </w:r>
      <w:proofErr w:type="spellStart"/>
      <w:r w:rsidRPr="009D4CF2">
        <w:rPr>
          <w:sz w:val="28"/>
          <w:szCs w:val="28"/>
        </w:rPr>
        <w:t>Giữ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trật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tự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học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tập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nghiêm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túc</w:t>
      </w:r>
      <w:proofErr w:type="spellEnd"/>
      <w:r w:rsidRPr="009D4CF2">
        <w:rPr>
          <w:sz w:val="28"/>
          <w:szCs w:val="28"/>
        </w:rPr>
        <w:t>.</w:t>
      </w:r>
    </w:p>
    <w:p w:rsidR="001F6228" w:rsidRPr="009D4CF2" w:rsidRDefault="001F6228" w:rsidP="001F6228">
      <w:pPr>
        <w:spacing w:before="120" w:line="276" w:lineRule="auto"/>
        <w:contextualSpacing/>
        <w:jc w:val="both"/>
        <w:rPr>
          <w:b/>
          <w:sz w:val="28"/>
          <w:szCs w:val="28"/>
        </w:rPr>
      </w:pPr>
      <w:r w:rsidRPr="009D4CF2">
        <w:rPr>
          <w:b/>
          <w:sz w:val="28"/>
          <w:szCs w:val="28"/>
        </w:rPr>
        <w:t>II. ĐỒ DÙNG DẠY HỌC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</w:t>
      </w:r>
      <w:proofErr w:type="spellStart"/>
      <w:r w:rsidRPr="009D4CF2">
        <w:rPr>
          <w:sz w:val="28"/>
          <w:szCs w:val="28"/>
        </w:rPr>
        <w:t>Kế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hoạch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bài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dạy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bài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giảng</w:t>
      </w:r>
      <w:proofErr w:type="spellEnd"/>
      <w:r w:rsidRPr="009D4CF2">
        <w:rPr>
          <w:sz w:val="28"/>
          <w:szCs w:val="28"/>
        </w:rPr>
        <w:t xml:space="preserve"> Power point.</w:t>
      </w:r>
    </w:p>
    <w:p w:rsidR="001F6228" w:rsidRPr="009D4CF2" w:rsidRDefault="001F6228" w:rsidP="001F6228">
      <w:pPr>
        <w:spacing w:line="276" w:lineRule="auto"/>
        <w:contextualSpacing/>
        <w:jc w:val="both"/>
        <w:rPr>
          <w:sz w:val="28"/>
          <w:szCs w:val="28"/>
        </w:rPr>
      </w:pPr>
      <w:r w:rsidRPr="009D4CF2">
        <w:rPr>
          <w:sz w:val="28"/>
          <w:szCs w:val="28"/>
        </w:rPr>
        <w:t xml:space="preserve">- SGK </w:t>
      </w:r>
      <w:proofErr w:type="spellStart"/>
      <w:r w:rsidRPr="009D4CF2">
        <w:rPr>
          <w:sz w:val="28"/>
          <w:szCs w:val="28"/>
        </w:rPr>
        <w:t>và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các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thiết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bị</w:t>
      </w:r>
      <w:proofErr w:type="spellEnd"/>
      <w:r w:rsidRPr="009D4CF2">
        <w:rPr>
          <w:sz w:val="28"/>
          <w:szCs w:val="28"/>
        </w:rPr>
        <w:t xml:space="preserve">, </w:t>
      </w:r>
      <w:proofErr w:type="spellStart"/>
      <w:r w:rsidRPr="009D4CF2">
        <w:rPr>
          <w:sz w:val="28"/>
          <w:szCs w:val="28"/>
        </w:rPr>
        <w:t>học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liệu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phụ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vụ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cho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tiết</w:t>
      </w:r>
      <w:proofErr w:type="spellEnd"/>
      <w:r w:rsidRPr="009D4CF2">
        <w:rPr>
          <w:sz w:val="28"/>
          <w:szCs w:val="28"/>
        </w:rPr>
        <w:t xml:space="preserve"> </w:t>
      </w:r>
      <w:proofErr w:type="spellStart"/>
      <w:r w:rsidRPr="009D4CF2">
        <w:rPr>
          <w:sz w:val="28"/>
          <w:szCs w:val="28"/>
        </w:rPr>
        <w:t>dạy</w:t>
      </w:r>
      <w:proofErr w:type="spellEnd"/>
      <w:r w:rsidRPr="009D4CF2">
        <w:rPr>
          <w:sz w:val="28"/>
          <w:szCs w:val="28"/>
        </w:rPr>
        <w:t>.</w:t>
      </w:r>
    </w:p>
    <w:p w:rsidR="001F6228" w:rsidRPr="009D4CF2" w:rsidRDefault="001F6228" w:rsidP="001F6228">
      <w:pPr>
        <w:spacing w:line="276" w:lineRule="auto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9D4CF2">
        <w:rPr>
          <w:b/>
          <w:sz w:val="28"/>
          <w:szCs w:val="28"/>
        </w:rPr>
        <w:t>III. HOẠT ĐỘNG DẠY HỌC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218"/>
      </w:tblGrid>
      <w:tr w:rsidR="001F6228" w:rsidRPr="009D4CF2" w:rsidTr="00B20662">
        <w:tc>
          <w:tcPr>
            <w:tcW w:w="5862" w:type="dxa"/>
            <w:tcBorders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9D4CF2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18" w:type="dxa"/>
            <w:tcBorders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9D4CF2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F6228" w:rsidRPr="009D4CF2" w:rsidTr="00B20662">
        <w:tc>
          <w:tcPr>
            <w:tcW w:w="10080" w:type="dxa"/>
            <w:gridSpan w:val="2"/>
            <w:tcBorders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9D4CF2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1F6228" w:rsidRPr="009D4CF2" w:rsidTr="00B20662">
        <w:tc>
          <w:tcPr>
            <w:tcW w:w="5862" w:type="dxa"/>
            <w:tcBorders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GV </w:t>
            </w:r>
            <w:proofErr w:type="spellStart"/>
            <w:r w:rsidRPr="009D4CF2">
              <w:rPr>
                <w:sz w:val="28"/>
                <w:szCs w:val="28"/>
              </w:rPr>
              <w:t>trả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bài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HS </w:t>
            </w:r>
            <w:proofErr w:type="spellStart"/>
            <w:r w:rsidRPr="009D4CF2">
              <w:rPr>
                <w:sz w:val="28"/>
                <w:szCs w:val="28"/>
              </w:rPr>
              <w:t>đã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làm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tuần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trước</w:t>
            </w:r>
            <w:proofErr w:type="spellEnd"/>
            <w:r w:rsidRPr="009D4CF2">
              <w:rPr>
                <w:sz w:val="28"/>
                <w:szCs w:val="28"/>
              </w:rPr>
              <w:t xml:space="preserve">: </w:t>
            </w:r>
            <w:proofErr w:type="spellStart"/>
            <w:r w:rsidRPr="009D4CF2">
              <w:rPr>
                <w:sz w:val="28"/>
                <w:szCs w:val="28"/>
              </w:rPr>
              <w:t>Đăng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kí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câu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bộ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thao</w:t>
            </w:r>
            <w:proofErr w:type="spellEnd"/>
            <w:r w:rsidRPr="009D4CF2">
              <w:rPr>
                <w:sz w:val="28"/>
                <w:szCs w:val="28"/>
              </w:rPr>
              <w:t xml:space="preserve">. </w:t>
            </w:r>
            <w:proofErr w:type="spellStart"/>
            <w:r w:rsidRPr="009D4CF2">
              <w:rPr>
                <w:sz w:val="28"/>
                <w:szCs w:val="28"/>
              </w:rPr>
              <w:t>Biểu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dương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những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câu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đoạn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hay. </w:t>
            </w:r>
            <w:proofErr w:type="spellStart"/>
            <w:r w:rsidRPr="009D4CF2">
              <w:rPr>
                <w:sz w:val="28"/>
                <w:szCs w:val="28"/>
              </w:rPr>
              <w:t>Nêu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những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điều</w:t>
            </w:r>
            <w:proofErr w:type="spellEnd"/>
            <w:r w:rsidRPr="009D4CF2">
              <w:rPr>
                <w:sz w:val="28"/>
                <w:szCs w:val="28"/>
              </w:rPr>
              <w:t xml:space="preserve"> HS </w:t>
            </w:r>
            <w:proofErr w:type="spellStart"/>
            <w:r w:rsidRPr="009D4CF2">
              <w:rPr>
                <w:sz w:val="28"/>
                <w:szCs w:val="28"/>
              </w:rPr>
              <w:t>cần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rút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kinh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nghiệm</w:t>
            </w:r>
            <w:proofErr w:type="spellEnd"/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D4CF2">
              <w:rPr>
                <w:bCs/>
                <w:sz w:val="28"/>
                <w:szCs w:val="28"/>
                <w:lang w:val="nl-NL"/>
              </w:rPr>
              <w:t>- GV tổ chức nghe, x</w:t>
            </w:r>
            <w:r>
              <w:rPr>
                <w:bCs/>
                <w:sz w:val="28"/>
                <w:szCs w:val="28"/>
                <w:lang w:val="nl-NL"/>
              </w:rPr>
              <w:t>em và  hát múa theo video bài :</w:t>
            </w:r>
            <w:r w:rsidRPr="009D4CF2">
              <w:rPr>
                <w:bCs/>
                <w:sz w:val="28"/>
                <w:szCs w:val="28"/>
                <w:lang w:val="nl-NL"/>
              </w:rPr>
              <w:t>Dậy sớm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9D4CF2">
              <w:rPr>
                <w:bCs/>
                <w:sz w:val="28"/>
                <w:szCs w:val="28"/>
                <w:lang w:val="nl-NL"/>
              </w:rPr>
              <w:t>- GV cùng trao đổi về nội dung bài hát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9D4CF2">
              <w:rPr>
                <w:sz w:val="28"/>
                <w:szCs w:val="28"/>
              </w:rPr>
              <w:t>nhận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xét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tuyên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dương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D4CF2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218" w:type="dxa"/>
            <w:tcBorders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lastRenderedPageBreak/>
              <w:t>- HS lắng nghe bài hát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HS lắng nghe bài hát – múa theo bài hát.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1F6228" w:rsidRPr="009D4CF2" w:rsidTr="00B20662">
        <w:tc>
          <w:tcPr>
            <w:tcW w:w="100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D4CF2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9D4CF2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D4CF2">
              <w:rPr>
                <w:bCs/>
                <w:sz w:val="28"/>
                <w:szCs w:val="28"/>
                <w:lang w:val="nl-NL"/>
              </w:rPr>
              <w:t>Mục tiêu:</w:t>
            </w:r>
            <w:r w:rsidRPr="009D4CF2">
              <w:rPr>
                <w:sz w:val="28"/>
                <w:szCs w:val="28"/>
                <w:lang w:val="nl-NL"/>
              </w:rPr>
              <w:t xml:space="preserve">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HS </w:t>
            </w:r>
            <w:proofErr w:type="spellStart"/>
            <w:r w:rsidRPr="009D4CF2">
              <w:rPr>
                <w:sz w:val="28"/>
                <w:szCs w:val="28"/>
              </w:rPr>
              <w:t>biết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chọn</w:t>
            </w:r>
            <w:proofErr w:type="spellEnd"/>
            <w:r w:rsidRPr="009D4CF2">
              <w:rPr>
                <w:sz w:val="28"/>
                <w:szCs w:val="28"/>
              </w:rPr>
              <w:t xml:space="preserve"> 1 </w:t>
            </w:r>
            <w:proofErr w:type="spellStart"/>
            <w:r w:rsidRPr="009D4CF2">
              <w:rPr>
                <w:sz w:val="28"/>
                <w:szCs w:val="28"/>
              </w:rPr>
              <w:t>trong</w:t>
            </w:r>
            <w:proofErr w:type="spellEnd"/>
            <w:r w:rsidRPr="009D4CF2">
              <w:rPr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Pr="009D4CF2">
              <w:rPr>
                <w:sz w:val="28"/>
                <w:szCs w:val="28"/>
              </w:rPr>
              <w:t>đề</w:t>
            </w:r>
            <w:proofErr w:type="spellEnd"/>
            <w:r w:rsidRPr="009D4CF2">
              <w:rPr>
                <w:sz w:val="28"/>
                <w:szCs w:val="28"/>
              </w:rPr>
              <w:t xml:space="preserve"> .</w:t>
            </w:r>
            <w:proofErr w:type="gram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đây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là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bài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hoặc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đoạn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ngắn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nêu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thông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về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sự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kiện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trong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sống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hằng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ngày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D4CF2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F6228" w:rsidRPr="009D4CF2" w:rsidTr="00B2066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9D4CF2">
              <w:rPr>
                <w:b/>
                <w:sz w:val="28"/>
                <w:szCs w:val="28"/>
                <w:lang w:val="nl-NL"/>
              </w:rPr>
              <w:t xml:space="preserve">Hoạt động 1: GV cho hs chọn 1 trong 2 đề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GV mời HS đọc yêu cầu bài.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– GV </w:t>
            </w:r>
            <w:proofErr w:type="spellStart"/>
            <w:r w:rsidRPr="009D4CF2">
              <w:rPr>
                <w:sz w:val="28"/>
                <w:szCs w:val="28"/>
              </w:rPr>
              <w:t>giới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thiệu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tóm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tắt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khái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niệm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tin: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là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bài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hoặc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đoạn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ngắn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nêu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thông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về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sự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kiện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trong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sống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hằng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ngày</w:t>
            </w:r>
            <w:proofErr w:type="spellEnd"/>
            <w:r w:rsidRPr="009D4CF2">
              <w:rPr>
                <w:sz w:val="28"/>
                <w:szCs w:val="28"/>
              </w:rPr>
              <w:t xml:space="preserve">. </w:t>
            </w:r>
            <w:proofErr w:type="spellStart"/>
            <w:r w:rsidRPr="009D4CF2">
              <w:rPr>
                <w:sz w:val="28"/>
                <w:szCs w:val="28"/>
              </w:rPr>
              <w:t>Đầu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năm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em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bài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Lễ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chào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cờ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đặc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biệt</w:t>
            </w:r>
            <w:proofErr w:type="spellEnd"/>
            <w:r w:rsidRPr="009D4CF2">
              <w:rPr>
                <w:sz w:val="28"/>
                <w:szCs w:val="28"/>
              </w:rPr>
              <w:t xml:space="preserve">. </w:t>
            </w:r>
            <w:proofErr w:type="spellStart"/>
            <w:r w:rsidRPr="009D4CF2">
              <w:rPr>
                <w:sz w:val="28"/>
                <w:szCs w:val="28"/>
              </w:rPr>
              <w:t>Đó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nhưng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dài</w:t>
            </w:r>
            <w:proofErr w:type="spellEnd"/>
            <w:r w:rsidRPr="009D4CF2">
              <w:rPr>
                <w:sz w:val="28"/>
                <w:szCs w:val="28"/>
              </w:rPr>
              <w:t xml:space="preserve">. BT </w:t>
            </w:r>
            <w:proofErr w:type="spellStart"/>
            <w:r w:rsidRPr="009D4CF2">
              <w:rPr>
                <w:sz w:val="28"/>
                <w:szCs w:val="28"/>
              </w:rPr>
              <w:t>này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chỉ</w:t>
            </w:r>
            <w:proofErr w:type="spellEnd"/>
            <w:r w:rsidRPr="009D4CF2">
              <w:rPr>
                <w:sz w:val="28"/>
                <w:szCs w:val="28"/>
              </w:rPr>
              <w:t xml:space="preserve"> YC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em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đoạn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thôi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GV yêu cầu HS quan sát, đọc gợi ý và ghi nhớ các bước ( Gồm 5 bước)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nl-NL"/>
              </w:rPr>
            </w:pPr>
            <w:r w:rsidRPr="009D4CF2">
              <w:rPr>
                <w:noProof/>
                <w:sz w:val="28"/>
                <w:szCs w:val="28"/>
              </w:rPr>
              <w:drawing>
                <wp:inline distT="0" distB="0" distL="0" distR="0" wp14:anchorId="7048CA99" wp14:editId="33914273">
                  <wp:extent cx="3400425" cy="14382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− GV </w:t>
            </w:r>
            <w:proofErr w:type="spellStart"/>
            <w:r w:rsidRPr="009D4CF2">
              <w:rPr>
                <w:sz w:val="28"/>
                <w:szCs w:val="28"/>
              </w:rPr>
              <w:t>giải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thích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từ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ngữ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nội</w:t>
            </w:r>
            <w:proofErr w:type="spellEnd"/>
            <w:r w:rsidRPr="009D4CF2">
              <w:rPr>
                <w:sz w:val="28"/>
                <w:szCs w:val="28"/>
              </w:rPr>
              <w:t xml:space="preserve"> dung </w:t>
            </w:r>
            <w:proofErr w:type="spellStart"/>
            <w:r w:rsidRPr="009D4CF2">
              <w:rPr>
                <w:sz w:val="28"/>
                <w:szCs w:val="28"/>
              </w:rPr>
              <w:t>của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bước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trong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sơ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đồ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để</w:t>
            </w:r>
            <w:proofErr w:type="spellEnd"/>
            <w:r w:rsidRPr="009D4CF2">
              <w:rPr>
                <w:sz w:val="28"/>
                <w:szCs w:val="28"/>
              </w:rPr>
              <w:t xml:space="preserve"> HS </w:t>
            </w:r>
            <w:proofErr w:type="spellStart"/>
            <w:r w:rsidRPr="009D4CF2">
              <w:rPr>
                <w:sz w:val="28"/>
                <w:szCs w:val="28"/>
              </w:rPr>
              <w:t>nắm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rõ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tin.</w:t>
            </w:r>
          </w:p>
        </w:tc>
        <w:tc>
          <w:tcPr>
            <w:tcW w:w="4218" w:type="dxa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HS lắng nghe.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  <w:lang w:val="nl-NL"/>
              </w:rPr>
              <w:t xml:space="preserve">- HS quan sát, đọc gợi ý 5 hs đọc lần lượt </w:t>
            </w:r>
            <w:r w:rsidRPr="009D4CF2">
              <w:rPr>
                <w:sz w:val="28"/>
                <w:szCs w:val="28"/>
              </w:rPr>
              <w:t xml:space="preserve">5 </w:t>
            </w:r>
            <w:proofErr w:type="spellStart"/>
            <w:r w:rsidRPr="009D4CF2">
              <w:rPr>
                <w:sz w:val="28"/>
                <w:szCs w:val="28"/>
              </w:rPr>
              <w:t>bước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trong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sơ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đồ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tín</w:t>
            </w:r>
            <w:proofErr w:type="spellEnd"/>
            <w:r w:rsidRPr="009D4CF2">
              <w:rPr>
                <w:sz w:val="28"/>
                <w:szCs w:val="28"/>
              </w:rPr>
              <w:t xml:space="preserve">; </w:t>
            </w:r>
            <w:proofErr w:type="spellStart"/>
            <w:r w:rsidRPr="009D4CF2">
              <w:rPr>
                <w:sz w:val="28"/>
                <w:szCs w:val="28"/>
              </w:rPr>
              <w:t>cả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lớp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thầm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theo.</w:t>
            </w:r>
            <w:proofErr w:type="spellEnd"/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HS lắng nghe.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F6228" w:rsidRPr="009D4CF2" w:rsidTr="00B20662">
        <w:tc>
          <w:tcPr>
            <w:tcW w:w="100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D4CF2">
              <w:rPr>
                <w:b/>
                <w:bCs/>
                <w:iCs/>
                <w:sz w:val="28"/>
                <w:szCs w:val="28"/>
                <w:lang w:val="nl-NL"/>
              </w:rPr>
              <w:t>3. Luyện tập</w:t>
            </w:r>
            <w:r w:rsidRPr="009D4CF2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D4CF2">
              <w:rPr>
                <w:bCs/>
                <w:sz w:val="28"/>
                <w:szCs w:val="28"/>
                <w:lang w:val="nl-NL"/>
              </w:rPr>
              <w:t>Mục tiêu:</w:t>
            </w:r>
            <w:r w:rsidRPr="009D4CF2">
              <w:rPr>
                <w:sz w:val="28"/>
                <w:szCs w:val="28"/>
                <w:lang w:val="nl-NL"/>
              </w:rPr>
              <w:t xml:space="preserve">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HS </w:t>
            </w:r>
            <w:proofErr w:type="spellStart"/>
            <w:r w:rsidRPr="009D4CF2">
              <w:rPr>
                <w:sz w:val="28"/>
                <w:szCs w:val="28"/>
              </w:rPr>
              <w:t>biết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đoạn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(7 – 8 </w:t>
            </w:r>
            <w:proofErr w:type="spellStart"/>
            <w:r w:rsidRPr="009D4CF2">
              <w:rPr>
                <w:sz w:val="28"/>
                <w:szCs w:val="28"/>
              </w:rPr>
              <w:t>câu</w:t>
            </w:r>
            <w:proofErr w:type="spellEnd"/>
            <w:r w:rsidRPr="009D4CF2">
              <w:rPr>
                <w:sz w:val="28"/>
                <w:szCs w:val="28"/>
              </w:rPr>
              <w:t xml:space="preserve">) </w:t>
            </w:r>
            <w:proofErr w:type="spellStart"/>
            <w:r w:rsidRPr="009D4CF2">
              <w:rPr>
                <w:sz w:val="28"/>
                <w:szCs w:val="28"/>
              </w:rPr>
              <w:t>về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động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thao</w:t>
            </w:r>
            <w:proofErr w:type="spellEnd"/>
            <w:r w:rsidRPr="009D4CF2">
              <w:rPr>
                <w:sz w:val="28"/>
                <w:szCs w:val="28"/>
              </w:rPr>
              <w:t xml:space="preserve"> ở </w:t>
            </w:r>
            <w:proofErr w:type="spellStart"/>
            <w:r w:rsidRPr="009D4CF2">
              <w:rPr>
                <w:sz w:val="28"/>
                <w:szCs w:val="28"/>
              </w:rPr>
              <w:t>trường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hoặc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buổi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đấu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thao</w:t>
            </w:r>
            <w:proofErr w:type="spellEnd"/>
            <w:r w:rsidRPr="009D4CF2">
              <w:rPr>
                <w:sz w:val="28"/>
                <w:szCs w:val="28"/>
              </w:rPr>
              <w:t xml:space="preserve">.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Chữ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rõ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ràng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mắc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ít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lỗi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chính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tả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ngữ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pháp</w:t>
            </w:r>
            <w:proofErr w:type="spellEnd"/>
            <w:r w:rsidRPr="009D4CF2">
              <w:rPr>
                <w:sz w:val="28"/>
                <w:szCs w:val="28"/>
              </w:rPr>
              <w:t xml:space="preserve">. </w:t>
            </w:r>
            <w:proofErr w:type="spellStart"/>
            <w:r w:rsidRPr="009D4CF2">
              <w:rPr>
                <w:sz w:val="28"/>
                <w:szCs w:val="28"/>
              </w:rPr>
              <w:t>Có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trang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trí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bài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: </w:t>
            </w:r>
            <w:proofErr w:type="spellStart"/>
            <w:r w:rsidRPr="009D4CF2">
              <w:rPr>
                <w:sz w:val="28"/>
                <w:szCs w:val="28"/>
              </w:rPr>
              <w:t>gắn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kèm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ảnh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động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thao</w:t>
            </w:r>
            <w:proofErr w:type="spellEnd"/>
            <w:r w:rsidRPr="009D4CF2">
              <w:rPr>
                <w:sz w:val="28"/>
                <w:szCs w:val="28"/>
              </w:rPr>
              <w:t xml:space="preserve"> hay </w:t>
            </w:r>
            <w:proofErr w:type="spellStart"/>
            <w:r w:rsidRPr="009D4CF2">
              <w:rPr>
                <w:sz w:val="28"/>
                <w:szCs w:val="28"/>
              </w:rPr>
              <w:t>buổi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đấu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thao</w:t>
            </w:r>
            <w:proofErr w:type="spellEnd"/>
            <w:r w:rsidRPr="009D4CF2">
              <w:rPr>
                <w:sz w:val="28"/>
                <w:szCs w:val="28"/>
              </w:rPr>
              <w:t xml:space="preserve"> (do HS </w:t>
            </w:r>
            <w:proofErr w:type="spellStart"/>
            <w:r w:rsidRPr="009D4CF2">
              <w:rPr>
                <w:sz w:val="28"/>
                <w:szCs w:val="28"/>
              </w:rPr>
              <w:t>sưu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tầm</w:t>
            </w:r>
            <w:proofErr w:type="spellEnd"/>
            <w:r w:rsidRPr="009D4CF2">
              <w:rPr>
                <w:sz w:val="28"/>
                <w:szCs w:val="28"/>
              </w:rPr>
              <w:t xml:space="preserve">) </w:t>
            </w:r>
            <w:proofErr w:type="spellStart"/>
            <w:r w:rsidRPr="009D4CF2">
              <w:rPr>
                <w:sz w:val="28"/>
                <w:szCs w:val="28"/>
              </w:rPr>
              <w:t>vào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bài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vẽ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tô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4CF2">
              <w:rPr>
                <w:sz w:val="28"/>
                <w:szCs w:val="28"/>
              </w:rPr>
              <w:t>màu</w:t>
            </w:r>
            <w:proofErr w:type="spellEnd"/>
            <w:r w:rsidRPr="009D4CF2">
              <w:rPr>
                <w:sz w:val="28"/>
                <w:szCs w:val="28"/>
              </w:rPr>
              <w:t>,...</w:t>
            </w:r>
            <w:proofErr w:type="gramEnd"/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>-</w:t>
            </w:r>
            <w:proofErr w:type="spellStart"/>
            <w:r w:rsidRPr="009D4CF2">
              <w:rPr>
                <w:sz w:val="28"/>
                <w:szCs w:val="28"/>
              </w:rPr>
              <w:t>Phát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triển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năng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lực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văn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: </w:t>
            </w:r>
            <w:proofErr w:type="spellStart"/>
            <w:r w:rsidRPr="009D4CF2">
              <w:rPr>
                <w:sz w:val="28"/>
                <w:szCs w:val="28"/>
              </w:rPr>
              <w:t>Biết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chọn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một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số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thông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nổi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bật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;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có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cảm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xúc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9D4CF2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1F6228" w:rsidRPr="009D4CF2" w:rsidTr="00B2066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/>
                <w:noProof/>
                <w:sz w:val="28"/>
                <w:szCs w:val="28"/>
              </w:rPr>
            </w:pPr>
            <w:r w:rsidRPr="009D4CF2">
              <w:rPr>
                <w:b/>
                <w:noProof/>
                <w:sz w:val="28"/>
                <w:szCs w:val="28"/>
              </w:rPr>
              <w:t>3.1. Viết bản tin mà em chọn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Bước</w:t>
            </w:r>
            <w:proofErr w:type="spellEnd"/>
            <w:r w:rsidRPr="009D4CF2">
              <w:rPr>
                <w:sz w:val="28"/>
                <w:szCs w:val="28"/>
              </w:rPr>
              <w:t xml:space="preserve"> 1 (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về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gì</w:t>
            </w:r>
            <w:proofErr w:type="spellEnd"/>
            <w:r w:rsidRPr="009D4CF2">
              <w:rPr>
                <w:sz w:val="28"/>
                <w:szCs w:val="28"/>
              </w:rPr>
              <w:t xml:space="preserve">?):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lastRenderedPageBreak/>
              <w:t xml:space="preserve">CH: </w:t>
            </w:r>
            <w:proofErr w:type="spellStart"/>
            <w:r w:rsidRPr="009D4CF2">
              <w:rPr>
                <w:sz w:val="28"/>
                <w:szCs w:val="28"/>
              </w:rPr>
              <w:t>Em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muốn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về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gì</w:t>
            </w:r>
            <w:proofErr w:type="spellEnd"/>
            <w:r w:rsidRPr="009D4CF2">
              <w:rPr>
                <w:sz w:val="28"/>
                <w:szCs w:val="28"/>
              </w:rPr>
              <w:t>?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Bước</w:t>
            </w:r>
            <w:proofErr w:type="spellEnd"/>
            <w:r w:rsidRPr="009D4CF2">
              <w:rPr>
                <w:sz w:val="28"/>
                <w:szCs w:val="28"/>
              </w:rPr>
              <w:t xml:space="preserve"> 2: 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  - </w:t>
            </w:r>
            <w:proofErr w:type="spellStart"/>
            <w:r w:rsidRPr="009D4CF2">
              <w:rPr>
                <w:sz w:val="28"/>
                <w:szCs w:val="28"/>
              </w:rPr>
              <w:t>Hội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khoẻ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Phù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Đổng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diễn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ra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nào</w:t>
            </w:r>
            <w:proofErr w:type="spellEnd"/>
            <w:r w:rsidRPr="009D4CF2">
              <w:rPr>
                <w:sz w:val="28"/>
                <w:szCs w:val="28"/>
              </w:rPr>
              <w:t xml:space="preserve">? Ở </w:t>
            </w:r>
            <w:proofErr w:type="spellStart"/>
            <w:r w:rsidRPr="009D4CF2">
              <w:rPr>
                <w:sz w:val="28"/>
                <w:szCs w:val="28"/>
              </w:rPr>
              <w:t>đâu</w:t>
            </w:r>
            <w:proofErr w:type="spellEnd"/>
            <w:r w:rsidRPr="009D4CF2">
              <w:rPr>
                <w:sz w:val="28"/>
                <w:szCs w:val="28"/>
              </w:rPr>
              <w:t xml:space="preserve">? </w:t>
            </w:r>
            <w:proofErr w:type="spellStart"/>
            <w:r w:rsidRPr="009D4CF2">
              <w:rPr>
                <w:sz w:val="28"/>
                <w:szCs w:val="28"/>
              </w:rPr>
              <w:t>Hội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khoẻ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Phù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Đổng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diễn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ra</w:t>
            </w:r>
            <w:proofErr w:type="spellEnd"/>
            <w:r w:rsidRPr="009D4CF2">
              <w:rPr>
                <w:sz w:val="28"/>
                <w:szCs w:val="28"/>
              </w:rPr>
              <w:t xml:space="preserve"> ở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- </w:t>
            </w:r>
            <w:proofErr w:type="spellStart"/>
            <w:r w:rsidRPr="009D4CF2">
              <w:rPr>
                <w:sz w:val="28"/>
                <w:szCs w:val="28"/>
              </w:rPr>
              <w:t>Có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những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ai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</w:t>
            </w:r>
            <w:proofErr w:type="spellEnd"/>
            <w:r w:rsidRPr="009D4CF2">
              <w:rPr>
                <w:sz w:val="28"/>
                <w:szCs w:val="28"/>
              </w:rPr>
              <w:t xml:space="preserve">? HS </w:t>
            </w:r>
            <w:proofErr w:type="spellStart"/>
            <w:r w:rsidRPr="009D4CF2">
              <w:rPr>
                <w:sz w:val="28"/>
                <w:szCs w:val="28"/>
              </w:rPr>
              <w:t>toàn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trường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thầy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cô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giáo</w:t>
            </w:r>
            <w:proofErr w:type="spellEnd"/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Bước</w:t>
            </w:r>
            <w:proofErr w:type="spellEnd"/>
            <w:r w:rsidRPr="009D4CF2">
              <w:rPr>
                <w:sz w:val="28"/>
                <w:szCs w:val="28"/>
              </w:rPr>
              <w:t xml:space="preserve"> 3 (</w:t>
            </w:r>
            <w:proofErr w:type="spellStart"/>
            <w:r w:rsidRPr="009D4CF2">
              <w:rPr>
                <w:sz w:val="28"/>
                <w:szCs w:val="28"/>
              </w:rPr>
              <w:t>Sắp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xếp</w:t>
            </w:r>
            <w:proofErr w:type="spellEnd"/>
            <w:r w:rsidRPr="009D4CF2">
              <w:rPr>
                <w:sz w:val="28"/>
                <w:szCs w:val="28"/>
              </w:rPr>
              <w:t xml:space="preserve"> ý): HS </w:t>
            </w:r>
            <w:proofErr w:type="spellStart"/>
            <w:r w:rsidRPr="009D4CF2">
              <w:rPr>
                <w:sz w:val="28"/>
                <w:szCs w:val="28"/>
              </w:rPr>
              <w:t>xác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định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ý </w:t>
            </w:r>
            <w:proofErr w:type="spellStart"/>
            <w:r w:rsidRPr="009D4CF2">
              <w:rPr>
                <w:sz w:val="28"/>
                <w:szCs w:val="28"/>
              </w:rPr>
              <w:t>chính</w:t>
            </w:r>
            <w:proofErr w:type="spellEnd"/>
            <w:r w:rsidRPr="009D4CF2">
              <w:rPr>
                <w:sz w:val="28"/>
                <w:szCs w:val="28"/>
              </w:rPr>
              <w:t xml:space="preserve">: </w:t>
            </w:r>
            <w:proofErr w:type="spellStart"/>
            <w:r w:rsidRPr="009D4CF2">
              <w:rPr>
                <w:sz w:val="28"/>
                <w:szCs w:val="28"/>
              </w:rPr>
              <w:t>Tên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động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gì</w:t>
            </w:r>
            <w:proofErr w:type="spellEnd"/>
            <w:r w:rsidRPr="009D4CF2">
              <w:rPr>
                <w:sz w:val="28"/>
                <w:szCs w:val="28"/>
              </w:rPr>
              <w:t xml:space="preserve">? </w:t>
            </w:r>
            <w:proofErr w:type="spellStart"/>
            <w:r w:rsidRPr="009D4CF2">
              <w:rPr>
                <w:sz w:val="28"/>
                <w:szCs w:val="28"/>
              </w:rPr>
              <w:t>Hoạt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động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diễn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biến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như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thế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nào</w:t>
            </w:r>
            <w:proofErr w:type="spellEnd"/>
            <w:r w:rsidRPr="009D4CF2">
              <w:rPr>
                <w:sz w:val="28"/>
                <w:szCs w:val="28"/>
              </w:rPr>
              <w:t xml:space="preserve">? </w:t>
            </w:r>
            <w:proofErr w:type="spellStart"/>
            <w:r w:rsidRPr="009D4CF2">
              <w:rPr>
                <w:sz w:val="28"/>
                <w:szCs w:val="28"/>
              </w:rPr>
              <w:t>Em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hoặc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những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người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có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cảm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xúc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như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thế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nào</w:t>
            </w:r>
            <w:proofErr w:type="spellEnd"/>
            <w:r w:rsidRPr="009D4CF2">
              <w:rPr>
                <w:sz w:val="28"/>
                <w:szCs w:val="28"/>
              </w:rPr>
              <w:t>?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Bước</w:t>
            </w:r>
            <w:proofErr w:type="spellEnd"/>
            <w:r w:rsidRPr="009D4CF2">
              <w:rPr>
                <w:sz w:val="28"/>
                <w:szCs w:val="28"/>
              </w:rPr>
              <w:t xml:space="preserve"> 4 (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): HS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theo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dàn</w:t>
            </w:r>
            <w:proofErr w:type="spellEnd"/>
            <w:r w:rsidRPr="009D4CF2">
              <w:rPr>
                <w:sz w:val="28"/>
                <w:szCs w:val="28"/>
              </w:rPr>
              <w:t xml:space="preserve"> ý </w:t>
            </w:r>
            <w:proofErr w:type="spellStart"/>
            <w:r w:rsidRPr="009D4CF2">
              <w:rPr>
                <w:sz w:val="28"/>
                <w:szCs w:val="28"/>
              </w:rPr>
              <w:t>đã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lập</w:t>
            </w:r>
            <w:proofErr w:type="spellEnd"/>
            <w:r w:rsidRPr="009D4CF2">
              <w:rPr>
                <w:sz w:val="28"/>
                <w:szCs w:val="28"/>
              </w:rPr>
              <w:t xml:space="preserve">. GV </w:t>
            </w:r>
            <w:proofErr w:type="spellStart"/>
            <w:r w:rsidRPr="009D4CF2">
              <w:rPr>
                <w:sz w:val="28"/>
                <w:szCs w:val="28"/>
              </w:rPr>
              <w:t>lưu</w:t>
            </w:r>
            <w:proofErr w:type="spellEnd"/>
            <w:r w:rsidRPr="009D4CF2">
              <w:rPr>
                <w:sz w:val="28"/>
                <w:szCs w:val="28"/>
              </w:rPr>
              <w:t xml:space="preserve"> ý HS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câu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đúng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giữa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câu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có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sự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nối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kết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Bước</w:t>
            </w:r>
            <w:proofErr w:type="spellEnd"/>
            <w:r w:rsidRPr="009D4CF2">
              <w:rPr>
                <w:sz w:val="28"/>
                <w:szCs w:val="28"/>
              </w:rPr>
              <w:t xml:space="preserve"> 5 (</w:t>
            </w:r>
            <w:proofErr w:type="spellStart"/>
            <w:r w:rsidRPr="009D4CF2">
              <w:rPr>
                <w:sz w:val="28"/>
                <w:szCs w:val="28"/>
              </w:rPr>
              <w:t>Hoàn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chỉnh</w:t>
            </w:r>
            <w:proofErr w:type="spellEnd"/>
            <w:r w:rsidRPr="009D4CF2">
              <w:rPr>
                <w:sz w:val="28"/>
                <w:szCs w:val="28"/>
              </w:rPr>
              <w:t xml:space="preserve">): HS </w:t>
            </w:r>
            <w:proofErr w:type="spellStart"/>
            <w:r w:rsidRPr="009D4CF2">
              <w:rPr>
                <w:sz w:val="28"/>
                <w:szCs w:val="28"/>
              </w:rPr>
              <w:t>đọc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lại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đã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chỉnh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sửa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lỗi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chính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tả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lỗi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diễn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đạt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bổ</w:t>
            </w:r>
            <w:proofErr w:type="spellEnd"/>
            <w:r w:rsidRPr="009D4CF2">
              <w:rPr>
                <w:sz w:val="28"/>
                <w:szCs w:val="28"/>
              </w:rPr>
              <w:t xml:space="preserve"> sung </w:t>
            </w:r>
            <w:proofErr w:type="spellStart"/>
            <w:r w:rsidRPr="009D4CF2">
              <w:rPr>
                <w:sz w:val="28"/>
                <w:szCs w:val="28"/>
              </w:rPr>
              <w:t>thêm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thông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cần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hoặc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bớt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thông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thừa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3.2. Giới thiệu đoạn văn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GV mời HS nhận xét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GV thu một số bài chấm và nhận  xét cung cả lớp.</w:t>
            </w:r>
          </w:p>
        </w:tc>
        <w:tc>
          <w:tcPr>
            <w:tcW w:w="4218" w:type="dxa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-HS </w:t>
            </w:r>
            <w:proofErr w:type="spellStart"/>
            <w:r w:rsidRPr="009D4CF2">
              <w:rPr>
                <w:sz w:val="28"/>
                <w:szCs w:val="28"/>
              </w:rPr>
              <w:t>lựa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chọn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nội</w:t>
            </w:r>
            <w:proofErr w:type="spellEnd"/>
            <w:r w:rsidRPr="009D4CF2">
              <w:rPr>
                <w:sz w:val="28"/>
                <w:szCs w:val="28"/>
              </w:rPr>
              <w:t xml:space="preserve"> dung </w:t>
            </w:r>
            <w:proofErr w:type="spellStart"/>
            <w:r w:rsidRPr="009D4CF2">
              <w:rPr>
                <w:sz w:val="28"/>
                <w:szCs w:val="28"/>
              </w:rPr>
              <w:t>chính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của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bản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bằng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lời</w:t>
            </w:r>
            <w:proofErr w:type="spellEnd"/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lastRenderedPageBreak/>
              <w:t>-</w:t>
            </w:r>
            <w:proofErr w:type="spellStart"/>
            <w:r w:rsidRPr="009D4CF2">
              <w:rPr>
                <w:sz w:val="28"/>
                <w:szCs w:val="28"/>
              </w:rPr>
              <w:t>Em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muốn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về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Hội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khoẻ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Phù</w:t>
            </w:r>
            <w:proofErr w:type="spellEnd"/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9D4CF2">
              <w:rPr>
                <w:sz w:val="28"/>
                <w:szCs w:val="28"/>
              </w:rPr>
              <w:t>Đổng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cấp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trường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>- (</w:t>
            </w:r>
            <w:proofErr w:type="spellStart"/>
            <w:r w:rsidRPr="009D4CF2">
              <w:rPr>
                <w:sz w:val="28"/>
                <w:szCs w:val="28"/>
              </w:rPr>
              <w:t>Tìm</w:t>
            </w:r>
            <w:proofErr w:type="spellEnd"/>
            <w:r w:rsidRPr="009D4CF2">
              <w:rPr>
                <w:sz w:val="28"/>
                <w:szCs w:val="28"/>
              </w:rPr>
              <w:t xml:space="preserve"> ý): HS </w:t>
            </w:r>
            <w:proofErr w:type="spellStart"/>
            <w:r w:rsidRPr="009D4CF2">
              <w:rPr>
                <w:sz w:val="28"/>
                <w:szCs w:val="28"/>
              </w:rPr>
              <w:t>trả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CH </w:t>
            </w:r>
            <w:proofErr w:type="spellStart"/>
            <w:r w:rsidRPr="009D4CF2">
              <w:rPr>
                <w:sz w:val="28"/>
                <w:szCs w:val="28"/>
              </w:rPr>
              <w:t>gợi</w:t>
            </w:r>
            <w:proofErr w:type="spellEnd"/>
            <w:r w:rsidRPr="009D4CF2">
              <w:rPr>
                <w:sz w:val="28"/>
                <w:szCs w:val="28"/>
              </w:rPr>
              <w:t xml:space="preserve"> ý </w:t>
            </w:r>
            <w:proofErr w:type="spellStart"/>
            <w:r w:rsidRPr="009D4CF2">
              <w:rPr>
                <w:sz w:val="28"/>
                <w:szCs w:val="28"/>
              </w:rPr>
              <w:t>để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xác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định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thông</w:t>
            </w:r>
            <w:proofErr w:type="spellEnd"/>
            <w:r w:rsidRPr="009D4CF2">
              <w:rPr>
                <w:sz w:val="28"/>
                <w:szCs w:val="28"/>
              </w:rPr>
              <w:t xml:space="preserve"> tin </w:t>
            </w:r>
            <w:proofErr w:type="spellStart"/>
            <w:r w:rsidRPr="009D4CF2">
              <w:rPr>
                <w:sz w:val="28"/>
                <w:szCs w:val="28"/>
              </w:rPr>
              <w:t>về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gian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địa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điểm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người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sự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hưởng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ứng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của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mọi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người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đối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với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động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thao</w:t>
            </w:r>
            <w:proofErr w:type="spellEnd"/>
            <w:r w:rsidRPr="009D4CF2">
              <w:rPr>
                <w:sz w:val="28"/>
                <w:szCs w:val="28"/>
              </w:rPr>
              <w:t xml:space="preserve"> / </w:t>
            </w:r>
            <w:proofErr w:type="spellStart"/>
            <w:r w:rsidRPr="009D4CF2">
              <w:rPr>
                <w:sz w:val="28"/>
                <w:szCs w:val="28"/>
              </w:rPr>
              <w:t>buổi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đấu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- </w:t>
            </w:r>
            <w:proofErr w:type="spellStart"/>
            <w:r w:rsidRPr="009D4CF2">
              <w:rPr>
                <w:sz w:val="28"/>
                <w:szCs w:val="28"/>
              </w:rPr>
              <w:t>Trường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Tiểu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và</w:t>
            </w:r>
            <w:proofErr w:type="spellEnd"/>
            <w:r w:rsidRPr="009D4CF2">
              <w:rPr>
                <w:sz w:val="28"/>
                <w:szCs w:val="28"/>
              </w:rPr>
              <w:t xml:space="preserve"> THCS </w:t>
            </w:r>
            <w:proofErr w:type="spellStart"/>
            <w:r w:rsidRPr="009D4CF2">
              <w:rPr>
                <w:sz w:val="28"/>
                <w:szCs w:val="28"/>
              </w:rPr>
              <w:t>Vũ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4CF2">
              <w:rPr>
                <w:sz w:val="28"/>
                <w:szCs w:val="28"/>
              </w:rPr>
              <w:t>Trung</w:t>
            </w:r>
            <w:proofErr w:type="spellEnd"/>
            <w:r w:rsidRPr="009D4CF2">
              <w:rPr>
                <w:sz w:val="28"/>
                <w:szCs w:val="28"/>
              </w:rPr>
              <w:t xml:space="preserve"> ,</w:t>
            </w:r>
            <w:proofErr w:type="gram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vào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ngày</w:t>
            </w:r>
            <w:proofErr w:type="spellEnd"/>
            <w:r w:rsidRPr="009D4CF2">
              <w:rPr>
                <w:sz w:val="28"/>
                <w:szCs w:val="28"/>
              </w:rPr>
              <w:t xml:space="preserve"> 19 </w:t>
            </w:r>
            <w:proofErr w:type="spellStart"/>
            <w:r w:rsidRPr="009D4CF2">
              <w:rPr>
                <w:sz w:val="28"/>
                <w:szCs w:val="28"/>
              </w:rPr>
              <w:t>tháng</w:t>
            </w:r>
            <w:proofErr w:type="spellEnd"/>
            <w:r w:rsidRPr="009D4CF2">
              <w:rPr>
                <w:sz w:val="28"/>
                <w:szCs w:val="28"/>
              </w:rPr>
              <w:t xml:space="preserve"> 11.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  <w:lang w:val="nl-NL"/>
              </w:rPr>
              <w:t>-</w:t>
            </w:r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HS </w:t>
            </w:r>
            <w:proofErr w:type="spellStart"/>
            <w:r w:rsidRPr="009D4CF2">
              <w:rPr>
                <w:sz w:val="28"/>
                <w:szCs w:val="28"/>
              </w:rPr>
              <w:t>hào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hứng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đấu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còn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thầy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cô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nhiệt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liệt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cổ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vũ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- </w:t>
            </w:r>
            <w:proofErr w:type="spellStart"/>
            <w:r w:rsidRPr="009D4CF2">
              <w:rPr>
                <w:sz w:val="28"/>
                <w:szCs w:val="28"/>
              </w:rPr>
              <w:t>Tên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động</w:t>
            </w:r>
            <w:proofErr w:type="spellEnd"/>
            <w:r w:rsidRPr="009D4CF2">
              <w:rPr>
                <w:sz w:val="28"/>
                <w:szCs w:val="28"/>
              </w:rPr>
              <w:t xml:space="preserve">: </w:t>
            </w:r>
            <w:proofErr w:type="spellStart"/>
            <w:r w:rsidRPr="009D4CF2">
              <w:rPr>
                <w:sz w:val="28"/>
                <w:szCs w:val="28"/>
              </w:rPr>
              <w:t>Hội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khoẻ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Phù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Đổng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trường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em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1F6228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- </w:t>
            </w:r>
            <w:proofErr w:type="spellStart"/>
            <w:r w:rsidRPr="009D4CF2">
              <w:rPr>
                <w:sz w:val="28"/>
                <w:szCs w:val="28"/>
              </w:rPr>
              <w:t>Diễn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biến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của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hoạt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động</w:t>
            </w:r>
            <w:proofErr w:type="spellEnd"/>
            <w:r w:rsidRPr="009D4CF2">
              <w:rPr>
                <w:sz w:val="28"/>
                <w:szCs w:val="28"/>
              </w:rPr>
              <w:t xml:space="preserve">: </w:t>
            </w:r>
            <w:proofErr w:type="spellStart"/>
            <w:r w:rsidRPr="009D4CF2">
              <w:rPr>
                <w:sz w:val="28"/>
                <w:szCs w:val="28"/>
              </w:rPr>
              <w:t>Ngày</w:t>
            </w:r>
            <w:proofErr w:type="spellEnd"/>
            <w:r w:rsidRPr="009D4CF2">
              <w:rPr>
                <w:sz w:val="28"/>
                <w:szCs w:val="28"/>
              </w:rPr>
              <w:t xml:space="preserve"> 19 </w:t>
            </w:r>
            <w:proofErr w:type="spellStart"/>
            <w:r w:rsidRPr="009D4CF2">
              <w:rPr>
                <w:sz w:val="28"/>
                <w:szCs w:val="28"/>
              </w:rPr>
              <w:t>tháng</w:t>
            </w:r>
            <w:proofErr w:type="spellEnd"/>
            <w:r w:rsidRPr="009D4CF2">
              <w:rPr>
                <w:sz w:val="28"/>
                <w:szCs w:val="28"/>
              </w:rPr>
              <w:t xml:space="preserve"> 11, </w:t>
            </w:r>
            <w:proofErr w:type="spellStart"/>
            <w:r w:rsidRPr="009D4CF2">
              <w:rPr>
                <w:sz w:val="28"/>
                <w:szCs w:val="28"/>
              </w:rPr>
              <w:t>Trường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Tiểu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và</w:t>
            </w:r>
            <w:proofErr w:type="spellEnd"/>
            <w:r w:rsidRPr="009D4CF2">
              <w:rPr>
                <w:sz w:val="28"/>
                <w:szCs w:val="28"/>
              </w:rPr>
              <w:t xml:space="preserve"> THCS </w:t>
            </w:r>
            <w:proofErr w:type="spellStart"/>
            <w:r w:rsidRPr="009D4CF2">
              <w:rPr>
                <w:sz w:val="28"/>
                <w:szCs w:val="28"/>
              </w:rPr>
              <w:t>Vũ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Trung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tổ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chức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Hội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khoẻ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Phù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Đổng</w:t>
            </w:r>
            <w:proofErr w:type="spellEnd"/>
            <w:r w:rsidRPr="009D4CF2">
              <w:rPr>
                <w:sz w:val="28"/>
                <w:szCs w:val="28"/>
              </w:rPr>
              <w:t xml:space="preserve">. </w:t>
            </w:r>
            <w:proofErr w:type="spellStart"/>
            <w:r w:rsidRPr="009D4CF2">
              <w:rPr>
                <w:sz w:val="28"/>
                <w:szCs w:val="28"/>
              </w:rPr>
              <w:t>Người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là</w:t>
            </w:r>
            <w:proofErr w:type="spellEnd"/>
            <w:r w:rsidRPr="009D4CF2">
              <w:rPr>
                <w:sz w:val="28"/>
                <w:szCs w:val="28"/>
              </w:rPr>
              <w:t xml:space="preserve"> HS </w:t>
            </w:r>
            <w:proofErr w:type="spellStart"/>
            <w:r w:rsidRPr="009D4CF2">
              <w:rPr>
                <w:sz w:val="28"/>
                <w:szCs w:val="28"/>
              </w:rPr>
              <w:t>toàn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trường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và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thầy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cô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D4CF2">
              <w:rPr>
                <w:sz w:val="28"/>
                <w:szCs w:val="28"/>
              </w:rPr>
              <w:t>giáo.Các</w:t>
            </w:r>
            <w:proofErr w:type="spellEnd"/>
            <w:proofErr w:type="gramEnd"/>
            <w:r w:rsidRPr="009D4CF2">
              <w:rPr>
                <w:sz w:val="28"/>
                <w:szCs w:val="28"/>
              </w:rPr>
              <w:t xml:space="preserve"> HS </w:t>
            </w:r>
            <w:proofErr w:type="spellStart"/>
            <w:r w:rsidRPr="009D4CF2">
              <w:rPr>
                <w:sz w:val="28"/>
                <w:szCs w:val="28"/>
              </w:rPr>
              <w:t>tranh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tài</w:t>
            </w:r>
            <w:proofErr w:type="spellEnd"/>
            <w:r w:rsidRPr="009D4CF2">
              <w:rPr>
                <w:sz w:val="28"/>
                <w:szCs w:val="28"/>
              </w:rPr>
              <w:t xml:space="preserve"> ở </w:t>
            </w:r>
            <w:proofErr w:type="spellStart"/>
            <w:r w:rsidRPr="009D4CF2">
              <w:rPr>
                <w:sz w:val="28"/>
                <w:szCs w:val="28"/>
              </w:rPr>
              <w:t>nhiều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môn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thao.Cảm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xúc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của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mọi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người</w:t>
            </w:r>
            <w:proofErr w:type="spellEnd"/>
            <w:r w:rsidRPr="009D4CF2">
              <w:rPr>
                <w:sz w:val="28"/>
                <w:szCs w:val="28"/>
              </w:rPr>
              <w:t xml:space="preserve">: HS </w:t>
            </w:r>
            <w:proofErr w:type="spellStart"/>
            <w:r w:rsidRPr="009D4CF2">
              <w:rPr>
                <w:sz w:val="28"/>
                <w:szCs w:val="28"/>
              </w:rPr>
              <w:t>rất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hào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hứng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tham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gia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đấu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còn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các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thầy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cô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nhiệt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liệt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cổ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vũ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HS viết bài vào vở ôli.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- 1-3 HS đọc bài viết của mình trước lớp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</w:t>
            </w:r>
            <w:r w:rsidRPr="009D4CF2">
              <w:rPr>
                <w:sz w:val="28"/>
                <w:szCs w:val="28"/>
                <w:lang w:val="nl-NL"/>
              </w:rPr>
              <w:t>ác HS khác nhận xét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HS nộp vở để GV chấm bài.</w:t>
            </w:r>
          </w:p>
        </w:tc>
      </w:tr>
      <w:tr w:rsidR="001F6228" w:rsidRPr="009D4CF2" w:rsidTr="00B20662">
        <w:tc>
          <w:tcPr>
            <w:tcW w:w="100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Vận dụng</w:t>
            </w:r>
          </w:p>
          <w:p w:rsidR="001F6228" w:rsidRPr="009D4CF2" w:rsidRDefault="001F622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lastRenderedPageBreak/>
              <w:t>- Mục tiêu: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Củng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cố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những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kiến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thức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trong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tiết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để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sinh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khắc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sâu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nội</w:t>
            </w:r>
            <w:proofErr w:type="spellEnd"/>
            <w:r w:rsidRPr="009D4CF2">
              <w:rPr>
                <w:sz w:val="28"/>
                <w:szCs w:val="28"/>
              </w:rPr>
              <w:t xml:space="preserve"> dung.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Vận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dụng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kiến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thức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đã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vào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thực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tiễn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9D4CF2">
              <w:rPr>
                <w:sz w:val="28"/>
                <w:szCs w:val="28"/>
              </w:rPr>
              <w:t xml:space="preserve">+ </w:t>
            </w:r>
            <w:proofErr w:type="spellStart"/>
            <w:r w:rsidRPr="009D4CF2">
              <w:rPr>
                <w:sz w:val="28"/>
                <w:szCs w:val="28"/>
              </w:rPr>
              <w:t>Tạo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không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khí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vui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vẻ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hào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hứng</w:t>
            </w:r>
            <w:proofErr w:type="spellEnd"/>
            <w:r w:rsidRPr="009D4CF2">
              <w:rPr>
                <w:sz w:val="28"/>
                <w:szCs w:val="28"/>
              </w:rPr>
              <w:t xml:space="preserve">, </w:t>
            </w:r>
            <w:proofErr w:type="spellStart"/>
            <w:r w:rsidRPr="009D4CF2">
              <w:rPr>
                <w:sz w:val="28"/>
                <w:szCs w:val="28"/>
              </w:rPr>
              <w:t>lưu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luyến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sau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khi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sinh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bài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học</w:t>
            </w:r>
            <w:proofErr w:type="spellEnd"/>
            <w:r w:rsidRPr="009D4CF2">
              <w:rPr>
                <w:sz w:val="28"/>
                <w:szCs w:val="28"/>
              </w:rPr>
              <w:t>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1F6228" w:rsidRPr="009D4CF2" w:rsidRDefault="001F622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</w:rPr>
              <w:t xml:space="preserve">- </w:t>
            </w:r>
            <w:proofErr w:type="spellStart"/>
            <w:r w:rsidRPr="009D4CF2">
              <w:rPr>
                <w:sz w:val="28"/>
                <w:szCs w:val="28"/>
              </w:rPr>
              <w:t>Cách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tiến</w:t>
            </w:r>
            <w:proofErr w:type="spellEnd"/>
            <w:r w:rsidRPr="009D4CF2">
              <w:rPr>
                <w:sz w:val="28"/>
                <w:szCs w:val="28"/>
              </w:rPr>
              <w:t xml:space="preserve"> </w:t>
            </w:r>
            <w:proofErr w:type="spellStart"/>
            <w:r w:rsidRPr="009D4CF2">
              <w:rPr>
                <w:sz w:val="28"/>
                <w:szCs w:val="28"/>
              </w:rPr>
              <w:t>hành</w:t>
            </w:r>
            <w:proofErr w:type="spellEnd"/>
            <w:r w:rsidRPr="009D4CF2">
              <w:rPr>
                <w:sz w:val="28"/>
                <w:szCs w:val="28"/>
              </w:rPr>
              <w:t>:</w:t>
            </w:r>
          </w:p>
        </w:tc>
      </w:tr>
      <w:tr w:rsidR="001F6228" w:rsidRPr="009D4CF2" w:rsidTr="00B20662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9D4CF2">
              <w:rPr>
                <w:sz w:val="28"/>
                <w:szCs w:val="28"/>
                <w:lang w:val="nl-NL"/>
              </w:rPr>
              <w:t>GV mở bài hát “Tập thể dục buổi sáng”.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 xml:space="preserve">+ Cho HS lắng nghe bài hát. 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+ Cùng trao đổi nội dung bài hát với HS.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Nhận xét, tuyên dương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218" w:type="dxa"/>
            <w:tcBorders>
              <w:top w:val="dashed" w:sz="4" w:space="0" w:color="auto"/>
              <w:bottom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1F6228" w:rsidRPr="009D4CF2" w:rsidRDefault="001F622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HS lắng nghe bài hát.</w:t>
            </w:r>
          </w:p>
          <w:p w:rsidR="001F6228" w:rsidRPr="009D4CF2" w:rsidRDefault="001F6228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:rsidR="001F6228" w:rsidRPr="009D4CF2" w:rsidRDefault="001F622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1F6228" w:rsidRPr="009D4CF2" w:rsidTr="00B20662">
        <w:tc>
          <w:tcPr>
            <w:tcW w:w="10080" w:type="dxa"/>
            <w:gridSpan w:val="2"/>
            <w:tcBorders>
              <w:top w:val="dashed" w:sz="4" w:space="0" w:color="auto"/>
            </w:tcBorders>
          </w:tcPr>
          <w:p w:rsidR="001F6228" w:rsidRPr="009D4CF2" w:rsidRDefault="001F6228" w:rsidP="00B20662">
            <w:pPr>
              <w:spacing w:line="276" w:lineRule="auto"/>
              <w:contextualSpacing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IV. Điều chỉnh sau bài dạy</w:t>
            </w:r>
            <w:bookmarkStart w:id="0" w:name="_GoBack"/>
            <w:bookmarkEnd w:id="0"/>
          </w:p>
          <w:p w:rsidR="001F6228" w:rsidRPr="009D4CF2" w:rsidRDefault="001F6228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9D4CF2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9D4CF2">
              <w:rPr>
                <w:sz w:val="28"/>
                <w:szCs w:val="28"/>
                <w:lang w:val="nl-NL"/>
              </w:rPr>
              <w:t>...........</w:t>
            </w:r>
          </w:p>
        </w:tc>
      </w:tr>
    </w:tbl>
    <w:p w:rsidR="00164730" w:rsidRPr="00CC14E7" w:rsidRDefault="00164730" w:rsidP="001F6228">
      <w:pPr>
        <w:spacing w:line="276" w:lineRule="auto"/>
        <w:contextualSpacing/>
        <w:jc w:val="center"/>
        <w:rPr>
          <w:sz w:val="28"/>
          <w:szCs w:val="28"/>
        </w:rPr>
      </w:pPr>
    </w:p>
    <w:sectPr w:rsidR="00164730" w:rsidRPr="00CC14E7" w:rsidSect="00B0074F">
      <w:headerReference w:type="default" r:id="rId7"/>
      <w:pgSz w:w="12240" w:h="15840"/>
      <w:pgMar w:top="1008" w:right="5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D7" w:rsidRDefault="00AE61D7" w:rsidP="007065A7">
      <w:r>
        <w:separator/>
      </w:r>
    </w:p>
  </w:endnote>
  <w:endnote w:type="continuationSeparator" w:id="0">
    <w:p w:rsidR="00AE61D7" w:rsidRDefault="00AE61D7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D7" w:rsidRDefault="00AE61D7" w:rsidP="007065A7">
      <w:r>
        <w:separator/>
      </w:r>
    </w:p>
  </w:footnote>
  <w:footnote w:type="continuationSeparator" w:id="0">
    <w:p w:rsidR="00AE61D7" w:rsidRDefault="00AE61D7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0E098A"/>
    <w:rsid w:val="00137368"/>
    <w:rsid w:val="00164730"/>
    <w:rsid w:val="001B2734"/>
    <w:rsid w:val="001F6228"/>
    <w:rsid w:val="00257526"/>
    <w:rsid w:val="002B5FFF"/>
    <w:rsid w:val="00315095"/>
    <w:rsid w:val="003E7F10"/>
    <w:rsid w:val="004903B2"/>
    <w:rsid w:val="004962A5"/>
    <w:rsid w:val="00550CD0"/>
    <w:rsid w:val="0057181D"/>
    <w:rsid w:val="0062128F"/>
    <w:rsid w:val="006275DF"/>
    <w:rsid w:val="006517CD"/>
    <w:rsid w:val="0068547E"/>
    <w:rsid w:val="007065A7"/>
    <w:rsid w:val="007E3161"/>
    <w:rsid w:val="008471AE"/>
    <w:rsid w:val="008733BC"/>
    <w:rsid w:val="008849F8"/>
    <w:rsid w:val="008A0519"/>
    <w:rsid w:val="008E46D2"/>
    <w:rsid w:val="00AC526F"/>
    <w:rsid w:val="00AE61D7"/>
    <w:rsid w:val="00AF23A2"/>
    <w:rsid w:val="00B0074F"/>
    <w:rsid w:val="00BC5EC7"/>
    <w:rsid w:val="00BF2533"/>
    <w:rsid w:val="00CC14E7"/>
    <w:rsid w:val="00D1306B"/>
    <w:rsid w:val="00F56E67"/>
    <w:rsid w:val="00F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90B8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0074F"/>
    <w:pPr>
      <w:spacing w:before="160" w:after="120" w:line="276" w:lineRule="auto"/>
      <w:contextualSpacing/>
      <w:jc w:val="both"/>
    </w:pPr>
    <w:rPr>
      <w:rFonts w:eastAsia="Calibri"/>
      <w:b/>
      <w:bCs/>
      <w:spacing w:val="-6"/>
      <w:sz w:val="28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28</cp:revision>
  <dcterms:created xsi:type="dcterms:W3CDTF">2025-04-07T01:51:00Z</dcterms:created>
  <dcterms:modified xsi:type="dcterms:W3CDTF">2025-04-07T03:52:00Z</dcterms:modified>
</cp:coreProperties>
</file>