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0074F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7E3161">
        <w:rPr>
          <w:sz w:val="28"/>
          <w:szCs w:val="28"/>
        </w:rPr>
        <w:t>12</w:t>
      </w:r>
    </w:p>
    <w:p w:rsidR="002B5FFF" w:rsidRPr="00CC14E7" w:rsidRDefault="00D1306B" w:rsidP="00B0074F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</w:t>
      </w:r>
      <w:r w:rsidR="00137368">
        <w:rPr>
          <w:sz w:val="28"/>
          <w:szCs w:val="28"/>
        </w:rPr>
        <w:t xml:space="preserve"> TIẾNG VIỆT</w:t>
      </w:r>
      <w:r>
        <w:rPr>
          <w:sz w:val="28"/>
          <w:szCs w:val="28"/>
        </w:rPr>
        <w:t xml:space="preserve"> LỚP </w:t>
      </w:r>
      <w:r w:rsidR="0057181D">
        <w:rPr>
          <w:sz w:val="28"/>
          <w:szCs w:val="28"/>
        </w:rPr>
        <w:t>3</w:t>
      </w:r>
    </w:p>
    <w:p w:rsidR="00137368" w:rsidRPr="001150FB" w:rsidRDefault="00137368" w:rsidP="00137368">
      <w:pPr>
        <w:spacing w:line="276" w:lineRule="auto"/>
        <w:contextualSpacing/>
        <w:jc w:val="center"/>
        <w:rPr>
          <w:sz w:val="28"/>
          <w:szCs w:val="28"/>
        </w:rPr>
      </w:pPr>
      <w:r w:rsidRPr="001150FB">
        <w:rPr>
          <w:sz w:val="28"/>
          <w:szCs w:val="28"/>
        </w:rPr>
        <w:t xml:space="preserve">CĐ </w:t>
      </w:r>
      <w:proofErr w:type="spellStart"/>
      <w:r w:rsidRPr="001150FB">
        <w:rPr>
          <w:sz w:val="28"/>
          <w:szCs w:val="28"/>
        </w:rPr>
        <w:t>Cộng</w:t>
      </w:r>
      <w:proofErr w:type="spellEnd"/>
      <w:r w:rsidRPr="001150FB">
        <w:rPr>
          <w:sz w:val="28"/>
          <w:szCs w:val="28"/>
        </w:rPr>
        <w:t xml:space="preserve"> </w:t>
      </w:r>
      <w:proofErr w:type="spellStart"/>
      <w:r w:rsidRPr="001150FB">
        <w:rPr>
          <w:sz w:val="28"/>
          <w:szCs w:val="28"/>
        </w:rPr>
        <w:t>đồng</w:t>
      </w:r>
      <w:proofErr w:type="spellEnd"/>
      <w:r w:rsidRPr="001150FB">
        <w:rPr>
          <w:sz w:val="28"/>
          <w:szCs w:val="28"/>
        </w:rPr>
        <w:t xml:space="preserve"> - </w:t>
      </w:r>
      <w:proofErr w:type="spellStart"/>
      <w:r w:rsidRPr="001150FB">
        <w:rPr>
          <w:sz w:val="28"/>
          <w:szCs w:val="28"/>
        </w:rPr>
        <w:t>Bài</w:t>
      </w:r>
      <w:proofErr w:type="spellEnd"/>
      <w:r w:rsidRPr="001150FB">
        <w:rPr>
          <w:sz w:val="28"/>
          <w:szCs w:val="28"/>
        </w:rPr>
        <w:t xml:space="preserve"> </w:t>
      </w:r>
      <w:r w:rsidR="000E098A">
        <w:rPr>
          <w:sz w:val="28"/>
          <w:szCs w:val="28"/>
        </w:rPr>
        <w:t>7</w:t>
      </w:r>
      <w:r w:rsidRPr="001150FB">
        <w:rPr>
          <w:sz w:val="28"/>
          <w:szCs w:val="28"/>
        </w:rPr>
        <w:t xml:space="preserve">: </w:t>
      </w:r>
      <w:proofErr w:type="spellStart"/>
      <w:r w:rsidR="000E098A">
        <w:rPr>
          <w:sz w:val="28"/>
          <w:szCs w:val="28"/>
        </w:rPr>
        <w:t>Khối</w:t>
      </w:r>
      <w:proofErr w:type="spellEnd"/>
      <w:r w:rsidR="000E098A">
        <w:rPr>
          <w:sz w:val="28"/>
          <w:szCs w:val="28"/>
        </w:rPr>
        <w:t xml:space="preserve"> </w:t>
      </w:r>
      <w:proofErr w:type="spellStart"/>
      <w:r w:rsidR="000E098A">
        <w:rPr>
          <w:sz w:val="28"/>
          <w:szCs w:val="28"/>
        </w:rPr>
        <w:t>óc</w:t>
      </w:r>
      <w:proofErr w:type="spellEnd"/>
      <w:r w:rsidR="000E098A">
        <w:rPr>
          <w:sz w:val="28"/>
          <w:szCs w:val="28"/>
        </w:rPr>
        <w:t xml:space="preserve"> </w:t>
      </w:r>
      <w:proofErr w:type="spellStart"/>
      <w:r w:rsidR="000E098A">
        <w:rPr>
          <w:sz w:val="28"/>
          <w:szCs w:val="28"/>
        </w:rPr>
        <w:t>và</w:t>
      </w:r>
      <w:proofErr w:type="spellEnd"/>
      <w:r w:rsidR="000E098A">
        <w:rPr>
          <w:sz w:val="28"/>
          <w:szCs w:val="28"/>
        </w:rPr>
        <w:t xml:space="preserve"> </w:t>
      </w:r>
      <w:proofErr w:type="spellStart"/>
      <w:r w:rsidR="000E098A">
        <w:rPr>
          <w:sz w:val="28"/>
          <w:szCs w:val="28"/>
        </w:rPr>
        <w:t>bàn</w:t>
      </w:r>
      <w:proofErr w:type="spellEnd"/>
      <w:r w:rsidR="000E098A">
        <w:rPr>
          <w:sz w:val="28"/>
          <w:szCs w:val="28"/>
        </w:rPr>
        <w:t xml:space="preserve"> </w:t>
      </w:r>
      <w:proofErr w:type="spellStart"/>
      <w:r w:rsidR="000E098A">
        <w:rPr>
          <w:sz w:val="28"/>
          <w:szCs w:val="28"/>
        </w:rPr>
        <w:t>tay</w:t>
      </w:r>
      <w:proofErr w:type="spellEnd"/>
      <w:r w:rsidRPr="001150FB">
        <w:rPr>
          <w:sz w:val="28"/>
          <w:szCs w:val="28"/>
        </w:rPr>
        <w:t xml:space="preserve"> </w:t>
      </w:r>
    </w:p>
    <w:p w:rsidR="00137368" w:rsidRDefault="000E098A" w:rsidP="00137368">
      <w:pPr>
        <w:spacing w:line="276" w:lineRule="auto"/>
        <w:ind w:left="720" w:hanging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VIẾT 2: TẢ ĐỒ VẬT</w:t>
      </w:r>
    </w:p>
    <w:p w:rsidR="00137368" w:rsidRPr="001150FB" w:rsidRDefault="00137368" w:rsidP="00137368">
      <w:pPr>
        <w:spacing w:line="276" w:lineRule="auto"/>
        <w:ind w:left="720" w:hanging="720"/>
        <w:contextualSpacing/>
        <w:jc w:val="center"/>
        <w:rPr>
          <w:b/>
          <w:bCs/>
          <w:sz w:val="28"/>
          <w:szCs w:val="28"/>
          <w:lang w:val="nl-NL"/>
        </w:rPr>
      </w:pPr>
    </w:p>
    <w:p w:rsidR="000E098A" w:rsidRPr="00BF10D6" w:rsidRDefault="000E098A" w:rsidP="000E098A">
      <w:pPr>
        <w:spacing w:line="276" w:lineRule="auto"/>
        <w:contextualSpacing/>
        <w:rPr>
          <w:b/>
          <w:bCs/>
          <w:sz w:val="28"/>
          <w:szCs w:val="28"/>
          <w:lang w:val="nl-NL"/>
        </w:rPr>
      </w:pPr>
      <w:r w:rsidRPr="00BF10D6">
        <w:rPr>
          <w:b/>
          <w:bCs/>
          <w:sz w:val="28"/>
          <w:szCs w:val="28"/>
          <w:lang w:val="nl-NL"/>
        </w:rPr>
        <w:t>I. YÊU CẦU CẦN ĐẠT</w:t>
      </w:r>
      <w:bookmarkStart w:id="0" w:name="_GoBack"/>
      <w:bookmarkEnd w:id="0"/>
    </w:p>
    <w:p w:rsidR="000E098A" w:rsidRPr="00BF10D6" w:rsidRDefault="000E098A" w:rsidP="000E098A">
      <w:pPr>
        <w:spacing w:line="276" w:lineRule="auto"/>
        <w:contextualSpacing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BF10D6">
        <w:rPr>
          <w:sz w:val="28"/>
          <w:szCs w:val="28"/>
          <w:lang w:val="nl-NL"/>
        </w:rPr>
        <w:t>- Viết được đoạn văn về một đồ dùng trong nhà ( hoặc đồ dùng học tập). Đoạn văn mắc ít lỗi chính tả, ngữ pháp.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BF10D6">
        <w:rPr>
          <w:sz w:val="28"/>
          <w:szCs w:val="28"/>
          <w:lang w:val="nl-NL"/>
        </w:rPr>
        <w:t xml:space="preserve">- Biết sử dụng dấu câu phù hợp. 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  <w:lang w:val="nl-NL"/>
        </w:rPr>
      </w:pPr>
      <w:r w:rsidRPr="00BF10D6">
        <w:rPr>
          <w:sz w:val="28"/>
          <w:szCs w:val="28"/>
          <w:lang w:val="nl-NL"/>
        </w:rPr>
        <w:t>- Phát triển năng lực văn học: Viết đoạn văn có cảm xúc</w:t>
      </w:r>
    </w:p>
    <w:p w:rsidR="000E098A" w:rsidRPr="00BF10D6" w:rsidRDefault="000E098A" w:rsidP="000E098A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</w:t>
      </w:r>
      <w:proofErr w:type="spellStart"/>
      <w:r w:rsidRPr="00BF10D6">
        <w:rPr>
          <w:sz w:val="28"/>
          <w:szCs w:val="28"/>
        </w:rPr>
        <w:t>Năng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lực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tự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chủ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tự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học</w:t>
      </w:r>
      <w:proofErr w:type="spellEnd"/>
      <w:r w:rsidRPr="00BF10D6">
        <w:rPr>
          <w:sz w:val="28"/>
          <w:szCs w:val="28"/>
        </w:rPr>
        <w:t xml:space="preserve">: </w:t>
      </w:r>
      <w:proofErr w:type="spellStart"/>
      <w:r w:rsidRPr="00BF10D6">
        <w:rPr>
          <w:sz w:val="28"/>
          <w:szCs w:val="28"/>
        </w:rPr>
        <w:t>biết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tự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giải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quyết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nhiệm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vụ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học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tập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trao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đổi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với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bạn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viết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đoạn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văn</w:t>
      </w:r>
      <w:proofErr w:type="spellEnd"/>
      <w:r w:rsidRPr="00BF10D6">
        <w:rPr>
          <w:sz w:val="28"/>
          <w:szCs w:val="28"/>
        </w:rPr>
        <w:t>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</w:t>
      </w:r>
      <w:proofErr w:type="spellStart"/>
      <w:r w:rsidRPr="00BF10D6">
        <w:rPr>
          <w:sz w:val="28"/>
          <w:szCs w:val="28"/>
        </w:rPr>
        <w:t>Năng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lực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giải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quyết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vấn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đề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và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sáng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tạo</w:t>
      </w:r>
      <w:proofErr w:type="spellEnd"/>
      <w:r w:rsidRPr="00BF10D6">
        <w:rPr>
          <w:sz w:val="28"/>
          <w:szCs w:val="28"/>
        </w:rPr>
        <w:t xml:space="preserve">: </w:t>
      </w:r>
      <w:proofErr w:type="spellStart"/>
      <w:r w:rsidRPr="00BF10D6">
        <w:rPr>
          <w:sz w:val="28"/>
          <w:szCs w:val="28"/>
        </w:rPr>
        <w:t>biết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vận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dụng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những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điều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đã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học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để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được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đoạn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văn</w:t>
      </w:r>
      <w:proofErr w:type="spellEnd"/>
      <w:r w:rsidRPr="00BF10D6">
        <w:rPr>
          <w:sz w:val="28"/>
          <w:szCs w:val="28"/>
        </w:rPr>
        <w:t>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</w:t>
      </w:r>
      <w:proofErr w:type="spellStart"/>
      <w:r w:rsidRPr="00BF10D6">
        <w:rPr>
          <w:sz w:val="28"/>
          <w:szCs w:val="28"/>
        </w:rPr>
        <w:t>Năng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lực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giao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tiếp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và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hợp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tác</w:t>
      </w:r>
      <w:proofErr w:type="spellEnd"/>
      <w:r w:rsidRPr="00BF10D6">
        <w:rPr>
          <w:sz w:val="28"/>
          <w:szCs w:val="28"/>
        </w:rPr>
        <w:t xml:space="preserve">: </w:t>
      </w:r>
      <w:proofErr w:type="spellStart"/>
      <w:r w:rsidRPr="00BF10D6">
        <w:rPr>
          <w:sz w:val="28"/>
          <w:szCs w:val="28"/>
        </w:rPr>
        <w:t>Biết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trao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đỏi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với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bạn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về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một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đồ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dùng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và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suy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nghĩ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những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người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làm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ra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đồ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dùng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ấy</w:t>
      </w:r>
      <w:proofErr w:type="spellEnd"/>
      <w:r w:rsidRPr="00BF10D6">
        <w:rPr>
          <w:sz w:val="28"/>
          <w:szCs w:val="28"/>
        </w:rPr>
        <w:t>.</w:t>
      </w:r>
    </w:p>
    <w:p w:rsidR="000E098A" w:rsidRPr="00BF10D6" w:rsidRDefault="000E098A" w:rsidP="000E098A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</w:t>
      </w:r>
      <w:proofErr w:type="spellStart"/>
      <w:r w:rsidRPr="00BF10D6">
        <w:rPr>
          <w:sz w:val="28"/>
          <w:szCs w:val="28"/>
        </w:rPr>
        <w:t>Phẩm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chất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chăm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chỉ</w:t>
      </w:r>
      <w:proofErr w:type="spellEnd"/>
      <w:r w:rsidRPr="00BF10D6">
        <w:rPr>
          <w:sz w:val="28"/>
          <w:szCs w:val="28"/>
        </w:rPr>
        <w:t xml:space="preserve">: </w:t>
      </w:r>
      <w:proofErr w:type="spellStart"/>
      <w:r w:rsidRPr="00BF10D6">
        <w:rPr>
          <w:sz w:val="28"/>
          <w:szCs w:val="28"/>
        </w:rPr>
        <w:t>Chăm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chỉ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luyện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viết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rèn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tính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cẩn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thận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óc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thẩm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mỹ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khi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chữ</w:t>
      </w:r>
      <w:proofErr w:type="spellEnd"/>
      <w:r w:rsidRPr="00BF10D6">
        <w:rPr>
          <w:sz w:val="28"/>
          <w:szCs w:val="28"/>
        </w:rPr>
        <w:t>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</w:t>
      </w:r>
      <w:proofErr w:type="spellStart"/>
      <w:r w:rsidRPr="00BF10D6">
        <w:rPr>
          <w:sz w:val="28"/>
          <w:szCs w:val="28"/>
        </w:rPr>
        <w:t>Phẩm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chất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trách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nhiệm</w:t>
      </w:r>
      <w:proofErr w:type="spellEnd"/>
      <w:r w:rsidRPr="00BF10D6">
        <w:rPr>
          <w:sz w:val="28"/>
          <w:szCs w:val="28"/>
        </w:rPr>
        <w:t xml:space="preserve">: </w:t>
      </w:r>
      <w:proofErr w:type="spellStart"/>
      <w:r w:rsidRPr="00BF10D6">
        <w:rPr>
          <w:sz w:val="28"/>
          <w:szCs w:val="28"/>
        </w:rPr>
        <w:t>Giữ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trật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tự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học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tập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nghiêm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túc</w:t>
      </w:r>
      <w:proofErr w:type="spellEnd"/>
      <w:r w:rsidRPr="00BF10D6">
        <w:rPr>
          <w:sz w:val="28"/>
          <w:szCs w:val="28"/>
        </w:rPr>
        <w:t>.</w:t>
      </w:r>
    </w:p>
    <w:p w:rsidR="000E098A" w:rsidRPr="00BF10D6" w:rsidRDefault="000E098A" w:rsidP="000E098A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ĐỒ DÙNG DẠY HỌC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</w:t>
      </w:r>
      <w:proofErr w:type="spellStart"/>
      <w:r w:rsidRPr="00BF10D6">
        <w:rPr>
          <w:sz w:val="28"/>
          <w:szCs w:val="28"/>
        </w:rPr>
        <w:t>Kế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hoạch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bài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dạy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bài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giảng</w:t>
      </w:r>
      <w:proofErr w:type="spellEnd"/>
      <w:r w:rsidRPr="00BF10D6">
        <w:rPr>
          <w:sz w:val="28"/>
          <w:szCs w:val="28"/>
        </w:rPr>
        <w:t xml:space="preserve"> Power point.</w:t>
      </w:r>
    </w:p>
    <w:p w:rsidR="000E098A" w:rsidRPr="00BF10D6" w:rsidRDefault="000E098A" w:rsidP="000E098A">
      <w:pPr>
        <w:spacing w:line="276" w:lineRule="auto"/>
        <w:contextualSpacing/>
        <w:jc w:val="both"/>
        <w:rPr>
          <w:sz w:val="28"/>
          <w:szCs w:val="28"/>
        </w:rPr>
      </w:pPr>
      <w:r w:rsidRPr="00BF10D6">
        <w:rPr>
          <w:sz w:val="28"/>
          <w:szCs w:val="28"/>
        </w:rPr>
        <w:t xml:space="preserve">- SGK </w:t>
      </w:r>
      <w:proofErr w:type="spellStart"/>
      <w:r w:rsidRPr="00BF10D6">
        <w:rPr>
          <w:sz w:val="28"/>
          <w:szCs w:val="28"/>
        </w:rPr>
        <w:t>và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các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thiết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bị</w:t>
      </w:r>
      <w:proofErr w:type="spellEnd"/>
      <w:r w:rsidRPr="00BF10D6">
        <w:rPr>
          <w:sz w:val="28"/>
          <w:szCs w:val="28"/>
        </w:rPr>
        <w:t xml:space="preserve">, </w:t>
      </w:r>
      <w:proofErr w:type="spellStart"/>
      <w:r w:rsidRPr="00BF10D6">
        <w:rPr>
          <w:sz w:val="28"/>
          <w:szCs w:val="28"/>
        </w:rPr>
        <w:t>học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liệu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phục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vụ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cho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tiết</w:t>
      </w:r>
      <w:proofErr w:type="spellEnd"/>
      <w:r w:rsidRPr="00BF10D6">
        <w:rPr>
          <w:sz w:val="28"/>
          <w:szCs w:val="28"/>
        </w:rPr>
        <w:t xml:space="preserve"> </w:t>
      </w:r>
      <w:proofErr w:type="spellStart"/>
      <w:r w:rsidRPr="00BF10D6">
        <w:rPr>
          <w:sz w:val="28"/>
          <w:szCs w:val="28"/>
        </w:rPr>
        <w:t>dạy</w:t>
      </w:r>
      <w:proofErr w:type="spellEnd"/>
      <w:r w:rsidRPr="00BF10D6">
        <w:rPr>
          <w:sz w:val="28"/>
          <w:szCs w:val="28"/>
        </w:rPr>
        <w:t>.</w:t>
      </w:r>
    </w:p>
    <w:p w:rsidR="000E098A" w:rsidRPr="00BF10D6" w:rsidRDefault="000E098A" w:rsidP="000E098A">
      <w:pPr>
        <w:spacing w:line="276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>
        <w:rPr>
          <w:b/>
          <w:sz w:val="28"/>
          <w:szCs w:val="28"/>
        </w:rPr>
        <w:t>III. HOẠT ĐỘNG DẠY HỌC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195"/>
      </w:tblGrid>
      <w:tr w:rsidR="000E098A" w:rsidRPr="00BF10D6" w:rsidTr="000E098A">
        <w:tc>
          <w:tcPr>
            <w:tcW w:w="5862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95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bCs/>
                <w:sz w:val="28"/>
                <w:szCs w:val="28"/>
                <w:lang w:val="nl-NL"/>
              </w:rPr>
              <w:t>- GV tổ chức thi tiếp sức nêu tên các đồ dùng học tập.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bCs/>
                <w:sz w:val="28"/>
                <w:szCs w:val="28"/>
                <w:lang w:val="nl-NL"/>
              </w:rPr>
              <w:t>Neu tác dụng của một só đồ dùng học tập các em đã nêu.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</w:rPr>
              <w:t xml:space="preserve">- GV </w:t>
            </w:r>
            <w:proofErr w:type="spellStart"/>
            <w:r w:rsidRPr="00BF10D6">
              <w:rPr>
                <w:sz w:val="28"/>
                <w:szCs w:val="28"/>
              </w:rPr>
              <w:t>nhận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xét</w:t>
            </w:r>
            <w:proofErr w:type="spellEnd"/>
            <w:r w:rsidRPr="00BF10D6">
              <w:rPr>
                <w:sz w:val="28"/>
                <w:szCs w:val="28"/>
              </w:rPr>
              <w:t xml:space="preserve">, </w:t>
            </w:r>
            <w:proofErr w:type="spellStart"/>
            <w:r w:rsidRPr="00BF10D6">
              <w:rPr>
                <w:sz w:val="28"/>
                <w:szCs w:val="28"/>
              </w:rPr>
              <w:t>tuyên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dương</w:t>
            </w:r>
            <w:proofErr w:type="spellEnd"/>
            <w:r w:rsidRPr="00BF10D6">
              <w:rPr>
                <w:sz w:val="28"/>
                <w:szCs w:val="28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BF10D6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195" w:type="dxa"/>
            <w:tcBorders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tham gia trò chơi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BF10D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sz w:val="28"/>
                <w:szCs w:val="28"/>
                <w:lang w:val="nl-NL"/>
              </w:rPr>
              <w:t>Mục tiêu:</w:t>
            </w:r>
            <w:r w:rsidRPr="00BF10D6">
              <w:rPr>
                <w:sz w:val="28"/>
                <w:szCs w:val="28"/>
                <w:lang w:val="nl-NL"/>
              </w:rPr>
              <w:t xml:space="preserve">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  Viết được đoạn văn về một đồ dùng trong nhà ( hoặc đồ dùng học tập). Đoạn văn mắc ít lỗi chính tả, ngữ pháp.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Hoạt động 1: Chuẩn bị viết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dùng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BF10D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F10D6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yêu cầu HS quan sát, đọc gợi ý và ghi nhớ các bước viết một bài văn.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- GV mời cả lớp thảo luận nhóm 2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các nhóm trình bày.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các nhóm khác nhận xét, trao đổi.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4195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quan sát, đọc gợi ý quy tắc bàn tay.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thảo luận nhóm 2.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Các nhóm khác nhận xét, trao đổi thêm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BF10D6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sz w:val="28"/>
                <w:szCs w:val="28"/>
                <w:lang w:val="nl-NL"/>
              </w:rPr>
              <w:t>Mục tiêu:</w:t>
            </w:r>
            <w:r w:rsidRPr="00BF10D6">
              <w:rPr>
                <w:sz w:val="28"/>
                <w:szCs w:val="28"/>
                <w:lang w:val="nl-NL"/>
              </w:rPr>
              <w:t xml:space="preserve">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+ Viết được đoạn văn </w:t>
            </w:r>
            <w:r>
              <w:rPr>
                <w:sz w:val="28"/>
                <w:szCs w:val="28"/>
                <w:lang w:val="nl-NL"/>
              </w:rPr>
              <w:t>tả về một đồ dùng học tập hoặc đồ dùng trong gia đình</w:t>
            </w:r>
            <w:r w:rsidRPr="00BF10D6">
              <w:rPr>
                <w:sz w:val="28"/>
                <w:szCs w:val="28"/>
                <w:lang w:val="nl-NL"/>
              </w:rPr>
              <w:t>. Đoạn văn mắc ít lỗi chính tả, ngữ pháp.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+ Biết sử dụng dấu câu phù hợp.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BF10D6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0E098A" w:rsidRPr="00BF10D6" w:rsidTr="000E098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BF10D6">
              <w:rPr>
                <w:b/>
                <w:noProof/>
                <w:sz w:val="28"/>
                <w:szCs w:val="28"/>
              </w:rPr>
              <w:t>3.1.  Viết đoạn văn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BF10D6">
              <w:rPr>
                <w:b/>
                <w:noProof/>
                <w:sz w:val="28"/>
                <w:szCs w:val="28"/>
              </w:rPr>
              <w:t xml:space="preserve">   Dựa vào những điều vừa nói, hãy viết đoạn văn về một đồ dùng trong (hoặc đồ dùng học tập).  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noProof/>
                <w:sz w:val="28"/>
                <w:szCs w:val="28"/>
              </w:rPr>
            </w:pPr>
            <w:r w:rsidRPr="00BF10D6">
              <w:rPr>
                <w:noProof/>
                <w:sz w:val="28"/>
                <w:szCs w:val="28"/>
              </w:rPr>
              <w:t>- GV mời HS viết vào vở ôli.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noProof/>
                <w:sz w:val="28"/>
                <w:szCs w:val="28"/>
              </w:rPr>
            </w:pPr>
            <w:r w:rsidRPr="00BF10D6">
              <w:rPr>
                <w:noProof/>
                <w:sz w:val="28"/>
                <w:szCs w:val="28"/>
              </w:rPr>
              <w:t>- GV theo dõi, giúp đỡ các em viết bài.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3.2. Giới thiệu đoạn văn.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mời HS nhận xét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GV thu một số bài chấm và nhận  xét cung cả lớp.</w:t>
            </w:r>
          </w:p>
        </w:tc>
        <w:tc>
          <w:tcPr>
            <w:tcW w:w="4195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viết bài vào vở ôli.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- 1-3 HS đọc bài viết của mình trước lớp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các HS khác nhận xét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nộp vở để GV chấm bài.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4. Vận dụng.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Mục tiêu: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10D6">
              <w:rPr>
                <w:sz w:val="28"/>
                <w:szCs w:val="28"/>
              </w:rPr>
              <w:t xml:space="preserve">+ </w:t>
            </w:r>
            <w:proofErr w:type="spellStart"/>
            <w:r w:rsidRPr="00BF10D6">
              <w:rPr>
                <w:sz w:val="28"/>
                <w:szCs w:val="28"/>
              </w:rPr>
              <w:t>Củng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cố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những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kiến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thức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đã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học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trong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tiết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học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để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học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sinh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khắc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sâu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nội</w:t>
            </w:r>
            <w:proofErr w:type="spellEnd"/>
            <w:r w:rsidRPr="00BF10D6">
              <w:rPr>
                <w:sz w:val="28"/>
                <w:szCs w:val="28"/>
              </w:rPr>
              <w:t xml:space="preserve"> dung.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10D6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BF10D6">
              <w:rPr>
                <w:sz w:val="28"/>
                <w:szCs w:val="28"/>
              </w:rPr>
              <w:t>Vận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dụng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kiến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thức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đã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học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vào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thực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tiễn</w:t>
            </w:r>
            <w:proofErr w:type="spellEnd"/>
            <w:r w:rsidRPr="00BF10D6">
              <w:rPr>
                <w:sz w:val="28"/>
                <w:szCs w:val="28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BF10D6">
              <w:rPr>
                <w:sz w:val="28"/>
                <w:szCs w:val="28"/>
              </w:rPr>
              <w:t xml:space="preserve">+ </w:t>
            </w:r>
            <w:proofErr w:type="spellStart"/>
            <w:r w:rsidRPr="00BF10D6">
              <w:rPr>
                <w:sz w:val="28"/>
                <w:szCs w:val="28"/>
              </w:rPr>
              <w:t>Tạo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không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khí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vui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vẻ</w:t>
            </w:r>
            <w:proofErr w:type="spellEnd"/>
            <w:r w:rsidRPr="00BF10D6">
              <w:rPr>
                <w:sz w:val="28"/>
                <w:szCs w:val="28"/>
              </w:rPr>
              <w:t xml:space="preserve">, </w:t>
            </w:r>
            <w:proofErr w:type="spellStart"/>
            <w:r w:rsidRPr="00BF10D6">
              <w:rPr>
                <w:sz w:val="28"/>
                <w:szCs w:val="28"/>
              </w:rPr>
              <w:t>hào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hứng</w:t>
            </w:r>
            <w:proofErr w:type="spellEnd"/>
            <w:r w:rsidRPr="00BF10D6">
              <w:rPr>
                <w:sz w:val="28"/>
                <w:szCs w:val="28"/>
              </w:rPr>
              <w:t xml:space="preserve">, </w:t>
            </w:r>
            <w:proofErr w:type="spellStart"/>
            <w:r w:rsidRPr="00BF10D6">
              <w:rPr>
                <w:sz w:val="28"/>
                <w:szCs w:val="28"/>
              </w:rPr>
              <w:t>lưu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luyến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sau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khi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học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sinh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bài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học</w:t>
            </w:r>
            <w:proofErr w:type="spellEnd"/>
            <w:r w:rsidRPr="00BF10D6">
              <w:rPr>
                <w:sz w:val="28"/>
                <w:szCs w:val="28"/>
              </w:rPr>
              <w:t>.</w:t>
            </w:r>
          </w:p>
          <w:p w:rsidR="000E098A" w:rsidRPr="00BF10D6" w:rsidRDefault="000E098A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</w:rPr>
              <w:t xml:space="preserve">- </w:t>
            </w:r>
            <w:proofErr w:type="spellStart"/>
            <w:r w:rsidRPr="00BF10D6">
              <w:rPr>
                <w:sz w:val="28"/>
                <w:szCs w:val="28"/>
              </w:rPr>
              <w:t>Cách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tiến</w:t>
            </w:r>
            <w:proofErr w:type="spellEnd"/>
            <w:r w:rsidRPr="00BF10D6">
              <w:rPr>
                <w:sz w:val="28"/>
                <w:szCs w:val="28"/>
              </w:rPr>
              <w:t xml:space="preserve"> </w:t>
            </w:r>
            <w:proofErr w:type="spellStart"/>
            <w:r w:rsidRPr="00BF10D6">
              <w:rPr>
                <w:sz w:val="28"/>
                <w:szCs w:val="28"/>
              </w:rPr>
              <w:t>hành</w:t>
            </w:r>
            <w:proofErr w:type="spellEnd"/>
            <w:r w:rsidRPr="00BF10D6">
              <w:rPr>
                <w:sz w:val="28"/>
                <w:szCs w:val="28"/>
              </w:rPr>
              <w:t>:</w:t>
            </w:r>
          </w:p>
        </w:tc>
      </w:tr>
      <w:tr w:rsidR="000E098A" w:rsidRPr="00BF10D6" w:rsidTr="000E098A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BF10D6">
              <w:rPr>
                <w:sz w:val="28"/>
                <w:szCs w:val="28"/>
                <w:lang w:val="nl-NL"/>
              </w:rPr>
              <w:t>GV mở bài hát “Chữ đẹp mà nết càng ngoan”.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 xml:space="preserve">+ Cho HS lắng nghe bài hát. 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+ Cùng trao đổi nội dung bài hát với HS.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Nhận xét, tuyên dương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195" w:type="dxa"/>
            <w:tcBorders>
              <w:top w:val="dashed" w:sz="4" w:space="0" w:color="auto"/>
              <w:bottom w:val="dashed" w:sz="4" w:space="0" w:color="auto"/>
            </w:tcBorders>
          </w:tcPr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HS lắng nghe bài hát.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0E098A" w:rsidRPr="00BF10D6" w:rsidRDefault="000E098A" w:rsidP="000E098A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0E098A" w:rsidRPr="00BF10D6" w:rsidTr="000E098A">
        <w:tc>
          <w:tcPr>
            <w:tcW w:w="10057" w:type="dxa"/>
            <w:gridSpan w:val="2"/>
            <w:tcBorders>
              <w:top w:val="dashed" w:sz="4" w:space="0" w:color="auto"/>
            </w:tcBorders>
          </w:tcPr>
          <w:p w:rsidR="000E098A" w:rsidRPr="00BF10D6" w:rsidRDefault="000E098A" w:rsidP="00B20662">
            <w:pPr>
              <w:spacing w:line="276" w:lineRule="auto"/>
              <w:contextualSpacing/>
              <w:rPr>
                <w:b/>
                <w:sz w:val="28"/>
                <w:szCs w:val="28"/>
                <w:lang w:val="nl-NL"/>
              </w:rPr>
            </w:pPr>
            <w:r w:rsidRPr="00BF10D6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BF10D6">
              <w:rPr>
                <w:sz w:val="28"/>
                <w:szCs w:val="28"/>
                <w:lang w:val="nl-NL"/>
              </w:rPr>
              <w:t>...........</w:t>
            </w:r>
          </w:p>
          <w:p w:rsidR="000E098A" w:rsidRPr="00BF10D6" w:rsidRDefault="000E098A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BF10D6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BF10D6">
              <w:rPr>
                <w:sz w:val="28"/>
                <w:szCs w:val="28"/>
                <w:lang w:val="nl-NL"/>
              </w:rPr>
              <w:t>........</w:t>
            </w:r>
          </w:p>
        </w:tc>
      </w:tr>
    </w:tbl>
    <w:p w:rsidR="002B5FFF" w:rsidRPr="00CC14E7" w:rsidRDefault="002B5FFF" w:rsidP="00B0074F">
      <w:pPr>
        <w:spacing w:line="276" w:lineRule="auto"/>
        <w:ind w:left="90" w:right="-468"/>
        <w:contextualSpacing/>
        <w:rPr>
          <w:sz w:val="28"/>
          <w:szCs w:val="28"/>
        </w:rPr>
      </w:pPr>
    </w:p>
    <w:p w:rsidR="00164730" w:rsidRPr="00CC14E7" w:rsidRDefault="00164730" w:rsidP="00B0074F">
      <w:pPr>
        <w:spacing w:line="276" w:lineRule="auto"/>
        <w:ind w:right="-468"/>
        <w:contextualSpacing/>
        <w:rPr>
          <w:sz w:val="28"/>
          <w:szCs w:val="28"/>
        </w:rPr>
      </w:pPr>
    </w:p>
    <w:sectPr w:rsidR="00164730" w:rsidRPr="00CC14E7" w:rsidSect="00B0074F">
      <w:headerReference w:type="default" r:id="rId6"/>
      <w:pgSz w:w="12240" w:h="15840"/>
      <w:pgMar w:top="1008" w:right="5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526" w:rsidRDefault="00257526" w:rsidP="007065A7">
      <w:r>
        <w:separator/>
      </w:r>
    </w:p>
  </w:endnote>
  <w:endnote w:type="continuationSeparator" w:id="0">
    <w:p w:rsidR="00257526" w:rsidRDefault="00257526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526" w:rsidRDefault="00257526" w:rsidP="007065A7">
      <w:r>
        <w:separator/>
      </w:r>
    </w:p>
  </w:footnote>
  <w:footnote w:type="continuationSeparator" w:id="0">
    <w:p w:rsidR="00257526" w:rsidRDefault="00257526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0E098A"/>
    <w:rsid w:val="00137368"/>
    <w:rsid w:val="00164730"/>
    <w:rsid w:val="001B2734"/>
    <w:rsid w:val="00257526"/>
    <w:rsid w:val="002B5FFF"/>
    <w:rsid w:val="00315095"/>
    <w:rsid w:val="003E7F10"/>
    <w:rsid w:val="004903B2"/>
    <w:rsid w:val="004962A5"/>
    <w:rsid w:val="00550CD0"/>
    <w:rsid w:val="0057181D"/>
    <w:rsid w:val="0062128F"/>
    <w:rsid w:val="006275DF"/>
    <w:rsid w:val="006517CD"/>
    <w:rsid w:val="0068547E"/>
    <w:rsid w:val="007065A7"/>
    <w:rsid w:val="007E3161"/>
    <w:rsid w:val="008471AE"/>
    <w:rsid w:val="008733BC"/>
    <w:rsid w:val="008849F8"/>
    <w:rsid w:val="008A0519"/>
    <w:rsid w:val="008E46D2"/>
    <w:rsid w:val="00AC526F"/>
    <w:rsid w:val="00AF23A2"/>
    <w:rsid w:val="00B0074F"/>
    <w:rsid w:val="00BC5EC7"/>
    <w:rsid w:val="00BF2533"/>
    <w:rsid w:val="00CC14E7"/>
    <w:rsid w:val="00D1306B"/>
    <w:rsid w:val="00F56E67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3023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27</cp:revision>
  <dcterms:created xsi:type="dcterms:W3CDTF">2025-04-07T01:51:00Z</dcterms:created>
  <dcterms:modified xsi:type="dcterms:W3CDTF">2025-04-07T03:05:00Z</dcterms:modified>
</cp:coreProperties>
</file>