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4F" w:rsidRPr="00EF0B95" w:rsidRDefault="00D1306B" w:rsidP="00B0074F">
      <w:pPr>
        <w:spacing w:line="276" w:lineRule="auto"/>
        <w:contextualSpacing/>
        <w:jc w:val="center"/>
        <w:rPr>
          <w:b/>
          <w:sz w:val="28"/>
          <w:szCs w:val="28"/>
          <w:lang w:val="vi-VN"/>
        </w:rPr>
      </w:pPr>
      <w:r w:rsidRPr="00EF0B95">
        <w:rPr>
          <w:b/>
          <w:sz w:val="28"/>
          <w:szCs w:val="28"/>
        </w:rPr>
        <w:t xml:space="preserve">KẾ HOẠCH DẠY HỌC </w:t>
      </w:r>
    </w:p>
    <w:p w:rsidR="002B5FFF" w:rsidRPr="00EF0B95" w:rsidRDefault="00D1306B" w:rsidP="00B0074F">
      <w:pPr>
        <w:spacing w:line="276" w:lineRule="auto"/>
        <w:contextualSpacing/>
        <w:jc w:val="center"/>
        <w:rPr>
          <w:b/>
          <w:sz w:val="28"/>
          <w:szCs w:val="28"/>
          <w:u w:val="single"/>
        </w:rPr>
      </w:pPr>
      <w:r w:rsidRPr="00EF0B95">
        <w:rPr>
          <w:b/>
          <w:sz w:val="28"/>
          <w:szCs w:val="28"/>
        </w:rPr>
        <w:t xml:space="preserve">TUẦN </w:t>
      </w:r>
      <w:r w:rsidR="007E3161" w:rsidRPr="00EF0B95">
        <w:rPr>
          <w:b/>
          <w:sz w:val="28"/>
          <w:szCs w:val="28"/>
        </w:rPr>
        <w:t>12</w:t>
      </w:r>
    </w:p>
    <w:p w:rsidR="002B5FFF" w:rsidRPr="00EF0B95" w:rsidRDefault="00D1306B" w:rsidP="00B0074F">
      <w:pPr>
        <w:spacing w:line="276" w:lineRule="auto"/>
        <w:contextualSpacing/>
        <w:jc w:val="center"/>
        <w:rPr>
          <w:b/>
          <w:sz w:val="28"/>
          <w:szCs w:val="28"/>
          <w:lang w:val="vi-VN"/>
        </w:rPr>
      </w:pPr>
      <w:r w:rsidRPr="00EF0B95">
        <w:rPr>
          <w:b/>
          <w:sz w:val="28"/>
          <w:szCs w:val="28"/>
        </w:rPr>
        <w:t xml:space="preserve"> MÔN</w:t>
      </w:r>
      <w:r w:rsidR="00137368" w:rsidRPr="00EF0B95">
        <w:rPr>
          <w:b/>
          <w:sz w:val="28"/>
          <w:szCs w:val="28"/>
        </w:rPr>
        <w:t xml:space="preserve"> TIẾNG VIỆT</w:t>
      </w:r>
      <w:r w:rsidR="00494B4F" w:rsidRPr="00EF0B95">
        <w:rPr>
          <w:b/>
          <w:sz w:val="28"/>
          <w:szCs w:val="28"/>
        </w:rPr>
        <w:t xml:space="preserve"> </w:t>
      </w:r>
    </w:p>
    <w:p w:rsidR="00137368" w:rsidRPr="00EF0B95" w:rsidRDefault="00137368" w:rsidP="00137368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EF0B95">
        <w:rPr>
          <w:b/>
          <w:sz w:val="28"/>
          <w:szCs w:val="28"/>
        </w:rPr>
        <w:t xml:space="preserve">CĐ Cộng đồng - Bài </w:t>
      </w:r>
      <w:r w:rsidR="000E098A" w:rsidRPr="00EF0B95">
        <w:rPr>
          <w:b/>
          <w:sz w:val="28"/>
          <w:szCs w:val="28"/>
        </w:rPr>
        <w:t>7</w:t>
      </w:r>
      <w:r w:rsidRPr="00EF0B95">
        <w:rPr>
          <w:b/>
          <w:sz w:val="28"/>
          <w:szCs w:val="28"/>
        </w:rPr>
        <w:t xml:space="preserve">: </w:t>
      </w:r>
      <w:r w:rsidR="000E098A" w:rsidRPr="00EF0B95">
        <w:rPr>
          <w:b/>
          <w:sz w:val="28"/>
          <w:szCs w:val="28"/>
        </w:rPr>
        <w:t>Khối óc và bàn tay</w:t>
      </w:r>
      <w:r w:rsidRPr="00EF0B95">
        <w:rPr>
          <w:b/>
          <w:sz w:val="28"/>
          <w:szCs w:val="28"/>
        </w:rPr>
        <w:t xml:space="preserve"> </w:t>
      </w:r>
    </w:p>
    <w:p w:rsidR="00137368" w:rsidRDefault="000E098A" w:rsidP="00137368">
      <w:pPr>
        <w:spacing w:line="276" w:lineRule="auto"/>
        <w:ind w:left="720" w:hanging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BÀI VIẾT 2: T</w:t>
      </w:r>
      <w:r w:rsidR="00EF0B95">
        <w:rPr>
          <w:b/>
          <w:sz w:val="28"/>
          <w:szCs w:val="28"/>
          <w:lang w:val="vi-VN"/>
        </w:rPr>
        <w:t>Ả</w:t>
      </w:r>
      <w:r>
        <w:rPr>
          <w:b/>
          <w:sz w:val="28"/>
          <w:szCs w:val="28"/>
        </w:rPr>
        <w:t xml:space="preserve"> ĐỒ VẬT</w:t>
      </w:r>
    </w:p>
    <w:p w:rsidR="00137368" w:rsidRPr="001150FB" w:rsidRDefault="00137368" w:rsidP="00137368">
      <w:pPr>
        <w:spacing w:line="276" w:lineRule="auto"/>
        <w:ind w:left="720" w:hanging="720"/>
        <w:contextualSpacing/>
        <w:jc w:val="center"/>
        <w:rPr>
          <w:b/>
          <w:bCs/>
          <w:sz w:val="28"/>
          <w:szCs w:val="28"/>
          <w:lang w:val="nl-NL"/>
        </w:rPr>
      </w:pPr>
    </w:p>
    <w:p w:rsidR="000E098A" w:rsidRPr="00BF10D6" w:rsidRDefault="000E098A" w:rsidP="000E098A">
      <w:pPr>
        <w:spacing w:line="276" w:lineRule="auto"/>
        <w:contextualSpacing/>
        <w:rPr>
          <w:b/>
          <w:bCs/>
          <w:sz w:val="28"/>
          <w:szCs w:val="28"/>
          <w:lang w:val="nl-NL"/>
        </w:rPr>
      </w:pPr>
      <w:r w:rsidRPr="00BF10D6">
        <w:rPr>
          <w:b/>
          <w:bCs/>
          <w:sz w:val="28"/>
          <w:szCs w:val="28"/>
          <w:lang w:val="nl-NL"/>
        </w:rPr>
        <w:t>I. YÊU CẦU CẦN ĐẠT</w:t>
      </w:r>
      <w:bookmarkStart w:id="0" w:name="_GoBack"/>
      <w:bookmarkEnd w:id="0"/>
    </w:p>
    <w:p w:rsidR="000E098A" w:rsidRPr="00BF10D6" w:rsidRDefault="000E098A" w:rsidP="000E098A">
      <w:pPr>
        <w:spacing w:line="276" w:lineRule="auto"/>
        <w:contextualSpacing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Năng lực đặc thù</w:t>
      </w:r>
    </w:p>
    <w:p w:rsidR="000E098A" w:rsidRPr="00BF10D6" w:rsidRDefault="000E098A" w:rsidP="000E098A">
      <w:pPr>
        <w:spacing w:line="276" w:lineRule="auto"/>
        <w:contextualSpacing/>
        <w:jc w:val="both"/>
        <w:rPr>
          <w:sz w:val="28"/>
          <w:szCs w:val="28"/>
          <w:lang w:val="nl-NL"/>
        </w:rPr>
      </w:pPr>
      <w:r w:rsidRPr="00BF10D6">
        <w:rPr>
          <w:sz w:val="28"/>
          <w:szCs w:val="28"/>
          <w:lang w:val="nl-NL"/>
        </w:rPr>
        <w:t>- Viết được đoạn văn về một đồ dùng trong nhà ( hoặc đồ dùng học tập). Đoạn văn mắc ít lỗi chính tả, ngữ pháp.</w:t>
      </w:r>
    </w:p>
    <w:p w:rsidR="000E098A" w:rsidRPr="00BF10D6" w:rsidRDefault="000E098A" w:rsidP="000E098A">
      <w:pPr>
        <w:spacing w:line="276" w:lineRule="auto"/>
        <w:contextualSpacing/>
        <w:jc w:val="both"/>
        <w:rPr>
          <w:sz w:val="28"/>
          <w:szCs w:val="28"/>
          <w:lang w:val="nl-NL"/>
        </w:rPr>
      </w:pPr>
      <w:r w:rsidRPr="00BF10D6">
        <w:rPr>
          <w:sz w:val="28"/>
          <w:szCs w:val="28"/>
          <w:lang w:val="nl-NL"/>
        </w:rPr>
        <w:t xml:space="preserve">- Biết sử dụng dấu câu phù hợp. </w:t>
      </w:r>
    </w:p>
    <w:p w:rsidR="000E098A" w:rsidRPr="00BF10D6" w:rsidRDefault="000E098A" w:rsidP="000E098A">
      <w:pPr>
        <w:spacing w:line="276" w:lineRule="auto"/>
        <w:contextualSpacing/>
        <w:jc w:val="both"/>
        <w:rPr>
          <w:sz w:val="28"/>
          <w:szCs w:val="28"/>
          <w:lang w:val="nl-NL"/>
        </w:rPr>
      </w:pPr>
      <w:r w:rsidRPr="00BF10D6">
        <w:rPr>
          <w:sz w:val="28"/>
          <w:szCs w:val="28"/>
          <w:lang w:val="nl-NL"/>
        </w:rPr>
        <w:t>- Phát triển năng lực văn học: Viết đoạn văn có cảm xúc</w:t>
      </w:r>
    </w:p>
    <w:p w:rsidR="000E098A" w:rsidRPr="00BF10D6" w:rsidRDefault="000E098A" w:rsidP="000E098A">
      <w:pPr>
        <w:spacing w:before="120"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Năng lực chung</w:t>
      </w:r>
    </w:p>
    <w:p w:rsidR="000E098A" w:rsidRPr="00BF10D6" w:rsidRDefault="000E098A" w:rsidP="000E098A">
      <w:pPr>
        <w:spacing w:line="276" w:lineRule="auto"/>
        <w:contextualSpacing/>
        <w:jc w:val="both"/>
        <w:rPr>
          <w:sz w:val="28"/>
          <w:szCs w:val="28"/>
        </w:rPr>
      </w:pPr>
      <w:r w:rsidRPr="00BF10D6">
        <w:rPr>
          <w:sz w:val="28"/>
          <w:szCs w:val="28"/>
        </w:rPr>
        <w:t>- Năng lực tự chủ, tự học: biết tự giải quyết nhiệm vụ học tập, trao đổi với bạn, viết đoạn văn.</w:t>
      </w:r>
    </w:p>
    <w:p w:rsidR="000E098A" w:rsidRPr="00BF10D6" w:rsidRDefault="000E098A" w:rsidP="000E098A">
      <w:pPr>
        <w:spacing w:line="276" w:lineRule="auto"/>
        <w:contextualSpacing/>
        <w:jc w:val="both"/>
        <w:rPr>
          <w:sz w:val="28"/>
          <w:szCs w:val="28"/>
        </w:rPr>
      </w:pPr>
      <w:r w:rsidRPr="00BF10D6">
        <w:rPr>
          <w:sz w:val="28"/>
          <w:szCs w:val="28"/>
        </w:rPr>
        <w:t>- Năng lực giải quyết vấn đề và sáng tạo: biết vận dụng những điều đã học để viết được đoạn văn.</w:t>
      </w:r>
    </w:p>
    <w:p w:rsidR="000E098A" w:rsidRPr="00BF10D6" w:rsidRDefault="000E098A" w:rsidP="000E098A">
      <w:pPr>
        <w:spacing w:line="276" w:lineRule="auto"/>
        <w:contextualSpacing/>
        <w:jc w:val="both"/>
        <w:rPr>
          <w:sz w:val="28"/>
          <w:szCs w:val="28"/>
        </w:rPr>
      </w:pPr>
      <w:r w:rsidRPr="00BF10D6">
        <w:rPr>
          <w:sz w:val="28"/>
          <w:szCs w:val="28"/>
        </w:rPr>
        <w:t>- Năng lực giao tiếp và hợp tác: Biết trao đỏi với bạn về một đồ dùng và suy nghĩ những người làm ra đồ dùng ấy.</w:t>
      </w:r>
    </w:p>
    <w:p w:rsidR="000E098A" w:rsidRPr="00BF10D6" w:rsidRDefault="000E098A" w:rsidP="000E098A">
      <w:pPr>
        <w:spacing w:before="120"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Phẩm chất</w:t>
      </w:r>
    </w:p>
    <w:p w:rsidR="000E098A" w:rsidRPr="00BF10D6" w:rsidRDefault="000E098A" w:rsidP="000E098A">
      <w:pPr>
        <w:spacing w:line="276" w:lineRule="auto"/>
        <w:contextualSpacing/>
        <w:jc w:val="both"/>
        <w:rPr>
          <w:sz w:val="28"/>
          <w:szCs w:val="28"/>
        </w:rPr>
      </w:pPr>
      <w:r w:rsidRPr="00BF10D6">
        <w:rPr>
          <w:sz w:val="28"/>
          <w:szCs w:val="28"/>
        </w:rPr>
        <w:t>- Phẩm chất chăm chỉ: Chăm chỉ luyện viết, rèn tính cẩn thận, óc thẩm mỹ khi viết chữ.</w:t>
      </w:r>
    </w:p>
    <w:p w:rsidR="000E098A" w:rsidRPr="00BF10D6" w:rsidRDefault="000E098A" w:rsidP="000E098A">
      <w:pPr>
        <w:spacing w:line="276" w:lineRule="auto"/>
        <w:contextualSpacing/>
        <w:jc w:val="both"/>
        <w:rPr>
          <w:sz w:val="28"/>
          <w:szCs w:val="28"/>
        </w:rPr>
      </w:pPr>
      <w:r w:rsidRPr="00BF10D6">
        <w:rPr>
          <w:sz w:val="28"/>
          <w:szCs w:val="28"/>
        </w:rPr>
        <w:t>- Phẩm chất trách nhiệm: Giữ trật tự, học tập nghiêm túc.</w:t>
      </w:r>
    </w:p>
    <w:p w:rsidR="000E098A" w:rsidRPr="00BF10D6" w:rsidRDefault="000E098A" w:rsidP="000E098A">
      <w:pPr>
        <w:spacing w:before="120"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</w:t>
      </w:r>
    </w:p>
    <w:p w:rsidR="000E098A" w:rsidRPr="00BF10D6" w:rsidRDefault="000E098A" w:rsidP="000E098A">
      <w:pPr>
        <w:spacing w:line="276" w:lineRule="auto"/>
        <w:contextualSpacing/>
        <w:jc w:val="both"/>
        <w:rPr>
          <w:sz w:val="28"/>
          <w:szCs w:val="28"/>
        </w:rPr>
      </w:pPr>
      <w:r w:rsidRPr="00BF10D6">
        <w:rPr>
          <w:sz w:val="28"/>
          <w:szCs w:val="28"/>
        </w:rPr>
        <w:t>- Kế hoạch bài dạy, bài giảng Power point.</w:t>
      </w:r>
    </w:p>
    <w:p w:rsidR="000E098A" w:rsidRPr="00BF10D6" w:rsidRDefault="000E098A" w:rsidP="000E098A">
      <w:pPr>
        <w:spacing w:line="276" w:lineRule="auto"/>
        <w:contextualSpacing/>
        <w:jc w:val="both"/>
        <w:rPr>
          <w:sz w:val="28"/>
          <w:szCs w:val="28"/>
        </w:rPr>
      </w:pPr>
      <w:r w:rsidRPr="00BF10D6">
        <w:rPr>
          <w:sz w:val="28"/>
          <w:szCs w:val="28"/>
        </w:rPr>
        <w:t>- SGK và các thiết bị, học liệu phục vụ cho tiết dạy.</w:t>
      </w:r>
    </w:p>
    <w:p w:rsidR="000E098A" w:rsidRPr="00BF10D6" w:rsidRDefault="000E098A" w:rsidP="000E098A">
      <w:pPr>
        <w:spacing w:line="276" w:lineRule="auto"/>
        <w:contextualSpacing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>
        <w:rPr>
          <w:b/>
          <w:sz w:val="28"/>
          <w:szCs w:val="28"/>
        </w:rPr>
        <w:t>III. HOẠT ĐỘNG DẠY HỌC</w:t>
      </w:r>
    </w:p>
    <w:tbl>
      <w:tblPr>
        <w:tblW w:w="10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4195"/>
      </w:tblGrid>
      <w:tr w:rsidR="000E098A" w:rsidRPr="00BF10D6" w:rsidTr="000E098A">
        <w:tc>
          <w:tcPr>
            <w:tcW w:w="5862" w:type="dxa"/>
            <w:tcBorders>
              <w:bottom w:val="dashed" w:sz="4" w:space="0" w:color="auto"/>
            </w:tcBorders>
          </w:tcPr>
          <w:p w:rsidR="000E098A" w:rsidRPr="00BF10D6" w:rsidRDefault="000E098A" w:rsidP="00B20662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  <w:lang w:val="nl-NL"/>
              </w:rPr>
            </w:pPr>
            <w:r w:rsidRPr="00BF10D6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95" w:type="dxa"/>
            <w:tcBorders>
              <w:bottom w:val="dashed" w:sz="4" w:space="0" w:color="auto"/>
            </w:tcBorders>
          </w:tcPr>
          <w:p w:rsidR="000E098A" w:rsidRPr="00BF10D6" w:rsidRDefault="000E098A" w:rsidP="00B20662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  <w:lang w:val="nl-NL"/>
              </w:rPr>
            </w:pPr>
            <w:r w:rsidRPr="00BF10D6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E098A" w:rsidRPr="00BF10D6" w:rsidTr="000E098A">
        <w:tc>
          <w:tcPr>
            <w:tcW w:w="10057" w:type="dxa"/>
            <w:gridSpan w:val="2"/>
            <w:tcBorders>
              <w:bottom w:val="dashed" w:sz="4" w:space="0" w:color="auto"/>
            </w:tcBorders>
          </w:tcPr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BF10D6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 xml:space="preserve">                  + Kiểm tra kiến thức đã học của học sinh ở bài trước.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0E098A" w:rsidRPr="00BF10D6" w:rsidTr="000E098A">
        <w:tc>
          <w:tcPr>
            <w:tcW w:w="5862" w:type="dxa"/>
            <w:tcBorders>
              <w:bottom w:val="dashed" w:sz="4" w:space="0" w:color="auto"/>
            </w:tcBorders>
          </w:tcPr>
          <w:p w:rsidR="000E098A" w:rsidRPr="00BF10D6" w:rsidRDefault="000E098A" w:rsidP="00B20662">
            <w:pPr>
              <w:spacing w:line="276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BF10D6">
              <w:rPr>
                <w:bCs/>
                <w:sz w:val="28"/>
                <w:szCs w:val="28"/>
                <w:lang w:val="nl-NL"/>
              </w:rPr>
              <w:t>- GV tổ chức thi tiếp sức nêu tên các đồ dùng học tập.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BF10D6">
              <w:rPr>
                <w:bCs/>
                <w:sz w:val="28"/>
                <w:szCs w:val="28"/>
                <w:lang w:val="nl-NL"/>
              </w:rPr>
              <w:t>Neu tác dụng của một só đồ dùng học tập các em đã nêu.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</w:rPr>
              <w:t>- GV nhận xét, tuyên dương.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BF10D6">
              <w:rPr>
                <w:bCs/>
                <w:sz w:val="28"/>
                <w:szCs w:val="28"/>
                <w:lang w:val="nl-NL"/>
              </w:rPr>
              <w:lastRenderedPageBreak/>
              <w:t>- GV dẫn dắt vào bài mới</w:t>
            </w:r>
          </w:p>
        </w:tc>
        <w:tc>
          <w:tcPr>
            <w:tcW w:w="4195" w:type="dxa"/>
            <w:tcBorders>
              <w:bottom w:val="dashed" w:sz="4" w:space="0" w:color="auto"/>
            </w:tcBorders>
          </w:tcPr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lastRenderedPageBreak/>
              <w:t>- HS tham gia trò chơi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0E098A" w:rsidRPr="00BF10D6" w:rsidTr="000E098A">
        <w:tc>
          <w:tcPr>
            <w:tcW w:w="1005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BF10D6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2. Khám phá</w:t>
            </w:r>
            <w:r w:rsidRPr="00BF10D6"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BF10D6">
              <w:rPr>
                <w:bCs/>
                <w:sz w:val="28"/>
                <w:szCs w:val="28"/>
                <w:lang w:val="nl-NL"/>
              </w:rPr>
              <w:t>Mục tiêu:</w:t>
            </w:r>
            <w:r w:rsidRPr="00BF10D6">
              <w:rPr>
                <w:sz w:val="28"/>
                <w:szCs w:val="28"/>
                <w:lang w:val="nl-NL"/>
              </w:rPr>
              <w:t xml:space="preserve"> 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 xml:space="preserve">  Viết được đoạn văn về một đồ dùng trong nhà ( hoặc đồ dùng học tập). Đoạn văn mắc ít lỗi chính tả, ngữ pháp.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BF10D6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0E098A" w:rsidRPr="00BF10D6" w:rsidTr="000E098A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BF10D6">
              <w:rPr>
                <w:b/>
                <w:sz w:val="28"/>
                <w:szCs w:val="28"/>
                <w:lang w:val="nl-NL"/>
              </w:rPr>
              <w:t>Hoạt động 1: Chuẩn bị viết bài.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10D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Nói với bạn về một đồ dùng trong nhà (hoặc đồ dùng học tập).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F10D6">
              <w:rPr>
                <w:sz w:val="28"/>
                <w:szCs w:val="28"/>
                <w:lang w:val="nl-NL"/>
              </w:rPr>
              <w:t>- GV mời HS đọc yêu cầu bài.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GV yêu cầu HS quan sát, đọc gợi ý và ghi nhớ các bước viết một bài văn.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 xml:space="preserve">- GV mời cả lớp thảo luận nhóm 2 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GV mời các nhóm trình bày.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GV mời các nhóm khác nhận xét, trao đổi.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GV nhận xét, bổ sung.</w:t>
            </w:r>
          </w:p>
        </w:tc>
        <w:tc>
          <w:tcPr>
            <w:tcW w:w="4195" w:type="dxa"/>
            <w:tcBorders>
              <w:top w:val="dashed" w:sz="4" w:space="0" w:color="auto"/>
              <w:bottom w:val="dashed" w:sz="4" w:space="0" w:color="auto"/>
            </w:tcBorders>
          </w:tcPr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- 1-2 HS đọc yêu cầu bài.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HS quan sát, đọc gợi ý quy tắc bàn tay.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HS thảo luận nhóm 2.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Đại diện các nhóm trình bày.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Các nhóm khác nhận xét, trao đổi thêm</w:t>
            </w:r>
          </w:p>
        </w:tc>
      </w:tr>
      <w:tr w:rsidR="000E098A" w:rsidRPr="00BF10D6" w:rsidTr="000E098A">
        <w:tc>
          <w:tcPr>
            <w:tcW w:w="1005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BF10D6">
              <w:rPr>
                <w:b/>
                <w:bCs/>
                <w:iCs/>
                <w:sz w:val="28"/>
                <w:szCs w:val="28"/>
                <w:lang w:val="nl-NL"/>
              </w:rPr>
              <w:t>3. Luyện tập</w:t>
            </w:r>
            <w:r w:rsidRPr="00BF10D6"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BF10D6">
              <w:rPr>
                <w:bCs/>
                <w:sz w:val="28"/>
                <w:szCs w:val="28"/>
                <w:lang w:val="nl-NL"/>
              </w:rPr>
              <w:t>Mục tiêu:</w:t>
            </w:r>
            <w:r w:rsidRPr="00BF10D6">
              <w:rPr>
                <w:sz w:val="28"/>
                <w:szCs w:val="28"/>
                <w:lang w:val="nl-NL"/>
              </w:rPr>
              <w:t xml:space="preserve"> 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 xml:space="preserve">+ Viết được đoạn văn </w:t>
            </w:r>
            <w:r>
              <w:rPr>
                <w:sz w:val="28"/>
                <w:szCs w:val="28"/>
                <w:lang w:val="nl-NL"/>
              </w:rPr>
              <w:t>tả về một đồ dùng học tập hoặc đồ dùng trong gia đình</w:t>
            </w:r>
            <w:r w:rsidRPr="00BF10D6">
              <w:rPr>
                <w:sz w:val="28"/>
                <w:szCs w:val="28"/>
                <w:lang w:val="nl-NL"/>
              </w:rPr>
              <w:t>. Đoạn văn mắc ít lỗi chính tả, ngữ pháp.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 xml:space="preserve">+ Biết sử dụng dấu câu phù hợp. 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BF10D6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0E098A" w:rsidRPr="00BF10D6" w:rsidTr="000E098A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b/>
                <w:noProof/>
                <w:sz w:val="28"/>
                <w:szCs w:val="28"/>
              </w:rPr>
            </w:pPr>
            <w:r w:rsidRPr="00BF10D6">
              <w:rPr>
                <w:b/>
                <w:noProof/>
                <w:sz w:val="28"/>
                <w:szCs w:val="28"/>
              </w:rPr>
              <w:t>3.1.  Viết đoạn văn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b/>
                <w:noProof/>
                <w:sz w:val="28"/>
                <w:szCs w:val="28"/>
              </w:rPr>
            </w:pPr>
            <w:r w:rsidRPr="00BF10D6">
              <w:rPr>
                <w:b/>
                <w:noProof/>
                <w:sz w:val="28"/>
                <w:szCs w:val="28"/>
              </w:rPr>
              <w:t xml:space="preserve">   Dựa vào những điều vừa nói, hãy viết đoạn văn về một đồ dùng trong (hoặc đồ dùng học tập).  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noProof/>
                <w:sz w:val="28"/>
                <w:szCs w:val="28"/>
              </w:rPr>
            </w:pPr>
            <w:r w:rsidRPr="00BF10D6">
              <w:rPr>
                <w:noProof/>
                <w:sz w:val="28"/>
                <w:szCs w:val="28"/>
              </w:rPr>
              <w:t>- GV mời HS viết vào vở ôli.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noProof/>
                <w:sz w:val="28"/>
                <w:szCs w:val="28"/>
              </w:rPr>
            </w:pPr>
            <w:r w:rsidRPr="00BF10D6">
              <w:rPr>
                <w:noProof/>
                <w:sz w:val="28"/>
                <w:szCs w:val="28"/>
              </w:rPr>
              <w:t>- GV theo dõi, giúp đỡ các em viết bài.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BF10D6">
              <w:rPr>
                <w:b/>
                <w:sz w:val="28"/>
                <w:szCs w:val="28"/>
                <w:lang w:val="nl-NL"/>
              </w:rPr>
              <w:t>3.2. Giới thiệu đoạn văn.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GV mời một số HS đọc kết quả bài làm của mình trước lớp.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GV mời HS nhận xét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GV thu một số bài chấm và nhận  xét cung cả lớp.</w:t>
            </w:r>
          </w:p>
        </w:tc>
        <w:tc>
          <w:tcPr>
            <w:tcW w:w="4195" w:type="dxa"/>
            <w:tcBorders>
              <w:top w:val="dashed" w:sz="4" w:space="0" w:color="auto"/>
              <w:bottom w:val="dashed" w:sz="4" w:space="0" w:color="auto"/>
            </w:tcBorders>
          </w:tcPr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HS viết bài vào vở ôli.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- 1-3 HS đọc bài viết của mình trước lớp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các HS khác nhận xét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HS nộp vở để GV chấm bài.</w:t>
            </w:r>
          </w:p>
        </w:tc>
      </w:tr>
      <w:tr w:rsidR="000E098A" w:rsidRPr="00BF10D6" w:rsidTr="000E098A">
        <w:tc>
          <w:tcPr>
            <w:tcW w:w="1005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BF10D6">
              <w:rPr>
                <w:b/>
                <w:sz w:val="28"/>
                <w:szCs w:val="28"/>
                <w:lang w:val="nl-NL"/>
              </w:rPr>
              <w:t>4. Vận dụng.</w:t>
            </w:r>
          </w:p>
          <w:p w:rsidR="000E098A" w:rsidRPr="00BF10D6" w:rsidRDefault="000E098A" w:rsidP="00B20662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lastRenderedPageBreak/>
              <w:t>- Mục tiêu: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BF10D6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BF10D6">
              <w:rPr>
                <w:sz w:val="28"/>
                <w:szCs w:val="28"/>
              </w:rPr>
              <w:t>+ Vận dụng kiến thức đã học vào thực tiễn.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BF10D6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+ Phát triển năng lực ngôn ngữ.</w:t>
            </w:r>
          </w:p>
          <w:p w:rsidR="000E098A" w:rsidRPr="00BF10D6" w:rsidRDefault="000E098A" w:rsidP="00B20662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</w:rPr>
              <w:t>- Cách tiến hành:</w:t>
            </w:r>
          </w:p>
        </w:tc>
      </w:tr>
      <w:tr w:rsidR="000E098A" w:rsidRPr="00BF10D6" w:rsidTr="000E098A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0E098A" w:rsidRPr="00BF10D6" w:rsidRDefault="000E098A" w:rsidP="000E098A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Pr="00BF10D6">
              <w:rPr>
                <w:sz w:val="28"/>
                <w:szCs w:val="28"/>
                <w:lang w:val="nl-NL"/>
              </w:rPr>
              <w:t>GV mở bài hát “Chữ đẹp mà nết càng ngoan”.</w:t>
            </w:r>
          </w:p>
          <w:p w:rsidR="000E098A" w:rsidRPr="00BF10D6" w:rsidRDefault="000E098A" w:rsidP="000E098A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 xml:space="preserve">+ Cho HS lắng nghe bài hát. </w:t>
            </w:r>
          </w:p>
          <w:p w:rsidR="000E098A" w:rsidRPr="00BF10D6" w:rsidRDefault="000E098A" w:rsidP="000E098A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+ Cùng trao đổi nội dung bài hát với HS.</w:t>
            </w:r>
          </w:p>
          <w:p w:rsidR="000E098A" w:rsidRPr="00BF10D6" w:rsidRDefault="000E098A" w:rsidP="000E098A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Nhận xét, tuyên dương</w:t>
            </w:r>
          </w:p>
          <w:p w:rsidR="000E098A" w:rsidRPr="00BF10D6" w:rsidRDefault="000E098A" w:rsidP="000E098A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4195" w:type="dxa"/>
            <w:tcBorders>
              <w:top w:val="dashed" w:sz="4" w:space="0" w:color="auto"/>
              <w:bottom w:val="dashed" w:sz="4" w:space="0" w:color="auto"/>
            </w:tcBorders>
          </w:tcPr>
          <w:p w:rsidR="000E098A" w:rsidRPr="00BF10D6" w:rsidRDefault="000E098A" w:rsidP="000E098A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HS lắng nghe bài hát.</w:t>
            </w:r>
          </w:p>
          <w:p w:rsidR="000E098A" w:rsidRPr="00BF10D6" w:rsidRDefault="000E098A" w:rsidP="000E098A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Cùng trao đổi với GV về nhận xét của mình về nội dung bài hát.</w:t>
            </w:r>
          </w:p>
          <w:p w:rsidR="000E098A" w:rsidRPr="00BF10D6" w:rsidRDefault="000E098A" w:rsidP="000E098A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0E098A" w:rsidRPr="00BF10D6" w:rsidTr="000E098A">
        <w:tc>
          <w:tcPr>
            <w:tcW w:w="10057" w:type="dxa"/>
            <w:gridSpan w:val="2"/>
            <w:tcBorders>
              <w:top w:val="dashed" w:sz="4" w:space="0" w:color="auto"/>
            </w:tcBorders>
          </w:tcPr>
          <w:p w:rsidR="000E098A" w:rsidRPr="00BF10D6" w:rsidRDefault="000E098A" w:rsidP="00B20662">
            <w:pPr>
              <w:spacing w:line="276" w:lineRule="auto"/>
              <w:contextualSpacing/>
              <w:rPr>
                <w:b/>
                <w:sz w:val="28"/>
                <w:szCs w:val="28"/>
                <w:lang w:val="nl-NL"/>
              </w:rPr>
            </w:pPr>
            <w:r w:rsidRPr="00BF10D6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0E098A" w:rsidRPr="00BF10D6" w:rsidRDefault="000E098A" w:rsidP="00B20662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lang w:val="nl-NL"/>
              </w:rPr>
              <w:t>.....</w:t>
            </w:r>
            <w:r w:rsidRPr="00BF10D6">
              <w:rPr>
                <w:sz w:val="28"/>
                <w:szCs w:val="28"/>
                <w:lang w:val="nl-NL"/>
              </w:rPr>
              <w:t>...........</w:t>
            </w:r>
          </w:p>
          <w:p w:rsidR="000E098A" w:rsidRPr="00BF10D6" w:rsidRDefault="000E098A" w:rsidP="00B20662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lang w:val="nl-NL"/>
              </w:rPr>
              <w:t>.....</w:t>
            </w:r>
            <w:r w:rsidRPr="00BF10D6">
              <w:rPr>
                <w:sz w:val="28"/>
                <w:szCs w:val="28"/>
                <w:lang w:val="nl-NL"/>
              </w:rPr>
              <w:t>........</w:t>
            </w:r>
          </w:p>
        </w:tc>
      </w:tr>
    </w:tbl>
    <w:p w:rsidR="002B5FFF" w:rsidRPr="00CC14E7" w:rsidRDefault="002B5FFF" w:rsidP="00B0074F">
      <w:pPr>
        <w:spacing w:line="276" w:lineRule="auto"/>
        <w:ind w:left="90" w:right="-468"/>
        <w:contextualSpacing/>
        <w:rPr>
          <w:sz w:val="28"/>
          <w:szCs w:val="28"/>
        </w:rPr>
      </w:pPr>
    </w:p>
    <w:p w:rsidR="00164730" w:rsidRPr="00CC14E7" w:rsidRDefault="00164730" w:rsidP="00B0074F">
      <w:pPr>
        <w:spacing w:line="276" w:lineRule="auto"/>
        <w:ind w:right="-468"/>
        <w:contextualSpacing/>
        <w:rPr>
          <w:sz w:val="28"/>
          <w:szCs w:val="28"/>
        </w:rPr>
      </w:pPr>
    </w:p>
    <w:sectPr w:rsidR="00164730" w:rsidRPr="00CC14E7" w:rsidSect="00B0074F">
      <w:headerReference w:type="default" r:id="rId7"/>
      <w:pgSz w:w="12240" w:h="15840"/>
      <w:pgMar w:top="1008" w:right="5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306" w:rsidRDefault="00C54306" w:rsidP="007065A7">
      <w:r>
        <w:separator/>
      </w:r>
    </w:p>
  </w:endnote>
  <w:endnote w:type="continuationSeparator" w:id="0">
    <w:p w:rsidR="00C54306" w:rsidRDefault="00C54306" w:rsidP="0070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306" w:rsidRDefault="00C54306" w:rsidP="007065A7">
      <w:r>
        <w:separator/>
      </w:r>
    </w:p>
  </w:footnote>
  <w:footnote w:type="continuationSeparator" w:id="0">
    <w:p w:rsidR="00C54306" w:rsidRDefault="00C54306" w:rsidP="00706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B4F" w:rsidRDefault="00494B4F">
    <w:pPr>
      <w:pStyle w:val="Header"/>
    </w:pPr>
    <w:r>
      <w:rPr>
        <w:lang w:val="vi-VN"/>
      </w:rPr>
      <w:t>KẾ HOẠCH DẠY HỌC – ĐỖ THỊ HƯỜNG                                                                                LỚP 3</w:t>
    </w:r>
  </w:p>
  <w:p w:rsidR="007065A7" w:rsidRDefault="007065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A7"/>
    <w:rsid w:val="000E098A"/>
    <w:rsid w:val="00137368"/>
    <w:rsid w:val="00164730"/>
    <w:rsid w:val="001B2734"/>
    <w:rsid w:val="00257526"/>
    <w:rsid w:val="002B5FFF"/>
    <w:rsid w:val="002F4089"/>
    <w:rsid w:val="00315095"/>
    <w:rsid w:val="003E7F10"/>
    <w:rsid w:val="004903B2"/>
    <w:rsid w:val="00494B4F"/>
    <w:rsid w:val="004962A5"/>
    <w:rsid w:val="00550CD0"/>
    <w:rsid w:val="0057181D"/>
    <w:rsid w:val="0062128F"/>
    <w:rsid w:val="006275DF"/>
    <w:rsid w:val="006517CD"/>
    <w:rsid w:val="0068547E"/>
    <w:rsid w:val="007065A7"/>
    <w:rsid w:val="007E3161"/>
    <w:rsid w:val="008471AE"/>
    <w:rsid w:val="008733BC"/>
    <w:rsid w:val="008849F8"/>
    <w:rsid w:val="008A0519"/>
    <w:rsid w:val="008E46D2"/>
    <w:rsid w:val="00AC526F"/>
    <w:rsid w:val="00AF23A2"/>
    <w:rsid w:val="00B0074F"/>
    <w:rsid w:val="00BC5EC7"/>
    <w:rsid w:val="00BF2533"/>
    <w:rsid w:val="00C54306"/>
    <w:rsid w:val="00CC14E7"/>
    <w:rsid w:val="00D1306B"/>
    <w:rsid w:val="00EF0B95"/>
    <w:rsid w:val="00F56E67"/>
    <w:rsid w:val="00FB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5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6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5A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GA"/>
    <w:basedOn w:val="TableNormal"/>
    <w:qFormat/>
    <w:rsid w:val="0031509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6517C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517CD"/>
    <w:pPr>
      <w:ind w:left="720"/>
      <w:contextualSpacing/>
    </w:pPr>
  </w:style>
  <w:style w:type="paragraph" w:customStyle="1" w:styleId="TitleBng">
    <w:name w:val="Title Bảng"/>
    <w:basedOn w:val="Normal"/>
    <w:autoRedefine/>
    <w:qFormat/>
    <w:rsid w:val="00BF2533"/>
    <w:pPr>
      <w:spacing w:before="120" w:after="120"/>
      <w:ind w:right="-14"/>
      <w:jc w:val="both"/>
    </w:pPr>
    <w:rPr>
      <w:rFonts w:eastAsiaTheme="minorHAnsi"/>
      <w:b/>
      <w:iCs/>
      <w:spacing w:val="-6"/>
      <w:szCs w:val="28"/>
      <w:lang w:val="nl-NL"/>
    </w:rPr>
  </w:style>
  <w:style w:type="paragraph" w:customStyle="1" w:styleId="01LnhI">
    <w:name w:val="01 Lệnh I"/>
    <w:aliases w:val="II"/>
    <w:basedOn w:val="Normal"/>
    <w:autoRedefine/>
    <w:qFormat/>
    <w:rsid w:val="00BF2533"/>
    <w:pPr>
      <w:spacing w:before="280" w:after="80" w:line="276" w:lineRule="auto"/>
      <w:contextualSpacing/>
      <w:jc w:val="both"/>
    </w:pPr>
    <w:rPr>
      <w:rFonts w:eastAsiaTheme="minorHAnsi"/>
      <w:b/>
      <w:bCs/>
      <w:sz w:val="28"/>
      <w:szCs w:val="28"/>
      <w:lang w:val="nl-NL"/>
    </w:rPr>
  </w:style>
  <w:style w:type="paragraph" w:customStyle="1" w:styleId="Lnh1">
    <w:name w:val="Lệnh 1"/>
    <w:aliases w:val="2,3,...Bold 14 TNR"/>
    <w:basedOn w:val="Normal"/>
    <w:autoRedefine/>
    <w:qFormat/>
    <w:rsid w:val="00B0074F"/>
    <w:pPr>
      <w:spacing w:before="160" w:after="120" w:line="276" w:lineRule="auto"/>
      <w:contextualSpacing/>
      <w:jc w:val="both"/>
    </w:pPr>
    <w:rPr>
      <w:rFonts w:eastAsia="Calibri"/>
      <w:b/>
      <w:bCs/>
      <w:spacing w:val="-6"/>
      <w:sz w:val="28"/>
      <w:szCs w:val="28"/>
      <w:lang w:val="vi-VN"/>
    </w:rPr>
  </w:style>
  <w:style w:type="paragraph" w:customStyle="1" w:styleId="01BODYTEXT">
    <w:name w:val="01. BODY TEXT"/>
    <w:basedOn w:val="Normal"/>
    <w:qFormat/>
    <w:rsid w:val="00BF2533"/>
    <w:pPr>
      <w:spacing w:before="80" w:after="80" w:line="288" w:lineRule="auto"/>
      <w:ind w:left="227" w:hanging="227"/>
      <w:jc w:val="both"/>
    </w:pPr>
    <w:rPr>
      <w:spacing w:val="-4"/>
      <w:szCs w:val="28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B4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5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6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5A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GA"/>
    <w:basedOn w:val="TableNormal"/>
    <w:qFormat/>
    <w:rsid w:val="0031509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6517C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517CD"/>
    <w:pPr>
      <w:ind w:left="720"/>
      <w:contextualSpacing/>
    </w:pPr>
  </w:style>
  <w:style w:type="paragraph" w:customStyle="1" w:styleId="TitleBng">
    <w:name w:val="Title Bảng"/>
    <w:basedOn w:val="Normal"/>
    <w:autoRedefine/>
    <w:qFormat/>
    <w:rsid w:val="00BF2533"/>
    <w:pPr>
      <w:spacing w:before="120" w:after="120"/>
      <w:ind w:right="-14"/>
      <w:jc w:val="both"/>
    </w:pPr>
    <w:rPr>
      <w:rFonts w:eastAsiaTheme="minorHAnsi"/>
      <w:b/>
      <w:iCs/>
      <w:spacing w:val="-6"/>
      <w:szCs w:val="28"/>
      <w:lang w:val="nl-NL"/>
    </w:rPr>
  </w:style>
  <w:style w:type="paragraph" w:customStyle="1" w:styleId="01LnhI">
    <w:name w:val="01 Lệnh I"/>
    <w:aliases w:val="II"/>
    <w:basedOn w:val="Normal"/>
    <w:autoRedefine/>
    <w:qFormat/>
    <w:rsid w:val="00BF2533"/>
    <w:pPr>
      <w:spacing w:before="280" w:after="80" w:line="276" w:lineRule="auto"/>
      <w:contextualSpacing/>
      <w:jc w:val="both"/>
    </w:pPr>
    <w:rPr>
      <w:rFonts w:eastAsiaTheme="minorHAnsi"/>
      <w:b/>
      <w:bCs/>
      <w:sz w:val="28"/>
      <w:szCs w:val="28"/>
      <w:lang w:val="nl-NL"/>
    </w:rPr>
  </w:style>
  <w:style w:type="paragraph" w:customStyle="1" w:styleId="Lnh1">
    <w:name w:val="Lệnh 1"/>
    <w:aliases w:val="2,3,...Bold 14 TNR"/>
    <w:basedOn w:val="Normal"/>
    <w:autoRedefine/>
    <w:qFormat/>
    <w:rsid w:val="00B0074F"/>
    <w:pPr>
      <w:spacing w:before="160" w:after="120" w:line="276" w:lineRule="auto"/>
      <w:contextualSpacing/>
      <w:jc w:val="both"/>
    </w:pPr>
    <w:rPr>
      <w:rFonts w:eastAsia="Calibri"/>
      <w:b/>
      <w:bCs/>
      <w:spacing w:val="-6"/>
      <w:sz w:val="28"/>
      <w:szCs w:val="28"/>
      <w:lang w:val="vi-VN"/>
    </w:rPr>
  </w:style>
  <w:style w:type="paragraph" w:customStyle="1" w:styleId="01BODYTEXT">
    <w:name w:val="01. BODY TEXT"/>
    <w:basedOn w:val="Normal"/>
    <w:qFormat/>
    <w:rsid w:val="00BF2533"/>
    <w:pPr>
      <w:spacing w:before="80" w:after="80" w:line="288" w:lineRule="auto"/>
      <w:ind w:left="227" w:hanging="227"/>
      <w:jc w:val="both"/>
    </w:pPr>
    <w:rPr>
      <w:spacing w:val="-4"/>
      <w:szCs w:val="28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B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RedStar</dc:creator>
  <cp:keywords/>
  <dc:description/>
  <cp:lastModifiedBy>HT</cp:lastModifiedBy>
  <cp:revision>29</cp:revision>
  <dcterms:created xsi:type="dcterms:W3CDTF">2025-04-07T01:51:00Z</dcterms:created>
  <dcterms:modified xsi:type="dcterms:W3CDTF">2025-04-07T09:53:00Z</dcterms:modified>
</cp:coreProperties>
</file>