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57" w:rsidRPr="00A42D2A" w:rsidRDefault="00A90057" w:rsidP="00A90057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Style w:val="Manh"/>
          <w:b w:val="0"/>
          <w:sz w:val="28"/>
          <w:szCs w:val="28"/>
          <w:u w:val="single"/>
          <w:bdr w:val="none" w:sz="0" w:space="0" w:color="auto" w:frame="1"/>
          <w:lang w:val="vi-VN"/>
        </w:rPr>
      </w:pPr>
      <w:r w:rsidRPr="00A42D2A">
        <w:rPr>
          <w:rStyle w:val="Manh"/>
          <w:sz w:val="28"/>
          <w:szCs w:val="28"/>
          <w:u w:val="single"/>
          <w:bdr w:val="none" w:sz="0" w:space="0" w:color="auto" w:frame="1"/>
          <w:lang w:val="vi-VN"/>
        </w:rPr>
        <w:t>TIẾNG VIỆT</w:t>
      </w:r>
    </w:p>
    <w:p w:rsidR="00A90057" w:rsidRPr="00A42D2A" w:rsidRDefault="00A90057" w:rsidP="00A9005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A42D2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Tập viết: Sau bài 22, 23</w:t>
      </w:r>
    </w:p>
    <w:p w:rsidR="00A90057" w:rsidRPr="00A42D2A" w:rsidRDefault="00A90057" w:rsidP="00A90057">
      <w:pPr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bookmarkStart w:id="0" w:name="OLE_LINK71"/>
      <w:bookmarkStart w:id="1" w:name="OLE_LINK72"/>
      <w:r w:rsidRPr="00A42D2A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I. Yêu cầu cần đạt</w:t>
      </w:r>
    </w:p>
    <w:p w:rsidR="00A90057" w:rsidRPr="00A42D2A" w:rsidRDefault="00A90057" w:rsidP="00A90057">
      <w:pPr>
        <w:pStyle w:val="Vnbnnidung"/>
        <w:spacing w:line="276" w:lineRule="auto"/>
        <w:ind w:left="360" w:firstLine="0"/>
        <w:rPr>
          <w:sz w:val="26"/>
          <w:szCs w:val="26"/>
          <w:lang w:val="vi-VN"/>
        </w:rPr>
      </w:pPr>
      <w:bookmarkStart w:id="2" w:name="bookmark2513"/>
      <w:bookmarkEnd w:id="0"/>
      <w:bookmarkEnd w:id="1"/>
      <w:bookmarkEnd w:id="2"/>
      <w:r w:rsidRPr="00A42D2A">
        <w:rPr>
          <w:sz w:val="26"/>
          <w:szCs w:val="26"/>
          <w:lang w:val="vi-VN"/>
        </w:rPr>
        <w:t xml:space="preserve">- Tô, viết đúng các chữ </w:t>
      </w:r>
      <w:r w:rsidRPr="00A42D2A">
        <w:rPr>
          <w:b/>
          <w:bCs/>
          <w:sz w:val="26"/>
          <w:szCs w:val="26"/>
          <w:lang w:val="vi-VN"/>
        </w:rPr>
        <w:t xml:space="preserve">ng, ngh, p, ph </w:t>
      </w:r>
      <w:r w:rsidRPr="00A42D2A">
        <w:rPr>
          <w:sz w:val="26"/>
          <w:szCs w:val="26"/>
          <w:lang w:val="vi-VN"/>
        </w:rPr>
        <w:t xml:space="preserve">và các tiếng </w:t>
      </w:r>
      <w:r w:rsidRPr="00A42D2A">
        <w:rPr>
          <w:b/>
          <w:bCs/>
          <w:sz w:val="26"/>
          <w:szCs w:val="26"/>
          <w:lang w:val="vi-VN"/>
        </w:rPr>
        <w:t xml:space="preserve">ngà, nghé, pi a nô, phố cổ - </w:t>
      </w:r>
      <w:r w:rsidRPr="00A42D2A">
        <w:rPr>
          <w:sz w:val="26"/>
          <w:szCs w:val="26"/>
          <w:lang w:val="vi-VN"/>
        </w:rPr>
        <w:t>chữ thường, cỡ vừa, đúng kiểu, đều nét.</w:t>
      </w:r>
    </w:p>
    <w:p w:rsidR="00A90057" w:rsidRPr="00A42D2A" w:rsidRDefault="00A90057" w:rsidP="00A90057">
      <w:pPr>
        <w:pStyle w:val="Vnbnnidung"/>
        <w:tabs>
          <w:tab w:val="left" w:pos="796"/>
        </w:tabs>
        <w:spacing w:line="276" w:lineRule="auto"/>
        <w:ind w:firstLine="0"/>
        <w:jc w:val="both"/>
        <w:rPr>
          <w:color w:val="000000" w:themeColor="text1"/>
          <w:sz w:val="26"/>
          <w:szCs w:val="26"/>
          <w:lang w:val="vi-VN"/>
        </w:rPr>
      </w:pPr>
      <w:r w:rsidRPr="00A42D2A">
        <w:rPr>
          <w:b/>
          <w:bCs/>
          <w:color w:val="000000" w:themeColor="text1"/>
          <w:sz w:val="26"/>
          <w:szCs w:val="26"/>
          <w:lang w:val="vi-VN"/>
        </w:rPr>
        <w:t>II.ĐỒ DÙNG DẠY HỌC</w:t>
      </w:r>
    </w:p>
    <w:p w:rsidR="00A90057" w:rsidRPr="00A42D2A" w:rsidRDefault="00A90057" w:rsidP="00A9005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42D2A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- Máy chiếu để minh họa từ khóa, từ trong bài </w:t>
      </w:r>
    </w:p>
    <w:p w:rsidR="00A90057" w:rsidRPr="00A42D2A" w:rsidRDefault="00A90057" w:rsidP="00A9005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42D2A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 Bảng con, phấn, bút dạ để học sinh làm bài tập (tập viết).</w:t>
      </w:r>
    </w:p>
    <w:p w:rsidR="00A90057" w:rsidRPr="00A42D2A" w:rsidRDefault="00A90057" w:rsidP="00A90057">
      <w:pPr>
        <w:pStyle w:val="Vnbnnidung"/>
        <w:tabs>
          <w:tab w:val="left" w:pos="882"/>
        </w:tabs>
        <w:spacing w:line="276" w:lineRule="auto"/>
        <w:ind w:firstLine="0"/>
        <w:jc w:val="both"/>
        <w:rPr>
          <w:color w:val="000000" w:themeColor="text1"/>
          <w:sz w:val="26"/>
          <w:szCs w:val="26"/>
          <w:lang w:val="vi-VN"/>
        </w:rPr>
      </w:pPr>
      <w:r w:rsidRPr="00A42D2A">
        <w:rPr>
          <w:b/>
          <w:bCs/>
          <w:color w:val="000000" w:themeColor="text1"/>
          <w:sz w:val="26"/>
          <w:szCs w:val="26"/>
          <w:lang w:val="vi-VN"/>
        </w:rPr>
        <w:t>III.CÁC HOẠT ĐỘNG DẠY VÀ HỌC</w:t>
      </w:r>
    </w:p>
    <w:tbl>
      <w:tblPr>
        <w:tblStyle w:val="LiBang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671"/>
        <w:gridCol w:w="3488"/>
      </w:tblGrid>
      <w:tr w:rsidR="00A90057" w:rsidRPr="005119BF" w:rsidTr="00BF2576">
        <w:tc>
          <w:tcPr>
            <w:tcW w:w="5671" w:type="dxa"/>
          </w:tcPr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  <w:lang w:val="vi-VN"/>
              </w:rPr>
            </w:pPr>
            <w:r w:rsidRPr="00A42D2A">
              <w:rPr>
                <w:b/>
                <w:bCs/>
                <w:sz w:val="26"/>
                <w:szCs w:val="26"/>
                <w:lang w:val="vi-VN"/>
              </w:rPr>
              <w:t xml:space="preserve">1. Giới thiệu bài: </w:t>
            </w:r>
            <w:r w:rsidRPr="00A42D2A">
              <w:rPr>
                <w:sz w:val="26"/>
                <w:szCs w:val="26"/>
                <w:lang w:val="vi-VN"/>
              </w:rPr>
              <w:t>HS tập tô, tập viết các chữ, tiếng vừa học ở bài 22, 23.</w:t>
            </w:r>
          </w:p>
        </w:tc>
        <w:tc>
          <w:tcPr>
            <w:tcW w:w="3488" w:type="dxa"/>
          </w:tcPr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  <w:lang w:val="vi-VN"/>
              </w:rPr>
            </w:pPr>
          </w:p>
        </w:tc>
      </w:tr>
      <w:tr w:rsidR="00A90057" w:rsidRPr="00A42D2A" w:rsidTr="00BF2576">
        <w:tc>
          <w:tcPr>
            <w:tcW w:w="5671" w:type="dxa"/>
          </w:tcPr>
          <w:p w:rsidR="00A90057" w:rsidRPr="00A42D2A" w:rsidRDefault="00A90057" w:rsidP="00A90057">
            <w:pPr>
              <w:pStyle w:val="Vnbnnidung"/>
              <w:numPr>
                <w:ilvl w:val="0"/>
                <w:numId w:val="2"/>
              </w:numPr>
              <w:tabs>
                <w:tab w:val="left" w:pos="71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b/>
                <w:bCs/>
                <w:sz w:val="26"/>
                <w:szCs w:val="26"/>
              </w:rPr>
              <w:t>Luyện tập</w:t>
            </w:r>
          </w:p>
        </w:tc>
        <w:tc>
          <w:tcPr>
            <w:tcW w:w="3488" w:type="dxa"/>
          </w:tcPr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A90057" w:rsidRPr="00A42D2A" w:rsidTr="00BF2576">
        <w:tc>
          <w:tcPr>
            <w:tcW w:w="5671" w:type="dxa"/>
          </w:tcPr>
          <w:p w:rsidR="00A90057" w:rsidRPr="00A42D2A" w:rsidRDefault="00A90057" w:rsidP="00A90057">
            <w:pPr>
              <w:pStyle w:val="Vnbnnidung"/>
              <w:numPr>
                <w:ilvl w:val="0"/>
                <w:numId w:val="3"/>
              </w:numPr>
              <w:tabs>
                <w:tab w:val="left" w:pos="718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Gv viết trên bảng lớp: </w:t>
            </w:r>
            <w:r w:rsidRPr="00A42D2A">
              <w:rPr>
                <w:i/>
                <w:iCs/>
                <w:sz w:val="26"/>
                <w:szCs w:val="26"/>
              </w:rPr>
              <w:t>ng, ngà, ngh, nghé, p, pi a nô, ph, phổ cổ.</w:t>
            </w:r>
          </w:p>
          <w:p w:rsidR="00A90057" w:rsidRPr="00A42D2A" w:rsidRDefault="00A90057" w:rsidP="00A90057">
            <w:pPr>
              <w:pStyle w:val="Vnbnnidung"/>
              <w:numPr>
                <w:ilvl w:val="0"/>
                <w:numId w:val="3"/>
              </w:numPr>
              <w:tabs>
                <w:tab w:val="left" w:pos="733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3" w:name="bookmark1401"/>
            <w:bookmarkEnd w:id="3"/>
            <w:r w:rsidRPr="00A42D2A">
              <w:rPr>
                <w:sz w:val="26"/>
                <w:szCs w:val="26"/>
              </w:rPr>
              <w:t xml:space="preserve">Tập tô, tập viết: </w:t>
            </w:r>
            <w:r w:rsidRPr="00A42D2A">
              <w:rPr>
                <w:i/>
                <w:iCs/>
                <w:sz w:val="26"/>
                <w:szCs w:val="26"/>
              </w:rPr>
              <w:t>ng, ngà, ngh, nghé</w:t>
            </w:r>
          </w:p>
          <w:p w:rsidR="00A90057" w:rsidRPr="00A42D2A" w:rsidRDefault="00A90057" w:rsidP="00BF2576">
            <w:pPr>
              <w:pStyle w:val="Vnbnnidung"/>
              <w:tabs>
                <w:tab w:val="left" w:pos="733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numPr>
                <w:ilvl w:val="0"/>
                <w:numId w:val="1"/>
              </w:numPr>
              <w:tabs>
                <w:tab w:val="left" w:pos="71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4" w:name="bookmark1402"/>
            <w:bookmarkStart w:id="5" w:name="bookmark1403"/>
            <w:bookmarkEnd w:id="4"/>
            <w:bookmarkEnd w:id="5"/>
            <w:r w:rsidRPr="00A42D2A">
              <w:rPr>
                <w:sz w:val="26"/>
                <w:szCs w:val="26"/>
              </w:rPr>
              <w:t>GV vừa viết mẫu lần lượt từng chữ, tiếng, vừa hướng dẫn: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+ Chữ </w:t>
            </w:r>
            <w:r w:rsidRPr="00A42D2A">
              <w:rPr>
                <w:i/>
                <w:iCs/>
                <w:sz w:val="26"/>
                <w:szCs w:val="26"/>
              </w:rPr>
              <w:t>ng:</w:t>
            </w:r>
            <w:r w:rsidRPr="00A42D2A">
              <w:rPr>
                <w:sz w:val="26"/>
                <w:szCs w:val="26"/>
              </w:rPr>
              <w:t xml:space="preserve"> là chữ ghép từ hai chữ </w:t>
            </w:r>
            <w:r w:rsidRPr="00A42D2A">
              <w:rPr>
                <w:i/>
                <w:iCs/>
                <w:sz w:val="26"/>
                <w:szCs w:val="26"/>
              </w:rPr>
              <w:t>n</w:t>
            </w:r>
            <w:r w:rsidRPr="00A42D2A">
              <w:rPr>
                <w:sz w:val="26"/>
                <w:szCs w:val="26"/>
              </w:rPr>
              <w:t xml:space="preserve"> và </w:t>
            </w:r>
            <w:r w:rsidRPr="00A42D2A">
              <w:rPr>
                <w:i/>
                <w:iCs/>
                <w:sz w:val="26"/>
                <w:szCs w:val="26"/>
              </w:rPr>
              <w:t>g.</w:t>
            </w:r>
            <w:r w:rsidRPr="00A42D2A">
              <w:rPr>
                <w:sz w:val="26"/>
                <w:szCs w:val="26"/>
              </w:rPr>
              <w:t xml:space="preserve"> Viết </w:t>
            </w:r>
            <w:r w:rsidRPr="00A42D2A">
              <w:rPr>
                <w:i/>
                <w:iCs/>
                <w:sz w:val="26"/>
                <w:szCs w:val="26"/>
              </w:rPr>
              <w:t>n</w:t>
            </w:r>
            <w:r w:rsidRPr="00A42D2A">
              <w:rPr>
                <w:sz w:val="26"/>
                <w:szCs w:val="26"/>
              </w:rPr>
              <w:t xml:space="preserve"> trước, </w:t>
            </w:r>
            <w:r w:rsidRPr="00A42D2A">
              <w:rPr>
                <w:i/>
                <w:iCs/>
                <w:sz w:val="26"/>
                <w:szCs w:val="26"/>
              </w:rPr>
              <w:t>g</w:t>
            </w:r>
            <w:r w:rsidRPr="00A42D2A">
              <w:rPr>
                <w:sz w:val="26"/>
                <w:szCs w:val="26"/>
              </w:rPr>
              <w:t xml:space="preserve"> sau.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+ Tiếng </w:t>
            </w:r>
            <w:r w:rsidRPr="00A42D2A">
              <w:rPr>
                <w:i/>
                <w:iCs/>
                <w:sz w:val="26"/>
                <w:szCs w:val="26"/>
              </w:rPr>
              <w:t>ngà:</w:t>
            </w:r>
            <w:r w:rsidRPr="00A42D2A">
              <w:rPr>
                <w:sz w:val="26"/>
                <w:szCs w:val="26"/>
              </w:rPr>
              <w:t xml:space="preserve"> viết </w:t>
            </w:r>
            <w:r w:rsidRPr="00A42D2A">
              <w:rPr>
                <w:i/>
                <w:iCs/>
                <w:sz w:val="26"/>
                <w:szCs w:val="26"/>
              </w:rPr>
              <w:t>ng</w:t>
            </w:r>
            <w:r w:rsidRPr="00A42D2A">
              <w:rPr>
                <w:sz w:val="26"/>
                <w:szCs w:val="26"/>
              </w:rPr>
              <w:t xml:space="preserve"> trước, </w:t>
            </w:r>
            <w:r w:rsidRPr="00A42D2A">
              <w:rPr>
                <w:i/>
                <w:iCs/>
                <w:sz w:val="26"/>
                <w:szCs w:val="26"/>
              </w:rPr>
              <w:t>a</w:t>
            </w:r>
            <w:r w:rsidRPr="00A42D2A">
              <w:rPr>
                <w:sz w:val="26"/>
                <w:szCs w:val="26"/>
              </w:rPr>
              <w:t xml:space="preserve"> sau, dấu huyền đặt trên </w:t>
            </w:r>
            <w:r w:rsidRPr="00A42D2A">
              <w:rPr>
                <w:i/>
                <w:iCs/>
                <w:sz w:val="26"/>
                <w:szCs w:val="26"/>
              </w:rPr>
              <w:t>a;</w:t>
            </w:r>
            <w:r w:rsidRPr="00A42D2A">
              <w:rPr>
                <w:sz w:val="26"/>
                <w:szCs w:val="26"/>
              </w:rPr>
              <w:t xml:space="preserve"> chú ý nối nét </w:t>
            </w:r>
            <w:r w:rsidRPr="00A42D2A">
              <w:rPr>
                <w:i/>
                <w:iCs/>
                <w:sz w:val="26"/>
                <w:szCs w:val="26"/>
              </w:rPr>
              <w:t>ng</w:t>
            </w:r>
            <w:r w:rsidRPr="00A42D2A">
              <w:rPr>
                <w:sz w:val="26"/>
                <w:szCs w:val="26"/>
              </w:rPr>
              <w:t xml:space="preserve"> và </w:t>
            </w:r>
            <w:r w:rsidRPr="00A42D2A">
              <w:rPr>
                <w:i/>
                <w:iCs/>
                <w:sz w:val="26"/>
                <w:szCs w:val="26"/>
              </w:rPr>
              <w:t>a.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+ Chữ </w:t>
            </w:r>
            <w:r w:rsidRPr="00A42D2A">
              <w:rPr>
                <w:i/>
                <w:iCs/>
                <w:sz w:val="26"/>
                <w:szCs w:val="26"/>
              </w:rPr>
              <w:t>ngh:</w:t>
            </w:r>
            <w:r w:rsidRPr="00A42D2A">
              <w:rPr>
                <w:sz w:val="26"/>
                <w:szCs w:val="26"/>
              </w:rPr>
              <w:t xml:space="preserve"> là chữ ghép từ ba chữ </w:t>
            </w:r>
            <w:r w:rsidRPr="00A42D2A">
              <w:rPr>
                <w:i/>
                <w:iCs/>
                <w:sz w:val="26"/>
                <w:szCs w:val="26"/>
              </w:rPr>
              <w:t>n,g và h.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+ Tiếng </w:t>
            </w:r>
            <w:r w:rsidRPr="00A42D2A">
              <w:rPr>
                <w:i/>
                <w:iCs/>
                <w:sz w:val="26"/>
                <w:szCs w:val="26"/>
              </w:rPr>
              <w:t>nghé:</w:t>
            </w:r>
            <w:r w:rsidRPr="00A42D2A">
              <w:rPr>
                <w:sz w:val="26"/>
                <w:szCs w:val="26"/>
              </w:rPr>
              <w:t xml:space="preserve"> viết </w:t>
            </w:r>
            <w:r w:rsidRPr="00A42D2A">
              <w:rPr>
                <w:i/>
                <w:iCs/>
                <w:sz w:val="26"/>
                <w:szCs w:val="26"/>
              </w:rPr>
              <w:t>ngh</w:t>
            </w:r>
            <w:r w:rsidRPr="00A42D2A">
              <w:rPr>
                <w:sz w:val="26"/>
                <w:szCs w:val="26"/>
              </w:rPr>
              <w:t xml:space="preserve"> trước, </w:t>
            </w:r>
            <w:r w:rsidRPr="00A42D2A">
              <w:rPr>
                <w:i/>
                <w:iCs/>
                <w:sz w:val="26"/>
                <w:szCs w:val="26"/>
              </w:rPr>
              <w:t>e</w:t>
            </w:r>
            <w:r w:rsidRPr="00A42D2A">
              <w:rPr>
                <w:sz w:val="26"/>
                <w:szCs w:val="26"/>
              </w:rPr>
              <w:t xml:space="preserve"> sau, dấu sắc đặt trên e; chú ý nối nét </w:t>
            </w:r>
            <w:r w:rsidRPr="00A42D2A">
              <w:rPr>
                <w:i/>
                <w:iCs/>
                <w:sz w:val="26"/>
                <w:szCs w:val="26"/>
              </w:rPr>
              <w:t>ngh</w:t>
            </w:r>
            <w:r w:rsidRPr="00A42D2A">
              <w:rPr>
                <w:sz w:val="26"/>
                <w:szCs w:val="26"/>
              </w:rPr>
              <w:t xml:space="preserve"> và </w:t>
            </w:r>
            <w:r w:rsidRPr="00A42D2A">
              <w:rPr>
                <w:i/>
                <w:iCs/>
                <w:sz w:val="26"/>
                <w:szCs w:val="26"/>
              </w:rPr>
              <w:t>e.</w:t>
            </w:r>
          </w:p>
          <w:p w:rsidR="00A90057" w:rsidRPr="00A42D2A" w:rsidRDefault="00A90057" w:rsidP="00A90057">
            <w:pPr>
              <w:pStyle w:val="Vnbnnidung"/>
              <w:numPr>
                <w:ilvl w:val="0"/>
                <w:numId w:val="3"/>
              </w:numPr>
              <w:tabs>
                <w:tab w:val="left" w:pos="73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6" w:name="bookmark1404"/>
            <w:bookmarkStart w:id="7" w:name="bookmark1405"/>
            <w:bookmarkEnd w:id="6"/>
            <w:bookmarkEnd w:id="7"/>
            <w:r w:rsidRPr="00A42D2A">
              <w:rPr>
                <w:sz w:val="26"/>
                <w:szCs w:val="26"/>
              </w:rPr>
              <w:t xml:space="preserve">Tập tô, tập viết: </w:t>
            </w:r>
            <w:r w:rsidRPr="00A42D2A">
              <w:rPr>
                <w:i/>
                <w:iCs/>
                <w:sz w:val="26"/>
                <w:szCs w:val="26"/>
              </w:rPr>
              <w:t>p, pi a nô, ph, phổ cổ</w:t>
            </w:r>
            <w:r w:rsidRPr="00A42D2A">
              <w:rPr>
                <w:sz w:val="26"/>
                <w:szCs w:val="26"/>
              </w:rPr>
              <w:t xml:space="preserve"> (như mục a)</w:t>
            </w:r>
          </w:p>
          <w:p w:rsidR="00A90057" w:rsidRPr="00A42D2A" w:rsidRDefault="00A90057" w:rsidP="00BF2576">
            <w:pPr>
              <w:pStyle w:val="Vnbnnidung"/>
              <w:numPr>
                <w:ilvl w:val="0"/>
                <w:numId w:val="1"/>
              </w:numPr>
              <w:tabs>
                <w:tab w:val="left" w:pos="71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8" w:name="bookmark1406"/>
            <w:bookmarkEnd w:id="8"/>
            <w:r w:rsidRPr="00A42D2A">
              <w:rPr>
                <w:sz w:val="26"/>
                <w:szCs w:val="26"/>
              </w:rPr>
              <w:t>GV vừa viết mẫu từng chữ, tiếng, vừa hướng dẫn: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>+ Chữ</w:t>
            </w:r>
            <w:r w:rsidRPr="00A42D2A">
              <w:rPr>
                <w:i/>
                <w:iCs/>
                <w:sz w:val="26"/>
                <w:szCs w:val="26"/>
              </w:rPr>
              <w:t>p:</w:t>
            </w:r>
            <w:r w:rsidRPr="00A42D2A">
              <w:rPr>
                <w:sz w:val="26"/>
                <w:szCs w:val="26"/>
              </w:rPr>
              <w:t xml:space="preserve"> cao 4 li; gồm nét hất, nét thẳng đứng và nét móc hai đầu. Cách viết: Đặt bút trên ĐK 2 (trên), viết nét hất, dừng bút ở ĐK 3 (ưên). Từ điểm dừng của nét 1, viết nét thẳng đứng, dừng ở ĐK 3 (dưới). Từ điểm dừng của nét 2, rê bút lên gần ĐK 2 (trên), viết n ét móc hai đầu (chạm ĐK 3), dừng ở ĐK 2 (trên).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+ Từ </w:t>
            </w:r>
            <w:r w:rsidRPr="00A42D2A">
              <w:rPr>
                <w:i/>
                <w:iCs/>
                <w:sz w:val="26"/>
                <w:szCs w:val="26"/>
              </w:rPr>
              <w:t>pi a nô:</w:t>
            </w:r>
            <w:r w:rsidRPr="00A42D2A">
              <w:rPr>
                <w:sz w:val="26"/>
                <w:szCs w:val="26"/>
              </w:rPr>
              <w:t xml:space="preserve"> gồm 3 tiếng </w:t>
            </w:r>
            <w:r w:rsidRPr="00A42D2A">
              <w:rPr>
                <w:i/>
                <w:iCs/>
                <w:sz w:val="26"/>
                <w:szCs w:val="26"/>
              </w:rPr>
              <w:t>pi, a, nô.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+ Chữ </w:t>
            </w:r>
            <w:r w:rsidRPr="00A42D2A">
              <w:rPr>
                <w:i/>
                <w:iCs/>
                <w:sz w:val="26"/>
                <w:szCs w:val="26"/>
              </w:rPr>
              <w:t>ph:</w:t>
            </w:r>
            <w:r w:rsidRPr="00A42D2A">
              <w:rPr>
                <w:sz w:val="26"/>
                <w:szCs w:val="26"/>
              </w:rPr>
              <w:t xml:space="preserve"> là chữ ghép từ </w:t>
            </w:r>
            <w:r w:rsidRPr="00A42D2A">
              <w:rPr>
                <w:i/>
                <w:iCs/>
                <w:sz w:val="26"/>
                <w:szCs w:val="26"/>
              </w:rPr>
              <w:t>p</w:t>
            </w:r>
            <w:r w:rsidRPr="00A42D2A">
              <w:rPr>
                <w:sz w:val="26"/>
                <w:szCs w:val="26"/>
              </w:rPr>
              <w:t xml:space="preserve"> và </w:t>
            </w:r>
            <w:r w:rsidRPr="00A42D2A">
              <w:rPr>
                <w:i/>
                <w:iCs/>
                <w:sz w:val="26"/>
                <w:szCs w:val="26"/>
              </w:rPr>
              <w:t>h.</w:t>
            </w:r>
            <w:r w:rsidRPr="00A42D2A">
              <w:rPr>
                <w:sz w:val="26"/>
                <w:szCs w:val="26"/>
              </w:rPr>
              <w:t xml:space="preserve"> Viết </w:t>
            </w:r>
            <w:r w:rsidRPr="00A42D2A">
              <w:rPr>
                <w:i/>
                <w:iCs/>
                <w:sz w:val="26"/>
                <w:szCs w:val="26"/>
              </w:rPr>
              <w:t>p</w:t>
            </w:r>
            <w:r w:rsidRPr="00A42D2A">
              <w:rPr>
                <w:sz w:val="26"/>
                <w:szCs w:val="26"/>
              </w:rPr>
              <w:t xml:space="preserve"> trước, viết </w:t>
            </w:r>
            <w:r w:rsidRPr="00A42D2A">
              <w:rPr>
                <w:i/>
                <w:iCs/>
                <w:sz w:val="26"/>
                <w:szCs w:val="26"/>
              </w:rPr>
              <w:t>h</w:t>
            </w:r>
            <w:r w:rsidRPr="00A42D2A">
              <w:rPr>
                <w:sz w:val="26"/>
                <w:szCs w:val="26"/>
              </w:rPr>
              <w:t xml:space="preserve"> sau (từ </w:t>
            </w:r>
            <w:r w:rsidRPr="00A42D2A">
              <w:rPr>
                <w:i/>
                <w:iCs/>
                <w:sz w:val="26"/>
                <w:szCs w:val="26"/>
              </w:rPr>
              <w:t>p</w:t>
            </w:r>
            <w:r w:rsidRPr="00A42D2A">
              <w:rPr>
                <w:sz w:val="26"/>
                <w:szCs w:val="26"/>
              </w:rPr>
              <w:t xml:space="preserve"> viết liền mạch sang </w:t>
            </w:r>
            <w:r w:rsidRPr="00A42D2A">
              <w:rPr>
                <w:i/>
                <w:iCs/>
                <w:sz w:val="26"/>
                <w:szCs w:val="26"/>
              </w:rPr>
              <w:t>h</w:t>
            </w:r>
            <w:r w:rsidRPr="00A42D2A">
              <w:rPr>
                <w:sz w:val="26"/>
                <w:szCs w:val="26"/>
              </w:rPr>
              <w:t xml:space="preserve"> tạo thành </w:t>
            </w:r>
            <w:r w:rsidRPr="00A42D2A">
              <w:rPr>
                <w:i/>
                <w:iCs/>
                <w:sz w:val="26"/>
                <w:szCs w:val="26"/>
              </w:rPr>
              <w:t>ph).</w:t>
            </w:r>
          </w:p>
          <w:p w:rsidR="00A90057" w:rsidRPr="00A42D2A" w:rsidRDefault="00A90057" w:rsidP="00BF2576">
            <w:pPr>
              <w:pStyle w:val="Vnbnnidung"/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+ Tiếng </w:t>
            </w:r>
            <w:r w:rsidRPr="00A42D2A">
              <w:rPr>
                <w:i/>
                <w:iCs/>
                <w:sz w:val="26"/>
                <w:szCs w:val="26"/>
              </w:rPr>
              <w:t>phổ,</w:t>
            </w:r>
            <w:r w:rsidRPr="00A42D2A">
              <w:rPr>
                <w:sz w:val="26"/>
                <w:szCs w:val="26"/>
              </w:rPr>
              <w:t xml:space="preserve"> viết </w:t>
            </w:r>
            <w:r w:rsidRPr="00A42D2A">
              <w:rPr>
                <w:i/>
                <w:iCs/>
                <w:sz w:val="26"/>
                <w:szCs w:val="26"/>
              </w:rPr>
              <w:t>ph</w:t>
            </w:r>
            <w:r w:rsidRPr="00A42D2A">
              <w:rPr>
                <w:sz w:val="26"/>
                <w:szCs w:val="26"/>
              </w:rPr>
              <w:t xml:space="preserve"> trước, </w:t>
            </w:r>
            <w:r w:rsidRPr="00A42D2A">
              <w:rPr>
                <w:i/>
                <w:iCs/>
                <w:sz w:val="26"/>
                <w:szCs w:val="26"/>
              </w:rPr>
              <w:t>ô</w:t>
            </w:r>
            <w:r w:rsidRPr="00A42D2A">
              <w:rPr>
                <w:sz w:val="26"/>
                <w:szCs w:val="26"/>
              </w:rPr>
              <w:t xml:space="preserve"> sau, dấu sắc đặt trên </w:t>
            </w:r>
            <w:r w:rsidRPr="00A42D2A">
              <w:rPr>
                <w:i/>
                <w:iCs/>
                <w:sz w:val="26"/>
                <w:szCs w:val="26"/>
              </w:rPr>
              <w:lastRenderedPageBreak/>
              <w:t>ô.</w:t>
            </w:r>
            <w:r w:rsidRPr="00A42D2A">
              <w:rPr>
                <w:sz w:val="26"/>
                <w:szCs w:val="26"/>
              </w:rPr>
              <w:t xml:space="preserve"> / Tiếng </w:t>
            </w:r>
            <w:r w:rsidRPr="00A42D2A">
              <w:rPr>
                <w:i/>
                <w:iCs/>
                <w:sz w:val="26"/>
                <w:szCs w:val="26"/>
              </w:rPr>
              <w:t>cổ:</w:t>
            </w:r>
            <w:r w:rsidRPr="00A42D2A">
              <w:rPr>
                <w:sz w:val="26"/>
                <w:szCs w:val="26"/>
              </w:rPr>
              <w:t xml:space="preserve"> viết </w:t>
            </w:r>
            <w:r w:rsidRPr="00A42D2A">
              <w:rPr>
                <w:i/>
                <w:iCs/>
                <w:sz w:val="26"/>
                <w:szCs w:val="26"/>
              </w:rPr>
              <w:t>c</w:t>
            </w:r>
            <w:r w:rsidRPr="00A42D2A">
              <w:rPr>
                <w:sz w:val="26"/>
                <w:szCs w:val="26"/>
              </w:rPr>
              <w:t xml:space="preserve"> trước, </w:t>
            </w:r>
            <w:r w:rsidRPr="00A42D2A">
              <w:rPr>
                <w:i/>
                <w:iCs/>
                <w:sz w:val="26"/>
                <w:szCs w:val="26"/>
              </w:rPr>
              <w:t>ô</w:t>
            </w:r>
            <w:r w:rsidRPr="00A42D2A">
              <w:rPr>
                <w:sz w:val="26"/>
                <w:szCs w:val="26"/>
              </w:rPr>
              <w:t xml:space="preserve"> sau, dấu hỏi trên </w:t>
            </w:r>
            <w:r w:rsidRPr="00A42D2A">
              <w:rPr>
                <w:i/>
                <w:iCs/>
                <w:sz w:val="26"/>
                <w:szCs w:val="26"/>
              </w:rPr>
              <w:t>ô.</w:t>
            </w:r>
            <w:bookmarkStart w:id="9" w:name="bookmark1407"/>
            <w:bookmarkEnd w:id="9"/>
          </w:p>
        </w:tc>
        <w:tc>
          <w:tcPr>
            <w:tcW w:w="3488" w:type="dxa"/>
          </w:tcPr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lastRenderedPageBreak/>
              <w:t>- Hs đọc</w:t>
            </w: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numPr>
                <w:ilvl w:val="0"/>
                <w:numId w:val="1"/>
              </w:numPr>
              <w:tabs>
                <w:tab w:val="left" w:pos="71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>1 HS nhìn bảng, đọc các chữ, tiếng; nói cách viết, độ cao các con chữ.</w:t>
            </w: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>- Hs quan sát</w:t>
            </w: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numPr>
                <w:ilvl w:val="0"/>
                <w:numId w:val="1"/>
              </w:numPr>
              <w:tabs>
                <w:tab w:val="left" w:pos="71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HS tô, viết các chữ, tiếng trong vở </w:t>
            </w:r>
            <w:r w:rsidRPr="00A42D2A">
              <w:rPr>
                <w:i/>
                <w:iCs/>
                <w:sz w:val="26"/>
                <w:szCs w:val="26"/>
              </w:rPr>
              <w:t>Luyện viết 1,</w:t>
            </w:r>
            <w:r w:rsidRPr="00A42D2A">
              <w:rPr>
                <w:sz w:val="26"/>
                <w:szCs w:val="26"/>
              </w:rPr>
              <w:t xml:space="preserve"> tập một.</w:t>
            </w: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>Hs quan sát</w:t>
            </w: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A90057" w:rsidRPr="00A42D2A" w:rsidRDefault="00A90057" w:rsidP="00BF2576">
            <w:pPr>
              <w:pStyle w:val="Vnbnnidung"/>
              <w:numPr>
                <w:ilvl w:val="0"/>
                <w:numId w:val="1"/>
              </w:numPr>
              <w:tabs>
                <w:tab w:val="left" w:pos="714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HS tô, viết các chữ, tiếng trên trong vở </w:t>
            </w:r>
            <w:r w:rsidRPr="00A42D2A">
              <w:rPr>
                <w:i/>
                <w:iCs/>
                <w:sz w:val="26"/>
                <w:szCs w:val="26"/>
              </w:rPr>
              <w:t>Luyện viết 1,</w:t>
            </w:r>
            <w:r w:rsidRPr="00A42D2A">
              <w:rPr>
                <w:sz w:val="26"/>
                <w:szCs w:val="26"/>
              </w:rPr>
              <w:t xml:space="preserve"> tập </w:t>
            </w:r>
            <w:r w:rsidRPr="00A42D2A">
              <w:rPr>
                <w:sz w:val="26"/>
                <w:szCs w:val="26"/>
              </w:rPr>
              <w:lastRenderedPageBreak/>
              <w:t xml:space="preserve">một; hoàn thành phần </w:t>
            </w:r>
            <w:r w:rsidRPr="00A42D2A">
              <w:rPr>
                <w:i/>
                <w:iCs/>
                <w:sz w:val="26"/>
                <w:szCs w:val="26"/>
              </w:rPr>
              <w:t>Luyện tập thêm.</w:t>
            </w:r>
          </w:p>
        </w:tc>
      </w:tr>
      <w:tr w:rsidR="00A90057" w:rsidRPr="00A42D2A" w:rsidTr="00BF2576">
        <w:tc>
          <w:tcPr>
            <w:tcW w:w="5671" w:type="dxa"/>
          </w:tcPr>
          <w:p w:rsidR="00A90057" w:rsidRPr="00A42D2A" w:rsidRDefault="00A90057" w:rsidP="00BF2576">
            <w:pPr>
              <w:pStyle w:val="Vnbnnidung"/>
              <w:tabs>
                <w:tab w:val="left" w:pos="714"/>
              </w:tabs>
              <w:spacing w:line="276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 w:rsidRPr="00A42D2A">
              <w:rPr>
                <w:b/>
                <w:bCs/>
                <w:sz w:val="26"/>
                <w:szCs w:val="26"/>
              </w:rPr>
              <w:lastRenderedPageBreak/>
              <w:t>3/Vận</w:t>
            </w:r>
            <w:r w:rsidRPr="00A42D2A">
              <w:rPr>
                <w:b/>
                <w:bCs/>
                <w:sz w:val="26"/>
                <w:szCs w:val="26"/>
                <w:lang w:val="vi-VN"/>
              </w:rPr>
              <w:t xml:space="preserve"> dụng: Ai nhanh ai đúng</w:t>
            </w:r>
          </w:p>
        </w:tc>
        <w:tc>
          <w:tcPr>
            <w:tcW w:w="3488" w:type="dxa"/>
          </w:tcPr>
          <w:p w:rsidR="00A90057" w:rsidRPr="00A42D2A" w:rsidRDefault="00A90057" w:rsidP="00BF2576">
            <w:pPr>
              <w:pStyle w:val="Vnbnnidung"/>
              <w:tabs>
                <w:tab w:val="left" w:pos="862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055911" w:rsidRDefault="00A90057">
      <w:bookmarkStart w:id="10" w:name="_GoBack"/>
      <w:bookmarkEnd w:id="10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E55"/>
    <w:multiLevelType w:val="multilevel"/>
    <w:tmpl w:val="03197E5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A26F9"/>
    <w:multiLevelType w:val="multilevel"/>
    <w:tmpl w:val="18CA26F9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D455E"/>
    <w:multiLevelType w:val="multilevel"/>
    <w:tmpl w:val="795D4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57"/>
    <w:rsid w:val="00246324"/>
    <w:rsid w:val="00666161"/>
    <w:rsid w:val="00A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CFB730-CE59-4C21-B6E9-50DA3B9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A90057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link w:val="ThngthngWebChar"/>
    <w:uiPriority w:val="99"/>
    <w:unhideWhenUsed/>
    <w:qFormat/>
    <w:rsid w:val="00A9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uiPriority w:val="22"/>
    <w:qFormat/>
    <w:rsid w:val="00A90057"/>
    <w:rPr>
      <w:b/>
      <w:bCs/>
    </w:rPr>
  </w:style>
  <w:style w:type="paragraph" w:customStyle="1" w:styleId="Vnbnnidung">
    <w:name w:val="Văn bản nội dung"/>
    <w:basedOn w:val="Binhthng"/>
    <w:link w:val="Vnbnnidung0"/>
    <w:qFormat/>
    <w:rsid w:val="00A90057"/>
    <w:pPr>
      <w:widowControl w:val="0"/>
      <w:spacing w:after="0"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table" w:styleId="LiBang">
    <w:name w:val="Table Grid"/>
    <w:aliases w:val="times new roman,GA"/>
    <w:basedOn w:val="BangThngthng"/>
    <w:uiPriority w:val="59"/>
    <w:qFormat/>
    <w:rsid w:val="00A900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aliases w:val="Normal (Web) Char Char"/>
    <w:link w:val="ThngthngWeb"/>
    <w:uiPriority w:val="99"/>
    <w:rsid w:val="00A900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0">
    <w:name w:val="Văn bản nội dung_"/>
    <w:basedOn w:val="Phngmcinhcuaoanvn"/>
    <w:link w:val="Vnbnnidung"/>
    <w:locked/>
    <w:rsid w:val="00A90057"/>
    <w:rPr>
      <w:rFonts w:ascii="Times New Roman" w:eastAsia="Times New Roman" w:hAnsi="Times New Roman" w:cs="Times New Roman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2025-04-09T22:13:00Z</dcterms:created>
  <dcterms:modified xsi:type="dcterms:W3CDTF">2025-04-09T22:14:00Z</dcterms:modified>
</cp:coreProperties>
</file>