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C89" w:rsidRPr="00586C89" w:rsidRDefault="00586C89" w:rsidP="00586C89">
      <w:pPr>
        <w:spacing w:after="0" w:line="240" w:lineRule="auto"/>
        <w:jc w:val="center"/>
        <w:rPr>
          <w:rFonts w:ascii="Times New Roman" w:eastAsia="Times New Roman" w:hAnsi="Times New Roman" w:cs="Times New Roman"/>
          <w:b/>
          <w:sz w:val="28"/>
          <w:szCs w:val="28"/>
          <w:u w:val="single"/>
        </w:rPr>
      </w:pPr>
      <w:r w:rsidRPr="00586C89">
        <w:rPr>
          <w:rFonts w:ascii="Times New Roman" w:eastAsia="Times New Roman" w:hAnsi="Times New Roman" w:cs="Times New Roman"/>
          <w:b/>
          <w:sz w:val="28"/>
          <w:szCs w:val="28"/>
          <w:u w:val="single"/>
        </w:rPr>
        <w:t>ÂM NHẠC</w:t>
      </w:r>
    </w:p>
    <w:p w:rsidR="00586C89" w:rsidRPr="00586C89" w:rsidRDefault="00586C89" w:rsidP="00586C89">
      <w:pPr>
        <w:spacing w:after="0" w:line="360" w:lineRule="auto"/>
        <w:jc w:val="center"/>
        <w:rPr>
          <w:rFonts w:ascii="Times New Roman" w:eastAsia="Calibri" w:hAnsi="Times New Roman" w:cs="Times New Roman"/>
          <w:b/>
          <w:sz w:val="32"/>
          <w:szCs w:val="32"/>
        </w:rPr>
      </w:pPr>
      <w:r w:rsidRPr="00586C89">
        <w:rPr>
          <w:rFonts w:ascii="Times New Roman" w:eastAsia="Calibri" w:hAnsi="Times New Roman" w:cs="Times New Roman"/>
          <w:b/>
          <w:sz w:val="32"/>
          <w:szCs w:val="32"/>
        </w:rPr>
        <w:t>HÁT: LỚP CHÚNG TA ĐOÀN KẾT</w:t>
      </w:r>
    </w:p>
    <w:p w:rsidR="00586C89" w:rsidRPr="00586C89" w:rsidRDefault="00586C89" w:rsidP="00586C89">
      <w:pPr>
        <w:pBdr>
          <w:top w:val="nil"/>
          <w:left w:val="nil"/>
          <w:bottom w:val="nil"/>
          <w:right w:val="nil"/>
          <w:between w:val="nil"/>
        </w:pBdr>
        <w:spacing w:after="0" w:line="360" w:lineRule="auto"/>
        <w:ind w:left="720"/>
        <w:jc w:val="right"/>
        <w:rPr>
          <w:rFonts w:ascii="Times New Roman" w:eastAsia="Times New Roman" w:hAnsi="Times New Roman" w:cs="Times New Roman"/>
          <w:b/>
          <w:i/>
          <w:sz w:val="28"/>
          <w:szCs w:val="28"/>
        </w:rPr>
      </w:pPr>
      <w:r w:rsidRPr="00586C89">
        <w:rPr>
          <w:rFonts w:ascii="Times New Roman" w:eastAsia="Times New Roman" w:hAnsi="Times New Roman" w:cs="Times New Roman"/>
          <w:b/>
          <w:i/>
          <w:sz w:val="28"/>
          <w:szCs w:val="28"/>
        </w:rPr>
        <w:t>Nhạc và lời: Mộng Lân</w:t>
      </w:r>
    </w:p>
    <w:p w:rsidR="00586C89" w:rsidRPr="00586C89" w:rsidRDefault="00586C89" w:rsidP="00586C89">
      <w:pPr>
        <w:spacing w:after="0" w:line="276" w:lineRule="auto"/>
        <w:rPr>
          <w:rFonts w:ascii="Times New Roman" w:eastAsia="Times New Roman" w:hAnsi="Times New Roman" w:cs="Times New Roman"/>
          <w:b/>
          <w:sz w:val="28"/>
          <w:szCs w:val="28"/>
        </w:rPr>
      </w:pPr>
      <w:r w:rsidRPr="00586C89">
        <w:rPr>
          <w:rFonts w:ascii="Times New Roman" w:eastAsia="Times New Roman" w:hAnsi="Times New Roman" w:cs="Times New Roman"/>
          <w:b/>
          <w:sz w:val="28"/>
          <w:szCs w:val="28"/>
        </w:rPr>
        <w:t xml:space="preserve">I. </w:t>
      </w:r>
      <w:r w:rsidRPr="00586C89">
        <w:rPr>
          <w:rFonts w:ascii="Times New Roman" w:eastAsia="Times New Roman" w:hAnsi="Times New Roman" w:cs="Times New Roman"/>
          <w:b/>
          <w:bCs/>
          <w:kern w:val="24"/>
          <w:sz w:val="28"/>
          <w:szCs w:val="28"/>
        </w:rPr>
        <w:t>YÊU CẦU CẦN ĐẠT</w:t>
      </w:r>
    </w:p>
    <w:p w:rsidR="00586C89" w:rsidRPr="00586C89" w:rsidRDefault="00586C89" w:rsidP="00586C89">
      <w:pPr>
        <w:spacing w:after="0" w:line="276" w:lineRule="auto"/>
        <w:rPr>
          <w:rFonts w:ascii="Times New Roman" w:eastAsia="Times New Roman" w:hAnsi="Times New Roman" w:cs="Times New Roman"/>
          <w:b/>
          <w:sz w:val="28"/>
          <w:szCs w:val="28"/>
        </w:rPr>
      </w:pPr>
      <w:r w:rsidRPr="00586C89">
        <w:rPr>
          <w:rFonts w:ascii="Times New Roman" w:eastAsia="Times New Roman" w:hAnsi="Times New Roman" w:cs="Times New Roman"/>
          <w:b/>
          <w:sz w:val="28"/>
          <w:szCs w:val="28"/>
        </w:rPr>
        <w:t>1. Phát triển năng lực đặc thù</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Hát rõ lời ca đúng giai điệu bài hát </w:t>
      </w:r>
      <w:r w:rsidRPr="00586C89">
        <w:rPr>
          <w:rFonts w:ascii="Times New Roman" w:eastAsia="Times New Roman" w:hAnsi="Times New Roman" w:cs="Times New Roman"/>
          <w:i/>
          <w:sz w:val="28"/>
          <w:szCs w:val="28"/>
        </w:rPr>
        <w:t>Lớp chúng ta đoàn kết.</w:t>
      </w:r>
      <w:r w:rsidRPr="00586C89">
        <w:rPr>
          <w:rFonts w:ascii="Times New Roman" w:eastAsia="Times New Roman" w:hAnsi="Times New Roman" w:cs="Times New Roman"/>
          <w:sz w:val="28"/>
          <w:szCs w:val="28"/>
        </w:rPr>
        <w:t xml:space="preserve"> Biết bài hát </w:t>
      </w:r>
      <w:r w:rsidRPr="00586C89">
        <w:rPr>
          <w:rFonts w:ascii="Times New Roman" w:eastAsia="Times New Roman" w:hAnsi="Times New Roman" w:cs="Times New Roman"/>
          <w:i/>
          <w:sz w:val="28"/>
          <w:szCs w:val="28"/>
        </w:rPr>
        <w:t xml:space="preserve">Lớp chúng ta đoàn kết </w:t>
      </w:r>
      <w:r w:rsidRPr="00586C89">
        <w:rPr>
          <w:rFonts w:ascii="Times New Roman" w:eastAsia="Times New Roman" w:hAnsi="Times New Roman" w:cs="Times New Roman"/>
          <w:sz w:val="28"/>
          <w:szCs w:val="28"/>
        </w:rPr>
        <w:t>của tác giả Mộng Lân.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Giữ nhịp ổn định,</w:t>
      </w:r>
      <w:r w:rsidRPr="00586C89">
        <w:rPr>
          <w:rFonts w:ascii="Times New Roman" w:eastAsia="Times New Roman" w:hAnsi="Times New Roman" w:cs="Times New Roman"/>
          <w:sz w:val="24"/>
          <w:szCs w:val="24"/>
        </w:rPr>
        <w:t xml:space="preserve"> </w:t>
      </w:r>
      <w:r w:rsidRPr="00586C89">
        <w:rPr>
          <w:rFonts w:ascii="Times New Roman" w:eastAsia="Times New Roman" w:hAnsi="Times New Roman" w:cs="Times New Roman"/>
          <w:sz w:val="28"/>
          <w:szCs w:val="28"/>
        </w:rPr>
        <w:t>khi hát thể hiện được sắc thái của bài.</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Hình thành một số kỹ năng hát (hát rõ lời, đồng đều, lấy hơi đúng chỗ…), biết hát kết hợp các hình thức gõ đệm, hát kết hợp vận động đơn giản.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Bước đầu biết hát hòa giọng và phối hợp chơi nhạc cụ gõ cùng các bạn.</w:t>
      </w:r>
    </w:p>
    <w:p w:rsidR="00586C89" w:rsidRPr="00586C89" w:rsidRDefault="00586C89" w:rsidP="00586C89">
      <w:pPr>
        <w:spacing w:after="0" w:line="276" w:lineRule="auto"/>
        <w:rPr>
          <w:rFonts w:ascii="Times New Roman" w:eastAsia="Times New Roman" w:hAnsi="Times New Roman" w:cs="Times New Roman"/>
          <w:b/>
          <w:sz w:val="28"/>
          <w:szCs w:val="28"/>
        </w:rPr>
      </w:pPr>
      <w:r w:rsidRPr="00586C89">
        <w:rPr>
          <w:rFonts w:ascii="Times New Roman" w:eastAsia="Times New Roman" w:hAnsi="Times New Roman" w:cs="Times New Roman"/>
          <w:b/>
          <w:sz w:val="28"/>
          <w:szCs w:val="28"/>
          <w:lang w:val="vi-VN"/>
        </w:rPr>
        <w:t>2. Năng lực</w:t>
      </w:r>
      <w:r w:rsidRPr="00586C89">
        <w:rPr>
          <w:rFonts w:ascii="Times New Roman" w:eastAsia="Times New Roman" w:hAnsi="Times New Roman" w:cs="Times New Roman"/>
          <w:b/>
          <w:sz w:val="28"/>
          <w:szCs w:val="28"/>
        </w:rPr>
        <w:t xml:space="preserve"> chung</w:t>
      </w:r>
    </w:p>
    <w:p w:rsidR="00586C89" w:rsidRPr="00586C89" w:rsidRDefault="00586C89" w:rsidP="00586C89">
      <w:pPr>
        <w:spacing w:after="0" w:line="360" w:lineRule="exact"/>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Năng lực tự chủ và tự học: Có ý thức học hỏi thầy cô, bạn bè và người khác để củng cố và mở rộng hiểu biết.</w:t>
      </w:r>
    </w:p>
    <w:p w:rsidR="00586C89" w:rsidRPr="00586C89" w:rsidRDefault="00586C89" w:rsidP="00586C89">
      <w:pPr>
        <w:spacing w:after="0" w:line="276"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Năng lực giao tiếp và hợp tác: Có thói quen trao đổi, giúp đỡ nhau trong học tập; biết cùng nhau hoàn thành nhiệm vụ học tập theo sự hướng dẫn của thầy cô.</w:t>
      </w:r>
    </w:p>
    <w:p w:rsidR="00586C89" w:rsidRPr="00586C89" w:rsidRDefault="00586C89" w:rsidP="00586C89">
      <w:pPr>
        <w:spacing w:after="0" w:line="276" w:lineRule="auto"/>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Năng lực giải quyết vấn đề và sáng tạo: Nêu được thắc mắc về sự vật, hiện tượng xung quanh; không e ngại nêu ý kiến cá nhân.</w:t>
      </w:r>
    </w:p>
    <w:p w:rsidR="00586C89" w:rsidRPr="00586C89" w:rsidRDefault="00586C89" w:rsidP="00586C89">
      <w:pPr>
        <w:spacing w:after="0" w:line="276" w:lineRule="auto"/>
        <w:contextualSpacing/>
        <w:rPr>
          <w:rFonts w:ascii="Times New Roman" w:eastAsia="Calibri" w:hAnsi="Times New Roman" w:cs="Times New Roman"/>
          <w:sz w:val="28"/>
          <w:szCs w:val="28"/>
          <w:lang w:eastAsia="x-none"/>
        </w:rPr>
      </w:pPr>
      <w:r w:rsidRPr="00586C89">
        <w:rPr>
          <w:rFonts w:ascii="Times New Roman" w:eastAsia="Calibri" w:hAnsi="Times New Roman" w:cs="Times New Roman"/>
          <w:b/>
          <w:sz w:val="28"/>
          <w:szCs w:val="28"/>
          <w:lang w:eastAsia="x-none"/>
        </w:rPr>
        <w:t xml:space="preserve">3. </w:t>
      </w:r>
      <w:r w:rsidRPr="00586C89">
        <w:rPr>
          <w:rFonts w:ascii="Times New Roman" w:eastAsia="Calibri" w:hAnsi="Times New Roman" w:cs="Times New Roman"/>
          <w:b/>
          <w:sz w:val="28"/>
          <w:szCs w:val="28"/>
          <w:u w:val="single"/>
          <w:lang w:val="vi-VN" w:eastAsia="x-none"/>
        </w:rPr>
        <w:t>Phẩm chất</w:t>
      </w:r>
      <w:r w:rsidRPr="00586C89">
        <w:rPr>
          <w:rFonts w:ascii="Times New Roman" w:eastAsia="Calibri" w:hAnsi="Times New Roman" w:cs="Times New Roman"/>
          <w:sz w:val="28"/>
          <w:szCs w:val="28"/>
          <w:lang w:val="vi-VN" w:eastAsia="x-none"/>
        </w:rPr>
        <w:t xml:space="preserve">: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Yêu thích môn học âm nhạc.</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Biết yêu quý bạn bè, biết quan tâm, khích lệ, động viên bạn bè.</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Góp phần giáo dục các em thêm gắn bó đoàn kết, biết kính trên nhường dưới, yêu thầy cô, yêu quê hương đất nước.</w:t>
      </w:r>
    </w:p>
    <w:p w:rsidR="00586C89" w:rsidRPr="00586C89" w:rsidRDefault="00586C89" w:rsidP="00586C89">
      <w:pPr>
        <w:spacing w:after="0" w:line="276" w:lineRule="auto"/>
        <w:rPr>
          <w:rFonts w:ascii="Times New Roman" w:eastAsia="Times New Roman" w:hAnsi="Times New Roman" w:cs="Times New Roman"/>
          <w:sz w:val="28"/>
          <w:szCs w:val="28"/>
          <w:lang w:eastAsia="ko-KR"/>
        </w:rPr>
      </w:pPr>
      <w:r w:rsidRPr="00586C89">
        <w:rPr>
          <w:rFonts w:ascii="Times New Roman" w:eastAsia="Times New Roman" w:hAnsi="Times New Roman" w:cs="Times New Roman"/>
          <w:sz w:val="28"/>
          <w:szCs w:val="28"/>
        </w:rPr>
        <w:t xml:space="preserve">vào đời sống hằng ngày. </w:t>
      </w:r>
    </w:p>
    <w:p w:rsidR="00586C89" w:rsidRPr="00586C89" w:rsidRDefault="00586C89" w:rsidP="00586C89">
      <w:pPr>
        <w:spacing w:after="0" w:line="276" w:lineRule="auto"/>
        <w:contextualSpacing/>
        <w:rPr>
          <w:rFonts w:ascii="Times New Roman" w:eastAsia="Calibri" w:hAnsi="Times New Roman" w:cs="Times New Roman"/>
          <w:b/>
          <w:sz w:val="28"/>
          <w:szCs w:val="28"/>
          <w:lang w:val="pt-BR" w:eastAsia="x-none"/>
        </w:rPr>
      </w:pPr>
      <w:r w:rsidRPr="00586C89">
        <w:rPr>
          <w:rFonts w:ascii="Times New Roman" w:eastAsia="Calibri" w:hAnsi="Times New Roman" w:cs="Times New Roman"/>
          <w:b/>
          <w:sz w:val="28"/>
          <w:szCs w:val="28"/>
          <w:lang w:val="pt-BR" w:eastAsia="x-none"/>
        </w:rPr>
        <w:t>II. ĐỒ DÙNG DẠY HỌC</w:t>
      </w:r>
    </w:p>
    <w:p w:rsidR="00586C89" w:rsidRPr="00586C89" w:rsidRDefault="00586C89" w:rsidP="00586C89">
      <w:pPr>
        <w:spacing w:after="0" w:line="276" w:lineRule="auto"/>
        <w:contextualSpacing/>
        <w:rPr>
          <w:rFonts w:ascii="Times New Roman" w:eastAsia="Calibri" w:hAnsi="Times New Roman" w:cs="Times New Roman"/>
          <w:b/>
          <w:sz w:val="28"/>
          <w:szCs w:val="28"/>
          <w:lang w:eastAsia="x-none"/>
        </w:rPr>
      </w:pPr>
      <w:r w:rsidRPr="00586C89">
        <w:rPr>
          <w:rFonts w:ascii="Times New Roman" w:eastAsia="Calibri" w:hAnsi="Times New Roman" w:cs="Times New Roman"/>
          <w:b/>
          <w:sz w:val="28"/>
          <w:szCs w:val="28"/>
          <w:lang w:val="vi-VN" w:eastAsia="x-none"/>
        </w:rPr>
        <w:t>1. Giáo viên: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Đàn phím điện tử, sách giáo viên, sách giáo khoa Âm nhạc 2.</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Chơi đàn và hát trôi chảy bài hát </w:t>
      </w:r>
      <w:r w:rsidRPr="00586C89">
        <w:rPr>
          <w:rFonts w:ascii="Times New Roman" w:eastAsia="Times New Roman" w:hAnsi="Times New Roman" w:cs="Times New Roman"/>
          <w:i/>
          <w:sz w:val="28"/>
          <w:szCs w:val="28"/>
        </w:rPr>
        <w:t>Lớp chúng ta đoàn kết.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Một số nhạc cụ gõ (Thanh phách, Song loan, Tem-bơ-rin, Trai-en-gô).</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Máy nghe nhạc.</w:t>
      </w:r>
    </w:p>
    <w:p w:rsidR="00586C89" w:rsidRPr="00586C89" w:rsidRDefault="00586C89" w:rsidP="00586C89">
      <w:pPr>
        <w:spacing w:after="0" w:line="276" w:lineRule="auto"/>
        <w:contextualSpacing/>
        <w:rPr>
          <w:rFonts w:ascii="Times New Roman" w:eastAsia="Calibri" w:hAnsi="Times New Roman" w:cs="Times New Roman"/>
          <w:b/>
          <w:sz w:val="28"/>
          <w:szCs w:val="28"/>
          <w:lang w:val="vi-VN" w:eastAsia="x-none"/>
        </w:rPr>
      </w:pPr>
      <w:r w:rsidRPr="00586C89">
        <w:rPr>
          <w:rFonts w:ascii="Times New Roman" w:eastAsia="Calibri" w:hAnsi="Times New Roman" w:cs="Times New Roman"/>
          <w:b/>
          <w:sz w:val="28"/>
          <w:szCs w:val="28"/>
          <w:lang w:val="vi-VN" w:eastAsia="x-none"/>
        </w:rPr>
        <w:t>2. Học sinh:</w:t>
      </w:r>
    </w:p>
    <w:p w:rsidR="00586C89" w:rsidRPr="00586C89" w:rsidRDefault="00586C89" w:rsidP="00586C89">
      <w:pPr>
        <w:spacing w:after="0" w:line="276" w:lineRule="auto"/>
        <w:contextualSpacing/>
        <w:rPr>
          <w:rFonts w:ascii="Times New Roman" w:eastAsia="Calibri" w:hAnsi="Times New Roman" w:cs="Times New Roman"/>
          <w:b/>
          <w:sz w:val="28"/>
          <w:szCs w:val="28"/>
          <w:lang w:val="x-none" w:eastAsia="x-none"/>
        </w:rPr>
      </w:pPr>
      <w:r w:rsidRPr="00586C89">
        <w:rPr>
          <w:rFonts w:ascii="Times New Roman" w:eastAsia="Times New Roman" w:hAnsi="Times New Roman" w:cs="Times New Roman"/>
          <w:sz w:val="28"/>
          <w:szCs w:val="28"/>
        </w:rPr>
        <w:t xml:space="preserve"> - SGK, đồ dùng học tập</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Có một trong số các nhạc cụ gõ như: Song loan, thanh phách, trống nhỏ, chuông, tem-bơ-rin, trai-en-gô. </w:t>
      </w:r>
    </w:p>
    <w:p w:rsid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r w:rsidRPr="00586C89">
        <w:rPr>
          <w:rFonts w:ascii="Times New Roman" w:eastAsia="Times New Roman" w:hAnsi="Times New Roman" w:cs="Times New Roman"/>
          <w:b/>
          <w:sz w:val="28"/>
          <w:szCs w:val="28"/>
        </w:rPr>
        <w:t>III. TỔ CHỨC CÁC HOẠT ĐỘNG DẠY HỌC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0"/>
        <w:gridCol w:w="3569"/>
      </w:tblGrid>
      <w:tr w:rsidR="00586C89" w:rsidRPr="00586C89" w:rsidTr="00FB7828">
        <w:tc>
          <w:tcPr>
            <w:tcW w:w="6070" w:type="dxa"/>
            <w:shd w:val="clear" w:color="auto" w:fill="auto"/>
          </w:tcPr>
          <w:p w:rsidR="00586C89" w:rsidRPr="00586C89" w:rsidRDefault="00586C89" w:rsidP="00586C89">
            <w:pPr>
              <w:spacing w:after="0" w:line="240" w:lineRule="auto"/>
              <w:jc w:val="center"/>
              <w:textAlignment w:val="baseline"/>
              <w:rPr>
                <w:rFonts w:ascii="Times New Roman" w:eastAsia="Times New Roman" w:hAnsi="Times New Roman" w:cs="Times New Roman"/>
                <w:b/>
                <w:bCs/>
                <w:sz w:val="28"/>
                <w:szCs w:val="28"/>
              </w:rPr>
            </w:pPr>
            <w:r w:rsidRPr="00586C89">
              <w:rPr>
                <w:rFonts w:ascii="Times New Roman" w:eastAsia="Times New Roman" w:hAnsi="Times New Roman" w:cs="Times New Roman"/>
                <w:b/>
                <w:bCs/>
                <w:sz w:val="28"/>
                <w:szCs w:val="28"/>
              </w:rPr>
              <w:lastRenderedPageBreak/>
              <w:t>Hoạt động của GV</w:t>
            </w:r>
          </w:p>
        </w:tc>
        <w:tc>
          <w:tcPr>
            <w:tcW w:w="3569" w:type="dxa"/>
            <w:shd w:val="clear" w:color="auto" w:fill="auto"/>
          </w:tcPr>
          <w:p w:rsidR="00586C89" w:rsidRPr="00586C89" w:rsidRDefault="00586C89" w:rsidP="00586C89">
            <w:pPr>
              <w:spacing w:after="0" w:line="240" w:lineRule="auto"/>
              <w:jc w:val="center"/>
              <w:textAlignment w:val="baseline"/>
              <w:rPr>
                <w:rFonts w:ascii="Times New Roman" w:eastAsia="Times New Roman" w:hAnsi="Times New Roman" w:cs="Times New Roman"/>
                <w:b/>
                <w:bCs/>
                <w:sz w:val="28"/>
                <w:szCs w:val="28"/>
              </w:rPr>
            </w:pPr>
            <w:r w:rsidRPr="00586C89">
              <w:rPr>
                <w:rFonts w:ascii="Times New Roman" w:eastAsia="Times New Roman" w:hAnsi="Times New Roman" w:cs="Times New Roman"/>
                <w:b/>
                <w:bCs/>
                <w:sz w:val="28"/>
                <w:szCs w:val="28"/>
              </w:rPr>
              <w:t>Hoạt động của HS</w:t>
            </w:r>
          </w:p>
        </w:tc>
      </w:tr>
      <w:tr w:rsidR="00586C89" w:rsidRPr="00586C89" w:rsidTr="00FB7828">
        <w:tc>
          <w:tcPr>
            <w:tcW w:w="6070" w:type="dxa"/>
            <w:shd w:val="clear" w:color="auto" w:fill="auto"/>
          </w:tcPr>
          <w:p w:rsidR="00586C89" w:rsidRPr="00586C89" w:rsidRDefault="00586C89" w:rsidP="00586C89">
            <w:pPr>
              <w:spacing w:after="0" w:line="240" w:lineRule="auto"/>
              <w:rPr>
                <w:rFonts w:ascii="Times New Roman" w:eastAsia="Times New Roman" w:hAnsi="Times New Roman" w:cs="Times New Roman"/>
                <w:sz w:val="28"/>
                <w:szCs w:val="28"/>
              </w:rPr>
            </w:pPr>
            <w:r w:rsidRPr="00586C89">
              <w:rPr>
                <w:rFonts w:ascii="Times New Roman" w:eastAsia="Times New Roman" w:hAnsi="Times New Roman" w:cs="Times New Roman"/>
                <w:b/>
                <w:bCs/>
                <w:sz w:val="28"/>
                <w:szCs w:val="28"/>
              </w:rPr>
              <w:t xml:space="preserve">1. Hoạt động mở </w:t>
            </w:r>
            <w:proofErr w:type="gramStart"/>
            <w:r w:rsidRPr="00586C89">
              <w:rPr>
                <w:rFonts w:ascii="Times New Roman" w:eastAsia="Times New Roman" w:hAnsi="Times New Roman" w:cs="Times New Roman"/>
                <w:b/>
                <w:bCs/>
                <w:sz w:val="28"/>
                <w:szCs w:val="28"/>
              </w:rPr>
              <w:t>đầu :</w:t>
            </w:r>
            <w:proofErr w:type="gramEnd"/>
            <w:r w:rsidRPr="00586C89">
              <w:rPr>
                <w:rFonts w:ascii="Times New Roman" w:eastAsia="Times New Roman" w:hAnsi="Times New Roman" w:cs="Times New Roman"/>
                <w:b/>
                <w:bCs/>
                <w:sz w:val="28"/>
                <w:szCs w:val="28"/>
              </w:rPr>
              <w:t xml:space="preserve"> Khởi động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Cho học sinh nghe và vận động theo bản nhạc </w:t>
            </w:r>
            <w:r w:rsidRPr="00586C89">
              <w:rPr>
                <w:rFonts w:ascii="Times New Roman" w:eastAsia="Times New Roman" w:hAnsi="Times New Roman" w:cs="Times New Roman"/>
                <w:i/>
                <w:sz w:val="28"/>
                <w:szCs w:val="28"/>
              </w:rPr>
              <w:t>Chicken dance</w:t>
            </w:r>
            <w:r w:rsidRPr="00586C89">
              <w:rPr>
                <w:rFonts w:ascii="Times New Roman" w:eastAsia="Times New Roman" w:hAnsi="Times New Roman" w:cs="Times New Roman"/>
                <w:sz w:val="28"/>
                <w:szCs w:val="28"/>
              </w:rPr>
              <w:t>. Giáo viên làm mẫu các động tác và hướng dẫn học sinh cùng thực hiện.</w:t>
            </w:r>
          </w:p>
          <w:p w:rsidR="00586C89" w:rsidRPr="00586C89" w:rsidRDefault="00586C89" w:rsidP="00586C89">
            <w:pPr>
              <w:spacing w:after="0" w:line="276" w:lineRule="auto"/>
              <w:rPr>
                <w:rFonts w:ascii="Times New Roman" w:eastAsia="Times New Roman" w:hAnsi="Times New Roman" w:cs="Times New Roman"/>
                <w:sz w:val="28"/>
                <w:szCs w:val="28"/>
                <w:lang w:eastAsia="ko-KR"/>
              </w:rPr>
            </w:pPr>
          </w:p>
        </w:tc>
        <w:tc>
          <w:tcPr>
            <w:tcW w:w="3569" w:type="dxa"/>
            <w:shd w:val="clear" w:color="auto" w:fill="auto"/>
          </w:tcPr>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76" w:lineRule="auto"/>
              <w:rPr>
                <w:rFonts w:ascii="Times New Roman" w:eastAsia="Times New Roman" w:hAnsi="Times New Roman" w:cs="Times New Roman"/>
                <w:sz w:val="28"/>
                <w:szCs w:val="28"/>
                <w:lang w:eastAsia="ko-KR"/>
              </w:rPr>
            </w:pPr>
            <w:r w:rsidRPr="00586C89">
              <w:rPr>
                <w:rFonts w:ascii="Times New Roman" w:eastAsia="Times New Roman" w:hAnsi="Times New Roman" w:cs="Times New Roman"/>
                <w:b/>
                <w:sz w:val="28"/>
                <w:szCs w:val="28"/>
              </w:rPr>
              <w:t xml:space="preserve">- </w:t>
            </w:r>
            <w:r w:rsidRPr="00586C89">
              <w:rPr>
                <w:rFonts w:ascii="Times New Roman" w:eastAsia="Times New Roman" w:hAnsi="Times New Roman" w:cs="Times New Roman"/>
                <w:sz w:val="28"/>
                <w:szCs w:val="28"/>
                <w:lang w:eastAsia="ko-KR"/>
              </w:rPr>
              <w:t>HS ngồi ngay ngắn.</w:t>
            </w:r>
          </w:p>
          <w:p w:rsidR="00586C89" w:rsidRPr="00586C89" w:rsidRDefault="00586C89" w:rsidP="00586C89">
            <w:pPr>
              <w:spacing w:after="0" w:line="276" w:lineRule="auto"/>
              <w:rPr>
                <w:rFonts w:ascii="Times New Roman" w:eastAsia="Times New Roman" w:hAnsi="Times New Roman" w:cs="Times New Roman"/>
                <w:sz w:val="28"/>
                <w:szCs w:val="28"/>
                <w:lang w:eastAsia="ko-KR"/>
              </w:rPr>
            </w:pPr>
            <w:r w:rsidRPr="00586C89">
              <w:rPr>
                <w:rFonts w:ascii="Times New Roman" w:eastAsia="Times New Roman" w:hAnsi="Times New Roman" w:cs="Times New Roman"/>
                <w:sz w:val="28"/>
                <w:szCs w:val="28"/>
                <w:lang w:eastAsia="ko-KR"/>
              </w:rPr>
              <w:t>- HS thực hiện</w:t>
            </w:r>
          </w:p>
          <w:p w:rsidR="00586C89" w:rsidRPr="00586C89" w:rsidRDefault="00586C89" w:rsidP="00586C89">
            <w:pPr>
              <w:spacing w:after="0" w:line="240" w:lineRule="auto"/>
              <w:rPr>
                <w:rFonts w:ascii="Times New Roman" w:eastAsia="Times New Roman" w:hAnsi="Times New Roman" w:cs="Times New Roman"/>
                <w:sz w:val="28"/>
                <w:szCs w:val="28"/>
              </w:rPr>
            </w:pPr>
          </w:p>
        </w:tc>
      </w:tr>
      <w:tr w:rsidR="00586C89" w:rsidRPr="00586C89" w:rsidTr="00FB7828">
        <w:tc>
          <w:tcPr>
            <w:tcW w:w="6070" w:type="dxa"/>
            <w:shd w:val="clear" w:color="auto" w:fill="auto"/>
          </w:tcPr>
          <w:p w:rsidR="00586C89" w:rsidRPr="00586C89" w:rsidRDefault="00586C89" w:rsidP="00586C89">
            <w:pPr>
              <w:spacing w:after="0" w:line="240" w:lineRule="auto"/>
              <w:rPr>
                <w:rFonts w:ascii="Times New Roman" w:eastAsia="Times New Roman" w:hAnsi="Times New Roman" w:cs="Times New Roman"/>
                <w:b/>
                <w:bCs/>
                <w:sz w:val="28"/>
                <w:szCs w:val="28"/>
              </w:rPr>
            </w:pPr>
            <w:r w:rsidRPr="00586C89">
              <w:rPr>
                <w:rFonts w:ascii="Times New Roman" w:eastAsia="Times New Roman" w:hAnsi="Times New Roman" w:cs="Times New Roman"/>
                <w:b/>
                <w:bCs/>
                <w:sz w:val="28"/>
                <w:szCs w:val="28"/>
              </w:rPr>
              <w:t>2. Hoạt động hình thành kiến thức mới</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i/>
                <w:sz w:val="28"/>
                <w:szCs w:val="28"/>
              </w:rPr>
            </w:pPr>
            <w:r w:rsidRPr="00586C89">
              <w:rPr>
                <w:rFonts w:ascii="Times New Roman" w:eastAsia="Times New Roman" w:hAnsi="Times New Roman" w:cs="Times New Roman"/>
                <w:b/>
                <w:sz w:val="28"/>
                <w:szCs w:val="28"/>
              </w:rPr>
              <w:t xml:space="preserve">* Hát </w:t>
            </w:r>
            <w:r w:rsidRPr="00586C89">
              <w:rPr>
                <w:rFonts w:ascii="Times New Roman" w:eastAsia="Times New Roman" w:hAnsi="Times New Roman" w:cs="Times New Roman"/>
                <w:b/>
                <w:i/>
                <w:sz w:val="28"/>
                <w:szCs w:val="28"/>
              </w:rPr>
              <w:t>Lớp chúng ta đoàn kết: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Cho học sinh xem hình ảnh nhạc sĩ Mộng Lân và giới thiệu</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w:t>
            </w:r>
            <w:r w:rsidRPr="00586C89">
              <w:rPr>
                <w:rFonts w:ascii="Times New Roman" w:eastAsia="Times New Roman" w:hAnsi="Times New Roman" w:cs="Times New Roman"/>
                <w:b/>
                <w:i/>
                <w:noProof/>
                <w:sz w:val="28"/>
                <w:szCs w:val="28"/>
              </w:rPr>
              <w:drawing>
                <wp:inline distT="0" distB="0" distL="0" distR="0" wp14:anchorId="23DC7A66" wp14:editId="5C506109">
                  <wp:extent cx="1546860" cy="1897380"/>
                  <wp:effectExtent l="0" t="0" r="0" 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4"/>
                          <a:srcRect/>
                          <a:stretch>
                            <a:fillRect/>
                          </a:stretch>
                        </pic:blipFill>
                        <pic:spPr>
                          <a:xfrm>
                            <a:off x="0" y="0"/>
                            <a:ext cx="1546860" cy="1897380"/>
                          </a:xfrm>
                          <a:prstGeom prst="rect">
                            <a:avLst/>
                          </a:prstGeom>
                          <a:ln/>
                        </pic:spPr>
                      </pic:pic>
                    </a:graphicData>
                  </a:graphic>
                </wp:inline>
              </w:drawing>
            </w:r>
            <w:r w:rsidRPr="00586C89">
              <w:rPr>
                <w:rFonts w:ascii="Times New Roman" w:eastAsia="Times New Roman" w:hAnsi="Times New Roman" w:cs="Times New Roman"/>
                <w:sz w:val="28"/>
                <w:szCs w:val="28"/>
              </w:rPr>
              <w:t xml:space="preserve">  </w:t>
            </w:r>
            <w:r w:rsidRPr="00586C89">
              <w:rPr>
                <w:rFonts w:ascii="Times New Roman" w:eastAsia="Times New Roman" w:hAnsi="Times New Roman" w:cs="Times New Roman"/>
                <w:b/>
                <w:noProof/>
                <w:sz w:val="24"/>
                <w:szCs w:val="24"/>
              </w:rPr>
              <w:drawing>
                <wp:inline distT="0" distB="0" distL="0" distR="0" wp14:anchorId="12A78923" wp14:editId="4044C8A6">
                  <wp:extent cx="1630680" cy="1912620"/>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5"/>
                          <a:srcRect/>
                          <a:stretch>
                            <a:fillRect/>
                          </a:stretch>
                        </pic:blipFill>
                        <pic:spPr>
                          <a:xfrm>
                            <a:off x="0" y="0"/>
                            <a:ext cx="1630680" cy="1912620"/>
                          </a:xfrm>
                          <a:prstGeom prst="rect">
                            <a:avLst/>
                          </a:prstGeom>
                          <a:ln/>
                        </pic:spPr>
                      </pic:pic>
                    </a:graphicData>
                  </a:graphic>
                </wp:inline>
              </w:drawing>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Các em thân mến! Nhạc sĩ Mộng Lân là một tác giả có nhiều đóng góp cho nền âm nhạc nước ta. Ông đã sáng tác rất nhiều ca khúc hay cho thiếu nhi như: </w:t>
            </w:r>
            <w:r w:rsidRPr="00586C89">
              <w:rPr>
                <w:rFonts w:ascii="Times New Roman" w:eastAsia="Times New Roman" w:hAnsi="Times New Roman" w:cs="Times New Roman"/>
                <w:i/>
                <w:sz w:val="28"/>
                <w:szCs w:val="28"/>
              </w:rPr>
              <w:t>Em là mầm non của Đảng, Quê em bừng sáng, Nguyên Bá Ngọc</w:t>
            </w:r>
            <w:r w:rsidRPr="00586C89">
              <w:rPr>
                <w:rFonts w:ascii="Times New Roman" w:eastAsia="Times New Roman" w:hAnsi="Times New Roman" w:cs="Times New Roman"/>
                <w:sz w:val="28"/>
                <w:szCs w:val="28"/>
              </w:rPr>
              <w:t xml:space="preserve">… và bài hát </w:t>
            </w:r>
            <w:r w:rsidRPr="00586C89">
              <w:rPr>
                <w:rFonts w:ascii="Times New Roman" w:eastAsia="Times New Roman" w:hAnsi="Times New Roman" w:cs="Times New Roman"/>
                <w:i/>
                <w:sz w:val="28"/>
                <w:szCs w:val="28"/>
              </w:rPr>
              <w:t>Lớp chúng ta đoàn kết</w:t>
            </w:r>
            <w:r w:rsidRPr="00586C89">
              <w:rPr>
                <w:rFonts w:ascii="Times New Roman" w:eastAsia="Times New Roman" w:hAnsi="Times New Roman" w:cs="Times New Roman"/>
                <w:sz w:val="28"/>
                <w:szCs w:val="28"/>
              </w:rPr>
              <w:t xml:space="preserve"> mà hôm nay lớp chúng ta sẽ học cũng là một ca khúc rất hay và nổi tiếng của ông. Bài hát có giai điệu vui vẻ, sôi nổi như có ý nhắn nhủ chúng ta phải biết yêu thương và giúp đỡ cùng nhau tiến bộ đấy các em ạ! Và bây giờ cô trò chúng ta cùng học hát bài </w:t>
            </w:r>
            <w:r w:rsidRPr="00586C89">
              <w:rPr>
                <w:rFonts w:ascii="Times New Roman" w:eastAsia="Times New Roman" w:hAnsi="Times New Roman" w:cs="Times New Roman"/>
                <w:i/>
                <w:sz w:val="28"/>
                <w:szCs w:val="28"/>
              </w:rPr>
              <w:t>Lớp chúng ta đoàn kết</w:t>
            </w:r>
            <w:r w:rsidRPr="00586C89">
              <w:rPr>
                <w:rFonts w:ascii="Times New Roman" w:eastAsia="Times New Roman" w:hAnsi="Times New Roman" w:cs="Times New Roman"/>
                <w:sz w:val="28"/>
                <w:szCs w:val="28"/>
              </w:rPr>
              <w:t xml:space="preserve"> để xem bài hát này hay như thế nào nhé.</w:t>
            </w:r>
          </w:p>
          <w:p w:rsid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Cho học sinh nghe hát mẫu có nhạc đệm và kết hợp với vận động cơ thể, biểu lộ rõ cảm xúc khi thể hiện bái hát.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Gọi học sinh đọc lời ca, có thể đọc kết hợp vỗ tay theo tiết tấu lời ca. Giáo viên giải thích từ “</w:t>
            </w:r>
            <w:r w:rsidRPr="00586C89">
              <w:rPr>
                <w:rFonts w:ascii="Times New Roman" w:eastAsia="Times New Roman" w:hAnsi="Times New Roman" w:cs="Times New Roman"/>
                <w:i/>
                <w:sz w:val="28"/>
                <w:szCs w:val="28"/>
              </w:rPr>
              <w:t>keo sơn</w:t>
            </w:r>
            <w:r w:rsidRPr="00586C89">
              <w:rPr>
                <w:rFonts w:ascii="Times New Roman" w:eastAsia="Times New Roman" w:hAnsi="Times New Roman" w:cs="Times New Roman"/>
                <w:sz w:val="28"/>
                <w:szCs w:val="28"/>
              </w:rPr>
              <w:t xml:space="preserve">” nghĩa là gắn bó. Hướng dẫn học sinh đọc lời ca theo </w:t>
            </w:r>
            <w:r w:rsidRPr="00586C89">
              <w:rPr>
                <w:rFonts w:ascii="Times New Roman" w:eastAsia="Times New Roman" w:hAnsi="Times New Roman" w:cs="Times New Roman"/>
                <w:sz w:val="28"/>
                <w:szCs w:val="28"/>
              </w:rPr>
              <w:lastRenderedPageBreak/>
              <w:t>tiết tấu, đọc mẫu trước từng câu cho học sinh đọc theo 1 lần, lần sau các em sẽ tự đọc, nhắc nhở các em lấy hơi ở cuối mỗi câu.</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Chia câu: Bài hát chia làm 4 câu:</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586C89">
              <w:rPr>
                <w:rFonts w:ascii="Times New Roman" w:eastAsia="Times New Roman" w:hAnsi="Times New Roman" w:cs="Times New Roman"/>
                <w:sz w:val="28"/>
                <w:szCs w:val="28"/>
              </w:rPr>
              <w:t xml:space="preserve">+ Câu 1: </w:t>
            </w:r>
            <w:r w:rsidRPr="00586C89">
              <w:rPr>
                <w:rFonts w:ascii="Times New Roman" w:eastAsia="Times New Roman" w:hAnsi="Times New Roman" w:cs="Times New Roman"/>
                <w:i/>
                <w:sz w:val="28"/>
                <w:szCs w:val="28"/>
              </w:rPr>
              <w:t>Lớp chúng……… tình thân.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586C89">
              <w:rPr>
                <w:rFonts w:ascii="Times New Roman" w:eastAsia="Times New Roman" w:hAnsi="Times New Roman" w:cs="Times New Roman"/>
                <w:sz w:val="28"/>
                <w:szCs w:val="28"/>
              </w:rPr>
              <w:t xml:space="preserve">+ Câu 2: </w:t>
            </w:r>
            <w:r w:rsidRPr="00586C89">
              <w:rPr>
                <w:rFonts w:ascii="Times New Roman" w:eastAsia="Times New Roman" w:hAnsi="Times New Roman" w:cs="Times New Roman"/>
                <w:i/>
                <w:sz w:val="28"/>
                <w:szCs w:val="28"/>
              </w:rPr>
              <w:t>Lớp chúng……… một nhà.</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Câu 3: </w:t>
            </w:r>
            <w:r w:rsidRPr="00586C89">
              <w:rPr>
                <w:rFonts w:ascii="Times New Roman" w:eastAsia="Times New Roman" w:hAnsi="Times New Roman" w:cs="Times New Roman"/>
                <w:i/>
                <w:sz w:val="28"/>
                <w:szCs w:val="28"/>
              </w:rPr>
              <w:t>Đầy tình ……. tiến tới</w:t>
            </w:r>
            <w:r w:rsidRPr="00586C89">
              <w:rPr>
                <w:rFonts w:ascii="Times New Roman" w:eastAsia="Times New Roman" w:hAnsi="Times New Roman" w:cs="Times New Roman"/>
                <w:sz w:val="28"/>
                <w:szCs w:val="28"/>
              </w:rPr>
              <w: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i/>
                <w:sz w:val="28"/>
                <w:szCs w:val="28"/>
              </w:rPr>
            </w:pPr>
            <w:r w:rsidRPr="00586C89">
              <w:rPr>
                <w:rFonts w:ascii="Times New Roman" w:eastAsia="Times New Roman" w:hAnsi="Times New Roman" w:cs="Times New Roman"/>
                <w:sz w:val="28"/>
                <w:szCs w:val="28"/>
              </w:rPr>
              <w:t xml:space="preserve">+ Câu 4: </w:t>
            </w:r>
            <w:r w:rsidRPr="00586C89">
              <w:rPr>
                <w:rFonts w:ascii="Times New Roman" w:eastAsia="Times New Roman" w:hAnsi="Times New Roman" w:cs="Times New Roman"/>
                <w:i/>
                <w:sz w:val="28"/>
                <w:szCs w:val="28"/>
              </w:rPr>
              <w:t>Quyết kết …… trò ngoan.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Dạy hát từng câu: Giáo viên đàn và hát mẫu từng câu tập cho học sinh hát từng câu một vài lần, dạy hát theo lối móc xích đến hết bài. Khi hát thể hiện được sự trong sáng, vui tươi của lời ca. Giáo viên vừa dạy vừa quan sát lắng nghe và sửa sai cho học sinh.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Cho học sinh hát cả bài kết hợp với nhạc đệm của bài.</w:t>
            </w:r>
          </w:p>
          <w:p w:rsidR="00586C89" w:rsidRPr="00586C89" w:rsidRDefault="00586C89" w:rsidP="00586C89">
            <w:pPr>
              <w:spacing w:after="0" w:line="240" w:lineRule="auto"/>
              <w:jc w:val="both"/>
              <w:rPr>
                <w:rFonts w:ascii="Times New Roman" w:eastAsia="Times New Roman" w:hAnsi="Times New Roman" w:cs="Times New Roman"/>
                <w:sz w:val="28"/>
                <w:szCs w:val="28"/>
              </w:rPr>
            </w:pPr>
          </w:p>
        </w:tc>
        <w:tc>
          <w:tcPr>
            <w:tcW w:w="3569" w:type="dxa"/>
            <w:shd w:val="clear" w:color="auto" w:fill="auto"/>
          </w:tcPr>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Quan sát và lắng nghe, ghi nhớ.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Nghe hát mẫu và cảm nhận về giai điệu của bài hát </w:t>
            </w:r>
            <w:r w:rsidRPr="00586C89">
              <w:rPr>
                <w:rFonts w:ascii="Times New Roman" w:eastAsia="Times New Roman" w:hAnsi="Times New Roman" w:cs="Times New Roman"/>
                <w:i/>
                <w:sz w:val="28"/>
                <w:szCs w:val="28"/>
              </w:rPr>
              <w:t>Lớp chúng ta đoàn kết</w:t>
            </w:r>
            <w:r w:rsidRPr="00586C89">
              <w:rPr>
                <w:rFonts w:ascii="Times New Roman" w:eastAsia="Times New Roman" w:hAnsi="Times New Roman" w:cs="Times New Roman"/>
                <w:sz w:val="28"/>
                <w:szCs w:val="28"/>
              </w:rPr>
              <w: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Đọc cá nhân, nhóm lớp theo hướng dẫn của giáo viên.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bookmarkStart w:id="0" w:name="_GoBack"/>
            <w:bookmarkEnd w:id="0"/>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Chú ý nghe, nhớ bài.</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Luyện hát theo yêu cầu, lưu ý hát đúng nhịp.</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Hát khớp nhạc.</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lang w:eastAsia="ko-KR"/>
              </w:rPr>
            </w:pPr>
          </w:p>
        </w:tc>
      </w:tr>
      <w:tr w:rsidR="00586C89" w:rsidRPr="00586C89" w:rsidTr="00FB7828">
        <w:tc>
          <w:tcPr>
            <w:tcW w:w="6070" w:type="dxa"/>
            <w:shd w:val="clear" w:color="auto" w:fill="auto"/>
          </w:tcPr>
          <w:p w:rsidR="00586C89" w:rsidRPr="00586C89" w:rsidRDefault="00586C89" w:rsidP="00586C89">
            <w:pPr>
              <w:spacing w:after="0" w:line="240" w:lineRule="auto"/>
              <w:jc w:val="both"/>
              <w:rPr>
                <w:rFonts w:ascii="Times New Roman" w:eastAsia="Times New Roman" w:hAnsi="Times New Roman" w:cs="Times New Roman"/>
                <w:b/>
                <w:sz w:val="28"/>
                <w:szCs w:val="28"/>
              </w:rPr>
            </w:pPr>
            <w:r w:rsidRPr="00586C89">
              <w:rPr>
                <w:rFonts w:ascii="Times New Roman" w:eastAsia="Times New Roman" w:hAnsi="Times New Roman" w:cs="Times New Roman"/>
                <w:b/>
                <w:sz w:val="28"/>
                <w:szCs w:val="28"/>
              </w:rPr>
              <w:lastRenderedPageBreak/>
              <w:t>3. Hoạt động Luyện tập, thực hành.</w:t>
            </w:r>
          </w:p>
          <w:p w:rsidR="00586C89" w:rsidRPr="00586C89" w:rsidRDefault="00586C89" w:rsidP="00586C89">
            <w:pPr>
              <w:spacing w:after="0" w:line="276" w:lineRule="auto"/>
              <w:rPr>
                <w:rFonts w:ascii="Times New Roman" w:eastAsia="Times New Roman" w:hAnsi="Times New Roman" w:cs="Times New Roman"/>
                <w:sz w:val="28"/>
                <w:szCs w:val="28"/>
                <w:lang w:eastAsia="ko-KR"/>
              </w:rPr>
            </w:pPr>
            <w:r w:rsidRPr="00586C89">
              <w:rPr>
                <w:rFonts w:ascii="Times New Roman" w:eastAsia="Times New Roman" w:hAnsi="Times New Roman" w:cs="Times New Roman"/>
                <w:b/>
                <w:bCs/>
                <w:sz w:val="28"/>
                <w:szCs w:val="28"/>
                <w:bdr w:val="none" w:sz="0" w:space="0" w:color="auto" w:frame="1"/>
                <w:lang w:eastAsia="ko-KR"/>
              </w:rPr>
              <w:t xml:space="preserve">* </w:t>
            </w:r>
            <w:r w:rsidRPr="00586C89">
              <w:rPr>
                <w:rFonts w:ascii="Times New Roman" w:eastAsia="Times New Roman" w:hAnsi="Times New Roman" w:cs="Times New Roman"/>
                <w:b/>
                <w:sz w:val="28"/>
                <w:szCs w:val="28"/>
                <w:lang w:eastAsia="ko-KR"/>
              </w:rPr>
              <w:t>Ứng dụng đệm cho bài hát:</w:t>
            </w:r>
            <w:r w:rsidRPr="00586C89">
              <w:rPr>
                <w:rFonts w:ascii="Times New Roman" w:eastAsia="Times New Roman" w:hAnsi="Times New Roman" w:cs="Times New Roman"/>
                <w:sz w:val="28"/>
                <w:szCs w:val="28"/>
                <w:lang w:eastAsia="ko-KR"/>
              </w:rPr>
              <w:t xml:space="preserve">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Hướng dẫn cho học sinh hát cả bài kết hợp gõ đệm theo nhịp của bài hát. Giáo viên quan sát, sửa sai (nếu có).</w:t>
            </w:r>
          </w:p>
          <w:p w:rsidR="00586C89" w:rsidRPr="00586C89" w:rsidRDefault="00586C89" w:rsidP="00586C89">
            <w:pPr>
              <w:pBdr>
                <w:top w:val="nil"/>
                <w:left w:val="nil"/>
                <w:bottom w:val="nil"/>
                <w:right w:val="nil"/>
                <w:between w:val="nil"/>
              </w:pBdr>
              <w:spacing w:after="0" w:line="240" w:lineRule="auto"/>
              <w:jc w:val="center"/>
              <w:rPr>
                <w:rFonts w:ascii="Times New Roman" w:eastAsia="Times New Roman" w:hAnsi="Times New Roman" w:cs="Times New Roman"/>
                <w:sz w:val="28"/>
                <w:szCs w:val="28"/>
              </w:rPr>
            </w:pPr>
            <w:r w:rsidRPr="00586C89">
              <w:rPr>
                <w:rFonts w:ascii="Times New Roman" w:eastAsia="Times New Roman" w:hAnsi="Times New Roman" w:cs="Times New Roman"/>
                <w:noProof/>
                <w:sz w:val="28"/>
                <w:szCs w:val="28"/>
              </w:rPr>
              <w:drawing>
                <wp:inline distT="0" distB="0" distL="0" distR="0" wp14:anchorId="29D26657" wp14:editId="07ACEFE0">
                  <wp:extent cx="3528060" cy="838200"/>
                  <wp:effectExtent l="0" t="0" r="0" b="0"/>
                  <wp:docPr id="3"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6"/>
                          <a:srcRect/>
                          <a:stretch>
                            <a:fillRect/>
                          </a:stretch>
                        </pic:blipFill>
                        <pic:spPr>
                          <a:xfrm>
                            <a:off x="0" y="0"/>
                            <a:ext cx="3528060" cy="838200"/>
                          </a:xfrm>
                          <a:prstGeom prst="rect">
                            <a:avLst/>
                          </a:prstGeom>
                          <a:ln/>
                        </pic:spPr>
                      </pic:pic>
                    </a:graphicData>
                  </a:graphic>
                </wp:inline>
              </w:drawing>
            </w:r>
          </w:p>
          <w:p w:rsidR="00586C89" w:rsidRPr="00586C89" w:rsidRDefault="00586C89" w:rsidP="00586C89">
            <w:pPr>
              <w:pBdr>
                <w:top w:val="nil"/>
                <w:left w:val="nil"/>
                <w:bottom w:val="nil"/>
                <w:right w:val="nil"/>
                <w:between w:val="nil"/>
              </w:pBdr>
              <w:spacing w:after="0" w:line="240" w:lineRule="auto"/>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w:t>
            </w:r>
            <w:r w:rsidRPr="00586C89">
              <w:rPr>
                <w:rFonts w:ascii="Times New Roman" w:eastAsia="Times New Roman" w:hAnsi="Times New Roman" w:cs="Times New Roman"/>
                <w:noProof/>
                <w:sz w:val="24"/>
                <w:szCs w:val="24"/>
              </w:rPr>
              <w:drawing>
                <wp:inline distT="0" distB="0" distL="0" distR="0" wp14:anchorId="107B16CE" wp14:editId="5D2699AD">
                  <wp:extent cx="272143" cy="396245"/>
                  <wp:effectExtent l="0" t="0" r="0" b="0"/>
                  <wp:docPr id="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r w:rsidRPr="00586C89">
              <w:rPr>
                <w:rFonts w:ascii="Times New Roman" w:eastAsia="Times New Roman" w:hAnsi="Times New Roman" w:cs="Times New Roman"/>
                <w:sz w:val="28"/>
                <w:szCs w:val="28"/>
              </w:rPr>
              <w:t xml:space="preserve">          </w:t>
            </w:r>
            <w:r w:rsidRPr="00586C89">
              <w:rPr>
                <w:rFonts w:ascii="Times New Roman" w:eastAsia="Times New Roman" w:hAnsi="Times New Roman" w:cs="Times New Roman"/>
                <w:noProof/>
                <w:sz w:val="24"/>
                <w:szCs w:val="24"/>
              </w:rPr>
              <w:drawing>
                <wp:inline distT="0" distB="0" distL="0" distR="0" wp14:anchorId="2CE26E92" wp14:editId="05B8A006">
                  <wp:extent cx="272143" cy="396245"/>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r w:rsidRPr="00586C89">
              <w:rPr>
                <w:rFonts w:ascii="Times New Roman" w:eastAsia="Times New Roman" w:hAnsi="Times New Roman" w:cs="Times New Roman"/>
                <w:sz w:val="28"/>
                <w:szCs w:val="28"/>
              </w:rPr>
              <w:t xml:space="preserve">         </w:t>
            </w:r>
            <w:r w:rsidRPr="00586C89">
              <w:rPr>
                <w:rFonts w:ascii="Times New Roman" w:eastAsia="Times New Roman" w:hAnsi="Times New Roman" w:cs="Times New Roman"/>
                <w:noProof/>
                <w:sz w:val="24"/>
                <w:szCs w:val="24"/>
              </w:rPr>
              <w:drawing>
                <wp:inline distT="0" distB="0" distL="0" distR="0" wp14:anchorId="16DFB683" wp14:editId="1F697923">
                  <wp:extent cx="272143" cy="396245"/>
                  <wp:effectExtent l="0" t="0" r="0" b="0"/>
                  <wp:docPr id="6"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7"/>
                          <a:srcRect/>
                          <a:stretch>
                            <a:fillRect/>
                          </a:stretch>
                        </pic:blipFill>
                        <pic:spPr>
                          <a:xfrm>
                            <a:off x="0" y="0"/>
                            <a:ext cx="272143" cy="396245"/>
                          </a:xfrm>
                          <a:prstGeom prst="rect">
                            <a:avLst/>
                          </a:prstGeom>
                          <a:ln/>
                        </pic:spPr>
                      </pic:pic>
                    </a:graphicData>
                  </a:graphic>
                </wp:inline>
              </w:drawing>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Tổ chức hát theo nhóm, giáo viên nghe và sửa sai cho học sinh nếu có, nhận xét và tuyên dương các em.</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Thực hiện mẫu cho học sinh cách hát kết hợp gõ đệm </w:t>
            </w:r>
            <w:proofErr w:type="gramStart"/>
            <w:r w:rsidRPr="00586C89">
              <w:rPr>
                <w:rFonts w:ascii="Times New Roman" w:eastAsia="Times New Roman" w:hAnsi="Times New Roman" w:cs="Times New Roman"/>
                <w:sz w:val="28"/>
                <w:szCs w:val="28"/>
              </w:rPr>
              <w:t>bài  hát</w:t>
            </w:r>
            <w:proofErr w:type="gramEnd"/>
            <w:r w:rsidRPr="00586C89">
              <w:rPr>
                <w:rFonts w:ascii="Times New Roman" w:eastAsia="Times New Roman" w:hAnsi="Times New Roman" w:cs="Times New Roman"/>
                <w:sz w:val="28"/>
                <w:szCs w:val="28"/>
              </w:rPr>
              <w:t xml:space="preserve"> với 3 kiểu gõ đệm đã học và yêu cầu học sinh thực hiện lần lượt 3 kiểu gõ đệm bằng thanh phách theo các hình thức biểu diễn sau: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Hát song ca, gõ đệm theo tiết tấu.</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Hát tốp ca, gõ đệm theo nhịp bái hát.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Hát đơn ca, gõ phách của bài.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lastRenderedPageBreak/>
              <w:t>- Nhận xét và tuyên dương phần trình bày bài hát của học sinh.</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vi-VN"/>
              </w:rPr>
            </w:pPr>
            <w:r w:rsidRPr="00586C89">
              <w:rPr>
                <w:rFonts w:ascii="Times New Roman" w:eastAsia="Times New Roman" w:hAnsi="Times New Roman" w:cs="Times New Roman"/>
                <w:sz w:val="28"/>
                <w:szCs w:val="28"/>
              </w:rPr>
              <w:t>- Hướng dẫn các em vận động cơ thể với động tác tay chân đơn giản, hoặc người nhún và đưa theo điệu nhạc.</w:t>
            </w:r>
          </w:p>
        </w:tc>
        <w:tc>
          <w:tcPr>
            <w:tcW w:w="3569" w:type="dxa"/>
            <w:shd w:val="clear" w:color="auto" w:fill="auto"/>
          </w:tcPr>
          <w:p w:rsidR="00586C89" w:rsidRPr="00586C89" w:rsidRDefault="00586C89" w:rsidP="00586C89">
            <w:pPr>
              <w:spacing w:after="0" w:line="240" w:lineRule="auto"/>
              <w:jc w:val="both"/>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Thực hiện.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vi-VN"/>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lang w:val="vi-VN"/>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Luyện hát với nhạc cụ gõ.</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Thực hiện theo hướng dẫn.</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p>
          <w:p w:rsidR="00586C89" w:rsidRPr="00586C89" w:rsidRDefault="00586C89" w:rsidP="00586C89">
            <w:pPr>
              <w:spacing w:after="0" w:line="240" w:lineRule="auto"/>
              <w:jc w:val="both"/>
              <w:textAlignment w:val="baseline"/>
              <w:rPr>
                <w:rFonts w:ascii="Times New Roman" w:eastAsia="Times New Roman" w:hAnsi="Times New Roman" w:cs="Times New Roman"/>
                <w:sz w:val="28"/>
                <w:szCs w:val="28"/>
                <w:lang w:val="vi-VN"/>
              </w:rPr>
            </w:pPr>
          </w:p>
        </w:tc>
      </w:tr>
      <w:tr w:rsidR="00586C89" w:rsidRPr="00586C89" w:rsidTr="00FB7828">
        <w:tc>
          <w:tcPr>
            <w:tcW w:w="6070" w:type="dxa"/>
            <w:shd w:val="clear" w:color="auto" w:fill="auto"/>
          </w:tcPr>
          <w:p w:rsidR="00586C89" w:rsidRPr="00586C89" w:rsidRDefault="00586C89" w:rsidP="00586C89">
            <w:pPr>
              <w:spacing w:after="0" w:line="240" w:lineRule="auto"/>
              <w:jc w:val="both"/>
              <w:rPr>
                <w:rFonts w:ascii="Times New Roman" w:eastAsia="Times New Roman" w:hAnsi="Times New Roman" w:cs="Times New Roman"/>
                <w:b/>
                <w:sz w:val="28"/>
                <w:szCs w:val="28"/>
                <w:lang w:val="vi-VN"/>
              </w:rPr>
            </w:pPr>
            <w:r w:rsidRPr="00586C89">
              <w:rPr>
                <w:rFonts w:ascii="Times New Roman" w:eastAsia="Times New Roman" w:hAnsi="Times New Roman" w:cs="Times New Roman"/>
                <w:b/>
                <w:sz w:val="28"/>
                <w:szCs w:val="28"/>
              </w:rPr>
              <w:lastRenderedPageBreak/>
              <w:t>4. Hoạt động Vận dụng – trải nghiệm</w:t>
            </w:r>
          </w:p>
          <w:p w:rsidR="00586C89" w:rsidRPr="00586C89" w:rsidRDefault="00586C89" w:rsidP="00586C89">
            <w:pPr>
              <w:spacing w:after="0" w:line="240" w:lineRule="auto"/>
              <w:jc w:val="both"/>
              <w:rPr>
                <w:rFonts w:ascii="Times New Roman" w:eastAsia="Times New Roman" w:hAnsi="Times New Roman" w:cs="Times New Roman"/>
                <w:b/>
                <w:sz w:val="28"/>
                <w:szCs w:val="28"/>
                <w:lang w:val="vi-VN"/>
              </w:rPr>
            </w:pPr>
            <w:r w:rsidRPr="00586C89">
              <w:rPr>
                <w:rFonts w:ascii="Times New Roman" w:eastAsia="Calibri" w:hAnsi="Times New Roman" w:cs="Times New Roman"/>
                <w:bCs/>
                <w:sz w:val="28"/>
                <w:szCs w:val="28"/>
              </w:rPr>
              <w:t>- GV cho học sinh hát lại bài hát</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Chốt lại mục tiêu tiết học: Giáo dục thái độ học tập và phẩm chất cho học sinh về tình đoàn kết thông qua những hành động cụ thể như biết quan tâm, giúp đỡ, động viên, khích lệ bạn bè... </w:t>
            </w:r>
          </w:p>
          <w:p w:rsidR="00586C89" w:rsidRPr="00586C89" w:rsidRDefault="00586C89" w:rsidP="00586C89">
            <w:p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Khen ngợi các em có ý thức tập luyện, hát hay, vận động tốt. Động viên những em chưa mạnh dạn cần cố gắng hơn.</w:t>
            </w:r>
          </w:p>
          <w:p w:rsidR="00586C89" w:rsidRPr="00586C89" w:rsidRDefault="00586C89" w:rsidP="00586C89">
            <w:pP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xml:space="preserve">- Dặn các em về nhà xem lại bài và học thuộc bài hát, tập gõ theo tiết tấu, nhịp và phách. Tìm một số động tác phụ họa cho bài </w:t>
            </w:r>
            <w:r w:rsidRPr="00586C89">
              <w:rPr>
                <w:rFonts w:ascii="Times New Roman" w:eastAsia="Times New Roman" w:hAnsi="Times New Roman" w:cs="Times New Roman"/>
                <w:i/>
                <w:sz w:val="28"/>
                <w:szCs w:val="28"/>
              </w:rPr>
              <w:t>Lớp chúng ta đoàn kết</w:t>
            </w:r>
          </w:p>
        </w:tc>
        <w:tc>
          <w:tcPr>
            <w:tcW w:w="3569" w:type="dxa"/>
            <w:shd w:val="clear" w:color="auto" w:fill="auto"/>
          </w:tcPr>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HS thực hiện</w:t>
            </w: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jc w:val="both"/>
              <w:rPr>
                <w:rFonts w:ascii="Times New Roman" w:eastAsia="Times New Roman" w:hAnsi="Times New Roman" w:cs="Times New Roman"/>
                <w:sz w:val="28"/>
                <w:szCs w:val="28"/>
                <w:lang w:val="vi-VN"/>
              </w:rPr>
            </w:pPr>
          </w:p>
          <w:p w:rsidR="00586C89" w:rsidRPr="00586C89" w:rsidRDefault="00586C89" w:rsidP="00586C89">
            <w:pPr>
              <w:spacing w:after="0" w:line="240" w:lineRule="auto"/>
              <w:jc w:val="both"/>
              <w:rPr>
                <w:rFonts w:ascii="Times New Roman" w:eastAsia="Times New Roman" w:hAnsi="Times New Roman" w:cs="Times New Roman"/>
                <w:sz w:val="28"/>
                <w:szCs w:val="28"/>
              </w:rPr>
            </w:pPr>
            <w:r w:rsidRPr="00586C89">
              <w:rPr>
                <w:rFonts w:ascii="Times New Roman" w:eastAsia="Times New Roman" w:hAnsi="Times New Roman" w:cs="Times New Roman"/>
                <w:sz w:val="28"/>
                <w:szCs w:val="28"/>
              </w:rPr>
              <w:t>- HS lắng nghe, ghi nhớ thực hiện.</w:t>
            </w:r>
          </w:p>
          <w:p w:rsidR="00586C89" w:rsidRPr="00586C89" w:rsidRDefault="00586C89" w:rsidP="00586C89">
            <w:pPr>
              <w:spacing w:after="0" w:line="240" w:lineRule="auto"/>
              <w:rPr>
                <w:rFonts w:ascii="Times New Roman" w:eastAsia="Times New Roman" w:hAnsi="Times New Roman" w:cs="Times New Roman"/>
                <w:b/>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rPr>
                <w:rFonts w:ascii="Times New Roman" w:eastAsia="Times New Roman" w:hAnsi="Times New Roman" w:cs="Times New Roman"/>
                <w:sz w:val="28"/>
                <w:szCs w:val="28"/>
              </w:rPr>
            </w:pPr>
          </w:p>
          <w:p w:rsidR="00586C89" w:rsidRPr="00586C89" w:rsidRDefault="00586C89" w:rsidP="00586C89">
            <w:pPr>
              <w:spacing w:after="0" w:line="240" w:lineRule="auto"/>
              <w:jc w:val="both"/>
              <w:rPr>
                <w:rFonts w:ascii="Times New Roman" w:eastAsia="Times New Roman" w:hAnsi="Times New Roman" w:cs="Times New Roman"/>
                <w:sz w:val="28"/>
                <w:szCs w:val="28"/>
              </w:rPr>
            </w:pPr>
          </w:p>
        </w:tc>
      </w:tr>
    </w:tbl>
    <w:p w:rsidR="00586C89" w:rsidRPr="00586C89" w:rsidRDefault="00586C89" w:rsidP="00586C89">
      <w:pPr>
        <w:tabs>
          <w:tab w:val="left" w:pos="12758"/>
        </w:tabs>
        <w:spacing w:after="0" w:line="240" w:lineRule="auto"/>
        <w:rPr>
          <w:rFonts w:ascii="Times New Roman" w:eastAsia="Times New Roman" w:hAnsi="Times New Roman" w:cs="Times New Roman"/>
          <w:b/>
          <w:bCs/>
          <w:kern w:val="24"/>
          <w:sz w:val="28"/>
          <w:szCs w:val="28"/>
        </w:rPr>
      </w:pPr>
      <w:r w:rsidRPr="00586C89">
        <w:rPr>
          <w:rFonts w:ascii="Times New Roman" w:eastAsia="Times New Roman" w:hAnsi="Times New Roman" w:cs="Times New Roman"/>
          <w:b/>
          <w:bCs/>
          <w:kern w:val="24"/>
          <w:sz w:val="28"/>
          <w:szCs w:val="28"/>
        </w:rPr>
        <w:t>IV. ĐIỀU CHỈNH SAU BÀI HỌC (nếu có)</w:t>
      </w:r>
    </w:p>
    <w:p w:rsidR="006A58AB" w:rsidRDefault="00586C89" w:rsidP="00586C89">
      <w:r w:rsidRPr="00586C89">
        <w:rPr>
          <w:rFonts w:ascii="Times New Roman" w:eastAsia="Times New Roman" w:hAnsi="Times New Roman" w:cs="Times New Roman"/>
          <w:bCs/>
          <w:kern w:val="24"/>
          <w:sz w:val="28"/>
          <w:szCs w:val="28"/>
        </w:rPr>
        <w:t>……………………………………………………………………………………...……………………………………………………………………………………...</w:t>
      </w:r>
    </w:p>
    <w:sectPr w:rsidR="006A5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C89"/>
    <w:rsid w:val="00586C89"/>
    <w:rsid w:val="006A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235C"/>
  <w15:chartTrackingRefBased/>
  <w15:docId w15:val="{5A001769-4251-43C3-88E1-542DE12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788</Words>
  <Characters>4494</Characters>
  <Application>Microsoft Office Word</Application>
  <DocSecurity>0</DocSecurity>
  <Lines>37</Lines>
  <Paragraphs>10</Paragraphs>
  <ScaleCrop>false</ScaleCrop>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2025-04-16T03:40:00Z</dcterms:created>
  <dcterms:modified xsi:type="dcterms:W3CDTF">2025-04-16T03:41:00Z</dcterms:modified>
</cp:coreProperties>
</file>