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885" w:rsidRPr="00997EF5" w:rsidRDefault="00DC7885" w:rsidP="00DC7885">
      <w:pPr>
        <w:jc w:val="center"/>
        <w:rPr>
          <w:b/>
          <w:sz w:val="28"/>
          <w:szCs w:val="28"/>
        </w:rPr>
      </w:pPr>
      <w:r w:rsidRPr="00997EF5">
        <w:rPr>
          <w:b/>
          <w:sz w:val="28"/>
          <w:szCs w:val="28"/>
          <w:lang w:val="vi-VN"/>
        </w:rPr>
        <w:t xml:space="preserve">Thứ ba ngày </w:t>
      </w:r>
      <w:r w:rsidRPr="00997EF5">
        <w:rPr>
          <w:b/>
          <w:sz w:val="28"/>
          <w:szCs w:val="28"/>
        </w:rPr>
        <w:t xml:space="preserve">18 </w:t>
      </w:r>
      <w:r w:rsidRPr="00997EF5">
        <w:rPr>
          <w:b/>
          <w:sz w:val="28"/>
          <w:szCs w:val="28"/>
          <w:lang w:val="vi-VN"/>
        </w:rPr>
        <w:t xml:space="preserve">tháng </w:t>
      </w:r>
      <w:r w:rsidRPr="00997EF5">
        <w:rPr>
          <w:b/>
          <w:sz w:val="28"/>
          <w:szCs w:val="28"/>
        </w:rPr>
        <w:t>2</w:t>
      </w:r>
      <w:r w:rsidRPr="00997EF5">
        <w:rPr>
          <w:b/>
          <w:sz w:val="28"/>
          <w:szCs w:val="28"/>
          <w:lang w:val="vi-VN"/>
        </w:rPr>
        <w:t xml:space="preserve"> năm 202</w:t>
      </w:r>
      <w:r w:rsidRPr="00997EF5">
        <w:rPr>
          <w:b/>
          <w:sz w:val="28"/>
          <w:szCs w:val="28"/>
        </w:rPr>
        <w:t>5</w:t>
      </w:r>
    </w:p>
    <w:p w:rsidR="00DC7885" w:rsidRPr="00997EF5" w:rsidRDefault="00DC7885" w:rsidP="00DC7885">
      <w:pPr>
        <w:jc w:val="both"/>
        <w:rPr>
          <w:sz w:val="28"/>
          <w:szCs w:val="28"/>
          <w:u w:val="single"/>
          <w:lang w:val="vi-VN"/>
        </w:rPr>
      </w:pPr>
      <w:r w:rsidRPr="00997EF5">
        <w:rPr>
          <w:b/>
          <w:sz w:val="28"/>
          <w:szCs w:val="28"/>
          <w:u w:val="single"/>
          <w:lang w:val="vi-VN"/>
        </w:rPr>
        <w:t xml:space="preserve">Tiết </w:t>
      </w:r>
      <w:r w:rsidRPr="00997EF5">
        <w:rPr>
          <w:b/>
          <w:sz w:val="28"/>
          <w:szCs w:val="28"/>
          <w:u w:val="single"/>
        </w:rPr>
        <w:t>2</w:t>
      </w:r>
      <w:r w:rsidRPr="00997EF5">
        <w:rPr>
          <w:b/>
          <w:sz w:val="28"/>
          <w:szCs w:val="28"/>
          <w:u w:val="single"/>
          <w:lang w:val="vi-VN"/>
        </w:rPr>
        <w:t>:</w:t>
      </w:r>
      <w:r w:rsidRPr="00997EF5">
        <w:rPr>
          <w:b/>
          <w:sz w:val="28"/>
          <w:szCs w:val="28"/>
          <w:lang w:val="vi-VN"/>
        </w:rPr>
        <w:tab/>
      </w:r>
      <w:r w:rsidRPr="00997EF5">
        <w:rPr>
          <w:b/>
          <w:sz w:val="28"/>
          <w:szCs w:val="28"/>
          <w:lang w:val="vi-VN"/>
        </w:rPr>
        <w:tab/>
      </w:r>
      <w:r w:rsidRPr="00997EF5">
        <w:rPr>
          <w:b/>
          <w:sz w:val="28"/>
          <w:szCs w:val="28"/>
          <w:lang w:val="vi-VN"/>
        </w:rPr>
        <w:tab/>
      </w:r>
      <w:r w:rsidRPr="00997EF5">
        <w:rPr>
          <w:b/>
          <w:sz w:val="28"/>
          <w:szCs w:val="28"/>
        </w:rPr>
        <w:t xml:space="preserve">                  </w:t>
      </w:r>
      <w:r w:rsidRPr="00997EF5">
        <w:rPr>
          <w:b/>
          <w:sz w:val="28"/>
          <w:szCs w:val="28"/>
          <w:u w:val="single"/>
          <w:lang w:val="vi-VN"/>
        </w:rPr>
        <w:t>TIẾNG VIỆT</w:t>
      </w:r>
    </w:p>
    <w:p w:rsidR="00DC7885" w:rsidRPr="00997EF5" w:rsidRDefault="00DC7885" w:rsidP="00DC7885">
      <w:pPr>
        <w:jc w:val="center"/>
        <w:rPr>
          <w:b/>
          <w:iCs/>
          <w:sz w:val="28"/>
          <w:szCs w:val="28"/>
        </w:rPr>
      </w:pPr>
      <w:r w:rsidRPr="00997EF5">
        <w:rPr>
          <w:b/>
          <w:iCs/>
          <w:sz w:val="28"/>
          <w:szCs w:val="28"/>
          <w:lang w:val="vi-VN"/>
        </w:rPr>
        <w:t xml:space="preserve">CHỮ HOA: </w:t>
      </w:r>
      <w:r w:rsidRPr="00997EF5">
        <w:rPr>
          <w:b/>
          <w:iCs/>
          <w:sz w:val="28"/>
          <w:szCs w:val="28"/>
        </w:rPr>
        <w:t>S</w:t>
      </w:r>
    </w:p>
    <w:p w:rsidR="00DC7885" w:rsidRPr="00997EF5" w:rsidRDefault="00DC7885" w:rsidP="00DC7885">
      <w:pPr>
        <w:jc w:val="both"/>
        <w:rPr>
          <w:sz w:val="28"/>
          <w:szCs w:val="28"/>
        </w:rPr>
      </w:pPr>
      <w:r w:rsidRPr="00997EF5">
        <w:rPr>
          <w:b/>
          <w:sz w:val="28"/>
          <w:szCs w:val="28"/>
        </w:rPr>
        <w:t>I. YÊU CẦU CẦN ĐẠT</w:t>
      </w:r>
    </w:p>
    <w:p w:rsidR="00DC7885" w:rsidRPr="00997EF5" w:rsidRDefault="00DC7885" w:rsidP="00DC7885">
      <w:pPr>
        <w:pStyle w:val="ListParagraph"/>
        <w:spacing w:after="0" w:line="240" w:lineRule="auto"/>
        <w:ind w:left="0"/>
        <w:jc w:val="both"/>
        <w:rPr>
          <w:rFonts w:ascii="Times New Roman" w:hAnsi="Times New Roman"/>
          <w:sz w:val="28"/>
          <w:szCs w:val="28"/>
        </w:rPr>
      </w:pPr>
      <w:r w:rsidRPr="00997EF5">
        <w:rPr>
          <w:rFonts w:ascii="Times New Roman" w:hAnsi="Times New Roman"/>
          <w:sz w:val="28"/>
          <w:szCs w:val="28"/>
        </w:rPr>
        <w:t>- Biết viết chữ S hoa cờ vừa và nhỏ. Biết viết câu ứng dụng Sương long lanh đậu trên cành lá cỡ nhỏ, chữ viết đúng mẫu, đều nét, biết nối nét chữ.</w:t>
      </w:r>
    </w:p>
    <w:p w:rsidR="00DC7885" w:rsidRPr="00997EF5" w:rsidRDefault="00DC7885" w:rsidP="00DC7885">
      <w:pPr>
        <w:pStyle w:val="ListParagraph"/>
        <w:spacing w:after="0" w:line="240" w:lineRule="auto"/>
        <w:ind w:left="0"/>
        <w:jc w:val="both"/>
        <w:rPr>
          <w:rFonts w:ascii="Times New Roman" w:hAnsi="Times New Roman"/>
          <w:sz w:val="28"/>
          <w:szCs w:val="28"/>
        </w:rPr>
      </w:pPr>
      <w:r w:rsidRPr="00997EF5">
        <w:rPr>
          <w:rFonts w:ascii="Times New Roman" w:hAnsi="Times New Roman"/>
          <w:b/>
          <w:sz w:val="28"/>
          <w:szCs w:val="28"/>
        </w:rPr>
        <w:t xml:space="preserve">- Năng lực chung: </w:t>
      </w:r>
      <w:r w:rsidRPr="00997EF5">
        <w:rPr>
          <w:rFonts w:ascii="Times New Roman" w:hAnsi="Times New Roman"/>
          <w:sz w:val="28"/>
          <w:szCs w:val="28"/>
        </w:rPr>
        <w:t>Biết cùng các bạn thảo luận nhóm; hợp tác tìm hiểu bài.</w:t>
      </w:r>
    </w:p>
    <w:p w:rsidR="00DC7885" w:rsidRPr="00997EF5" w:rsidRDefault="00DC7885" w:rsidP="00DC7885">
      <w:pPr>
        <w:pStyle w:val="ListParagraph"/>
        <w:spacing w:after="0" w:line="240" w:lineRule="auto"/>
        <w:ind w:left="0"/>
        <w:jc w:val="both"/>
        <w:rPr>
          <w:rFonts w:ascii="Times New Roman" w:hAnsi="Times New Roman"/>
          <w:sz w:val="28"/>
          <w:szCs w:val="28"/>
        </w:rPr>
      </w:pPr>
      <w:r w:rsidRPr="00997EF5">
        <w:rPr>
          <w:rFonts w:ascii="Times New Roman" w:hAnsi="Times New Roman"/>
          <w:b/>
          <w:sz w:val="28"/>
          <w:szCs w:val="28"/>
          <w:lang w:val="fr-FR"/>
        </w:rPr>
        <w:t>- Năng lực đặc thù:</w:t>
      </w:r>
      <w:r w:rsidRPr="00997EF5">
        <w:rPr>
          <w:rFonts w:ascii="Times New Roman" w:hAnsi="Times New Roman"/>
          <w:sz w:val="28"/>
          <w:szCs w:val="28"/>
          <w:lang w:val="fr-FR"/>
        </w:rPr>
        <w:t xml:space="preserve"> Có ý thức thẩm mĩ khi trình bày văn bản. </w:t>
      </w:r>
    </w:p>
    <w:p w:rsidR="00DC7885" w:rsidRPr="00997EF5" w:rsidRDefault="00DC7885" w:rsidP="00DC7885">
      <w:pPr>
        <w:pStyle w:val="ListParagraph"/>
        <w:spacing w:after="0" w:line="240" w:lineRule="auto"/>
        <w:ind w:left="0"/>
        <w:jc w:val="both"/>
        <w:rPr>
          <w:rFonts w:ascii="Times New Roman" w:hAnsi="Times New Roman"/>
          <w:sz w:val="28"/>
          <w:szCs w:val="28"/>
          <w:lang w:val="fr-FR"/>
        </w:rPr>
      </w:pPr>
      <w:r w:rsidRPr="00997EF5">
        <w:rPr>
          <w:rFonts w:ascii="Times New Roman" w:hAnsi="Times New Roman"/>
          <w:sz w:val="28"/>
          <w:szCs w:val="28"/>
          <w:lang w:val="fr-FR"/>
        </w:rPr>
        <w:t xml:space="preserve">- </w:t>
      </w:r>
      <w:r w:rsidRPr="00997EF5">
        <w:rPr>
          <w:rFonts w:ascii="Times New Roman" w:hAnsi="Times New Roman"/>
          <w:b/>
          <w:sz w:val="28"/>
          <w:szCs w:val="28"/>
          <w:lang w:val="fr-FR"/>
        </w:rPr>
        <w:t>Phẩm chất:</w:t>
      </w:r>
      <w:r w:rsidRPr="00997EF5">
        <w:rPr>
          <w:rFonts w:ascii="Times New Roman" w:hAnsi="Times New Roman"/>
          <w:sz w:val="28"/>
          <w:szCs w:val="28"/>
          <w:lang w:val="fr-FR"/>
        </w:rPr>
        <w:t xml:space="preserve">Rèn luyện tính kiên trì, cẩn thận. </w:t>
      </w:r>
    </w:p>
    <w:p w:rsidR="00DC7885" w:rsidRPr="00997EF5" w:rsidRDefault="00DC7885" w:rsidP="00DC7885">
      <w:pPr>
        <w:jc w:val="both"/>
        <w:rPr>
          <w:rFonts w:eastAsia="Arial"/>
          <w:b/>
          <w:iCs/>
          <w:sz w:val="28"/>
          <w:szCs w:val="28"/>
          <w:lang w:val="vi-VN"/>
        </w:rPr>
      </w:pPr>
      <w:r w:rsidRPr="00997EF5">
        <w:rPr>
          <w:rFonts w:eastAsia="Arial"/>
          <w:b/>
          <w:iCs/>
          <w:sz w:val="28"/>
          <w:szCs w:val="28"/>
          <w:lang w:val="vi-VN"/>
        </w:rPr>
        <w:t>II. ĐỒ DÙNG DẠY HỌC</w:t>
      </w:r>
    </w:p>
    <w:p w:rsidR="00DC7885" w:rsidRPr="00997EF5" w:rsidRDefault="00DC7885" w:rsidP="00DC7885">
      <w:pPr>
        <w:jc w:val="both"/>
        <w:rPr>
          <w:rFonts w:eastAsia="Arial"/>
          <w:iCs/>
          <w:sz w:val="28"/>
          <w:szCs w:val="28"/>
          <w:lang w:val="vi-VN"/>
        </w:rPr>
      </w:pPr>
      <w:r w:rsidRPr="00997EF5">
        <w:rPr>
          <w:rFonts w:eastAsia="Arial"/>
          <w:iCs/>
          <w:sz w:val="28"/>
          <w:szCs w:val="28"/>
          <w:lang w:val="vi-VN"/>
        </w:rPr>
        <w:t>-</w:t>
      </w:r>
      <w:r w:rsidRPr="00997EF5">
        <w:rPr>
          <w:rFonts w:eastAsia="Arial"/>
          <w:iCs/>
          <w:sz w:val="28"/>
          <w:szCs w:val="28"/>
        </w:rPr>
        <w:t xml:space="preserve"> GV:</w:t>
      </w:r>
      <w:r w:rsidRPr="00997EF5">
        <w:rPr>
          <w:rFonts w:eastAsia="Arial"/>
          <w:iCs/>
          <w:sz w:val="28"/>
          <w:szCs w:val="28"/>
          <w:lang w:val="vi-VN"/>
        </w:rPr>
        <w:t xml:space="preserve"> Giáo án.Máy tính, máy chiếu.</w:t>
      </w:r>
    </w:p>
    <w:p w:rsidR="00DC7885" w:rsidRPr="00997EF5" w:rsidRDefault="00DC7885" w:rsidP="00DC7885">
      <w:pPr>
        <w:jc w:val="both"/>
        <w:rPr>
          <w:rFonts w:eastAsia="Arial"/>
          <w:iCs/>
          <w:sz w:val="28"/>
          <w:szCs w:val="28"/>
          <w:lang w:val="vi-VN"/>
        </w:rPr>
      </w:pPr>
      <w:r w:rsidRPr="00997EF5">
        <w:rPr>
          <w:rFonts w:eastAsia="Arial"/>
          <w:iCs/>
          <w:sz w:val="28"/>
          <w:szCs w:val="28"/>
          <w:lang w:val="vi-VN"/>
        </w:rPr>
        <w:t>-</w:t>
      </w:r>
      <w:r w:rsidRPr="00997EF5">
        <w:rPr>
          <w:rFonts w:eastAsia="Arial"/>
          <w:iCs/>
          <w:sz w:val="28"/>
          <w:szCs w:val="28"/>
        </w:rPr>
        <w:t xml:space="preserve"> HS:</w:t>
      </w:r>
      <w:r w:rsidRPr="00997EF5">
        <w:rPr>
          <w:rFonts w:eastAsia="Arial"/>
          <w:iCs/>
          <w:sz w:val="28"/>
          <w:szCs w:val="28"/>
          <w:lang w:val="vi-VN"/>
        </w:rPr>
        <w:t xml:space="preserve"> SGK</w:t>
      </w:r>
      <w:r w:rsidRPr="00997EF5">
        <w:rPr>
          <w:rFonts w:eastAsia="Arial"/>
          <w:iCs/>
          <w:sz w:val="28"/>
          <w:szCs w:val="28"/>
        </w:rPr>
        <w:t xml:space="preserve">, </w:t>
      </w:r>
      <w:r w:rsidRPr="00997EF5">
        <w:rPr>
          <w:rFonts w:eastAsia="Arial"/>
          <w:iCs/>
          <w:sz w:val="28"/>
          <w:szCs w:val="28"/>
          <w:lang w:val="vi-VN"/>
        </w:rPr>
        <w:t xml:space="preserve">Vở </w:t>
      </w:r>
      <w:r w:rsidRPr="00997EF5">
        <w:rPr>
          <w:rFonts w:eastAsia="Arial"/>
          <w:iCs/>
          <w:sz w:val="28"/>
          <w:szCs w:val="28"/>
        </w:rPr>
        <w:t>Luyện viết</w:t>
      </w:r>
      <w:r w:rsidRPr="00997EF5">
        <w:rPr>
          <w:rFonts w:eastAsia="Arial"/>
          <w:iCs/>
          <w:sz w:val="28"/>
          <w:szCs w:val="28"/>
          <w:lang w:val="vi-VN"/>
        </w:rPr>
        <w:t xml:space="preserve"> 2, tập</w:t>
      </w:r>
      <w:r w:rsidRPr="00997EF5">
        <w:rPr>
          <w:rFonts w:eastAsia="Arial"/>
          <w:iCs/>
          <w:sz w:val="28"/>
          <w:szCs w:val="28"/>
        </w:rPr>
        <w:t xml:space="preserve"> hai</w:t>
      </w:r>
      <w:r w:rsidRPr="00997EF5">
        <w:rPr>
          <w:rFonts w:eastAsia="Arial"/>
          <w:iCs/>
          <w:sz w:val="28"/>
          <w:szCs w:val="28"/>
          <w:lang w:val="vi-VN"/>
        </w:rPr>
        <w:t>.</w:t>
      </w:r>
    </w:p>
    <w:p w:rsidR="00DC7885" w:rsidRPr="00997EF5" w:rsidRDefault="00DC7885" w:rsidP="00DC7885">
      <w:pPr>
        <w:jc w:val="both"/>
        <w:rPr>
          <w:rFonts w:eastAsia="Arial"/>
          <w:b/>
          <w:iCs/>
          <w:sz w:val="28"/>
          <w:szCs w:val="28"/>
        </w:rPr>
      </w:pPr>
      <w:r w:rsidRPr="00997EF5">
        <w:rPr>
          <w:rFonts w:eastAsia="Arial"/>
          <w:b/>
          <w:iCs/>
          <w:sz w:val="28"/>
          <w:szCs w:val="28"/>
        </w:rPr>
        <w:t>III. CÁC HOẠT ĐỘNG DẠY VÀ HỌC CHỦ YẾU</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3"/>
        <w:gridCol w:w="4791"/>
      </w:tblGrid>
      <w:tr w:rsidR="00DC7885" w:rsidRPr="00997EF5" w:rsidTr="00D61FA2">
        <w:tc>
          <w:tcPr>
            <w:tcW w:w="4673" w:type="dxa"/>
            <w:shd w:val="clear" w:color="auto" w:fill="auto"/>
          </w:tcPr>
          <w:p w:rsidR="00DC7885" w:rsidRPr="00997EF5" w:rsidRDefault="00DC7885" w:rsidP="00D61FA2">
            <w:pPr>
              <w:jc w:val="center"/>
              <w:rPr>
                <w:b/>
                <w:spacing w:val="-6"/>
                <w:sz w:val="28"/>
                <w:szCs w:val="28"/>
              </w:rPr>
            </w:pPr>
            <w:r w:rsidRPr="00997EF5">
              <w:rPr>
                <w:rFonts w:eastAsia="Calibri"/>
                <w:b/>
                <w:sz w:val="28"/>
                <w:szCs w:val="28"/>
              </w:rPr>
              <w:br w:type="page"/>
            </w:r>
            <w:r w:rsidRPr="00997EF5">
              <w:rPr>
                <w:b/>
                <w:spacing w:val="-6"/>
                <w:sz w:val="28"/>
                <w:szCs w:val="28"/>
              </w:rPr>
              <w:t>Hoạt động của GV</w:t>
            </w:r>
          </w:p>
        </w:tc>
        <w:tc>
          <w:tcPr>
            <w:tcW w:w="4791" w:type="dxa"/>
            <w:shd w:val="clear" w:color="auto" w:fill="auto"/>
          </w:tcPr>
          <w:p w:rsidR="00DC7885" w:rsidRPr="00997EF5" w:rsidRDefault="00DC7885" w:rsidP="00D61FA2">
            <w:pPr>
              <w:jc w:val="center"/>
              <w:rPr>
                <w:b/>
                <w:sz w:val="28"/>
                <w:szCs w:val="28"/>
              </w:rPr>
            </w:pPr>
            <w:r w:rsidRPr="00997EF5">
              <w:rPr>
                <w:b/>
                <w:sz w:val="28"/>
                <w:szCs w:val="28"/>
              </w:rPr>
              <w:t>Hoạt động của HS</w:t>
            </w:r>
          </w:p>
        </w:tc>
      </w:tr>
      <w:tr w:rsidR="00DC7885" w:rsidRPr="00997EF5" w:rsidTr="00D61FA2">
        <w:tc>
          <w:tcPr>
            <w:tcW w:w="9464" w:type="dxa"/>
            <w:gridSpan w:val="2"/>
            <w:shd w:val="clear" w:color="auto" w:fill="auto"/>
          </w:tcPr>
          <w:p w:rsidR="00DC7885" w:rsidRPr="00997EF5" w:rsidRDefault="00DC7885" w:rsidP="00D61FA2">
            <w:pPr>
              <w:jc w:val="center"/>
              <w:rPr>
                <w:rFonts w:eastAsia="PMingLiU"/>
                <w:sz w:val="28"/>
                <w:szCs w:val="28"/>
                <w:lang w:eastAsia="zh-TW"/>
              </w:rPr>
            </w:pPr>
            <w:r w:rsidRPr="00997EF5">
              <w:rPr>
                <w:b/>
                <w:sz w:val="28"/>
                <w:szCs w:val="28"/>
              </w:rPr>
              <w:t>KHỞI ĐỘNG</w:t>
            </w:r>
          </w:p>
        </w:tc>
      </w:tr>
      <w:tr w:rsidR="00DC7885" w:rsidRPr="00997EF5" w:rsidTr="00D61FA2">
        <w:tc>
          <w:tcPr>
            <w:tcW w:w="4673" w:type="dxa"/>
            <w:shd w:val="clear" w:color="auto" w:fill="auto"/>
          </w:tcPr>
          <w:p w:rsidR="00DC7885" w:rsidRPr="00997EF5" w:rsidRDefault="00DC7885" w:rsidP="00D61FA2">
            <w:pPr>
              <w:jc w:val="both"/>
              <w:rPr>
                <w:i/>
                <w:sz w:val="28"/>
                <w:szCs w:val="28"/>
              </w:rPr>
            </w:pPr>
            <w:r w:rsidRPr="00997EF5">
              <w:rPr>
                <w:sz w:val="28"/>
                <w:szCs w:val="28"/>
                <w:lang w:val="nl-NL"/>
              </w:rPr>
              <w:t xml:space="preserve">- GV giới thiệu bài học: </w:t>
            </w:r>
            <w:r w:rsidRPr="00997EF5">
              <w:rPr>
                <w:i/>
                <w:sz w:val="28"/>
                <w:szCs w:val="28"/>
                <w:lang w:val="nl-NL"/>
              </w:rPr>
              <w:t xml:space="preserve">Trong bài học ngày hôm nay, chúng ta sẽ </w:t>
            </w:r>
            <w:r w:rsidRPr="00997EF5">
              <w:rPr>
                <w:i/>
                <w:sz w:val="28"/>
                <w:szCs w:val="28"/>
              </w:rPr>
              <w:t>Biết viết chữ S hoa cờ vừa và nhỏ. Biết viết câu ứng dụng Sương long lanh đậu trên cành lá cỡ nhỏ, chữ viết đúng mẫu, đều nét, biết nối nét chữ.</w:t>
            </w:r>
          </w:p>
        </w:tc>
        <w:tc>
          <w:tcPr>
            <w:tcW w:w="4791" w:type="dxa"/>
            <w:shd w:val="clear" w:color="auto" w:fill="auto"/>
          </w:tcPr>
          <w:p w:rsidR="00DC7885" w:rsidRPr="00997EF5" w:rsidRDefault="00DC7885" w:rsidP="00D61FA2">
            <w:pPr>
              <w:tabs>
                <w:tab w:val="left" w:pos="142"/>
                <w:tab w:val="left" w:pos="284"/>
                <w:tab w:val="left" w:pos="426"/>
              </w:tabs>
              <w:jc w:val="both"/>
              <w:rPr>
                <w:sz w:val="28"/>
                <w:szCs w:val="28"/>
              </w:rPr>
            </w:pPr>
          </w:p>
          <w:p w:rsidR="00DC7885" w:rsidRPr="00997EF5" w:rsidRDefault="00DC7885" w:rsidP="00D61FA2">
            <w:pPr>
              <w:tabs>
                <w:tab w:val="left" w:pos="142"/>
                <w:tab w:val="left" w:pos="284"/>
                <w:tab w:val="left" w:pos="426"/>
              </w:tabs>
              <w:jc w:val="both"/>
              <w:rPr>
                <w:sz w:val="28"/>
                <w:szCs w:val="28"/>
              </w:rPr>
            </w:pPr>
            <w:r w:rsidRPr="00997EF5">
              <w:rPr>
                <w:sz w:val="28"/>
                <w:szCs w:val="28"/>
              </w:rPr>
              <w:t>- HS lắng nghe.</w:t>
            </w:r>
          </w:p>
        </w:tc>
      </w:tr>
      <w:tr w:rsidR="00DC7885" w:rsidRPr="00997EF5" w:rsidTr="00D61FA2">
        <w:tc>
          <w:tcPr>
            <w:tcW w:w="9464" w:type="dxa"/>
            <w:gridSpan w:val="2"/>
            <w:shd w:val="clear" w:color="auto" w:fill="auto"/>
          </w:tcPr>
          <w:p w:rsidR="00DC7885" w:rsidRPr="00997EF5" w:rsidRDefault="00DC7885" w:rsidP="00D61FA2">
            <w:pPr>
              <w:tabs>
                <w:tab w:val="left" w:pos="142"/>
                <w:tab w:val="left" w:pos="284"/>
                <w:tab w:val="left" w:pos="426"/>
              </w:tabs>
              <w:jc w:val="center"/>
              <w:rPr>
                <w:b/>
                <w:sz w:val="28"/>
                <w:szCs w:val="28"/>
              </w:rPr>
            </w:pPr>
            <w:r w:rsidRPr="00997EF5">
              <w:rPr>
                <w:b/>
                <w:sz w:val="28"/>
                <w:szCs w:val="28"/>
              </w:rPr>
              <w:t>HÌNH THÀNH KIẾN THỨC</w:t>
            </w:r>
          </w:p>
        </w:tc>
      </w:tr>
      <w:tr w:rsidR="00DC7885" w:rsidRPr="00997EF5" w:rsidTr="00D61FA2">
        <w:tc>
          <w:tcPr>
            <w:tcW w:w="4673" w:type="dxa"/>
            <w:shd w:val="clear" w:color="auto" w:fill="auto"/>
          </w:tcPr>
          <w:p w:rsidR="00DC7885" w:rsidRPr="00997EF5" w:rsidRDefault="00DC7885" w:rsidP="00D61FA2">
            <w:pPr>
              <w:jc w:val="both"/>
              <w:rPr>
                <w:b/>
                <w:sz w:val="28"/>
                <w:szCs w:val="28"/>
                <w:u w:val="single"/>
                <w:lang w:val="nl-NL"/>
              </w:rPr>
            </w:pPr>
            <w:r w:rsidRPr="00997EF5">
              <w:rPr>
                <w:b/>
                <w:sz w:val="28"/>
                <w:szCs w:val="28"/>
                <w:u w:val="single"/>
                <w:lang w:val="nl-NL"/>
              </w:rPr>
              <w:t>Tập viết chữ hoa S</w:t>
            </w:r>
          </w:p>
          <w:p w:rsidR="00DC7885" w:rsidRPr="00997EF5" w:rsidRDefault="00DC7885" w:rsidP="00D61FA2">
            <w:pPr>
              <w:jc w:val="both"/>
              <w:rPr>
                <w:sz w:val="28"/>
                <w:szCs w:val="28"/>
                <w:lang w:val="nl-NL"/>
              </w:rPr>
            </w:pPr>
            <w:r w:rsidRPr="00997EF5">
              <w:rPr>
                <w:b/>
                <w:sz w:val="28"/>
                <w:szCs w:val="28"/>
                <w:lang w:val="nl-NL"/>
              </w:rPr>
              <w:t xml:space="preserve">- </w:t>
            </w:r>
            <w:r w:rsidRPr="00997EF5">
              <w:rPr>
                <w:sz w:val="28"/>
                <w:szCs w:val="28"/>
                <w:lang w:val="nl-NL"/>
              </w:rPr>
              <w:t xml:space="preserve">GV chỉ chữ mẫu trong khung chữ, hỏi HS: Chữ S hoa cao mấy li, có mấy ĐKN? Được viết bởi mấy nét? </w:t>
            </w:r>
          </w:p>
          <w:p w:rsidR="00DC7885" w:rsidRPr="00997EF5" w:rsidRDefault="00DC7885" w:rsidP="00D61FA2">
            <w:pPr>
              <w:jc w:val="both"/>
              <w:rPr>
                <w:sz w:val="28"/>
                <w:szCs w:val="28"/>
                <w:lang w:val="nl-NL"/>
              </w:rPr>
            </w:pPr>
            <w:r w:rsidRPr="00997EF5">
              <w:rPr>
                <w:sz w:val="28"/>
                <w:szCs w:val="28"/>
                <w:lang w:val="nl-NL"/>
              </w:rPr>
              <w:t>- GV chỉ chữ mẫu, miêu tả: Nét viết chữ hoa S là kết hợp của 2 nét cơ bản: cong dưới và móc ngược trái nối liền nhau, tạo vòng xoắn to ở đầu chữ (giống phần đầu chữ hoa L), cuối nét móc lượn vào trong.</w:t>
            </w:r>
          </w:p>
          <w:p w:rsidR="00DC7885" w:rsidRPr="00997EF5" w:rsidRDefault="00DC7885" w:rsidP="00D61FA2">
            <w:pPr>
              <w:jc w:val="both"/>
              <w:rPr>
                <w:sz w:val="28"/>
                <w:szCs w:val="28"/>
                <w:lang w:val="nl-NL"/>
              </w:rPr>
            </w:pPr>
            <w:r w:rsidRPr="00997EF5">
              <w:rPr>
                <w:sz w:val="28"/>
                <w:szCs w:val="28"/>
                <w:lang w:val="nl-NL"/>
              </w:rPr>
              <w:t>- GV chỉ dẫn viết và viết trên bảng lớp: Đặt bút trên ĐK 6, viết nét cong dưới lượn lên ĐK 6. Chuyển hướng bút lượn sang trái viết tiếp nét móc ngược trái tạo vòng xoắn to, cuối nét móc lượn vào trong. Dừng bút trên ĐK 2.</w:t>
            </w:r>
          </w:p>
        </w:tc>
        <w:tc>
          <w:tcPr>
            <w:tcW w:w="4791" w:type="dxa"/>
            <w:shd w:val="clear" w:color="auto" w:fill="auto"/>
          </w:tcPr>
          <w:p w:rsidR="00DC7885" w:rsidRPr="00997EF5" w:rsidRDefault="00DC7885" w:rsidP="00D61FA2">
            <w:pPr>
              <w:jc w:val="both"/>
              <w:rPr>
                <w:sz w:val="28"/>
                <w:szCs w:val="28"/>
                <w:lang w:val="nl-NL"/>
              </w:rPr>
            </w:pPr>
          </w:p>
          <w:p w:rsidR="00DC7885" w:rsidRPr="00997EF5" w:rsidRDefault="00DC7885" w:rsidP="00D61FA2">
            <w:pPr>
              <w:jc w:val="both"/>
              <w:rPr>
                <w:sz w:val="28"/>
                <w:szCs w:val="28"/>
                <w:lang w:val="nl-NL"/>
              </w:rPr>
            </w:pPr>
            <w:r w:rsidRPr="00997EF5">
              <w:rPr>
                <w:sz w:val="28"/>
                <w:szCs w:val="28"/>
                <w:lang w:val="nl-NL"/>
              </w:rPr>
              <w:t xml:space="preserve">- HS trả lời: Chữ S hoa cao 5 li - 6 ĐKN. Được viết bởi mấy 1 nét. </w:t>
            </w:r>
          </w:p>
          <w:p w:rsidR="00DC7885" w:rsidRPr="00997EF5" w:rsidRDefault="00DC7885" w:rsidP="00D61FA2">
            <w:pPr>
              <w:jc w:val="both"/>
              <w:rPr>
                <w:sz w:val="28"/>
                <w:szCs w:val="28"/>
                <w:lang w:val="nl-NL"/>
              </w:rPr>
            </w:pPr>
          </w:p>
          <w:p w:rsidR="00DC7885" w:rsidRPr="00997EF5" w:rsidRDefault="00DC7885" w:rsidP="00D61FA2">
            <w:pPr>
              <w:jc w:val="both"/>
              <w:rPr>
                <w:sz w:val="28"/>
                <w:szCs w:val="28"/>
                <w:lang w:val="nl-NL"/>
              </w:rPr>
            </w:pPr>
          </w:p>
          <w:p w:rsidR="00DC7885" w:rsidRPr="00997EF5" w:rsidRDefault="00DC7885" w:rsidP="00D61FA2">
            <w:pPr>
              <w:jc w:val="both"/>
              <w:rPr>
                <w:sz w:val="28"/>
                <w:szCs w:val="28"/>
                <w:lang w:val="nl-NL"/>
              </w:rPr>
            </w:pPr>
            <w:r w:rsidRPr="00997EF5">
              <w:rPr>
                <w:sz w:val="28"/>
                <w:szCs w:val="28"/>
                <w:lang w:val="nl-NL"/>
              </w:rPr>
              <w:t xml:space="preserve">- HS quan sát, lắng nghe, tiếp thu. </w:t>
            </w:r>
          </w:p>
          <w:p w:rsidR="00DC7885" w:rsidRPr="00997EF5" w:rsidRDefault="00DC7885" w:rsidP="00D61FA2">
            <w:pPr>
              <w:jc w:val="both"/>
              <w:rPr>
                <w:sz w:val="28"/>
                <w:szCs w:val="28"/>
                <w:lang w:val="nl-NL"/>
              </w:rPr>
            </w:pPr>
          </w:p>
          <w:p w:rsidR="00DC7885" w:rsidRPr="00997EF5" w:rsidRDefault="00DC7885" w:rsidP="00D61FA2">
            <w:pPr>
              <w:jc w:val="both"/>
              <w:rPr>
                <w:sz w:val="28"/>
                <w:szCs w:val="28"/>
                <w:lang w:val="nl-NL"/>
              </w:rPr>
            </w:pPr>
          </w:p>
          <w:p w:rsidR="00DC7885" w:rsidRPr="00997EF5" w:rsidRDefault="00DC7885" w:rsidP="00D61FA2">
            <w:pPr>
              <w:jc w:val="both"/>
              <w:rPr>
                <w:sz w:val="28"/>
                <w:szCs w:val="28"/>
                <w:lang w:val="nl-NL"/>
              </w:rPr>
            </w:pPr>
            <w:r w:rsidRPr="00997EF5">
              <w:rPr>
                <w:sz w:val="28"/>
                <w:szCs w:val="28"/>
                <w:lang w:val="nl-NL"/>
              </w:rPr>
              <w:t xml:space="preserve">- GV quan sát trên bảng lớp. </w:t>
            </w:r>
          </w:p>
          <w:p w:rsidR="00DC7885" w:rsidRPr="00997EF5" w:rsidRDefault="00DC7885" w:rsidP="00D61FA2">
            <w:pPr>
              <w:jc w:val="both"/>
              <w:rPr>
                <w:sz w:val="28"/>
                <w:szCs w:val="28"/>
                <w:lang w:val="nl-NL"/>
              </w:rPr>
            </w:pPr>
          </w:p>
          <w:p w:rsidR="00DC7885" w:rsidRPr="00997EF5" w:rsidRDefault="00DC7885" w:rsidP="00D61FA2">
            <w:pPr>
              <w:jc w:val="both"/>
              <w:rPr>
                <w:sz w:val="28"/>
                <w:szCs w:val="28"/>
                <w:lang w:val="nl-NL"/>
              </w:rPr>
            </w:pPr>
          </w:p>
        </w:tc>
      </w:tr>
      <w:tr w:rsidR="00DC7885" w:rsidRPr="00997EF5" w:rsidTr="00D61FA2">
        <w:tc>
          <w:tcPr>
            <w:tcW w:w="9464" w:type="dxa"/>
            <w:gridSpan w:val="2"/>
            <w:shd w:val="clear" w:color="auto" w:fill="auto"/>
          </w:tcPr>
          <w:p w:rsidR="00DC7885" w:rsidRPr="00997EF5" w:rsidRDefault="00DC7885" w:rsidP="00D61FA2">
            <w:pPr>
              <w:tabs>
                <w:tab w:val="left" w:pos="1134"/>
              </w:tabs>
              <w:contextualSpacing/>
              <w:jc w:val="center"/>
              <w:rPr>
                <w:b/>
                <w:sz w:val="28"/>
                <w:szCs w:val="28"/>
              </w:rPr>
            </w:pPr>
            <w:r w:rsidRPr="00997EF5">
              <w:rPr>
                <w:b/>
                <w:sz w:val="28"/>
                <w:szCs w:val="28"/>
              </w:rPr>
              <w:t>LUYỆN TẬP – THỰC HÀNH</w:t>
            </w:r>
          </w:p>
        </w:tc>
      </w:tr>
      <w:tr w:rsidR="00DC7885" w:rsidRPr="00997EF5" w:rsidTr="00D61FA2">
        <w:tc>
          <w:tcPr>
            <w:tcW w:w="4673" w:type="dxa"/>
            <w:shd w:val="clear" w:color="auto" w:fill="auto"/>
          </w:tcPr>
          <w:p w:rsidR="00DC7885" w:rsidRPr="00997EF5" w:rsidRDefault="00DC7885" w:rsidP="00D61FA2">
            <w:pPr>
              <w:jc w:val="both"/>
              <w:rPr>
                <w:sz w:val="28"/>
                <w:szCs w:val="28"/>
                <w:lang w:val="nl-NL"/>
              </w:rPr>
            </w:pPr>
            <w:r w:rsidRPr="00997EF5">
              <w:rPr>
                <w:sz w:val="28"/>
                <w:szCs w:val="28"/>
                <w:lang w:val="nl-NL"/>
              </w:rPr>
              <w:t xml:space="preserve">- GV yêu cầu HS viết chữ S hoa vào vở </w:t>
            </w:r>
            <w:r w:rsidRPr="00997EF5">
              <w:rPr>
                <w:sz w:val="28"/>
                <w:szCs w:val="28"/>
                <w:lang w:val="nl-NL"/>
              </w:rPr>
              <w:lastRenderedPageBreak/>
              <w:t xml:space="preserve">Luyện viết 2. </w:t>
            </w:r>
          </w:p>
        </w:tc>
        <w:tc>
          <w:tcPr>
            <w:tcW w:w="4791" w:type="dxa"/>
            <w:shd w:val="clear" w:color="auto" w:fill="auto"/>
          </w:tcPr>
          <w:p w:rsidR="00DC7885" w:rsidRPr="00997EF5" w:rsidRDefault="00DC7885" w:rsidP="00D61FA2">
            <w:pPr>
              <w:jc w:val="both"/>
              <w:rPr>
                <w:sz w:val="28"/>
                <w:szCs w:val="28"/>
                <w:lang w:val="nl-NL"/>
              </w:rPr>
            </w:pPr>
          </w:p>
          <w:p w:rsidR="00DC7885" w:rsidRPr="00997EF5" w:rsidRDefault="00DC7885" w:rsidP="00D61FA2">
            <w:pPr>
              <w:jc w:val="both"/>
              <w:rPr>
                <w:sz w:val="28"/>
                <w:szCs w:val="28"/>
                <w:lang w:val="nl-NL"/>
              </w:rPr>
            </w:pPr>
            <w:r w:rsidRPr="00997EF5">
              <w:rPr>
                <w:sz w:val="28"/>
                <w:szCs w:val="28"/>
                <w:lang w:val="nl-NL"/>
              </w:rPr>
              <w:lastRenderedPageBreak/>
              <w:t xml:space="preserve">- HS viết bài. </w:t>
            </w:r>
          </w:p>
        </w:tc>
      </w:tr>
      <w:tr w:rsidR="00DC7885" w:rsidRPr="00997EF5" w:rsidTr="00D61FA2">
        <w:tc>
          <w:tcPr>
            <w:tcW w:w="9464" w:type="dxa"/>
            <w:gridSpan w:val="2"/>
            <w:shd w:val="clear" w:color="auto" w:fill="auto"/>
          </w:tcPr>
          <w:p w:rsidR="00DC7885" w:rsidRPr="00997EF5" w:rsidRDefault="00DC7885" w:rsidP="00D61FA2">
            <w:pPr>
              <w:jc w:val="center"/>
              <w:rPr>
                <w:rFonts w:eastAsia="Calibri"/>
                <w:b/>
                <w:sz w:val="28"/>
                <w:szCs w:val="28"/>
              </w:rPr>
            </w:pPr>
            <w:r w:rsidRPr="00997EF5">
              <w:rPr>
                <w:rFonts w:eastAsia="Calibri"/>
                <w:b/>
                <w:sz w:val="28"/>
                <w:szCs w:val="28"/>
              </w:rPr>
              <w:lastRenderedPageBreak/>
              <w:t>VẬN DỤNG</w:t>
            </w:r>
          </w:p>
        </w:tc>
      </w:tr>
      <w:tr w:rsidR="00DC7885" w:rsidRPr="00997EF5" w:rsidTr="00D61FA2">
        <w:tc>
          <w:tcPr>
            <w:tcW w:w="4673" w:type="dxa"/>
            <w:shd w:val="clear" w:color="auto" w:fill="auto"/>
          </w:tcPr>
          <w:p w:rsidR="00DC7885" w:rsidRPr="00997EF5" w:rsidRDefault="00DC7885" w:rsidP="00D61FA2">
            <w:pPr>
              <w:jc w:val="both"/>
              <w:rPr>
                <w:i/>
                <w:sz w:val="28"/>
                <w:szCs w:val="28"/>
                <w:lang w:val="nl-NL"/>
              </w:rPr>
            </w:pPr>
            <w:r w:rsidRPr="00997EF5">
              <w:rPr>
                <w:sz w:val="28"/>
                <w:szCs w:val="28"/>
                <w:lang w:val="nl-NL"/>
              </w:rPr>
              <w:t xml:space="preserve">- GV cho HS đọc câu ứng dụng: </w:t>
            </w:r>
            <w:r w:rsidRPr="00997EF5">
              <w:rPr>
                <w:i/>
                <w:sz w:val="28"/>
                <w:szCs w:val="28"/>
                <w:lang w:val="nl-NL"/>
              </w:rPr>
              <w:t>Sương long lanh đậu trên cành lá.</w:t>
            </w:r>
          </w:p>
          <w:p w:rsidR="00DC7885" w:rsidRPr="00997EF5" w:rsidRDefault="00DC7885" w:rsidP="00D61FA2">
            <w:pPr>
              <w:jc w:val="both"/>
              <w:rPr>
                <w:sz w:val="28"/>
                <w:szCs w:val="28"/>
                <w:lang w:val="nl-NL"/>
              </w:rPr>
            </w:pPr>
            <w:r w:rsidRPr="00997EF5">
              <w:rPr>
                <w:sz w:val="28"/>
                <w:szCs w:val="28"/>
                <w:lang w:val="nl-NL"/>
              </w:rPr>
              <w:t>- GV hướng dẫn HS quan sát và nhận xét:</w:t>
            </w:r>
          </w:p>
          <w:p w:rsidR="00DC7885" w:rsidRPr="00997EF5" w:rsidRDefault="00DC7885" w:rsidP="00D61FA2">
            <w:pPr>
              <w:jc w:val="both"/>
              <w:rPr>
                <w:sz w:val="28"/>
                <w:szCs w:val="28"/>
                <w:lang w:val="nl-NL"/>
              </w:rPr>
            </w:pPr>
            <w:r w:rsidRPr="00997EF5">
              <w:rPr>
                <w:sz w:val="28"/>
                <w:szCs w:val="28"/>
                <w:lang w:val="nl-NL"/>
              </w:rPr>
              <w:t>+ Độ cao của các chữ cái: Chữ S hoa (cỡ nhỏ) và các chữ g, l, h cao 2.5 li. Chữ đ cao 2 li. Chữ t cao 1.5 li. Những chữ còn lại (ư, ơ, n, o, a, â, ê, u) cao1 li.</w:t>
            </w:r>
          </w:p>
          <w:p w:rsidR="00DC7885" w:rsidRPr="00997EF5" w:rsidRDefault="00DC7885" w:rsidP="00D61FA2">
            <w:pPr>
              <w:jc w:val="both"/>
              <w:rPr>
                <w:sz w:val="28"/>
                <w:szCs w:val="28"/>
                <w:lang w:val="nl-NL"/>
              </w:rPr>
            </w:pPr>
            <w:r w:rsidRPr="00997EF5">
              <w:rPr>
                <w:sz w:val="28"/>
                <w:szCs w:val="28"/>
                <w:lang w:val="nl-NL"/>
              </w:rPr>
              <w:t xml:space="preserve">+ Cách đặt dấu thanh: Dấu nặng đặt trên â (đậu). Dấu huyền đặt trên a (cành). Dấu sắc đặt trên a (lá). </w:t>
            </w:r>
          </w:p>
          <w:p w:rsidR="00DC7885" w:rsidRPr="00997EF5" w:rsidRDefault="00DC7885" w:rsidP="00D61FA2">
            <w:pPr>
              <w:jc w:val="both"/>
              <w:rPr>
                <w:sz w:val="28"/>
                <w:szCs w:val="28"/>
                <w:lang w:val="nl-NL"/>
              </w:rPr>
            </w:pPr>
            <w:r w:rsidRPr="00997EF5">
              <w:rPr>
                <w:sz w:val="28"/>
                <w:szCs w:val="28"/>
                <w:lang w:val="nl-NL"/>
              </w:rPr>
              <w:t>- GV yêu cầu HS viết câu ứng dụng trong vở Luyện viết 2.</w:t>
            </w:r>
          </w:p>
          <w:p w:rsidR="00DC7885" w:rsidRPr="00997EF5" w:rsidRDefault="00DC7885" w:rsidP="00D61FA2">
            <w:pPr>
              <w:jc w:val="both"/>
              <w:rPr>
                <w:sz w:val="28"/>
                <w:szCs w:val="28"/>
              </w:rPr>
            </w:pPr>
            <w:r w:rsidRPr="00997EF5">
              <w:rPr>
                <w:sz w:val="28"/>
                <w:szCs w:val="28"/>
                <w:lang w:val="nl-NL"/>
              </w:rPr>
              <w:t>- GV đánh giá nhanh 5 - 7 bài.</w:t>
            </w:r>
          </w:p>
        </w:tc>
        <w:tc>
          <w:tcPr>
            <w:tcW w:w="4791" w:type="dxa"/>
            <w:shd w:val="clear" w:color="auto" w:fill="auto"/>
          </w:tcPr>
          <w:p w:rsidR="00DC7885" w:rsidRPr="00997EF5" w:rsidRDefault="00DC7885" w:rsidP="00D61FA2">
            <w:pPr>
              <w:jc w:val="both"/>
              <w:rPr>
                <w:sz w:val="28"/>
                <w:szCs w:val="28"/>
                <w:lang w:val="nl-NL"/>
              </w:rPr>
            </w:pPr>
            <w:r w:rsidRPr="00997EF5">
              <w:rPr>
                <w:sz w:val="28"/>
                <w:szCs w:val="28"/>
                <w:lang w:val="nl-NL"/>
              </w:rPr>
              <w:t xml:space="preserve">- HS đọc câu ứng dụng. </w:t>
            </w:r>
          </w:p>
          <w:p w:rsidR="00DC7885" w:rsidRPr="00997EF5" w:rsidRDefault="00DC7885" w:rsidP="00D61FA2">
            <w:pPr>
              <w:jc w:val="both"/>
              <w:rPr>
                <w:sz w:val="28"/>
                <w:szCs w:val="28"/>
                <w:lang w:val="nl-NL"/>
              </w:rPr>
            </w:pPr>
          </w:p>
          <w:p w:rsidR="00DC7885" w:rsidRPr="00997EF5" w:rsidRDefault="00DC7885" w:rsidP="00D61FA2">
            <w:pPr>
              <w:jc w:val="both"/>
              <w:rPr>
                <w:sz w:val="28"/>
                <w:szCs w:val="28"/>
                <w:lang w:val="nl-NL"/>
              </w:rPr>
            </w:pPr>
            <w:r w:rsidRPr="00997EF5">
              <w:rPr>
                <w:sz w:val="28"/>
                <w:szCs w:val="28"/>
                <w:lang w:val="nl-NL"/>
              </w:rPr>
              <w:t xml:space="preserve">- HS lắng nghe, thực hiện. </w:t>
            </w:r>
          </w:p>
          <w:p w:rsidR="00DC7885" w:rsidRPr="00997EF5" w:rsidRDefault="00DC7885" w:rsidP="00D61FA2">
            <w:pPr>
              <w:jc w:val="both"/>
              <w:rPr>
                <w:sz w:val="28"/>
                <w:szCs w:val="28"/>
                <w:lang w:val="nl-NL"/>
              </w:rPr>
            </w:pPr>
          </w:p>
          <w:p w:rsidR="00DC7885" w:rsidRPr="00997EF5" w:rsidRDefault="00DC7885" w:rsidP="00D61FA2">
            <w:pPr>
              <w:jc w:val="both"/>
              <w:rPr>
                <w:sz w:val="28"/>
                <w:szCs w:val="28"/>
                <w:lang w:val="nl-NL"/>
              </w:rPr>
            </w:pPr>
          </w:p>
          <w:p w:rsidR="00DC7885" w:rsidRPr="00997EF5" w:rsidRDefault="00DC7885" w:rsidP="00D61FA2">
            <w:pPr>
              <w:jc w:val="both"/>
              <w:rPr>
                <w:sz w:val="28"/>
                <w:szCs w:val="28"/>
                <w:lang w:val="nl-NL"/>
              </w:rPr>
            </w:pPr>
          </w:p>
          <w:p w:rsidR="00DC7885" w:rsidRPr="00997EF5" w:rsidRDefault="00DC7885" w:rsidP="00D61FA2">
            <w:pPr>
              <w:jc w:val="both"/>
              <w:rPr>
                <w:sz w:val="28"/>
                <w:szCs w:val="28"/>
                <w:lang w:val="nl-NL"/>
              </w:rPr>
            </w:pPr>
            <w:r w:rsidRPr="00997EF5">
              <w:rPr>
                <w:sz w:val="28"/>
                <w:szCs w:val="28"/>
                <w:lang w:val="nl-NL"/>
              </w:rPr>
              <w:t xml:space="preserve">- HS viết bài. </w:t>
            </w:r>
          </w:p>
          <w:p w:rsidR="00DC7885" w:rsidRPr="00997EF5" w:rsidRDefault="00DC7885" w:rsidP="00D61FA2">
            <w:pPr>
              <w:rPr>
                <w:rFonts w:eastAsia="Calibri"/>
                <w:sz w:val="28"/>
                <w:szCs w:val="28"/>
              </w:rPr>
            </w:pPr>
            <w:r w:rsidRPr="00997EF5">
              <w:rPr>
                <w:sz w:val="28"/>
                <w:szCs w:val="28"/>
                <w:lang w:val="nl-NL"/>
              </w:rPr>
              <w:t>- HS lắng nghe, tự soát lại bài của mình.</w:t>
            </w:r>
          </w:p>
        </w:tc>
      </w:tr>
    </w:tbl>
    <w:p w:rsidR="00DC7885" w:rsidRPr="00997EF5" w:rsidRDefault="00DC7885" w:rsidP="00DC7885">
      <w:pPr>
        <w:rPr>
          <w:i/>
          <w:iCs/>
          <w:sz w:val="28"/>
          <w:szCs w:val="28"/>
          <w:lang w:val="vi-VN"/>
        </w:rPr>
      </w:pPr>
      <w:r w:rsidRPr="00997EF5">
        <w:rPr>
          <w:i/>
          <w:iCs/>
          <w:sz w:val="28"/>
          <w:szCs w:val="28"/>
          <w:lang w:val="vi-VN"/>
        </w:rPr>
        <w:t>*Điều chỉnh, bổ sung sau bài dạy:</w:t>
      </w:r>
    </w:p>
    <w:p w:rsidR="00DC7885" w:rsidRPr="00997EF5" w:rsidRDefault="00DC7885" w:rsidP="00DC7885">
      <w:pPr>
        <w:rPr>
          <w:iCs/>
          <w:sz w:val="28"/>
          <w:szCs w:val="28"/>
          <w:lang w:val="vi-VN"/>
        </w:rPr>
      </w:pPr>
      <w:r w:rsidRPr="00997EF5">
        <w:rPr>
          <w:iCs/>
          <w:sz w:val="28"/>
          <w:szCs w:val="28"/>
          <w:lang w:val="vi-VN"/>
        </w:rPr>
        <w:t>…………………………………………………………………………………….</w:t>
      </w:r>
    </w:p>
    <w:p w:rsidR="00021590" w:rsidRDefault="00DC7885" w:rsidP="00DC7885">
      <w:r w:rsidRPr="00997EF5">
        <w:rPr>
          <w:iCs/>
          <w:sz w:val="28"/>
          <w:szCs w:val="28"/>
          <w:lang w:val="vi-VN"/>
        </w:rPr>
        <w:t>…………………………………………………………………………………….</w:t>
      </w:r>
    </w:p>
    <w:sectPr w:rsidR="00021590" w:rsidSect="0002159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useFELayout/>
  </w:compat>
  <w:rsids>
    <w:rsidRoot w:val="00DC7885"/>
    <w:rsid w:val="000144CE"/>
    <w:rsid w:val="00021590"/>
    <w:rsid w:val="00225519"/>
    <w:rsid w:val="006650D6"/>
    <w:rsid w:val="00DC788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885"/>
    <w:pPr>
      <w:spacing w:after="0" w:line="240" w:lineRule="auto"/>
    </w:pPr>
    <w:rPr>
      <w:rFonts w:ascii="Times New Roman" w:eastAsia="Times New Roman" w:hAnsi="Times New Roman" w:cs="Times New Roman"/>
      <w:sz w:val="24"/>
      <w:szCs w:val="24"/>
      <w:lang w:eastAsia="en-US"/>
    </w:rPr>
  </w:style>
  <w:style w:type="paragraph" w:styleId="Heading2">
    <w:name w:val="heading 2"/>
    <w:basedOn w:val="Normal"/>
    <w:link w:val="Heading2Char"/>
    <w:uiPriority w:val="9"/>
    <w:qFormat/>
    <w:rsid w:val="00225519"/>
    <w:pPr>
      <w:spacing w:before="100" w:beforeAutospacing="1" w:after="100" w:afterAutospacing="1"/>
      <w:outlineLvl w:val="1"/>
    </w:pPr>
    <w:rPr>
      <w:b/>
      <w:bCs/>
      <w:sz w:val="36"/>
      <w:szCs w:val="36"/>
      <w:lang w:eastAsia="ja-JP"/>
    </w:rPr>
  </w:style>
  <w:style w:type="paragraph" w:styleId="Heading3">
    <w:name w:val="heading 3"/>
    <w:basedOn w:val="Normal"/>
    <w:next w:val="Normal"/>
    <w:link w:val="Heading3Char"/>
    <w:uiPriority w:val="9"/>
    <w:semiHidden/>
    <w:unhideWhenUsed/>
    <w:qFormat/>
    <w:rsid w:val="0022551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551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225519"/>
    <w:rPr>
      <w:rFonts w:asciiTheme="majorHAnsi" w:eastAsiaTheme="majorEastAsia" w:hAnsiTheme="majorHAnsi" w:cstheme="majorBidi"/>
      <w:b/>
      <w:bCs/>
      <w:color w:val="4F81BD" w:themeColor="accent1"/>
      <w:sz w:val="24"/>
      <w:szCs w:val="24"/>
      <w:lang w:eastAsia="en-US"/>
    </w:rPr>
  </w:style>
  <w:style w:type="character" w:styleId="Strong">
    <w:name w:val="Strong"/>
    <w:basedOn w:val="DefaultParagraphFont"/>
    <w:uiPriority w:val="22"/>
    <w:qFormat/>
    <w:rsid w:val="00225519"/>
    <w:rPr>
      <w:b/>
      <w:bCs/>
    </w:rPr>
  </w:style>
  <w:style w:type="paragraph" w:styleId="ListParagraph">
    <w:name w:val="List Paragraph"/>
    <w:basedOn w:val="Normal"/>
    <w:link w:val="ListParagraphChar"/>
    <w:uiPriority w:val="34"/>
    <w:qFormat/>
    <w:rsid w:val="00225519"/>
    <w:pPr>
      <w:spacing w:after="160" w:line="259" w:lineRule="auto"/>
      <w:ind w:left="720"/>
      <w:contextualSpacing/>
    </w:pPr>
    <w:rPr>
      <w:rFonts w:asciiTheme="minorHAnsi" w:eastAsiaTheme="minorHAnsi" w:hAnsiTheme="minorHAnsi" w:cstheme="minorBidi"/>
      <w:kern w:val="2"/>
      <w:sz w:val="22"/>
      <w:szCs w:val="22"/>
    </w:rPr>
  </w:style>
  <w:style w:type="character" w:customStyle="1" w:styleId="ListParagraphChar">
    <w:name w:val="List Paragraph Char"/>
    <w:link w:val="ListParagraph"/>
    <w:uiPriority w:val="34"/>
    <w:rsid w:val="00DC7885"/>
    <w:rPr>
      <w:rFonts w:eastAsiaTheme="minorHAnsi"/>
      <w:kern w:val="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1978</Characters>
  <Application>Microsoft Office Word</Application>
  <DocSecurity>0</DocSecurity>
  <Lines>16</Lines>
  <Paragraphs>4</Paragraphs>
  <ScaleCrop>false</ScaleCrop>
  <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HUONG LY</dc:creator>
  <cp:lastModifiedBy>HUONG LY</cp:lastModifiedBy>
  <cp:revision>1</cp:revision>
  <dcterms:created xsi:type="dcterms:W3CDTF">2025-04-07T13:57:00Z</dcterms:created>
  <dcterms:modified xsi:type="dcterms:W3CDTF">2025-04-07T13:58:00Z</dcterms:modified>
</cp:coreProperties>
</file>