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EF" w:rsidRPr="004A2165" w:rsidRDefault="00E004EF" w:rsidP="00E004EF">
      <w:pPr>
        <w:jc w:val="center"/>
        <w:rPr>
          <w:b/>
          <w:color w:val="000000" w:themeColor="text1"/>
          <w:sz w:val="28"/>
          <w:szCs w:val="28"/>
        </w:rPr>
      </w:pPr>
      <w:r w:rsidRPr="004A2165">
        <w:rPr>
          <w:b/>
          <w:color w:val="000000" w:themeColor="text1"/>
          <w:sz w:val="28"/>
          <w:szCs w:val="28"/>
          <w:lang w:val="vi-VN"/>
        </w:rPr>
        <w:t xml:space="preserve">Thứ ba ngày </w:t>
      </w:r>
      <w:r w:rsidRPr="004A2165">
        <w:rPr>
          <w:b/>
          <w:color w:val="000000" w:themeColor="text1"/>
          <w:sz w:val="28"/>
          <w:szCs w:val="28"/>
        </w:rPr>
        <w:t xml:space="preserve">8 </w:t>
      </w:r>
      <w:r w:rsidRPr="004A2165">
        <w:rPr>
          <w:b/>
          <w:color w:val="000000" w:themeColor="text1"/>
          <w:sz w:val="28"/>
          <w:szCs w:val="28"/>
          <w:lang w:val="vi-VN"/>
        </w:rPr>
        <w:t xml:space="preserve">tháng </w:t>
      </w:r>
      <w:r w:rsidRPr="004A2165">
        <w:rPr>
          <w:b/>
          <w:color w:val="000000" w:themeColor="text1"/>
          <w:sz w:val="28"/>
          <w:szCs w:val="28"/>
        </w:rPr>
        <w:t>10</w:t>
      </w:r>
      <w:r w:rsidRPr="004A2165">
        <w:rPr>
          <w:b/>
          <w:color w:val="000000" w:themeColor="text1"/>
          <w:sz w:val="28"/>
          <w:szCs w:val="28"/>
          <w:lang w:val="vi-VN"/>
        </w:rPr>
        <w:t xml:space="preserve"> năm 202</w:t>
      </w:r>
      <w:r w:rsidRPr="004A2165">
        <w:rPr>
          <w:b/>
          <w:color w:val="000000" w:themeColor="text1"/>
          <w:sz w:val="28"/>
          <w:szCs w:val="28"/>
        </w:rPr>
        <w:t>4</w:t>
      </w:r>
    </w:p>
    <w:p w:rsidR="00E004EF" w:rsidRPr="004A2165" w:rsidRDefault="00E004EF" w:rsidP="00E004EF">
      <w:pPr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4A2165">
        <w:rPr>
          <w:b/>
          <w:color w:val="000000" w:themeColor="text1"/>
          <w:sz w:val="28"/>
          <w:szCs w:val="28"/>
          <w:u w:val="single"/>
          <w:lang w:val="vi-VN"/>
        </w:rPr>
        <w:t xml:space="preserve">Tiết </w:t>
      </w:r>
      <w:r w:rsidRPr="004A2165">
        <w:rPr>
          <w:b/>
          <w:color w:val="000000" w:themeColor="text1"/>
          <w:sz w:val="28"/>
          <w:szCs w:val="28"/>
          <w:u w:val="single"/>
        </w:rPr>
        <w:t>1</w:t>
      </w:r>
      <w:r w:rsidRPr="004A2165">
        <w:rPr>
          <w:b/>
          <w:color w:val="000000" w:themeColor="text1"/>
          <w:sz w:val="28"/>
          <w:szCs w:val="28"/>
          <w:u w:val="single"/>
          <w:lang w:val="vi-VN"/>
        </w:rPr>
        <w:t>:</w:t>
      </w:r>
      <w:r w:rsidRPr="004A2165">
        <w:rPr>
          <w:b/>
          <w:color w:val="000000" w:themeColor="text1"/>
          <w:sz w:val="28"/>
          <w:szCs w:val="28"/>
          <w:lang w:val="vi-VN"/>
        </w:rPr>
        <w:tab/>
      </w:r>
      <w:r w:rsidRPr="004A2165">
        <w:rPr>
          <w:b/>
          <w:color w:val="000000" w:themeColor="text1"/>
          <w:sz w:val="28"/>
          <w:szCs w:val="28"/>
          <w:lang w:val="vi-VN"/>
        </w:rPr>
        <w:tab/>
      </w:r>
      <w:r w:rsidRPr="004A2165">
        <w:rPr>
          <w:b/>
          <w:color w:val="000000" w:themeColor="text1"/>
          <w:sz w:val="28"/>
          <w:szCs w:val="28"/>
          <w:lang w:val="vi-VN"/>
        </w:rPr>
        <w:tab/>
      </w:r>
      <w:r w:rsidRPr="004A2165">
        <w:rPr>
          <w:b/>
          <w:color w:val="000000" w:themeColor="text1"/>
          <w:sz w:val="28"/>
          <w:szCs w:val="28"/>
        </w:rPr>
        <w:t xml:space="preserve">            </w:t>
      </w:r>
      <w:r w:rsidRPr="004A2165">
        <w:rPr>
          <w:b/>
          <w:color w:val="000000" w:themeColor="text1"/>
          <w:sz w:val="28"/>
          <w:szCs w:val="28"/>
          <w:u w:val="single"/>
          <w:lang w:val="vi-VN"/>
        </w:rPr>
        <w:t>TIẾNG VIỆT</w:t>
      </w:r>
    </w:p>
    <w:p w:rsidR="00E004EF" w:rsidRPr="004A2165" w:rsidRDefault="00E004EF" w:rsidP="00E004EF">
      <w:pPr>
        <w:jc w:val="center"/>
        <w:rPr>
          <w:b/>
          <w:sz w:val="28"/>
          <w:szCs w:val="28"/>
        </w:rPr>
      </w:pPr>
      <w:r w:rsidRPr="004A2165">
        <w:rPr>
          <w:b/>
          <w:sz w:val="28"/>
          <w:szCs w:val="28"/>
        </w:rPr>
        <w:t>TẬP CHÉP: DẬY SỚM</w:t>
      </w:r>
    </w:p>
    <w:p w:rsidR="00E004EF" w:rsidRPr="004A2165" w:rsidRDefault="00E004EF" w:rsidP="00E004EF">
      <w:pPr>
        <w:jc w:val="both"/>
        <w:rPr>
          <w:rFonts w:eastAsia="Arial"/>
          <w:b/>
          <w:sz w:val="28"/>
          <w:szCs w:val="28"/>
        </w:rPr>
      </w:pPr>
      <w:r w:rsidRPr="004A2165">
        <w:rPr>
          <w:rFonts w:eastAsia="Arial"/>
          <w:b/>
          <w:sz w:val="28"/>
          <w:szCs w:val="28"/>
          <w:lang w:val="vi-VN"/>
        </w:rPr>
        <w:t xml:space="preserve">I. </w:t>
      </w:r>
      <w:r w:rsidRPr="004A2165">
        <w:rPr>
          <w:rFonts w:eastAsia="Arial"/>
          <w:b/>
          <w:sz w:val="28"/>
          <w:szCs w:val="28"/>
        </w:rPr>
        <w:t>YÊU CẦU CẦN ĐẠT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contextualSpacing/>
        <w:jc w:val="both"/>
        <w:rPr>
          <w:rFonts w:eastAsia="Arial"/>
          <w:sz w:val="28"/>
          <w:szCs w:val="28"/>
          <w:lang w:val="vi-VN"/>
        </w:rPr>
      </w:pPr>
      <w:r w:rsidRPr="004A2165">
        <w:rPr>
          <w:rFonts w:eastAsia="Arial"/>
          <w:sz w:val="28"/>
          <w:szCs w:val="28"/>
        </w:rPr>
        <w:t>- V</w:t>
      </w:r>
      <w:r w:rsidRPr="004A2165">
        <w:rPr>
          <w:rFonts w:eastAsia="Arial"/>
          <w:sz w:val="28"/>
          <w:szCs w:val="28"/>
          <w:lang w:val="vi-VN"/>
        </w:rPr>
        <w:t xml:space="preserve">iết lại chính xác bài thơ </w:t>
      </w:r>
      <w:r w:rsidRPr="004A2165">
        <w:rPr>
          <w:rFonts w:eastAsia="Arial"/>
          <w:i/>
          <w:sz w:val="28"/>
          <w:szCs w:val="28"/>
          <w:lang w:val="vi-VN"/>
        </w:rPr>
        <w:t>Dậy sớm</w:t>
      </w:r>
      <w:r w:rsidRPr="004A2165">
        <w:rPr>
          <w:rFonts w:eastAsia="Arial"/>
          <w:sz w:val="28"/>
          <w:szCs w:val="28"/>
          <w:lang w:val="vi-VN"/>
        </w:rPr>
        <w:t>. Qua bài chính tả, củng cố cách trình bày bài thơ 5 chữ: chữ đầu mỗi dòng thơ viết hoa, lùi vào 3 ô.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contextualSpacing/>
        <w:jc w:val="both"/>
        <w:rPr>
          <w:rFonts w:eastAsia="Arial"/>
          <w:sz w:val="28"/>
          <w:szCs w:val="28"/>
          <w:lang w:val="vi-VN"/>
        </w:rPr>
      </w:pPr>
      <w:r w:rsidRPr="004A2165">
        <w:rPr>
          <w:rFonts w:eastAsia="Arial"/>
          <w:sz w:val="28"/>
          <w:szCs w:val="28"/>
        </w:rPr>
        <w:t xml:space="preserve">- </w:t>
      </w:r>
      <w:r w:rsidRPr="004A2165">
        <w:rPr>
          <w:rFonts w:eastAsia="Arial"/>
          <w:sz w:val="28"/>
          <w:szCs w:val="28"/>
          <w:lang w:val="vi-VN"/>
        </w:rPr>
        <w:t xml:space="preserve">Làm đúng BT điền </w:t>
      </w:r>
      <w:r w:rsidRPr="004A2165">
        <w:rPr>
          <w:rFonts w:eastAsia="Arial"/>
          <w:b/>
          <w:sz w:val="28"/>
          <w:szCs w:val="28"/>
          <w:lang w:val="vi-VN"/>
        </w:rPr>
        <w:t>l / n</w:t>
      </w:r>
      <w:r w:rsidRPr="004A2165">
        <w:rPr>
          <w:rFonts w:eastAsia="Arial"/>
          <w:sz w:val="28"/>
          <w:szCs w:val="28"/>
          <w:lang w:val="vi-VN"/>
        </w:rPr>
        <w:t xml:space="preserve">, </w:t>
      </w:r>
      <w:r w:rsidRPr="004A2165">
        <w:rPr>
          <w:rFonts w:eastAsia="Arial"/>
          <w:b/>
          <w:sz w:val="28"/>
          <w:szCs w:val="28"/>
          <w:lang w:val="vi-VN"/>
        </w:rPr>
        <w:t>i / iê</w:t>
      </w:r>
      <w:r w:rsidRPr="004A2165">
        <w:rPr>
          <w:rFonts w:eastAsia="Arial"/>
          <w:sz w:val="28"/>
          <w:szCs w:val="28"/>
          <w:lang w:val="vi-VN"/>
        </w:rPr>
        <w:t xml:space="preserve">, </w:t>
      </w:r>
      <w:r w:rsidRPr="004A2165">
        <w:rPr>
          <w:rFonts w:eastAsia="Arial"/>
          <w:b/>
          <w:sz w:val="28"/>
          <w:szCs w:val="28"/>
          <w:lang w:val="vi-VN"/>
        </w:rPr>
        <w:t>en / eng</w:t>
      </w:r>
      <w:r w:rsidRPr="004A2165">
        <w:rPr>
          <w:rFonts w:eastAsia="Arial"/>
          <w:sz w:val="28"/>
          <w:szCs w:val="28"/>
          <w:lang w:val="vi-VN"/>
        </w:rPr>
        <w:t>.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sz w:val="28"/>
          <w:szCs w:val="28"/>
        </w:rPr>
      </w:pPr>
      <w:r w:rsidRPr="004A2165">
        <w:rPr>
          <w:rFonts w:eastAsia="Arial"/>
          <w:sz w:val="28"/>
          <w:szCs w:val="28"/>
          <w:lang w:val="vi-VN"/>
        </w:rPr>
        <w:t xml:space="preserve">- </w:t>
      </w:r>
      <w:r w:rsidRPr="004A2165">
        <w:rPr>
          <w:rFonts w:eastAsia="Arial"/>
          <w:b/>
          <w:sz w:val="28"/>
          <w:szCs w:val="28"/>
          <w:lang w:val="vi-VN"/>
        </w:rPr>
        <w:t xml:space="preserve">Năng lực </w:t>
      </w:r>
      <w:r w:rsidRPr="004A2165">
        <w:rPr>
          <w:rFonts w:eastAsia="Arial"/>
          <w:b/>
          <w:sz w:val="28"/>
          <w:szCs w:val="28"/>
        </w:rPr>
        <w:t>chung</w:t>
      </w:r>
      <w:r w:rsidRPr="004A2165">
        <w:rPr>
          <w:rFonts w:eastAsia="Arial"/>
          <w:sz w:val="28"/>
          <w:szCs w:val="28"/>
          <w:lang w:val="vi-VN"/>
        </w:rPr>
        <w:t xml:space="preserve">: </w:t>
      </w:r>
      <w:r w:rsidRPr="004A2165">
        <w:rPr>
          <w:rFonts w:eastAsia="Arial"/>
          <w:sz w:val="28"/>
          <w:szCs w:val="28"/>
        </w:rPr>
        <w:t>Tự chủ và tự học, giải quyết vấn đề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sz w:val="28"/>
          <w:szCs w:val="28"/>
          <w:lang w:val="vi-VN"/>
        </w:rPr>
      </w:pPr>
      <w:r w:rsidRPr="004A2165">
        <w:rPr>
          <w:rFonts w:eastAsia="Arial"/>
          <w:sz w:val="28"/>
          <w:szCs w:val="28"/>
          <w:lang w:val="vi-VN"/>
        </w:rPr>
        <w:t xml:space="preserve">- </w:t>
      </w:r>
      <w:r w:rsidRPr="004A2165">
        <w:rPr>
          <w:rFonts w:eastAsia="Arial"/>
          <w:b/>
          <w:sz w:val="28"/>
          <w:szCs w:val="28"/>
          <w:lang w:val="vi-VN"/>
        </w:rPr>
        <w:t xml:space="preserve">Năng lực </w:t>
      </w:r>
      <w:r w:rsidRPr="004A2165">
        <w:rPr>
          <w:rFonts w:eastAsia="Arial"/>
          <w:b/>
          <w:sz w:val="28"/>
          <w:szCs w:val="28"/>
        </w:rPr>
        <w:t>đặc thù</w:t>
      </w:r>
      <w:r w:rsidRPr="004A2165">
        <w:rPr>
          <w:rFonts w:eastAsia="Arial"/>
          <w:sz w:val="28"/>
          <w:szCs w:val="28"/>
          <w:lang w:val="vi-VN"/>
        </w:rPr>
        <w:t>:Năng lực ngôn ngữ: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b/>
          <w:sz w:val="28"/>
          <w:szCs w:val="28"/>
          <w:lang w:val="vi-VN"/>
        </w:rPr>
      </w:pPr>
      <w:r w:rsidRPr="004A2165">
        <w:rPr>
          <w:rFonts w:eastAsia="Arial"/>
          <w:b/>
          <w:sz w:val="28"/>
          <w:szCs w:val="28"/>
        </w:rPr>
        <w:t xml:space="preserve">- </w:t>
      </w:r>
      <w:r w:rsidRPr="004A2165">
        <w:rPr>
          <w:rFonts w:eastAsia="Arial"/>
          <w:b/>
          <w:sz w:val="28"/>
          <w:szCs w:val="28"/>
          <w:lang w:val="vi-VN"/>
        </w:rPr>
        <w:t>Phẩm chất</w:t>
      </w:r>
      <w:r w:rsidRPr="004A2165">
        <w:rPr>
          <w:rFonts w:eastAsia="Arial"/>
          <w:b/>
          <w:sz w:val="28"/>
          <w:szCs w:val="28"/>
        </w:rPr>
        <w:t xml:space="preserve">: </w:t>
      </w:r>
      <w:r w:rsidRPr="004A2165">
        <w:rPr>
          <w:rFonts w:eastAsia="Arial"/>
          <w:sz w:val="28"/>
          <w:szCs w:val="28"/>
          <w:lang w:val="vi-VN"/>
        </w:rPr>
        <w:t>Rèn cho HS tính kiên nhẫn, cẩn thận.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jc w:val="both"/>
        <w:rPr>
          <w:rFonts w:eastAsia="Arial"/>
          <w:b/>
          <w:sz w:val="28"/>
          <w:szCs w:val="28"/>
          <w:lang w:val="vi-VN"/>
        </w:rPr>
      </w:pPr>
      <w:r w:rsidRPr="004A2165">
        <w:rPr>
          <w:rFonts w:eastAsia="Arial"/>
          <w:b/>
          <w:sz w:val="28"/>
          <w:szCs w:val="28"/>
          <w:lang w:val="vi-VN"/>
        </w:rPr>
        <w:t>II. ĐỒ DÙNG DẠY HỌC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ind w:left="142"/>
        <w:jc w:val="both"/>
        <w:rPr>
          <w:rFonts w:eastAsia="Arial"/>
          <w:b/>
          <w:sz w:val="28"/>
          <w:szCs w:val="28"/>
          <w:lang w:val="vi-VN"/>
        </w:rPr>
      </w:pPr>
      <w:r w:rsidRPr="004A2165">
        <w:rPr>
          <w:rFonts w:eastAsia="Arial"/>
          <w:b/>
          <w:sz w:val="28"/>
          <w:szCs w:val="28"/>
          <w:lang w:val="vi-VN"/>
        </w:rPr>
        <w:t>1. Đối với giáo viên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eastAsia="Arial"/>
          <w:sz w:val="28"/>
          <w:szCs w:val="28"/>
          <w:lang w:val="vi-VN"/>
        </w:rPr>
      </w:pPr>
      <w:r w:rsidRPr="004A2165">
        <w:rPr>
          <w:rFonts w:eastAsia="Arial"/>
          <w:sz w:val="28"/>
          <w:szCs w:val="28"/>
          <w:lang w:val="vi-VN"/>
        </w:rPr>
        <w:t>- Giáo án.Máy tính, máy chiếu.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ind w:left="142"/>
        <w:jc w:val="both"/>
        <w:rPr>
          <w:rFonts w:eastAsia="Arial"/>
          <w:b/>
          <w:sz w:val="28"/>
          <w:szCs w:val="28"/>
          <w:lang w:val="vi-VN"/>
        </w:rPr>
      </w:pPr>
      <w:r w:rsidRPr="004A2165">
        <w:rPr>
          <w:rFonts w:eastAsia="Arial"/>
          <w:b/>
          <w:sz w:val="28"/>
          <w:szCs w:val="28"/>
          <w:lang w:val="vi-VN"/>
        </w:rPr>
        <w:t>2. Đối với học sinh</w:t>
      </w:r>
    </w:p>
    <w:p w:rsidR="00E004EF" w:rsidRPr="004A2165" w:rsidRDefault="00E004EF" w:rsidP="00E004EF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eastAsia="Arial"/>
          <w:sz w:val="28"/>
          <w:szCs w:val="28"/>
          <w:lang w:val="vi-VN"/>
        </w:rPr>
      </w:pPr>
      <w:r w:rsidRPr="004A2165">
        <w:rPr>
          <w:rFonts w:eastAsia="Arial"/>
          <w:sz w:val="28"/>
          <w:szCs w:val="28"/>
          <w:lang w:val="vi-VN"/>
        </w:rPr>
        <w:t xml:space="preserve">- SGK.Vở </w:t>
      </w:r>
      <w:r w:rsidRPr="004A2165">
        <w:rPr>
          <w:rFonts w:eastAsia="Arial"/>
          <w:i/>
          <w:sz w:val="28"/>
          <w:szCs w:val="28"/>
          <w:lang w:val="vi-VN"/>
        </w:rPr>
        <w:t>Luyện viết 2</w:t>
      </w:r>
      <w:r w:rsidRPr="004A2165">
        <w:rPr>
          <w:rFonts w:eastAsia="Arial"/>
          <w:sz w:val="28"/>
          <w:szCs w:val="28"/>
          <w:lang w:val="vi-VN"/>
        </w:rPr>
        <w:t>, tập một.</w:t>
      </w:r>
    </w:p>
    <w:p w:rsidR="00E004EF" w:rsidRPr="004A2165" w:rsidRDefault="00E004EF" w:rsidP="00E004EF">
      <w:pPr>
        <w:jc w:val="both"/>
        <w:rPr>
          <w:rFonts w:eastAsia="Arial"/>
          <w:b/>
          <w:sz w:val="28"/>
          <w:szCs w:val="28"/>
        </w:rPr>
      </w:pPr>
      <w:r w:rsidRPr="004A2165">
        <w:rPr>
          <w:rFonts w:eastAsia="Arial"/>
          <w:b/>
          <w:sz w:val="28"/>
          <w:szCs w:val="28"/>
          <w:lang w:val="vi-VN"/>
        </w:rPr>
        <w:t xml:space="preserve">III. </w:t>
      </w:r>
      <w:r w:rsidRPr="004A2165">
        <w:rPr>
          <w:rFonts w:eastAsia="Arial"/>
          <w:b/>
          <w:sz w:val="28"/>
          <w:szCs w:val="28"/>
        </w:rPr>
        <w:t>CÁC HOẠT ĐỘNG DẠY VÀ HỌC CHỦ YẾU</w:t>
      </w:r>
    </w:p>
    <w:tbl>
      <w:tblPr>
        <w:tblStyle w:val="TableGrid3"/>
        <w:tblW w:w="0" w:type="auto"/>
        <w:tblLook w:val="04A0"/>
      </w:tblPr>
      <w:tblGrid>
        <w:gridCol w:w="5949"/>
        <w:gridCol w:w="3113"/>
      </w:tblGrid>
      <w:tr w:rsidR="00E004EF" w:rsidRPr="004A2165" w:rsidTr="00A64BBE">
        <w:tc>
          <w:tcPr>
            <w:tcW w:w="5949" w:type="dxa"/>
          </w:tcPr>
          <w:p w:rsidR="00E004EF" w:rsidRPr="004A2165" w:rsidRDefault="00E004EF" w:rsidP="00A64BBE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13" w:type="dxa"/>
          </w:tcPr>
          <w:p w:rsidR="00E004EF" w:rsidRPr="004A2165" w:rsidRDefault="00E004EF" w:rsidP="00A64BBE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>HOẠT ĐỘNG CỦA HS</w:t>
            </w:r>
          </w:p>
        </w:tc>
      </w:tr>
      <w:tr w:rsidR="00E004EF" w:rsidRPr="004A2165" w:rsidTr="00A64BBE">
        <w:tc>
          <w:tcPr>
            <w:tcW w:w="5949" w:type="dxa"/>
          </w:tcPr>
          <w:p w:rsidR="00E004EF" w:rsidRPr="004A2165" w:rsidRDefault="00E004EF" w:rsidP="00A64BBE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>1.</w:t>
            </w:r>
            <w:r w:rsidRPr="004A2165">
              <w:rPr>
                <w:b/>
                <w:sz w:val="28"/>
                <w:szCs w:val="28"/>
              </w:rPr>
              <w:t>KHỞI ĐỘNG</w:t>
            </w:r>
          </w:p>
          <w:p w:rsidR="00E004EF" w:rsidRPr="004A2165" w:rsidRDefault="00E004EF" w:rsidP="00A64BBE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A2165">
              <w:rPr>
                <w:b/>
                <w:sz w:val="28"/>
                <w:szCs w:val="28"/>
              </w:rPr>
              <w:t xml:space="preserve">- </w:t>
            </w:r>
            <w:r w:rsidRPr="004A2165">
              <w:rPr>
                <w:sz w:val="28"/>
                <w:szCs w:val="28"/>
              </w:rPr>
              <w:t>GV cho HS hát và vỗ tay theo bài hát “Chú ếch con”</w:t>
            </w:r>
          </w:p>
          <w:p w:rsidR="00E004EF" w:rsidRPr="004A2165" w:rsidRDefault="00E004EF" w:rsidP="00A64BBE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A2165">
              <w:rPr>
                <w:b/>
                <w:sz w:val="28"/>
                <w:szCs w:val="28"/>
              </w:rPr>
              <w:t>2. HÌNH THÀNH KIẾN THỨC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 xml:space="preserve"> HĐ 1: Tập chép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b/>
                <w:i/>
                <w:sz w:val="28"/>
                <w:szCs w:val="28"/>
              </w:rPr>
              <w:t>2.1.</w:t>
            </w:r>
            <w:r w:rsidRPr="004A2165">
              <w:rPr>
                <w:rFonts w:eastAsia="Arial"/>
                <w:sz w:val="28"/>
                <w:szCs w:val="28"/>
              </w:rPr>
              <w:t xml:space="preserve"> GV nêu nhiệm vụ: HS tập chép lại bài thơ </w:t>
            </w:r>
            <w:r w:rsidRPr="004A2165">
              <w:rPr>
                <w:rFonts w:eastAsia="Arial"/>
                <w:i/>
                <w:sz w:val="28"/>
                <w:szCs w:val="28"/>
              </w:rPr>
              <w:t>Dậy sớm</w:t>
            </w:r>
            <w:r w:rsidRPr="004A2165">
              <w:rPr>
                <w:rFonts w:eastAsia="Arial"/>
                <w:sz w:val="28"/>
                <w:szCs w:val="28"/>
              </w:rPr>
              <w:t>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đọc mẫu 1 lần bài thơ.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yêu cầu 1 HS đọc bài thơ, cả lớp đọc thầm theo.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hướng dẫn HS nói về nội dung và hình thức của bài thơ: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+ Về nội dung: Bài thơ miêu tả cảnh buổi sớm và hình ảnh bạn nhỏ dậy sớm đến trường, ngắm nhìn núi và có những suy nghĩ ngộ nghĩnh.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+ Về hình thức: Bài thơ có 2 khổ thơ. Mỗi khổ 4 dòng. Mỗi dòng có 5 tiếng. Chữ đầu mỗi dòng viết hoa và lùi vào 3 ô li tính từ lề vở.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>3. LUYỆN TẬP – THỰC HÀNH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 xml:space="preserve">- GV đọc thong thả từng dòng thơ cho HS viết vào vở </w:t>
            </w:r>
            <w:r w:rsidRPr="004A2165">
              <w:rPr>
                <w:rFonts w:eastAsia="Arial"/>
                <w:i/>
                <w:sz w:val="28"/>
                <w:szCs w:val="28"/>
              </w:rPr>
              <w:t>Luyện viết 2</w:t>
            </w:r>
            <w:r w:rsidRPr="004A2165">
              <w:rPr>
                <w:rFonts w:eastAsia="Arial"/>
                <w:sz w:val="28"/>
                <w:szCs w:val="28"/>
              </w:rPr>
              <w:t>. Mỗi dòng đọc 2 hoặc 3 lần (không quá 3 lần). GV theo dõi, uốn nắn HS.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đọc cả bài lần cuối cho HS soát lại.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lastRenderedPageBreak/>
              <w:t>Chấm, chữa bài: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yêu cầu HS tự chữa lỗi (gạch chân từ viết sai, viết từ đúng bằng bút chì ra lề vở hoặc cuối bài chính tả).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chấm 5 – 7 bài, chiếu bài của HS lên bảng lớp để cả lớp quan sát, nhận xét bài về các mặt nội dung, chữ viết, cách trình bày.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b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>4. VẬN DỤNG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 xml:space="preserve">HĐ 2:Điền chữ </w:t>
            </w:r>
            <w:r w:rsidRPr="004A2165">
              <w:rPr>
                <w:rFonts w:eastAsia="Arial"/>
                <w:b/>
                <w:i/>
                <w:sz w:val="28"/>
                <w:szCs w:val="28"/>
              </w:rPr>
              <w:t>l</w:t>
            </w:r>
            <w:r w:rsidRPr="004A2165">
              <w:rPr>
                <w:rFonts w:eastAsia="Arial"/>
                <w:b/>
                <w:sz w:val="28"/>
                <w:szCs w:val="28"/>
              </w:rPr>
              <w:t xml:space="preserve"> hay </w:t>
            </w:r>
            <w:r w:rsidRPr="004A2165">
              <w:rPr>
                <w:rFonts w:eastAsia="Arial"/>
                <w:b/>
                <w:i/>
                <w:sz w:val="28"/>
                <w:szCs w:val="28"/>
              </w:rPr>
              <w:t>n</w:t>
            </w:r>
            <w:r w:rsidRPr="004A2165">
              <w:rPr>
                <w:rFonts w:eastAsia="Arial"/>
                <w:b/>
                <w:sz w:val="28"/>
                <w:szCs w:val="28"/>
              </w:rPr>
              <w:t xml:space="preserve">, </w:t>
            </w:r>
            <w:r w:rsidRPr="004A2165">
              <w:rPr>
                <w:rFonts w:eastAsia="Arial"/>
                <w:b/>
                <w:i/>
                <w:sz w:val="28"/>
                <w:szCs w:val="28"/>
              </w:rPr>
              <w:t>i</w:t>
            </w:r>
            <w:r w:rsidRPr="004A21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hay </w:t>
            </w:r>
            <w:r w:rsidRPr="004A2165">
              <w:rPr>
                <w:rFonts w:eastAsia="PMingLiU"/>
                <w:b/>
                <w:i/>
                <w:sz w:val="28"/>
                <w:szCs w:val="28"/>
                <w:lang w:eastAsia="zh-TW"/>
              </w:rPr>
              <w:t>iê</w:t>
            </w:r>
            <w:r w:rsidRPr="004A21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, </w:t>
            </w:r>
            <w:r w:rsidRPr="004A2165">
              <w:rPr>
                <w:rFonts w:eastAsia="PMingLiU"/>
                <w:b/>
                <w:i/>
                <w:sz w:val="28"/>
                <w:szCs w:val="28"/>
                <w:lang w:eastAsia="zh-TW"/>
              </w:rPr>
              <w:t>en</w:t>
            </w:r>
            <w:r w:rsidRPr="004A21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hay </w:t>
            </w:r>
            <w:r w:rsidRPr="004A2165">
              <w:rPr>
                <w:rFonts w:eastAsia="PMingLiU"/>
                <w:b/>
                <w:i/>
                <w:sz w:val="28"/>
                <w:szCs w:val="28"/>
                <w:lang w:eastAsia="zh-TW"/>
              </w:rPr>
              <w:t>eng</w:t>
            </w:r>
            <w:r w:rsidRPr="004A2165">
              <w:rPr>
                <w:rFonts w:eastAsia="Arial"/>
                <w:b/>
                <w:sz w:val="28"/>
                <w:szCs w:val="28"/>
              </w:rPr>
              <w:t>? (BT2)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mời 1 HS đọc YC của BT.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 xml:space="preserve">- GV yêu cầu HS làm bài vào vở </w:t>
            </w:r>
            <w:r w:rsidRPr="004A2165">
              <w:rPr>
                <w:rFonts w:eastAsia="Arial"/>
                <w:i/>
                <w:sz w:val="28"/>
                <w:szCs w:val="28"/>
              </w:rPr>
              <w:t>Luyện viết 2</w:t>
            </w:r>
            <w:r w:rsidRPr="004A2165">
              <w:rPr>
                <w:rFonts w:eastAsia="Arial"/>
                <w:sz w:val="28"/>
                <w:szCs w:val="28"/>
              </w:rPr>
              <w:t>, tập một.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 xml:space="preserve">- GV mời 3 HS lên bảng làm BT chọn </w:t>
            </w:r>
            <w:r w:rsidRPr="004A2165">
              <w:rPr>
                <w:rFonts w:eastAsia="Arial"/>
                <w:b/>
                <w:sz w:val="28"/>
                <w:szCs w:val="28"/>
              </w:rPr>
              <w:t>l / n</w:t>
            </w:r>
            <w:r w:rsidRPr="004A2165">
              <w:rPr>
                <w:rFonts w:eastAsia="Arial"/>
                <w:sz w:val="28"/>
                <w:szCs w:val="28"/>
              </w:rPr>
              <w:t xml:space="preserve">, </w:t>
            </w:r>
            <w:r w:rsidRPr="004A2165">
              <w:rPr>
                <w:rFonts w:eastAsia="Arial"/>
                <w:b/>
                <w:sz w:val="28"/>
                <w:szCs w:val="28"/>
              </w:rPr>
              <w:t>e / iê</w:t>
            </w:r>
            <w:r w:rsidRPr="004A2165">
              <w:rPr>
                <w:rFonts w:eastAsia="Arial"/>
                <w:sz w:val="28"/>
                <w:szCs w:val="28"/>
              </w:rPr>
              <w:t xml:space="preserve">, </w:t>
            </w:r>
            <w:r w:rsidRPr="004A2165">
              <w:rPr>
                <w:rFonts w:eastAsia="Arial"/>
                <w:b/>
                <w:sz w:val="28"/>
                <w:szCs w:val="28"/>
              </w:rPr>
              <w:t>eng / eng</w:t>
            </w:r>
            <w:r w:rsidRPr="004A2165">
              <w:rPr>
                <w:rFonts w:eastAsia="Arial"/>
                <w:sz w:val="28"/>
                <w:szCs w:val="28"/>
              </w:rPr>
              <w:t>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GV chữ bài: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+ Chữ l / n: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Giờ chơi vừa mới điểm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 xml:space="preserve">Gió </w:t>
            </w:r>
            <w:r w:rsidRPr="004A2165">
              <w:rPr>
                <w:rFonts w:eastAsia="Arial"/>
                <w:b/>
                <w:sz w:val="28"/>
                <w:szCs w:val="28"/>
              </w:rPr>
              <w:t>n</w:t>
            </w:r>
            <w:r w:rsidRPr="004A2165">
              <w:rPr>
                <w:rFonts w:eastAsia="Arial"/>
                <w:sz w:val="28"/>
                <w:szCs w:val="28"/>
              </w:rPr>
              <w:t>ấp đâu ùa ra,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b/>
                <w:sz w:val="28"/>
                <w:szCs w:val="28"/>
              </w:rPr>
              <w:t>L</w:t>
            </w:r>
            <w:r w:rsidRPr="004A2165">
              <w:rPr>
                <w:rFonts w:eastAsia="Arial"/>
                <w:sz w:val="28"/>
                <w:szCs w:val="28"/>
              </w:rPr>
              <w:t xml:space="preserve">àm </w:t>
            </w:r>
            <w:r w:rsidRPr="004A2165">
              <w:rPr>
                <w:rFonts w:eastAsia="Arial"/>
                <w:b/>
                <w:sz w:val="28"/>
                <w:szCs w:val="28"/>
              </w:rPr>
              <w:t>n</w:t>
            </w:r>
            <w:r w:rsidRPr="004A2165">
              <w:rPr>
                <w:rFonts w:eastAsia="Arial"/>
                <w:sz w:val="28"/>
                <w:szCs w:val="28"/>
              </w:rPr>
              <w:t>ụ hồng chúm chím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 xml:space="preserve">Bật cười quá, </w:t>
            </w:r>
            <w:r w:rsidRPr="004A2165">
              <w:rPr>
                <w:rFonts w:eastAsia="Arial"/>
                <w:b/>
                <w:sz w:val="28"/>
                <w:szCs w:val="28"/>
              </w:rPr>
              <w:t>n</w:t>
            </w:r>
            <w:r w:rsidRPr="004A2165">
              <w:rPr>
                <w:rFonts w:eastAsia="Arial"/>
                <w:sz w:val="28"/>
                <w:szCs w:val="28"/>
              </w:rPr>
              <w:t>ở hoa.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+ Chữ i / iê:</w:t>
            </w:r>
          </w:p>
          <w:p w:rsidR="00E004EF" w:rsidRPr="004A2165" w:rsidRDefault="00E004EF" w:rsidP="00A64BBE">
            <w:pPr>
              <w:jc w:val="center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Cây bàng lá nõn xanh ngồi</w:t>
            </w:r>
          </w:p>
          <w:p w:rsidR="00E004EF" w:rsidRPr="004A2165" w:rsidRDefault="00E004EF" w:rsidP="00A64BBE">
            <w:pPr>
              <w:jc w:val="center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Ngày ngày chim đến t</w:t>
            </w:r>
            <w:r w:rsidRPr="004A2165">
              <w:rPr>
                <w:rFonts w:eastAsia="Arial"/>
                <w:b/>
                <w:sz w:val="28"/>
                <w:szCs w:val="28"/>
              </w:rPr>
              <w:t>ìm</w:t>
            </w:r>
            <w:r w:rsidRPr="004A2165">
              <w:rPr>
                <w:rFonts w:eastAsia="Arial"/>
                <w:sz w:val="28"/>
                <w:szCs w:val="28"/>
              </w:rPr>
              <w:t xml:space="preserve"> mồi chíp chiu</w:t>
            </w:r>
          </w:p>
          <w:p w:rsidR="00E004EF" w:rsidRPr="004A2165" w:rsidRDefault="00E004EF" w:rsidP="00A64BBE">
            <w:pPr>
              <w:jc w:val="center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Đường xa gánh nặng sớm ch</w:t>
            </w:r>
            <w:r w:rsidRPr="004A2165">
              <w:rPr>
                <w:rFonts w:eastAsia="Arial"/>
                <w:b/>
                <w:sz w:val="28"/>
                <w:szCs w:val="28"/>
              </w:rPr>
              <w:t>iều</w:t>
            </w:r>
          </w:p>
          <w:p w:rsidR="00E004EF" w:rsidRPr="004A2165" w:rsidRDefault="00E004EF" w:rsidP="00A64BBE">
            <w:pPr>
              <w:jc w:val="center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Kê cái đòn gánh bao nh</w:t>
            </w:r>
            <w:r w:rsidRPr="004A2165">
              <w:rPr>
                <w:rFonts w:eastAsia="Arial"/>
                <w:b/>
                <w:sz w:val="28"/>
                <w:szCs w:val="28"/>
              </w:rPr>
              <w:t>iêu</w:t>
            </w:r>
            <w:r w:rsidRPr="004A2165">
              <w:rPr>
                <w:rFonts w:eastAsia="Arial"/>
                <w:sz w:val="28"/>
                <w:szCs w:val="28"/>
              </w:rPr>
              <w:t xml:space="preserve"> người ngồi.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+ Vần en / eng: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X</w:t>
            </w:r>
            <w:r w:rsidRPr="004A2165">
              <w:rPr>
                <w:rFonts w:eastAsia="Arial"/>
                <w:b/>
                <w:sz w:val="28"/>
                <w:szCs w:val="28"/>
              </w:rPr>
              <w:t>en</w:t>
            </w:r>
            <w:r w:rsidRPr="004A2165">
              <w:rPr>
                <w:rFonts w:eastAsia="Arial"/>
                <w:sz w:val="28"/>
                <w:szCs w:val="28"/>
              </w:rPr>
              <w:t xml:space="preserve"> giữa khóm hoa treo ở góc tường là một chiếc chuông gió. Gió thổi nhè nhẹ, chuông kêu l</w:t>
            </w:r>
            <w:r w:rsidRPr="004A2165">
              <w:rPr>
                <w:rFonts w:eastAsia="Arial"/>
                <w:b/>
                <w:sz w:val="28"/>
                <w:szCs w:val="28"/>
              </w:rPr>
              <w:t>eng</w:t>
            </w:r>
            <w:r w:rsidRPr="004A2165">
              <w:rPr>
                <w:rFonts w:eastAsia="Arial"/>
                <w:sz w:val="28"/>
                <w:szCs w:val="28"/>
              </w:rPr>
              <w:t xml:space="preserve"> k</w:t>
            </w:r>
            <w:r w:rsidRPr="004A2165">
              <w:rPr>
                <w:rFonts w:eastAsia="Arial"/>
                <w:b/>
                <w:sz w:val="28"/>
                <w:szCs w:val="28"/>
              </w:rPr>
              <w:t>eng</w:t>
            </w:r>
            <w:r w:rsidRPr="004A2165">
              <w:rPr>
                <w:rFonts w:eastAsia="Arial"/>
                <w:sz w:val="28"/>
                <w:szCs w:val="28"/>
              </w:rPr>
              <w:t xml:space="preserve"> nghe thật vui tai.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3113" w:type="dxa"/>
          </w:tcPr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lắng nghe.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nghe nhiệm vụ.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đọc thầm theo.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- 1 HS đọc bài thơ, cả lớp đọc thầm theo.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lắng nghe.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viết.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lastRenderedPageBreak/>
              <w:t>- HS soát lỗi.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tự chữa lỗi.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quan sát, nhận xét, lắng nghe.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- 1 HS đọc YC của BT.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 xml:space="preserve">- HS làm bài vào vở </w:t>
            </w:r>
            <w:r w:rsidRPr="004A2165">
              <w:rPr>
                <w:rFonts w:eastAsia="Arial"/>
                <w:i/>
                <w:sz w:val="28"/>
                <w:szCs w:val="28"/>
              </w:rPr>
              <w:t>Luyện viết 2</w:t>
            </w:r>
            <w:r w:rsidRPr="004A2165">
              <w:rPr>
                <w:rFonts w:eastAsia="Arial"/>
                <w:sz w:val="28"/>
                <w:szCs w:val="28"/>
              </w:rPr>
              <w:t>, tập một.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- 3 HS lên bảng hoàn thành BT.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  <w:r w:rsidRPr="004A2165">
              <w:rPr>
                <w:rFonts w:eastAsia="Arial"/>
                <w:sz w:val="28"/>
                <w:szCs w:val="28"/>
              </w:rPr>
              <w:t>- HS lắng nghe, chữa bài vào VBT.</w:t>
            </w: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E004EF" w:rsidRPr="004A2165" w:rsidRDefault="00E004EF" w:rsidP="00A64BBE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E004EF" w:rsidRPr="004A2165" w:rsidRDefault="00E004EF" w:rsidP="00E004EF">
      <w:pPr>
        <w:rPr>
          <w:i/>
          <w:iCs/>
          <w:sz w:val="28"/>
          <w:szCs w:val="28"/>
          <w:lang w:val="vi-VN"/>
        </w:rPr>
      </w:pPr>
      <w:r w:rsidRPr="004A2165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E004EF" w:rsidRPr="004A2165" w:rsidRDefault="00E004EF" w:rsidP="00E004EF">
      <w:pPr>
        <w:rPr>
          <w:iCs/>
          <w:sz w:val="28"/>
          <w:szCs w:val="28"/>
          <w:lang w:val="vi-VN"/>
        </w:rPr>
      </w:pPr>
      <w:r w:rsidRPr="004A2165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Default="00E004EF" w:rsidP="00E004EF">
      <w:r w:rsidRPr="004A2165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004EF"/>
    <w:rsid w:val="000144CE"/>
    <w:rsid w:val="00021590"/>
    <w:rsid w:val="00225519"/>
    <w:rsid w:val="00E004EF"/>
    <w:rsid w:val="00F9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customStyle="1" w:styleId="TableGrid3">
    <w:name w:val="Table Grid3"/>
    <w:basedOn w:val="TableNormal"/>
    <w:next w:val="Strong"/>
    <w:uiPriority w:val="59"/>
    <w:rsid w:val="00E004EF"/>
    <w:pPr>
      <w:spacing w:after="0" w:line="240" w:lineRule="auto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004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2025-04-07T13:34:00Z</dcterms:created>
  <dcterms:modified xsi:type="dcterms:W3CDTF">2025-04-07T13:35:00Z</dcterms:modified>
</cp:coreProperties>
</file>