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522" w:rsidRPr="003259F7" w:rsidRDefault="00C64522" w:rsidP="00C64522">
      <w:pPr>
        <w:spacing w:after="0" w:line="240" w:lineRule="auto"/>
        <w:jc w:val="center"/>
        <w:rPr>
          <w:rFonts w:ascii="Times New Roman" w:hAnsi="Times New Roman" w:cs="Times New Roman"/>
          <w:b/>
          <w:sz w:val="28"/>
          <w:szCs w:val="28"/>
          <w:u w:val="single"/>
        </w:rPr>
      </w:pPr>
      <w:r w:rsidRPr="003259F7">
        <w:rPr>
          <w:rFonts w:ascii="Times New Roman" w:hAnsi="Times New Roman" w:cs="Times New Roman"/>
          <w:b/>
          <w:sz w:val="28"/>
          <w:szCs w:val="28"/>
          <w:u w:val="single"/>
          <w:lang w:val="vi-VN"/>
        </w:rPr>
        <w:t>ĐẠO ĐỨC</w:t>
      </w:r>
    </w:p>
    <w:p w:rsidR="00C64522" w:rsidRPr="003259F7" w:rsidRDefault="00C64522" w:rsidP="00C64522">
      <w:pPr>
        <w:spacing w:after="0" w:line="240" w:lineRule="auto"/>
        <w:jc w:val="center"/>
        <w:rPr>
          <w:rFonts w:ascii="Times New Roman" w:hAnsi="Times New Roman" w:cs="Times New Roman"/>
          <w:b/>
          <w:bCs/>
          <w:sz w:val="28"/>
          <w:szCs w:val="28"/>
          <w:lang w:val="pt-BR"/>
        </w:rPr>
      </w:pPr>
      <w:bookmarkStart w:id="0" w:name="_GoBack"/>
      <w:r w:rsidRPr="003259F7">
        <w:rPr>
          <w:rFonts w:ascii="Times New Roman" w:hAnsi="Times New Roman" w:cs="Times New Roman"/>
          <w:b/>
          <w:bCs/>
          <w:sz w:val="28"/>
          <w:szCs w:val="28"/>
        </w:rPr>
        <w:t>BÀI 4: EM BIẾT VƯỢT QUA KHÓ KHĂN (TIẾT 1)</w:t>
      </w:r>
    </w:p>
    <w:bookmarkEnd w:id="0"/>
    <w:p w:rsidR="00C64522" w:rsidRPr="003259F7" w:rsidRDefault="00C64522" w:rsidP="00C64522">
      <w:pPr>
        <w:spacing w:after="0" w:line="240" w:lineRule="auto"/>
        <w:jc w:val="both"/>
        <w:rPr>
          <w:rFonts w:ascii="Times New Roman" w:eastAsia="Calibri" w:hAnsi="Times New Roman" w:cs="Times New Roman"/>
          <w:b/>
          <w:sz w:val="28"/>
          <w:szCs w:val="28"/>
        </w:rPr>
      </w:pPr>
      <w:r w:rsidRPr="003259F7">
        <w:rPr>
          <w:rFonts w:ascii="Times New Roman" w:eastAsia="Calibri" w:hAnsi="Times New Roman" w:cs="Times New Roman"/>
          <w:b/>
          <w:sz w:val="28"/>
          <w:szCs w:val="28"/>
        </w:rPr>
        <w:t>I. YÊU CẦU CẦN ĐẠT</w:t>
      </w:r>
    </w:p>
    <w:p w:rsidR="00C64522" w:rsidRPr="003259F7" w:rsidRDefault="00C64522" w:rsidP="00C64522">
      <w:pPr>
        <w:spacing w:after="0" w:line="240" w:lineRule="auto"/>
        <w:jc w:val="both"/>
        <w:rPr>
          <w:rFonts w:ascii="Times New Roman" w:eastAsia="Calibri" w:hAnsi="Times New Roman" w:cs="Times New Roman"/>
          <w:b/>
          <w:color w:val="FF0000"/>
          <w:sz w:val="28"/>
          <w:szCs w:val="28"/>
        </w:rPr>
      </w:pPr>
      <w:r w:rsidRPr="003259F7">
        <w:rPr>
          <w:rFonts w:ascii="Times New Roman" w:eastAsia="Calibri" w:hAnsi="Times New Roman" w:cs="Times New Roman"/>
          <w:b/>
          <w:sz w:val="28"/>
          <w:szCs w:val="28"/>
        </w:rPr>
        <w:t xml:space="preserve">1. Kiến thức </w:t>
      </w:r>
    </w:p>
    <w:p w:rsidR="00C64522" w:rsidRPr="003259F7" w:rsidRDefault="00C64522" w:rsidP="00C64522">
      <w:pPr>
        <w:spacing w:after="0" w:line="240" w:lineRule="auto"/>
        <w:jc w:val="both"/>
        <w:rPr>
          <w:rFonts w:ascii="Times New Roman" w:eastAsia="Calibri" w:hAnsi="Times New Roman" w:cs="Times New Roman"/>
          <w:bCs/>
          <w:i/>
          <w:iCs/>
          <w:sz w:val="28"/>
          <w:szCs w:val="28"/>
        </w:rPr>
      </w:pPr>
      <w:r w:rsidRPr="003259F7">
        <w:rPr>
          <w:rFonts w:ascii="Times New Roman" w:eastAsia="Calibri" w:hAnsi="Times New Roman" w:cs="Times New Roman"/>
          <w:bCs/>
          <w:i/>
          <w:iCs/>
          <w:sz w:val="28"/>
          <w:szCs w:val="28"/>
        </w:rPr>
        <w:t>Sau bài học này, HS sẽ:</w:t>
      </w:r>
    </w:p>
    <w:p w:rsidR="00C64522" w:rsidRPr="003259F7" w:rsidRDefault="00C64522" w:rsidP="00C64522">
      <w:pPr>
        <w:numPr>
          <w:ilvl w:val="0"/>
          <w:numId w:val="3"/>
        </w:numPr>
        <w:spacing w:after="0" w:line="240" w:lineRule="auto"/>
        <w:contextualSpacing/>
        <w:jc w:val="both"/>
        <w:rPr>
          <w:rFonts w:ascii="Times New Roman" w:eastAsia="Calibri" w:hAnsi="Times New Roman" w:cs="Times New Roman"/>
          <w:bCs/>
          <w:sz w:val="28"/>
          <w:szCs w:val="28"/>
        </w:rPr>
      </w:pPr>
      <w:r w:rsidRPr="003259F7">
        <w:rPr>
          <w:rFonts w:ascii="Times New Roman" w:eastAsia="Calibri" w:hAnsi="Times New Roman" w:cs="Times New Roman"/>
          <w:bCs/>
          <w:sz w:val="28"/>
          <w:szCs w:val="28"/>
        </w:rPr>
        <w:t>Nhận biết được những khó khăn cần phải vượt qua trong học tập và trong cuộc sống.</w:t>
      </w:r>
    </w:p>
    <w:p w:rsidR="00C64522" w:rsidRPr="003259F7" w:rsidRDefault="00C64522" w:rsidP="00C64522">
      <w:pPr>
        <w:numPr>
          <w:ilvl w:val="0"/>
          <w:numId w:val="3"/>
        </w:numPr>
        <w:spacing w:after="0" w:line="240" w:lineRule="auto"/>
        <w:contextualSpacing/>
        <w:jc w:val="both"/>
        <w:rPr>
          <w:rFonts w:ascii="Times New Roman" w:eastAsia="Calibri" w:hAnsi="Times New Roman" w:cs="Times New Roman"/>
          <w:bCs/>
          <w:sz w:val="28"/>
          <w:szCs w:val="28"/>
        </w:rPr>
      </w:pPr>
      <w:r w:rsidRPr="003259F7">
        <w:rPr>
          <w:rFonts w:ascii="Times New Roman" w:eastAsia="Calibri" w:hAnsi="Times New Roman" w:cs="Times New Roman"/>
          <w:bCs/>
          <w:sz w:val="28"/>
          <w:szCs w:val="28"/>
        </w:rPr>
        <w:t>Kể được một số biểu hiện của vượt qua khó khăn.</w:t>
      </w:r>
    </w:p>
    <w:p w:rsidR="00C64522" w:rsidRPr="003259F7" w:rsidRDefault="00C64522" w:rsidP="00C64522">
      <w:pPr>
        <w:numPr>
          <w:ilvl w:val="0"/>
          <w:numId w:val="3"/>
        </w:numPr>
        <w:spacing w:after="0" w:line="240" w:lineRule="auto"/>
        <w:contextualSpacing/>
        <w:jc w:val="both"/>
        <w:rPr>
          <w:rFonts w:ascii="Times New Roman" w:eastAsia="Calibri" w:hAnsi="Times New Roman" w:cs="Times New Roman"/>
          <w:bCs/>
          <w:sz w:val="28"/>
          <w:szCs w:val="28"/>
        </w:rPr>
      </w:pPr>
      <w:r w:rsidRPr="003259F7">
        <w:rPr>
          <w:rFonts w:ascii="Times New Roman" w:eastAsia="Calibri" w:hAnsi="Times New Roman" w:cs="Times New Roman"/>
          <w:bCs/>
          <w:sz w:val="28"/>
          <w:szCs w:val="28"/>
        </w:rPr>
        <w:t>Biết vì sao phải vượt qua khó khăn.</w:t>
      </w:r>
    </w:p>
    <w:p w:rsidR="00C64522" w:rsidRPr="003259F7" w:rsidRDefault="00C64522" w:rsidP="00C64522">
      <w:pPr>
        <w:spacing w:after="0" w:line="240" w:lineRule="auto"/>
        <w:jc w:val="both"/>
        <w:rPr>
          <w:rFonts w:ascii="Times New Roman" w:eastAsia="Calibri" w:hAnsi="Times New Roman" w:cs="Times New Roman"/>
          <w:sz w:val="28"/>
          <w:szCs w:val="28"/>
        </w:rPr>
      </w:pPr>
      <w:r w:rsidRPr="003259F7">
        <w:rPr>
          <w:rFonts w:ascii="Times New Roman" w:eastAsia="Calibri" w:hAnsi="Times New Roman" w:cs="Times New Roman"/>
          <w:b/>
          <w:sz w:val="28"/>
          <w:szCs w:val="28"/>
        </w:rPr>
        <w:t>2. Năng lực</w:t>
      </w:r>
    </w:p>
    <w:p w:rsidR="00C64522" w:rsidRPr="003259F7" w:rsidRDefault="00C64522" w:rsidP="00C64522">
      <w:pPr>
        <w:spacing w:after="0" w:line="240" w:lineRule="auto"/>
        <w:jc w:val="both"/>
        <w:rPr>
          <w:rFonts w:ascii="Times New Roman" w:eastAsia="Calibri" w:hAnsi="Times New Roman" w:cs="Times New Roman"/>
          <w:b/>
          <w:i/>
          <w:iCs/>
          <w:color w:val="000000"/>
          <w:sz w:val="28"/>
          <w:szCs w:val="28"/>
        </w:rPr>
      </w:pPr>
      <w:r w:rsidRPr="003259F7">
        <w:rPr>
          <w:rFonts w:ascii="Times New Roman" w:eastAsia="Calibri" w:hAnsi="Times New Roman" w:cs="Times New Roman"/>
          <w:b/>
          <w:i/>
          <w:iCs/>
          <w:sz w:val="28"/>
          <w:szCs w:val="28"/>
        </w:rPr>
        <w:t xml:space="preserve">Năng lực chung: </w:t>
      </w:r>
    </w:p>
    <w:p w:rsidR="00C64522" w:rsidRPr="003259F7" w:rsidRDefault="00C64522" w:rsidP="00C64522">
      <w:pPr>
        <w:numPr>
          <w:ilvl w:val="0"/>
          <w:numId w:val="4"/>
        </w:numPr>
        <w:spacing w:after="0" w:line="240" w:lineRule="auto"/>
        <w:contextualSpacing/>
        <w:jc w:val="both"/>
        <w:rPr>
          <w:rFonts w:ascii="Times New Roman" w:eastAsia="Calibri" w:hAnsi="Times New Roman" w:cs="Times New Roman"/>
          <w:color w:val="000000"/>
          <w:sz w:val="28"/>
          <w:szCs w:val="28"/>
        </w:rPr>
      </w:pPr>
      <w:r w:rsidRPr="003259F7">
        <w:rPr>
          <w:rFonts w:ascii="Times New Roman" w:eastAsia="Calibri" w:hAnsi="Times New Roman" w:cs="Times New Roman"/>
          <w:i/>
          <w:iCs/>
          <w:color w:val="000000"/>
          <w:sz w:val="28"/>
          <w:szCs w:val="28"/>
        </w:rPr>
        <w:t xml:space="preserve">Giải quyết vấn đề và sáng tạo: </w:t>
      </w:r>
      <w:r w:rsidRPr="003259F7">
        <w:rPr>
          <w:rFonts w:ascii="Times New Roman" w:eastAsia="Calibri" w:hAnsi="Times New Roman" w:cs="Times New Roman"/>
          <w:color w:val="000000"/>
          <w:sz w:val="28"/>
          <w:szCs w:val="28"/>
        </w:rPr>
        <w:t>Xác định được khó khăn của bản thân trong học tập và cuộc sống.</w:t>
      </w:r>
    </w:p>
    <w:p w:rsidR="00C64522" w:rsidRPr="003259F7" w:rsidRDefault="00C64522" w:rsidP="00C64522">
      <w:pPr>
        <w:numPr>
          <w:ilvl w:val="0"/>
          <w:numId w:val="4"/>
        </w:numPr>
        <w:spacing w:after="0" w:line="240" w:lineRule="auto"/>
        <w:contextualSpacing/>
        <w:jc w:val="both"/>
        <w:rPr>
          <w:rFonts w:ascii="Times New Roman" w:eastAsia="Calibri" w:hAnsi="Times New Roman" w:cs="Times New Roman"/>
          <w:color w:val="000000"/>
          <w:sz w:val="28"/>
          <w:szCs w:val="28"/>
        </w:rPr>
      </w:pPr>
      <w:r w:rsidRPr="003259F7">
        <w:rPr>
          <w:rFonts w:ascii="Times New Roman" w:eastAsia="Calibri" w:hAnsi="Times New Roman" w:cs="Times New Roman"/>
          <w:i/>
          <w:iCs/>
          <w:color w:val="000000"/>
          <w:sz w:val="28"/>
          <w:szCs w:val="28"/>
        </w:rPr>
        <w:t xml:space="preserve">Tự chủ và tự học: </w:t>
      </w:r>
      <w:r w:rsidRPr="003259F7">
        <w:rPr>
          <w:rFonts w:ascii="Times New Roman" w:eastAsia="Calibri" w:hAnsi="Times New Roman" w:cs="Times New Roman"/>
          <w:color w:val="000000"/>
          <w:sz w:val="28"/>
          <w:szCs w:val="28"/>
        </w:rPr>
        <w:t xml:space="preserve">Tìm được những cách giải quyết khác nhau cho cùng một vấn đề (qua hoạt động sắm vai). </w:t>
      </w:r>
    </w:p>
    <w:p w:rsidR="00C64522" w:rsidRPr="003259F7" w:rsidRDefault="00C64522" w:rsidP="00C64522">
      <w:pPr>
        <w:spacing w:after="0" w:line="240" w:lineRule="auto"/>
        <w:jc w:val="both"/>
        <w:rPr>
          <w:rFonts w:ascii="Times New Roman" w:eastAsia="Calibri" w:hAnsi="Times New Roman" w:cs="Times New Roman"/>
          <w:color w:val="FF0000"/>
          <w:sz w:val="28"/>
          <w:szCs w:val="28"/>
          <w:lang w:val="fr-FR"/>
        </w:rPr>
      </w:pPr>
      <w:r w:rsidRPr="003259F7">
        <w:rPr>
          <w:rFonts w:ascii="Times New Roman" w:eastAsia="Calibri" w:hAnsi="Times New Roman" w:cs="Times New Roman"/>
          <w:b/>
          <w:i/>
          <w:iCs/>
          <w:color w:val="000000"/>
          <w:sz w:val="28"/>
          <w:szCs w:val="28"/>
          <w:lang w:val="fr-FR"/>
        </w:rPr>
        <w:t>Năng lực riêng:</w:t>
      </w:r>
      <w:r w:rsidRPr="003259F7">
        <w:rPr>
          <w:rFonts w:ascii="Times New Roman" w:eastAsia="Calibri" w:hAnsi="Times New Roman" w:cs="Times New Roman"/>
          <w:i/>
          <w:iCs/>
          <w:color w:val="000000"/>
          <w:sz w:val="28"/>
          <w:szCs w:val="28"/>
          <w:lang w:val="fr-FR"/>
        </w:rPr>
        <w:t xml:space="preserve"> </w:t>
      </w:r>
    </w:p>
    <w:p w:rsidR="00C64522" w:rsidRPr="003259F7" w:rsidRDefault="00C64522" w:rsidP="00C64522">
      <w:pPr>
        <w:pStyle w:val="ListParagraph"/>
        <w:numPr>
          <w:ilvl w:val="0"/>
          <w:numId w:val="5"/>
        </w:numPr>
        <w:spacing w:after="0" w:line="240" w:lineRule="auto"/>
        <w:jc w:val="both"/>
        <w:rPr>
          <w:rFonts w:ascii="Times New Roman" w:eastAsia="Calibri" w:hAnsi="Times New Roman" w:cs="Times New Roman"/>
          <w:b/>
          <w:color w:val="000000"/>
          <w:sz w:val="28"/>
          <w:lang w:val="fr-FR"/>
        </w:rPr>
      </w:pPr>
      <w:r w:rsidRPr="003259F7">
        <w:rPr>
          <w:rFonts w:ascii="Times New Roman" w:eastAsia="Calibri" w:hAnsi="Times New Roman" w:cs="Times New Roman"/>
          <w:i/>
          <w:iCs/>
          <w:color w:val="000000"/>
          <w:sz w:val="28"/>
          <w:lang w:val="fr-FR"/>
        </w:rPr>
        <w:t>Điều</w:t>
      </w:r>
      <w:r w:rsidRPr="003259F7">
        <w:rPr>
          <w:rFonts w:ascii="Times New Roman" w:eastAsia="Calibri" w:hAnsi="Times New Roman" w:cs="Times New Roman"/>
          <w:i/>
          <w:iCs/>
          <w:color w:val="000000"/>
          <w:sz w:val="28"/>
        </w:rPr>
        <w:t xml:space="preserve"> chỉnh hành vi: </w:t>
      </w:r>
      <w:r w:rsidRPr="003259F7">
        <w:rPr>
          <w:rFonts w:ascii="Times New Roman" w:eastAsia="Calibri" w:hAnsi="Times New Roman" w:cs="Times New Roman"/>
          <w:color w:val="000000"/>
          <w:sz w:val="28"/>
        </w:rPr>
        <w:t xml:space="preserve">Nhận biết được những khó khăn cần phải vượt qua trong học tập và cuộc sống; Kể được một số biểu hiện của vượt qua khó khăn; Biết vì sao phải vượt qua khó khăn. </w:t>
      </w:r>
    </w:p>
    <w:p w:rsidR="00C64522" w:rsidRPr="003259F7" w:rsidRDefault="00C64522" w:rsidP="00C64522">
      <w:pPr>
        <w:spacing w:after="0" w:line="240" w:lineRule="auto"/>
        <w:jc w:val="both"/>
        <w:rPr>
          <w:rFonts w:ascii="Times New Roman" w:eastAsia="Calibri" w:hAnsi="Times New Roman" w:cs="Times New Roman"/>
          <w:b/>
          <w:color w:val="000000"/>
          <w:sz w:val="28"/>
          <w:szCs w:val="28"/>
        </w:rPr>
      </w:pPr>
      <w:r w:rsidRPr="003259F7">
        <w:rPr>
          <w:rFonts w:ascii="Times New Roman" w:eastAsia="Calibri" w:hAnsi="Times New Roman" w:cs="Times New Roman"/>
          <w:b/>
          <w:color w:val="000000"/>
          <w:sz w:val="28"/>
          <w:szCs w:val="28"/>
          <w:lang w:val="fr-FR"/>
        </w:rPr>
        <w:t>3</w:t>
      </w:r>
      <w:r w:rsidRPr="003259F7">
        <w:rPr>
          <w:rFonts w:ascii="Times New Roman" w:eastAsia="Calibri" w:hAnsi="Times New Roman" w:cs="Times New Roman"/>
          <w:b/>
          <w:color w:val="000000"/>
          <w:sz w:val="28"/>
          <w:szCs w:val="28"/>
        </w:rPr>
        <w:t>. Phẩm chất</w:t>
      </w:r>
    </w:p>
    <w:p w:rsidR="00C64522" w:rsidRPr="003259F7" w:rsidRDefault="00C64522" w:rsidP="00C64522">
      <w:pPr>
        <w:pStyle w:val="ListParagraph"/>
        <w:numPr>
          <w:ilvl w:val="0"/>
          <w:numId w:val="6"/>
        </w:numPr>
        <w:spacing w:after="0" w:line="240" w:lineRule="auto"/>
        <w:jc w:val="both"/>
        <w:rPr>
          <w:rFonts w:ascii="Times New Roman" w:eastAsia="Calibri" w:hAnsi="Times New Roman" w:cs="Times New Roman"/>
          <w:bCs/>
          <w:color w:val="000000"/>
          <w:sz w:val="28"/>
        </w:rPr>
      </w:pPr>
      <w:r w:rsidRPr="003259F7">
        <w:rPr>
          <w:rFonts w:ascii="Times New Roman" w:eastAsia="Calibri" w:hAnsi="Times New Roman" w:cs="Times New Roman"/>
          <w:bCs/>
          <w:i/>
          <w:iCs/>
          <w:color w:val="000000"/>
          <w:sz w:val="28"/>
        </w:rPr>
        <w:t>Chăm chỉ:</w:t>
      </w:r>
      <w:r w:rsidRPr="003259F7">
        <w:rPr>
          <w:rFonts w:ascii="Times New Roman" w:eastAsia="Calibri" w:hAnsi="Times New Roman" w:cs="Times New Roman"/>
          <w:bCs/>
          <w:color w:val="000000"/>
          <w:sz w:val="28"/>
        </w:rPr>
        <w:t xml:space="preserve"> Chăm học, chăm làm, nhận biết được khó khăn trong học tập và cuộc sống.</w:t>
      </w:r>
    </w:p>
    <w:p w:rsidR="00C64522" w:rsidRPr="003259F7" w:rsidRDefault="00C64522" w:rsidP="00C64522">
      <w:pPr>
        <w:pStyle w:val="ListParagraph"/>
        <w:numPr>
          <w:ilvl w:val="0"/>
          <w:numId w:val="6"/>
        </w:numPr>
        <w:spacing w:after="0" w:line="240" w:lineRule="auto"/>
        <w:jc w:val="both"/>
        <w:rPr>
          <w:rFonts w:ascii="Times New Roman" w:eastAsia="Calibri" w:hAnsi="Times New Roman" w:cs="Times New Roman"/>
          <w:bCs/>
          <w:color w:val="000000"/>
          <w:sz w:val="28"/>
        </w:rPr>
      </w:pPr>
      <w:r w:rsidRPr="003259F7">
        <w:rPr>
          <w:rFonts w:ascii="Times New Roman" w:eastAsia="Calibri" w:hAnsi="Times New Roman" w:cs="Times New Roman"/>
          <w:bCs/>
          <w:i/>
          <w:iCs/>
          <w:color w:val="000000"/>
          <w:sz w:val="28"/>
        </w:rPr>
        <w:t>Trách nhiệm:</w:t>
      </w:r>
      <w:r w:rsidRPr="003259F7">
        <w:rPr>
          <w:rFonts w:ascii="Times New Roman" w:eastAsia="Calibri" w:hAnsi="Times New Roman" w:cs="Times New Roman"/>
          <w:bCs/>
          <w:color w:val="000000"/>
          <w:sz w:val="28"/>
        </w:rPr>
        <w:t xml:space="preserve"> Có ý thức trách nhiệm với bản thân, nhận biết khó khăn trong học tập và cuộc sống. </w:t>
      </w:r>
    </w:p>
    <w:p w:rsidR="00C64522" w:rsidRPr="003259F7" w:rsidRDefault="00C64522" w:rsidP="00C64522">
      <w:pPr>
        <w:spacing w:after="0" w:line="240" w:lineRule="auto"/>
        <w:jc w:val="both"/>
        <w:rPr>
          <w:rFonts w:ascii="Times New Roman" w:eastAsia="Calibri" w:hAnsi="Times New Roman" w:cs="Times New Roman"/>
          <w:b/>
          <w:color w:val="000000"/>
          <w:sz w:val="28"/>
          <w:szCs w:val="28"/>
        </w:rPr>
      </w:pPr>
      <w:r w:rsidRPr="003259F7">
        <w:rPr>
          <w:rFonts w:ascii="Times New Roman" w:eastAsia="Calibri" w:hAnsi="Times New Roman" w:cs="Times New Roman"/>
          <w:b/>
          <w:color w:val="000000"/>
          <w:sz w:val="28"/>
          <w:szCs w:val="28"/>
        </w:rPr>
        <w:t xml:space="preserve">II. ĐỒ DÙNG DẠY HỌC </w:t>
      </w:r>
    </w:p>
    <w:p w:rsidR="00C64522" w:rsidRPr="003259F7" w:rsidRDefault="00C64522" w:rsidP="00C64522">
      <w:pPr>
        <w:spacing w:after="0" w:line="240" w:lineRule="auto"/>
        <w:jc w:val="both"/>
        <w:rPr>
          <w:rFonts w:ascii="Times New Roman" w:eastAsia="Arial" w:hAnsi="Times New Roman" w:cs="Times New Roman"/>
          <w:b/>
          <w:sz w:val="28"/>
          <w:szCs w:val="28"/>
        </w:rPr>
      </w:pPr>
      <w:r w:rsidRPr="003259F7">
        <w:rPr>
          <w:rFonts w:ascii="Times New Roman" w:eastAsia="Arial" w:hAnsi="Times New Roman" w:cs="Times New Roman"/>
          <w:b/>
          <w:color w:val="000000"/>
          <w:sz w:val="28"/>
          <w:szCs w:val="28"/>
        </w:rPr>
        <w:t xml:space="preserve">1. </w:t>
      </w:r>
      <w:r w:rsidRPr="003259F7">
        <w:rPr>
          <w:rFonts w:ascii="Times New Roman" w:eastAsia="Calibri" w:hAnsi="Times New Roman" w:cs="Times New Roman"/>
          <w:b/>
          <w:color w:val="000000"/>
          <w:sz w:val="28"/>
          <w:szCs w:val="28"/>
        </w:rPr>
        <w:t xml:space="preserve"> </w:t>
      </w:r>
      <w:r w:rsidRPr="003259F7">
        <w:rPr>
          <w:rFonts w:ascii="Times New Roman" w:eastAsia="Calibri" w:hAnsi="Times New Roman" w:cs="Times New Roman"/>
          <w:b/>
          <w:color w:val="000000"/>
          <w:sz w:val="28"/>
          <w:szCs w:val="28"/>
          <w:lang w:val="fr-FR"/>
        </w:rPr>
        <w:t>Đối với giáo viên</w:t>
      </w:r>
    </w:p>
    <w:p w:rsidR="00C64522" w:rsidRPr="003259F7" w:rsidRDefault="00C64522" w:rsidP="00C64522">
      <w:pPr>
        <w:numPr>
          <w:ilvl w:val="0"/>
          <w:numId w:val="1"/>
        </w:numPr>
        <w:spacing w:after="0" w:line="240" w:lineRule="auto"/>
        <w:contextualSpacing/>
        <w:jc w:val="both"/>
        <w:rPr>
          <w:rFonts w:ascii="Times New Roman" w:eastAsia="Calibri" w:hAnsi="Times New Roman" w:cs="Times New Roman"/>
          <w:color w:val="000000"/>
          <w:sz w:val="28"/>
          <w:szCs w:val="28"/>
        </w:rPr>
      </w:pPr>
      <w:r w:rsidRPr="003259F7">
        <w:rPr>
          <w:rFonts w:ascii="Times New Roman" w:eastAsia="Calibri" w:hAnsi="Times New Roman" w:cs="Times New Roman"/>
          <w:color w:val="000000"/>
          <w:sz w:val="28"/>
          <w:szCs w:val="28"/>
        </w:rPr>
        <w:t>SGK, SGV, VBT (nếu có).</w:t>
      </w:r>
    </w:p>
    <w:p w:rsidR="00C64522" w:rsidRPr="003259F7" w:rsidRDefault="00C64522" w:rsidP="00C64522">
      <w:pPr>
        <w:numPr>
          <w:ilvl w:val="0"/>
          <w:numId w:val="1"/>
        </w:numPr>
        <w:spacing w:after="0" w:line="240" w:lineRule="auto"/>
        <w:contextualSpacing/>
        <w:jc w:val="both"/>
        <w:rPr>
          <w:rFonts w:ascii="Times New Roman" w:eastAsia="Calibri" w:hAnsi="Times New Roman" w:cs="Times New Roman"/>
          <w:color w:val="000000"/>
          <w:sz w:val="28"/>
          <w:szCs w:val="28"/>
        </w:rPr>
      </w:pPr>
      <w:r w:rsidRPr="003259F7">
        <w:rPr>
          <w:rFonts w:ascii="Times New Roman" w:eastAsia="Calibri" w:hAnsi="Times New Roman" w:cs="Times New Roman"/>
          <w:color w:val="000000"/>
          <w:sz w:val="28"/>
          <w:szCs w:val="28"/>
        </w:rPr>
        <w:t>Máy tính, máy chiếu, bài giảng điện tử.</w:t>
      </w:r>
    </w:p>
    <w:p w:rsidR="00C64522" w:rsidRPr="003259F7" w:rsidRDefault="00C64522" w:rsidP="00C64522">
      <w:pPr>
        <w:numPr>
          <w:ilvl w:val="0"/>
          <w:numId w:val="1"/>
        </w:numPr>
        <w:spacing w:after="0" w:line="240" w:lineRule="auto"/>
        <w:contextualSpacing/>
        <w:jc w:val="both"/>
        <w:rPr>
          <w:rFonts w:ascii="Times New Roman" w:eastAsia="Calibri" w:hAnsi="Times New Roman" w:cs="Times New Roman"/>
          <w:color w:val="000000"/>
          <w:sz w:val="28"/>
          <w:szCs w:val="28"/>
        </w:rPr>
      </w:pPr>
      <w:r w:rsidRPr="003259F7">
        <w:rPr>
          <w:rFonts w:ascii="Times New Roman" w:eastAsia="Calibri" w:hAnsi="Times New Roman" w:cs="Times New Roman"/>
          <w:color w:val="000000"/>
          <w:sz w:val="28"/>
          <w:szCs w:val="28"/>
        </w:rPr>
        <w:t>Các hình ảnh, tài liệu về khó khăn trong học tập và cuộc sống.</w:t>
      </w:r>
    </w:p>
    <w:p w:rsidR="00C64522" w:rsidRPr="003259F7" w:rsidRDefault="00C64522" w:rsidP="00C64522">
      <w:pPr>
        <w:numPr>
          <w:ilvl w:val="0"/>
          <w:numId w:val="1"/>
        </w:numPr>
        <w:spacing w:after="0" w:line="240" w:lineRule="auto"/>
        <w:contextualSpacing/>
        <w:jc w:val="both"/>
        <w:rPr>
          <w:rFonts w:ascii="Times New Roman" w:eastAsia="Calibri" w:hAnsi="Times New Roman" w:cs="Times New Roman"/>
          <w:color w:val="000000"/>
          <w:sz w:val="28"/>
          <w:szCs w:val="28"/>
        </w:rPr>
      </w:pPr>
      <w:r w:rsidRPr="003259F7">
        <w:rPr>
          <w:rFonts w:ascii="Times New Roman" w:eastAsia="Calibri" w:hAnsi="Times New Roman" w:cs="Times New Roman"/>
          <w:color w:val="000000"/>
          <w:sz w:val="28"/>
          <w:szCs w:val="28"/>
        </w:rPr>
        <w:t>Các hình ảnh, lời nói, việc làm cụ thể nhận biết khó khăn trong học tập và cuộc sống.</w:t>
      </w:r>
    </w:p>
    <w:p w:rsidR="00C64522" w:rsidRPr="003259F7" w:rsidRDefault="00C64522" w:rsidP="00C64522">
      <w:pPr>
        <w:numPr>
          <w:ilvl w:val="0"/>
          <w:numId w:val="1"/>
        </w:numPr>
        <w:spacing w:after="0" w:line="240" w:lineRule="auto"/>
        <w:contextualSpacing/>
        <w:jc w:val="both"/>
        <w:rPr>
          <w:rFonts w:ascii="Times New Roman" w:eastAsia="Calibri" w:hAnsi="Times New Roman" w:cs="Times New Roman"/>
          <w:color w:val="000000"/>
          <w:sz w:val="28"/>
          <w:szCs w:val="28"/>
        </w:rPr>
      </w:pPr>
      <w:r w:rsidRPr="003259F7">
        <w:rPr>
          <w:rFonts w:ascii="Times New Roman" w:eastAsia="Calibri" w:hAnsi="Times New Roman" w:cs="Times New Roman"/>
          <w:color w:val="000000"/>
          <w:sz w:val="28"/>
          <w:szCs w:val="28"/>
        </w:rPr>
        <w:t xml:space="preserve">Các hình ảnh minh họa tình huống nhận biết khó khăn trong học tập và cuộc sống. </w:t>
      </w:r>
    </w:p>
    <w:p w:rsidR="00C64522" w:rsidRPr="003259F7" w:rsidRDefault="00C64522" w:rsidP="00C64522">
      <w:pPr>
        <w:spacing w:after="0" w:line="240" w:lineRule="auto"/>
        <w:jc w:val="both"/>
        <w:rPr>
          <w:rFonts w:ascii="Times New Roman" w:eastAsia="Calibri" w:hAnsi="Times New Roman" w:cs="Times New Roman"/>
          <w:b/>
          <w:color w:val="000000"/>
          <w:sz w:val="28"/>
          <w:szCs w:val="28"/>
          <w:lang w:val="fr-FR"/>
        </w:rPr>
      </w:pPr>
      <w:r w:rsidRPr="003259F7">
        <w:rPr>
          <w:rFonts w:ascii="Times New Roman" w:eastAsia="Calibri" w:hAnsi="Times New Roman" w:cs="Times New Roman"/>
          <w:b/>
          <w:color w:val="000000"/>
          <w:sz w:val="28"/>
          <w:szCs w:val="28"/>
        </w:rPr>
        <w:t>2</w:t>
      </w:r>
      <w:r w:rsidRPr="003259F7">
        <w:rPr>
          <w:rFonts w:ascii="Times New Roman" w:eastAsia="Calibri" w:hAnsi="Times New Roman" w:cs="Times New Roman"/>
          <w:b/>
          <w:color w:val="000000"/>
          <w:sz w:val="28"/>
          <w:szCs w:val="28"/>
          <w:lang w:val="fr-FR"/>
        </w:rPr>
        <w:t>. Đối với học sinh</w:t>
      </w:r>
    </w:p>
    <w:p w:rsidR="00C64522" w:rsidRPr="003259F7" w:rsidRDefault="00C64522" w:rsidP="00C64522">
      <w:pPr>
        <w:numPr>
          <w:ilvl w:val="0"/>
          <w:numId w:val="2"/>
        </w:numPr>
        <w:spacing w:after="0" w:line="240" w:lineRule="auto"/>
        <w:contextualSpacing/>
        <w:jc w:val="both"/>
        <w:rPr>
          <w:rFonts w:ascii="Times New Roman" w:eastAsia="Calibri" w:hAnsi="Times New Roman" w:cs="Times New Roman"/>
          <w:color w:val="000000"/>
          <w:sz w:val="28"/>
          <w:szCs w:val="28"/>
          <w:lang w:val="fr-FR"/>
        </w:rPr>
      </w:pPr>
      <w:r w:rsidRPr="003259F7">
        <w:rPr>
          <w:rFonts w:ascii="Times New Roman" w:eastAsia="Calibri" w:hAnsi="Times New Roman" w:cs="Times New Roman"/>
          <w:color w:val="000000"/>
          <w:sz w:val="28"/>
          <w:szCs w:val="28"/>
          <w:lang w:val="fr-FR"/>
        </w:rPr>
        <w:t>SHS</w:t>
      </w:r>
      <w:r w:rsidRPr="003259F7">
        <w:rPr>
          <w:rFonts w:ascii="Times New Roman" w:eastAsia="Calibri" w:hAnsi="Times New Roman" w:cs="Times New Roman"/>
          <w:color w:val="000000"/>
          <w:sz w:val="28"/>
          <w:szCs w:val="28"/>
        </w:rPr>
        <w:t xml:space="preserve"> Đạo đức 5</w:t>
      </w:r>
      <w:r w:rsidRPr="003259F7">
        <w:rPr>
          <w:rFonts w:ascii="Times New Roman" w:eastAsia="Calibri" w:hAnsi="Times New Roman" w:cs="Times New Roman"/>
          <w:color w:val="000000"/>
          <w:sz w:val="28"/>
          <w:szCs w:val="28"/>
          <w:lang w:val="fr-FR"/>
        </w:rPr>
        <w:t>.</w:t>
      </w:r>
    </w:p>
    <w:p w:rsidR="00C64522" w:rsidRPr="003259F7" w:rsidRDefault="00C64522" w:rsidP="00C64522">
      <w:pPr>
        <w:numPr>
          <w:ilvl w:val="0"/>
          <w:numId w:val="1"/>
        </w:numPr>
        <w:spacing w:after="0" w:line="240" w:lineRule="auto"/>
        <w:contextualSpacing/>
        <w:jc w:val="both"/>
        <w:rPr>
          <w:rFonts w:ascii="Times New Roman" w:eastAsia="Calibri" w:hAnsi="Times New Roman" w:cs="Times New Roman"/>
          <w:color w:val="000000"/>
          <w:sz w:val="28"/>
          <w:szCs w:val="28"/>
          <w:lang w:val="fr-FR"/>
        </w:rPr>
      </w:pPr>
      <w:r w:rsidRPr="003259F7">
        <w:rPr>
          <w:rFonts w:ascii="Times New Roman" w:eastAsia="Calibri" w:hAnsi="Times New Roman" w:cs="Times New Roman"/>
          <w:color w:val="000000"/>
          <w:sz w:val="28"/>
          <w:szCs w:val="28"/>
          <w:lang w:val="fr-FR"/>
        </w:rPr>
        <w:t>Tranh ảnh, tư liệu, video sưu tầm liên quan đến bài học và dụng cụ học tập theo yêu cầu của GV.</w:t>
      </w:r>
    </w:p>
    <w:p w:rsidR="00C64522" w:rsidRPr="003259F7" w:rsidRDefault="00C64522" w:rsidP="00C64522">
      <w:pPr>
        <w:spacing w:after="0" w:line="240" w:lineRule="auto"/>
        <w:jc w:val="both"/>
        <w:rPr>
          <w:rFonts w:ascii="Times New Roman" w:eastAsia="Calibri" w:hAnsi="Times New Roman" w:cs="Times New Roman"/>
          <w:b/>
          <w:color w:val="000000"/>
          <w:sz w:val="28"/>
          <w:szCs w:val="28"/>
          <w:lang w:val="fr-FR"/>
        </w:rPr>
      </w:pPr>
      <w:r w:rsidRPr="003259F7">
        <w:rPr>
          <w:rFonts w:ascii="Times New Roman" w:eastAsia="Calibri" w:hAnsi="Times New Roman" w:cs="Times New Roman"/>
          <w:b/>
          <w:color w:val="000000"/>
          <w:sz w:val="28"/>
          <w:szCs w:val="28"/>
          <w:lang w:val="fr-FR"/>
        </w:rPr>
        <w:t xml:space="preserve">III. CÁC HOẠT ĐỘNG DẠY HỌC </w:t>
      </w:r>
    </w:p>
    <w:tbl>
      <w:tblPr>
        <w:tblStyle w:val="TableGrid2"/>
        <w:tblW w:w="9990" w:type="dxa"/>
        <w:tblInd w:w="-185" w:type="dxa"/>
        <w:tblLook w:val="04A0" w:firstRow="1" w:lastRow="0" w:firstColumn="1" w:lastColumn="0" w:noHBand="0" w:noVBand="1"/>
      </w:tblPr>
      <w:tblGrid>
        <w:gridCol w:w="6561"/>
        <w:gridCol w:w="3429"/>
      </w:tblGrid>
      <w:tr w:rsidR="00C64522" w:rsidRPr="003259F7" w:rsidTr="00500715">
        <w:trPr>
          <w:trHeight w:val="444"/>
        </w:trPr>
        <w:tc>
          <w:tcPr>
            <w:tcW w:w="6561" w:type="dxa"/>
            <w:shd w:val="clear" w:color="auto" w:fill="auto"/>
          </w:tcPr>
          <w:p w:rsidR="00C64522" w:rsidRPr="003259F7" w:rsidRDefault="00C64522" w:rsidP="00500715">
            <w:pPr>
              <w:spacing w:after="0" w:line="240" w:lineRule="auto"/>
              <w:contextualSpacing/>
              <w:jc w:val="center"/>
              <w:rPr>
                <w:rFonts w:ascii="Times New Roman" w:hAnsi="Times New Roman" w:cs="Times New Roman"/>
                <w:b/>
                <w:color w:val="000000"/>
                <w:sz w:val="28"/>
                <w:szCs w:val="28"/>
                <w:lang w:val="nl-NL"/>
              </w:rPr>
            </w:pPr>
            <w:r w:rsidRPr="003259F7">
              <w:rPr>
                <w:rFonts w:ascii="Times New Roman" w:hAnsi="Times New Roman" w:cs="Times New Roman"/>
                <w:b/>
                <w:color w:val="000000"/>
                <w:sz w:val="28"/>
                <w:szCs w:val="28"/>
                <w:lang w:val="nl-NL"/>
              </w:rPr>
              <w:t>HOẠT ĐỘNG CỦA GV</w:t>
            </w:r>
          </w:p>
        </w:tc>
        <w:tc>
          <w:tcPr>
            <w:tcW w:w="3429" w:type="dxa"/>
            <w:shd w:val="clear" w:color="auto" w:fill="auto"/>
          </w:tcPr>
          <w:p w:rsidR="00C64522" w:rsidRPr="003259F7" w:rsidRDefault="00C64522" w:rsidP="00500715">
            <w:pPr>
              <w:spacing w:after="0" w:line="240" w:lineRule="auto"/>
              <w:contextualSpacing/>
              <w:jc w:val="center"/>
              <w:rPr>
                <w:rFonts w:ascii="Times New Roman" w:hAnsi="Times New Roman" w:cs="Times New Roman"/>
                <w:b/>
                <w:color w:val="000000"/>
                <w:sz w:val="28"/>
                <w:szCs w:val="28"/>
                <w:lang w:val="nl-NL"/>
              </w:rPr>
            </w:pPr>
            <w:r w:rsidRPr="003259F7">
              <w:rPr>
                <w:rFonts w:ascii="Times New Roman" w:hAnsi="Times New Roman" w:cs="Times New Roman"/>
                <w:b/>
                <w:color w:val="000000"/>
                <w:sz w:val="28"/>
                <w:szCs w:val="28"/>
                <w:lang w:val="nl-NL"/>
              </w:rPr>
              <w:t>HOẠT ĐỘNG CỦA HS</w:t>
            </w:r>
          </w:p>
        </w:tc>
      </w:tr>
      <w:tr w:rsidR="00C64522" w:rsidRPr="003259F7" w:rsidTr="00500715">
        <w:trPr>
          <w:trHeight w:val="444"/>
        </w:trPr>
        <w:tc>
          <w:tcPr>
            <w:tcW w:w="6561" w:type="dxa"/>
            <w:shd w:val="clear" w:color="auto" w:fill="auto"/>
          </w:tcPr>
          <w:p w:rsidR="00C64522" w:rsidRPr="003259F7" w:rsidRDefault="00C64522" w:rsidP="00500715">
            <w:pPr>
              <w:spacing w:after="0" w:line="240" w:lineRule="auto"/>
              <w:contextualSpacing/>
              <w:jc w:val="both"/>
              <w:rPr>
                <w:rFonts w:ascii="Times New Roman" w:hAnsi="Times New Roman" w:cs="Times New Roman"/>
                <w:b/>
                <w:color w:val="000000"/>
                <w:sz w:val="28"/>
                <w:szCs w:val="28"/>
                <w:lang w:val="vi-VN"/>
              </w:rPr>
            </w:pPr>
            <w:r w:rsidRPr="003259F7">
              <w:rPr>
                <w:rFonts w:ascii="Times New Roman" w:hAnsi="Times New Roman" w:cs="Times New Roman"/>
                <w:b/>
                <w:color w:val="000000"/>
                <w:sz w:val="28"/>
                <w:szCs w:val="28"/>
                <w:lang w:val="vi-VN"/>
              </w:rPr>
              <w:t>A. HOẠT ĐỘNG KHỞI ĐỘNG</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
                <w:color w:val="000000"/>
                <w:sz w:val="28"/>
                <w:szCs w:val="28"/>
                <w:lang w:val="vi-VN"/>
              </w:rPr>
              <w:t xml:space="preserve">a. Mục tiêu: </w:t>
            </w:r>
            <w:r w:rsidRPr="003259F7">
              <w:rPr>
                <w:rFonts w:ascii="Times New Roman" w:hAnsi="Times New Roman" w:cs="Times New Roman"/>
                <w:bCs/>
                <w:color w:val="000000"/>
                <w:sz w:val="28"/>
                <w:szCs w:val="28"/>
                <w:lang w:val="vi-VN"/>
              </w:rPr>
              <w:t xml:space="preserve">Tạo tâm thế tích cực, hứng thú học tập cho HS và kết nối với bài học mới. </w:t>
            </w:r>
          </w:p>
          <w:p w:rsidR="00C64522" w:rsidRPr="003259F7" w:rsidRDefault="00C64522" w:rsidP="00500715">
            <w:pPr>
              <w:spacing w:after="0" w:line="240" w:lineRule="auto"/>
              <w:contextualSpacing/>
              <w:jc w:val="both"/>
              <w:rPr>
                <w:rFonts w:ascii="Times New Roman" w:hAnsi="Times New Roman" w:cs="Times New Roman"/>
                <w:b/>
                <w:color w:val="000000"/>
                <w:sz w:val="28"/>
                <w:szCs w:val="28"/>
                <w:lang w:val="vi-VN"/>
              </w:rPr>
            </w:pPr>
            <w:r w:rsidRPr="003259F7">
              <w:rPr>
                <w:rFonts w:ascii="Times New Roman" w:hAnsi="Times New Roman" w:cs="Times New Roman"/>
                <w:b/>
                <w:color w:val="000000"/>
                <w:sz w:val="28"/>
                <w:szCs w:val="28"/>
                <w:lang w:val="vi-VN"/>
              </w:rPr>
              <w:t>b. Cách tiến hành</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lastRenderedPageBreak/>
              <w:t xml:space="preserve">- GV tổ chức cho HS làm việc nhóm và thực hiện yêu cầu: </w:t>
            </w:r>
            <w:r w:rsidRPr="003259F7">
              <w:rPr>
                <w:rFonts w:ascii="Times New Roman" w:hAnsi="Times New Roman" w:cs="Times New Roman"/>
                <w:bCs/>
                <w:i/>
                <w:color w:val="000000"/>
                <w:sz w:val="28"/>
                <w:szCs w:val="28"/>
                <w:lang w:val="vi-VN"/>
              </w:rPr>
              <w:t>Tìm các câu ca dao, tục ngữ, thành ngữ nói về đức tính siêng năng, vượt qua khó khăn trong học tập và cuộc sống.</w:t>
            </w:r>
            <w:r w:rsidRPr="003259F7">
              <w:rPr>
                <w:rFonts w:ascii="Times New Roman" w:hAnsi="Times New Roman" w:cs="Times New Roman"/>
                <w:bCs/>
                <w:color w:val="000000"/>
                <w:sz w:val="28"/>
                <w:szCs w:val="28"/>
                <w:lang w:val="vi-VN"/>
              </w:rPr>
              <w:t xml:space="preserve">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GV mời đại diện các nhóm trả lời. Các HS khác lắng nghe, nhận xét, bổ sung ý kiến (nếu có).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GV nhận xét, ghi nhận đáp án hợp lí:</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t>+ Có chí thì nên.</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t>+ Ai đội đá mà sống ở đời.</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t>+ Mưu cao chẳng bằng chí dày.</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t>+ Người có chí thì nên</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t>Nhà có nền thì vững.</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t>+ Trời nào có phụ ai đâu</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t>Hay làm thì giàu, có chí thì nên...</w:t>
            </w:r>
          </w:p>
          <w:p w:rsidR="00C64522" w:rsidRPr="003259F7" w:rsidRDefault="00C64522" w:rsidP="00500715">
            <w:pPr>
              <w:spacing w:after="0" w:line="240" w:lineRule="auto"/>
              <w:contextualSpacing/>
              <w:jc w:val="both"/>
              <w:rPr>
                <w:rFonts w:ascii="Times New Roman" w:hAnsi="Times New Roman" w:cs="Times New Roman"/>
                <w:bCs/>
                <w:i/>
                <w:iCs/>
                <w:color w:val="000000"/>
                <w:sz w:val="28"/>
                <w:szCs w:val="28"/>
                <w:lang w:val="vi-VN"/>
              </w:rPr>
            </w:pPr>
            <w:r w:rsidRPr="003259F7">
              <w:rPr>
                <w:rFonts w:ascii="Times New Roman" w:hAnsi="Times New Roman" w:cs="Times New Roman"/>
                <w:bCs/>
                <w:color w:val="000000"/>
                <w:sz w:val="28"/>
                <w:szCs w:val="28"/>
                <w:lang w:val="vi-VN"/>
              </w:rPr>
              <w:t xml:space="preserve">- GV dẫn dắt HS vào bài học: </w:t>
            </w:r>
            <w:r w:rsidRPr="003259F7">
              <w:rPr>
                <w:rFonts w:ascii="Times New Roman" w:hAnsi="Times New Roman" w:cs="Times New Roman"/>
                <w:bCs/>
                <w:i/>
                <w:color w:val="000000"/>
                <w:sz w:val="28"/>
                <w:szCs w:val="28"/>
                <w:lang w:val="vi-VN"/>
              </w:rPr>
              <w:t>Trong cuộc sống, bất kì ai cũng sẽ gặp những khó khăn và thử thách. Vậy các em có thể gặp những khó khăn nào trong học tập và cuộc sống?</w:t>
            </w:r>
            <w:r w:rsidRPr="003259F7">
              <w:rPr>
                <w:rFonts w:ascii="Times New Roman" w:hAnsi="Times New Roman" w:cs="Times New Roman"/>
                <w:bCs/>
                <w:i/>
                <w:iCs/>
                <w:color w:val="000000"/>
                <w:sz w:val="28"/>
                <w:szCs w:val="28"/>
                <w:lang w:val="vi-VN"/>
              </w:rPr>
              <w:t xml:space="preserve"> Chúng ta cùng vào bài học </w:t>
            </w:r>
            <w:r w:rsidRPr="003259F7">
              <w:rPr>
                <w:rFonts w:ascii="Times New Roman" w:hAnsi="Times New Roman" w:cs="Times New Roman"/>
                <w:b/>
                <w:i/>
                <w:iCs/>
                <w:color w:val="000000"/>
                <w:sz w:val="28"/>
                <w:szCs w:val="28"/>
                <w:lang w:val="vi-VN"/>
              </w:rPr>
              <w:t>“Em tôn trọng sự khác biệt của người khác”</w:t>
            </w:r>
            <w:r w:rsidRPr="003259F7">
              <w:rPr>
                <w:rFonts w:ascii="Times New Roman" w:hAnsi="Times New Roman" w:cs="Times New Roman"/>
                <w:bCs/>
                <w:i/>
                <w:iCs/>
                <w:color w:val="000000"/>
                <w:sz w:val="28"/>
                <w:szCs w:val="28"/>
                <w:lang w:val="vi-VN"/>
              </w:rPr>
              <w:t xml:space="preserve"> để tìm hiểu sâu hơn nhé. </w:t>
            </w:r>
          </w:p>
          <w:p w:rsidR="00C64522" w:rsidRPr="003259F7" w:rsidRDefault="00C64522" w:rsidP="00500715">
            <w:pPr>
              <w:spacing w:after="0" w:line="240" w:lineRule="auto"/>
              <w:contextualSpacing/>
              <w:jc w:val="both"/>
              <w:rPr>
                <w:rFonts w:ascii="Times New Roman" w:hAnsi="Times New Roman" w:cs="Times New Roman"/>
                <w:b/>
                <w:color w:val="000000"/>
                <w:sz w:val="28"/>
                <w:szCs w:val="28"/>
                <w:lang w:val="vi-VN"/>
              </w:rPr>
            </w:pPr>
            <w:r w:rsidRPr="003259F7">
              <w:rPr>
                <w:rFonts w:ascii="Times New Roman" w:hAnsi="Times New Roman" w:cs="Times New Roman"/>
                <w:b/>
                <w:color w:val="000000"/>
                <w:sz w:val="28"/>
                <w:szCs w:val="28"/>
                <w:lang w:val="vi-VN"/>
              </w:rPr>
              <w:t>B. HOẠT ĐỘNG HÌNH THÀNH KIẾN THỨC</w:t>
            </w:r>
          </w:p>
          <w:p w:rsidR="00C64522" w:rsidRPr="003259F7" w:rsidRDefault="00C64522" w:rsidP="00500715">
            <w:pPr>
              <w:spacing w:after="0" w:line="240" w:lineRule="auto"/>
              <w:contextualSpacing/>
              <w:jc w:val="both"/>
              <w:rPr>
                <w:rFonts w:ascii="Times New Roman" w:hAnsi="Times New Roman" w:cs="Times New Roman"/>
                <w:b/>
                <w:color w:val="000000"/>
                <w:sz w:val="28"/>
                <w:szCs w:val="28"/>
                <w:lang w:val="vi-VN"/>
              </w:rPr>
            </w:pPr>
            <w:r w:rsidRPr="003259F7">
              <w:rPr>
                <w:rFonts w:ascii="Times New Roman" w:hAnsi="Times New Roman" w:cs="Times New Roman"/>
                <w:b/>
                <w:color w:val="000000"/>
                <w:sz w:val="28"/>
                <w:szCs w:val="28"/>
                <w:lang w:val="vi-VN"/>
              </w:rPr>
              <w:t>Hoạt động 1: Quan sát tranh và thực hiện yêu cầu</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
                <w:color w:val="000000"/>
                <w:sz w:val="28"/>
                <w:szCs w:val="28"/>
                <w:lang w:val="vi-VN"/>
              </w:rPr>
              <w:t xml:space="preserve">a. Mục tiêu: </w:t>
            </w:r>
            <w:r w:rsidRPr="003259F7">
              <w:rPr>
                <w:rFonts w:ascii="Times New Roman" w:hAnsi="Times New Roman" w:cs="Times New Roman"/>
                <w:bCs/>
                <w:color w:val="000000"/>
                <w:sz w:val="28"/>
                <w:szCs w:val="28"/>
                <w:lang w:val="vi-VN"/>
              </w:rPr>
              <w:t>HS kể được những khó khăn cần phải vượt qua trong học tập và trong cuộc sống</w:t>
            </w:r>
          </w:p>
          <w:p w:rsidR="00C64522" w:rsidRPr="003259F7" w:rsidRDefault="00C64522" w:rsidP="00500715">
            <w:pPr>
              <w:spacing w:after="0" w:line="240" w:lineRule="auto"/>
              <w:contextualSpacing/>
              <w:jc w:val="both"/>
              <w:rPr>
                <w:rFonts w:ascii="Times New Roman" w:hAnsi="Times New Roman" w:cs="Times New Roman"/>
                <w:b/>
                <w:color w:val="000000"/>
                <w:sz w:val="28"/>
                <w:szCs w:val="28"/>
                <w:lang w:val="vi-VN"/>
              </w:rPr>
            </w:pPr>
            <w:r w:rsidRPr="003259F7">
              <w:rPr>
                <w:rFonts w:ascii="Times New Roman" w:hAnsi="Times New Roman" w:cs="Times New Roman"/>
                <w:b/>
                <w:color w:val="000000"/>
                <w:sz w:val="28"/>
                <w:szCs w:val="28"/>
                <w:lang w:val="vi-VN"/>
              </w:rPr>
              <w:t>b. Cách tiến hành</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GV yêu cầu HS quan sát tranh minh họa SGK tr.17-18.</w:t>
            </w:r>
          </w:p>
          <w:p w:rsidR="00C64522" w:rsidRPr="003259F7" w:rsidRDefault="00C64522" w:rsidP="00500715">
            <w:pPr>
              <w:spacing w:after="0" w:line="240" w:lineRule="auto"/>
              <w:contextualSpacing/>
              <w:jc w:val="center"/>
              <w:rPr>
                <w:rFonts w:ascii="Times New Roman" w:hAnsi="Times New Roman" w:cs="Times New Roman"/>
                <w:bCs/>
                <w:color w:val="000000"/>
                <w:sz w:val="28"/>
                <w:szCs w:val="28"/>
                <w:lang w:val="vi-VN"/>
              </w:rPr>
            </w:pPr>
            <w:r w:rsidRPr="003259F7">
              <w:rPr>
                <w:rFonts w:ascii="Times New Roman" w:hAnsi="Times New Roman" w:cs="Times New Roman"/>
                <w:noProof/>
                <w:sz w:val="28"/>
                <w:szCs w:val="28"/>
              </w:rPr>
              <w:drawing>
                <wp:inline distT="0" distB="0" distL="0" distR="0" wp14:anchorId="0223CF7B" wp14:editId="32DB6173">
                  <wp:extent cx="3776352" cy="3146961"/>
                  <wp:effectExtent l="0" t="0" r="0" b="0"/>
                  <wp:docPr id="30" name="Picture 30" descr="Ảnh có chứa trang phục, Mặt người, cậu bé,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Ảnh có chứa trang phục, Mặt người, cậu bé, phim hoạt hình&#10;&#10;Mô tả được tạo tự động"/>
                          <pic:cNvPicPr/>
                        </pic:nvPicPr>
                        <pic:blipFill>
                          <a:blip r:embed="rId5"/>
                          <a:stretch>
                            <a:fillRect/>
                          </a:stretch>
                        </pic:blipFill>
                        <pic:spPr>
                          <a:xfrm>
                            <a:off x="0" y="0"/>
                            <a:ext cx="3781962" cy="3151636"/>
                          </a:xfrm>
                          <a:prstGeom prst="rect">
                            <a:avLst/>
                          </a:prstGeom>
                        </pic:spPr>
                      </pic:pic>
                    </a:graphicData>
                  </a:graphic>
                </wp:inline>
              </w:drawing>
            </w:r>
          </w:p>
          <w:p w:rsidR="00C64522" w:rsidRPr="003259F7" w:rsidRDefault="00C64522" w:rsidP="00500715">
            <w:pPr>
              <w:spacing w:after="0" w:line="240" w:lineRule="auto"/>
              <w:contextualSpacing/>
              <w:jc w:val="both"/>
              <w:rPr>
                <w:rFonts w:ascii="Times New Roman" w:hAnsi="Times New Roman" w:cs="Times New Roman"/>
                <w:bCs/>
                <w:i/>
                <w:iCs/>
                <w:color w:val="000000"/>
                <w:sz w:val="28"/>
                <w:szCs w:val="28"/>
                <w:lang w:val="vi-VN"/>
              </w:rPr>
            </w:pPr>
            <w:r w:rsidRPr="003259F7">
              <w:rPr>
                <w:rFonts w:ascii="Times New Roman" w:hAnsi="Times New Roman" w:cs="Times New Roman"/>
                <w:bCs/>
                <w:color w:val="000000"/>
                <w:sz w:val="28"/>
                <w:szCs w:val="28"/>
                <w:lang w:val="vi-VN"/>
              </w:rPr>
              <w:t>- GV yêu cầu HS trả lời câu hỏi:</w:t>
            </w:r>
            <w:r w:rsidRPr="003259F7">
              <w:rPr>
                <w:rFonts w:ascii="Times New Roman" w:hAnsi="Times New Roman" w:cs="Times New Roman"/>
                <w:bCs/>
                <w:i/>
                <w:iCs/>
                <w:color w:val="000000"/>
                <w:sz w:val="28"/>
                <w:szCs w:val="28"/>
                <w:lang w:val="vi-VN"/>
              </w:rPr>
              <w:t xml:space="preserve"> Em hãy nêu những khó khăn của các bạn trong những bức tranh trên. </w:t>
            </w:r>
          </w:p>
          <w:p w:rsidR="00C64522" w:rsidRPr="003259F7" w:rsidRDefault="00C64522" w:rsidP="00500715">
            <w:pPr>
              <w:spacing w:after="0" w:line="240" w:lineRule="auto"/>
              <w:contextualSpacing/>
              <w:jc w:val="both"/>
              <w:rPr>
                <w:rFonts w:ascii="Times New Roman" w:hAnsi="Times New Roman" w:cs="Times New Roman"/>
                <w:bCs/>
                <w:iCs/>
                <w:color w:val="000000"/>
                <w:sz w:val="28"/>
                <w:szCs w:val="28"/>
                <w:lang w:val="vi-VN"/>
              </w:rPr>
            </w:pPr>
            <w:r w:rsidRPr="003259F7">
              <w:rPr>
                <w:rFonts w:ascii="Times New Roman" w:hAnsi="Times New Roman" w:cs="Times New Roman"/>
                <w:bCs/>
                <w:iCs/>
                <w:color w:val="000000"/>
                <w:sz w:val="28"/>
                <w:szCs w:val="28"/>
                <w:lang w:val="vi-VN"/>
              </w:rPr>
              <w:t>- GV hướng dẫn HS làm việc nhóm 4 – 6 HS để thảo luận, trao đổi, thống nhất câu trả lời theo mẫu sau:</w:t>
            </w:r>
          </w:p>
          <w:tbl>
            <w:tblPr>
              <w:tblStyle w:val="LightGrid-Accent3"/>
              <w:tblW w:w="0" w:type="auto"/>
              <w:tblLook w:val="04A0" w:firstRow="1" w:lastRow="0" w:firstColumn="1" w:lastColumn="0" w:noHBand="0" w:noVBand="1"/>
            </w:tblPr>
            <w:tblGrid>
              <w:gridCol w:w="979"/>
              <w:gridCol w:w="5211"/>
            </w:tblGrid>
            <w:tr w:rsidR="00C64522" w:rsidRPr="003259F7" w:rsidTr="005007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tcPr>
                <w:p w:rsidR="00C64522" w:rsidRPr="003259F7" w:rsidRDefault="00C64522" w:rsidP="00500715">
                  <w:pPr>
                    <w:snapToGrid w:val="0"/>
                    <w:spacing w:after="0" w:line="240" w:lineRule="auto"/>
                    <w:jc w:val="center"/>
                    <w:rPr>
                      <w:rFonts w:ascii="Times New Roman" w:hAnsi="Times New Roman" w:cs="Times New Roman"/>
                      <w:bCs w:val="0"/>
                      <w:iCs/>
                      <w:color w:val="000000"/>
                      <w:sz w:val="28"/>
                      <w:szCs w:val="28"/>
                      <w:lang w:val="vi-VN"/>
                    </w:rPr>
                  </w:pPr>
                  <w:r w:rsidRPr="003259F7">
                    <w:rPr>
                      <w:rFonts w:ascii="Times New Roman" w:hAnsi="Times New Roman" w:cs="Times New Roman"/>
                      <w:bCs w:val="0"/>
                      <w:iCs/>
                      <w:color w:val="000000"/>
                      <w:sz w:val="28"/>
                      <w:szCs w:val="28"/>
                      <w:lang w:val="vi-VN"/>
                    </w:rPr>
                    <w:lastRenderedPageBreak/>
                    <w:t>Tranh</w:t>
                  </w:r>
                </w:p>
              </w:tc>
              <w:tc>
                <w:tcPr>
                  <w:tcW w:w="5211" w:type="dxa"/>
                </w:tcPr>
                <w:p w:rsidR="00C64522" w:rsidRPr="003259F7" w:rsidRDefault="00C64522" w:rsidP="00500715">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color w:val="000000"/>
                      <w:sz w:val="28"/>
                      <w:szCs w:val="28"/>
                      <w:lang w:val="vi-VN"/>
                    </w:rPr>
                  </w:pPr>
                  <w:r w:rsidRPr="003259F7">
                    <w:rPr>
                      <w:rFonts w:ascii="Times New Roman" w:hAnsi="Times New Roman" w:cs="Times New Roman"/>
                      <w:bCs w:val="0"/>
                      <w:iCs/>
                      <w:color w:val="000000"/>
                      <w:sz w:val="28"/>
                      <w:szCs w:val="28"/>
                      <w:lang w:val="vi-VN"/>
                    </w:rPr>
                    <w:t>N</w:t>
                  </w:r>
                  <w:r w:rsidRPr="003259F7">
                    <w:rPr>
                      <w:rFonts w:ascii="Times New Roman" w:hAnsi="Times New Roman" w:cs="Times New Roman"/>
                      <w:iCs/>
                      <w:color w:val="000000"/>
                      <w:sz w:val="28"/>
                      <w:szCs w:val="28"/>
                      <w:lang w:val="vi-VN"/>
                    </w:rPr>
                    <w:t>hững khó khăn của các bạn</w:t>
                  </w:r>
                </w:p>
              </w:tc>
            </w:tr>
            <w:tr w:rsidR="00C64522" w:rsidRPr="003259F7" w:rsidTr="00500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tcPr>
                <w:p w:rsidR="00C64522" w:rsidRPr="003259F7" w:rsidRDefault="00C64522" w:rsidP="00500715">
                  <w:pPr>
                    <w:snapToGrid w:val="0"/>
                    <w:spacing w:after="0" w:line="240" w:lineRule="auto"/>
                    <w:jc w:val="center"/>
                    <w:rPr>
                      <w:rFonts w:ascii="Times New Roman" w:hAnsi="Times New Roman" w:cs="Times New Roman"/>
                      <w:b w:val="0"/>
                      <w:bCs w:val="0"/>
                      <w:iCs/>
                      <w:color w:val="000000"/>
                      <w:sz w:val="28"/>
                      <w:szCs w:val="28"/>
                      <w:lang w:val="vi-VN"/>
                    </w:rPr>
                  </w:pPr>
                  <w:r w:rsidRPr="003259F7">
                    <w:rPr>
                      <w:rFonts w:ascii="Times New Roman" w:hAnsi="Times New Roman" w:cs="Times New Roman"/>
                      <w:b w:val="0"/>
                      <w:bCs w:val="0"/>
                      <w:iCs/>
                      <w:color w:val="000000"/>
                      <w:sz w:val="28"/>
                      <w:szCs w:val="28"/>
                      <w:lang w:val="vi-VN"/>
                    </w:rPr>
                    <w:t>1</w:t>
                  </w:r>
                </w:p>
              </w:tc>
              <w:tc>
                <w:tcPr>
                  <w:tcW w:w="5211" w:type="dxa"/>
                </w:tcPr>
                <w:p w:rsidR="00C64522" w:rsidRPr="003259F7" w:rsidRDefault="00C64522" w:rsidP="00500715">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color w:val="000000"/>
                      <w:sz w:val="28"/>
                      <w:szCs w:val="28"/>
                      <w:lang w:val="vi-VN"/>
                    </w:rPr>
                  </w:pPr>
                  <w:r w:rsidRPr="003259F7">
                    <w:rPr>
                      <w:rFonts w:ascii="Times New Roman" w:hAnsi="Times New Roman" w:cs="Times New Roman"/>
                      <w:bCs/>
                      <w:iCs/>
                      <w:color w:val="000000"/>
                      <w:sz w:val="28"/>
                      <w:szCs w:val="28"/>
                      <w:lang w:val="vi-VN"/>
                    </w:rPr>
                    <w:t>...</w:t>
                  </w:r>
                </w:p>
              </w:tc>
            </w:tr>
            <w:tr w:rsidR="00C64522" w:rsidRPr="003259F7" w:rsidTr="005007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tcPr>
                <w:p w:rsidR="00C64522" w:rsidRPr="003259F7" w:rsidRDefault="00C64522" w:rsidP="00500715">
                  <w:pPr>
                    <w:snapToGrid w:val="0"/>
                    <w:spacing w:after="0" w:line="240" w:lineRule="auto"/>
                    <w:jc w:val="center"/>
                    <w:rPr>
                      <w:rFonts w:ascii="Times New Roman" w:hAnsi="Times New Roman" w:cs="Times New Roman"/>
                      <w:b w:val="0"/>
                      <w:bCs w:val="0"/>
                      <w:iCs/>
                      <w:color w:val="000000"/>
                      <w:sz w:val="28"/>
                      <w:szCs w:val="28"/>
                      <w:lang w:val="vi-VN"/>
                    </w:rPr>
                  </w:pPr>
                  <w:r w:rsidRPr="003259F7">
                    <w:rPr>
                      <w:rFonts w:ascii="Times New Roman" w:hAnsi="Times New Roman" w:cs="Times New Roman"/>
                      <w:b w:val="0"/>
                      <w:bCs w:val="0"/>
                      <w:iCs/>
                      <w:color w:val="000000"/>
                      <w:sz w:val="28"/>
                      <w:szCs w:val="28"/>
                      <w:lang w:val="vi-VN"/>
                    </w:rPr>
                    <w:t>2</w:t>
                  </w:r>
                </w:p>
              </w:tc>
              <w:tc>
                <w:tcPr>
                  <w:tcW w:w="5211" w:type="dxa"/>
                </w:tcPr>
                <w:p w:rsidR="00C64522" w:rsidRPr="003259F7" w:rsidRDefault="00C64522" w:rsidP="00500715">
                  <w:pPr>
                    <w:snapToGrid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color w:val="000000"/>
                      <w:sz w:val="28"/>
                      <w:szCs w:val="28"/>
                      <w:lang w:val="vi-VN"/>
                    </w:rPr>
                  </w:pPr>
                  <w:r w:rsidRPr="003259F7">
                    <w:rPr>
                      <w:rFonts w:ascii="Times New Roman" w:hAnsi="Times New Roman" w:cs="Times New Roman"/>
                      <w:bCs/>
                      <w:iCs/>
                      <w:color w:val="000000"/>
                      <w:sz w:val="28"/>
                      <w:szCs w:val="28"/>
                      <w:lang w:val="vi-VN"/>
                    </w:rPr>
                    <w:t>...</w:t>
                  </w:r>
                </w:p>
              </w:tc>
            </w:tr>
            <w:tr w:rsidR="00C64522" w:rsidRPr="003259F7" w:rsidTr="00500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tcPr>
                <w:p w:rsidR="00C64522" w:rsidRPr="003259F7" w:rsidRDefault="00C64522" w:rsidP="00500715">
                  <w:pPr>
                    <w:snapToGrid w:val="0"/>
                    <w:spacing w:after="0" w:line="240" w:lineRule="auto"/>
                    <w:jc w:val="center"/>
                    <w:rPr>
                      <w:rFonts w:ascii="Times New Roman" w:hAnsi="Times New Roman" w:cs="Times New Roman"/>
                      <w:b w:val="0"/>
                      <w:bCs w:val="0"/>
                      <w:iCs/>
                      <w:color w:val="000000"/>
                      <w:sz w:val="28"/>
                      <w:szCs w:val="28"/>
                      <w:lang w:val="vi-VN"/>
                    </w:rPr>
                  </w:pPr>
                  <w:r w:rsidRPr="003259F7">
                    <w:rPr>
                      <w:rFonts w:ascii="Times New Roman" w:hAnsi="Times New Roman" w:cs="Times New Roman"/>
                      <w:b w:val="0"/>
                      <w:bCs w:val="0"/>
                      <w:iCs/>
                      <w:color w:val="000000"/>
                      <w:sz w:val="28"/>
                      <w:szCs w:val="28"/>
                      <w:lang w:val="vi-VN"/>
                    </w:rPr>
                    <w:t>3</w:t>
                  </w:r>
                </w:p>
              </w:tc>
              <w:tc>
                <w:tcPr>
                  <w:tcW w:w="5211" w:type="dxa"/>
                </w:tcPr>
                <w:p w:rsidR="00C64522" w:rsidRPr="003259F7" w:rsidRDefault="00C64522" w:rsidP="00500715">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color w:val="000000"/>
                      <w:sz w:val="28"/>
                      <w:szCs w:val="28"/>
                      <w:lang w:val="vi-VN"/>
                    </w:rPr>
                  </w:pPr>
                  <w:r w:rsidRPr="003259F7">
                    <w:rPr>
                      <w:rFonts w:ascii="Times New Roman" w:hAnsi="Times New Roman" w:cs="Times New Roman"/>
                      <w:bCs/>
                      <w:iCs/>
                      <w:color w:val="000000"/>
                      <w:sz w:val="28"/>
                      <w:szCs w:val="28"/>
                      <w:lang w:val="vi-VN"/>
                    </w:rPr>
                    <w:t>...</w:t>
                  </w:r>
                </w:p>
              </w:tc>
            </w:tr>
            <w:tr w:rsidR="00C64522" w:rsidRPr="003259F7" w:rsidTr="005007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tcPr>
                <w:p w:rsidR="00C64522" w:rsidRPr="003259F7" w:rsidRDefault="00C64522" w:rsidP="00500715">
                  <w:pPr>
                    <w:snapToGrid w:val="0"/>
                    <w:spacing w:after="0" w:line="240" w:lineRule="auto"/>
                    <w:jc w:val="center"/>
                    <w:rPr>
                      <w:rFonts w:ascii="Times New Roman" w:hAnsi="Times New Roman" w:cs="Times New Roman"/>
                      <w:b w:val="0"/>
                      <w:bCs w:val="0"/>
                      <w:iCs/>
                      <w:color w:val="000000"/>
                      <w:sz w:val="28"/>
                      <w:szCs w:val="28"/>
                      <w:lang w:val="vi-VN"/>
                    </w:rPr>
                  </w:pPr>
                  <w:r w:rsidRPr="003259F7">
                    <w:rPr>
                      <w:rFonts w:ascii="Times New Roman" w:hAnsi="Times New Roman" w:cs="Times New Roman"/>
                      <w:b w:val="0"/>
                      <w:bCs w:val="0"/>
                      <w:iCs/>
                      <w:color w:val="000000"/>
                      <w:sz w:val="28"/>
                      <w:szCs w:val="28"/>
                      <w:lang w:val="vi-VN"/>
                    </w:rPr>
                    <w:t>4</w:t>
                  </w:r>
                </w:p>
              </w:tc>
              <w:tc>
                <w:tcPr>
                  <w:tcW w:w="5211" w:type="dxa"/>
                </w:tcPr>
                <w:p w:rsidR="00C64522" w:rsidRPr="003259F7" w:rsidRDefault="00C64522" w:rsidP="00500715">
                  <w:pPr>
                    <w:snapToGrid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color w:val="000000"/>
                      <w:sz w:val="28"/>
                      <w:szCs w:val="28"/>
                      <w:lang w:val="vi-VN"/>
                    </w:rPr>
                  </w:pPr>
                  <w:r w:rsidRPr="003259F7">
                    <w:rPr>
                      <w:rFonts w:ascii="Times New Roman" w:hAnsi="Times New Roman" w:cs="Times New Roman"/>
                      <w:bCs/>
                      <w:iCs/>
                      <w:color w:val="000000"/>
                      <w:sz w:val="28"/>
                      <w:szCs w:val="28"/>
                      <w:lang w:val="vi-VN"/>
                    </w:rPr>
                    <w:t>...</w:t>
                  </w:r>
                </w:p>
              </w:tc>
            </w:tr>
          </w:tbl>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GV mời đại diện 3 – 4 HS trả lời câu hỏi. Các HS khác lắng nghe, nhận xét, nêu ý kiến (nếu có).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GV nhận xét, đánh giá và đưa ra đáp án tham khảo: </w:t>
            </w:r>
          </w:p>
          <w:tbl>
            <w:tblPr>
              <w:tblStyle w:val="LightGrid-Accent3"/>
              <w:tblW w:w="0" w:type="auto"/>
              <w:tblLook w:val="04A0" w:firstRow="1" w:lastRow="0" w:firstColumn="1" w:lastColumn="0" w:noHBand="0" w:noVBand="1"/>
            </w:tblPr>
            <w:tblGrid>
              <w:gridCol w:w="979"/>
              <w:gridCol w:w="5211"/>
            </w:tblGrid>
            <w:tr w:rsidR="00C64522" w:rsidRPr="003259F7" w:rsidTr="005007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tcPr>
                <w:p w:rsidR="00C64522" w:rsidRPr="003259F7" w:rsidRDefault="00C64522" w:rsidP="00500715">
                  <w:pPr>
                    <w:snapToGrid w:val="0"/>
                    <w:spacing w:after="0" w:line="240" w:lineRule="auto"/>
                    <w:jc w:val="center"/>
                    <w:rPr>
                      <w:rFonts w:ascii="Times New Roman" w:hAnsi="Times New Roman" w:cs="Times New Roman"/>
                      <w:bCs w:val="0"/>
                      <w:iCs/>
                      <w:color w:val="000000"/>
                      <w:sz w:val="28"/>
                      <w:szCs w:val="28"/>
                      <w:lang w:val="vi-VN"/>
                    </w:rPr>
                  </w:pPr>
                  <w:r w:rsidRPr="003259F7">
                    <w:rPr>
                      <w:rFonts w:ascii="Times New Roman" w:hAnsi="Times New Roman" w:cs="Times New Roman"/>
                      <w:bCs w:val="0"/>
                      <w:iCs/>
                      <w:color w:val="000000"/>
                      <w:sz w:val="28"/>
                      <w:szCs w:val="28"/>
                      <w:lang w:val="vi-VN"/>
                    </w:rPr>
                    <w:t>Tranh</w:t>
                  </w:r>
                </w:p>
              </w:tc>
              <w:tc>
                <w:tcPr>
                  <w:tcW w:w="5211" w:type="dxa"/>
                </w:tcPr>
                <w:p w:rsidR="00C64522" w:rsidRPr="003259F7" w:rsidRDefault="00C64522" w:rsidP="00500715">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color w:val="000000"/>
                      <w:sz w:val="28"/>
                      <w:szCs w:val="28"/>
                      <w:lang w:val="vi-VN"/>
                    </w:rPr>
                  </w:pPr>
                  <w:r w:rsidRPr="003259F7">
                    <w:rPr>
                      <w:rFonts w:ascii="Times New Roman" w:hAnsi="Times New Roman" w:cs="Times New Roman"/>
                      <w:bCs w:val="0"/>
                      <w:iCs/>
                      <w:color w:val="000000"/>
                      <w:sz w:val="28"/>
                      <w:szCs w:val="28"/>
                      <w:lang w:val="vi-VN"/>
                    </w:rPr>
                    <w:t>N</w:t>
                  </w:r>
                  <w:r w:rsidRPr="003259F7">
                    <w:rPr>
                      <w:rFonts w:ascii="Times New Roman" w:hAnsi="Times New Roman" w:cs="Times New Roman"/>
                      <w:iCs/>
                      <w:color w:val="000000"/>
                      <w:sz w:val="28"/>
                      <w:szCs w:val="28"/>
                      <w:lang w:val="vi-VN"/>
                    </w:rPr>
                    <w:t>hững khó khăn của các bạn</w:t>
                  </w:r>
                </w:p>
              </w:tc>
            </w:tr>
            <w:tr w:rsidR="00C64522" w:rsidRPr="003259F7" w:rsidTr="00500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tcPr>
                <w:p w:rsidR="00C64522" w:rsidRPr="003259F7" w:rsidRDefault="00C64522" w:rsidP="00500715">
                  <w:pPr>
                    <w:snapToGrid w:val="0"/>
                    <w:spacing w:after="0" w:line="240" w:lineRule="auto"/>
                    <w:jc w:val="center"/>
                    <w:rPr>
                      <w:rFonts w:ascii="Times New Roman" w:hAnsi="Times New Roman" w:cs="Times New Roman"/>
                      <w:b w:val="0"/>
                      <w:bCs w:val="0"/>
                      <w:iCs/>
                      <w:color w:val="000000"/>
                      <w:sz w:val="28"/>
                      <w:szCs w:val="28"/>
                      <w:lang w:val="vi-VN"/>
                    </w:rPr>
                  </w:pPr>
                  <w:r w:rsidRPr="003259F7">
                    <w:rPr>
                      <w:rFonts w:ascii="Times New Roman" w:hAnsi="Times New Roman" w:cs="Times New Roman"/>
                      <w:b w:val="0"/>
                      <w:bCs w:val="0"/>
                      <w:iCs/>
                      <w:color w:val="000000"/>
                      <w:sz w:val="28"/>
                      <w:szCs w:val="28"/>
                      <w:lang w:val="vi-VN"/>
                    </w:rPr>
                    <w:t>1</w:t>
                  </w:r>
                </w:p>
              </w:tc>
              <w:tc>
                <w:tcPr>
                  <w:tcW w:w="5211" w:type="dxa"/>
                </w:tcPr>
                <w:p w:rsidR="00C64522" w:rsidRPr="003259F7" w:rsidRDefault="00C64522" w:rsidP="00500715">
                  <w:pPr>
                    <w:snapToGri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color w:val="000000"/>
                      <w:sz w:val="28"/>
                      <w:szCs w:val="28"/>
                      <w:lang w:val="vi-VN"/>
                    </w:rPr>
                  </w:pPr>
                  <w:r w:rsidRPr="003259F7">
                    <w:rPr>
                      <w:rFonts w:ascii="Times New Roman" w:hAnsi="Times New Roman" w:cs="Times New Roman"/>
                      <w:bCs/>
                      <w:iCs/>
                      <w:color w:val="000000"/>
                      <w:sz w:val="28"/>
                      <w:szCs w:val="28"/>
                      <w:lang w:val="vi-VN"/>
                    </w:rPr>
                    <w:t>Bạn Nam gặp khó khăn trong cuộc sống, bố làm xa, mẹ lại đang bị ốm, bạn phải giúp bố mẹ công việc nhà</w:t>
                  </w:r>
                </w:p>
              </w:tc>
            </w:tr>
            <w:tr w:rsidR="00C64522" w:rsidRPr="003259F7" w:rsidTr="005007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tcPr>
                <w:p w:rsidR="00C64522" w:rsidRPr="003259F7" w:rsidRDefault="00C64522" w:rsidP="00500715">
                  <w:pPr>
                    <w:snapToGrid w:val="0"/>
                    <w:spacing w:after="0" w:line="240" w:lineRule="auto"/>
                    <w:jc w:val="center"/>
                    <w:rPr>
                      <w:rFonts w:ascii="Times New Roman" w:hAnsi="Times New Roman" w:cs="Times New Roman"/>
                      <w:b w:val="0"/>
                      <w:bCs w:val="0"/>
                      <w:iCs/>
                      <w:color w:val="000000"/>
                      <w:sz w:val="28"/>
                      <w:szCs w:val="28"/>
                      <w:lang w:val="vi-VN"/>
                    </w:rPr>
                  </w:pPr>
                  <w:r w:rsidRPr="003259F7">
                    <w:rPr>
                      <w:rFonts w:ascii="Times New Roman" w:hAnsi="Times New Roman" w:cs="Times New Roman"/>
                      <w:b w:val="0"/>
                      <w:bCs w:val="0"/>
                      <w:iCs/>
                      <w:color w:val="000000"/>
                      <w:sz w:val="28"/>
                      <w:szCs w:val="28"/>
                      <w:lang w:val="vi-VN"/>
                    </w:rPr>
                    <w:t>2</w:t>
                  </w:r>
                </w:p>
              </w:tc>
              <w:tc>
                <w:tcPr>
                  <w:tcW w:w="5211" w:type="dxa"/>
                </w:tcPr>
                <w:p w:rsidR="00C64522" w:rsidRPr="003259F7" w:rsidRDefault="00C64522" w:rsidP="00500715">
                  <w:pPr>
                    <w:snapToGrid w:val="0"/>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color w:val="000000"/>
                      <w:sz w:val="28"/>
                      <w:szCs w:val="28"/>
                      <w:lang w:val="vi-VN"/>
                    </w:rPr>
                  </w:pPr>
                  <w:r w:rsidRPr="003259F7">
                    <w:rPr>
                      <w:rFonts w:ascii="Times New Roman" w:hAnsi="Times New Roman" w:cs="Times New Roman"/>
                      <w:bCs/>
                      <w:iCs/>
                      <w:color w:val="000000"/>
                      <w:sz w:val="28"/>
                      <w:szCs w:val="28"/>
                      <w:lang w:val="vi-VN"/>
                    </w:rPr>
                    <w:t>Bạn nam gặp khó khăn trong việc nhớ lại kiến thức môn Toán đã được học từ học kì trước</w:t>
                  </w:r>
                </w:p>
              </w:tc>
            </w:tr>
            <w:tr w:rsidR="00C64522" w:rsidRPr="003259F7" w:rsidTr="00500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tcPr>
                <w:p w:rsidR="00C64522" w:rsidRPr="003259F7" w:rsidRDefault="00C64522" w:rsidP="00500715">
                  <w:pPr>
                    <w:snapToGrid w:val="0"/>
                    <w:spacing w:after="0" w:line="240" w:lineRule="auto"/>
                    <w:jc w:val="center"/>
                    <w:rPr>
                      <w:rFonts w:ascii="Times New Roman" w:hAnsi="Times New Roman" w:cs="Times New Roman"/>
                      <w:b w:val="0"/>
                      <w:bCs w:val="0"/>
                      <w:iCs/>
                      <w:color w:val="000000"/>
                      <w:sz w:val="28"/>
                      <w:szCs w:val="28"/>
                      <w:lang w:val="vi-VN"/>
                    </w:rPr>
                  </w:pPr>
                  <w:r w:rsidRPr="003259F7">
                    <w:rPr>
                      <w:rFonts w:ascii="Times New Roman" w:hAnsi="Times New Roman" w:cs="Times New Roman"/>
                      <w:b w:val="0"/>
                      <w:bCs w:val="0"/>
                      <w:iCs/>
                      <w:color w:val="000000"/>
                      <w:sz w:val="28"/>
                      <w:szCs w:val="28"/>
                      <w:lang w:val="vi-VN"/>
                    </w:rPr>
                    <w:t>3</w:t>
                  </w:r>
                </w:p>
              </w:tc>
              <w:tc>
                <w:tcPr>
                  <w:tcW w:w="5211" w:type="dxa"/>
                </w:tcPr>
                <w:p w:rsidR="00C64522" w:rsidRPr="003259F7" w:rsidRDefault="00C64522" w:rsidP="00500715">
                  <w:pPr>
                    <w:snapToGri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color w:val="000000"/>
                      <w:sz w:val="28"/>
                      <w:szCs w:val="28"/>
                      <w:lang w:val="vi-VN"/>
                    </w:rPr>
                  </w:pPr>
                  <w:r w:rsidRPr="003259F7">
                    <w:rPr>
                      <w:rFonts w:ascii="Times New Roman" w:hAnsi="Times New Roman" w:cs="Times New Roman"/>
                      <w:bCs/>
                      <w:iCs/>
                      <w:color w:val="000000"/>
                      <w:sz w:val="28"/>
                      <w:szCs w:val="28"/>
                      <w:lang w:val="vi-VN"/>
                    </w:rPr>
                    <w:t>Bạn nam gặp khó khăn trong việc học tập, sắp tới có bài kiểm tra cuối kì mà bạn lại bị gãy tay.</w:t>
                  </w:r>
                </w:p>
              </w:tc>
            </w:tr>
            <w:tr w:rsidR="00C64522" w:rsidRPr="003259F7" w:rsidTr="00500715">
              <w:trPr>
                <w:cnfStyle w:val="000000010000" w:firstRow="0" w:lastRow="0" w:firstColumn="0" w:lastColumn="0" w:oddVBand="0" w:evenVBand="0" w:oddHBand="0" w:evenHBand="1"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952" w:type="dxa"/>
                </w:tcPr>
                <w:p w:rsidR="00C64522" w:rsidRPr="003259F7" w:rsidRDefault="00C64522" w:rsidP="00500715">
                  <w:pPr>
                    <w:snapToGrid w:val="0"/>
                    <w:spacing w:after="0" w:line="240" w:lineRule="auto"/>
                    <w:jc w:val="center"/>
                    <w:rPr>
                      <w:rFonts w:ascii="Times New Roman" w:hAnsi="Times New Roman" w:cs="Times New Roman"/>
                      <w:b w:val="0"/>
                      <w:bCs w:val="0"/>
                      <w:iCs/>
                      <w:color w:val="000000"/>
                      <w:sz w:val="28"/>
                      <w:szCs w:val="28"/>
                      <w:lang w:val="vi-VN"/>
                    </w:rPr>
                  </w:pPr>
                  <w:r w:rsidRPr="003259F7">
                    <w:rPr>
                      <w:rFonts w:ascii="Times New Roman" w:hAnsi="Times New Roman" w:cs="Times New Roman"/>
                      <w:b w:val="0"/>
                      <w:bCs w:val="0"/>
                      <w:iCs/>
                      <w:color w:val="000000"/>
                      <w:sz w:val="28"/>
                      <w:szCs w:val="28"/>
                      <w:lang w:val="vi-VN"/>
                    </w:rPr>
                    <w:t>4</w:t>
                  </w:r>
                </w:p>
              </w:tc>
              <w:tc>
                <w:tcPr>
                  <w:tcW w:w="5211" w:type="dxa"/>
                </w:tcPr>
                <w:p w:rsidR="00C64522" w:rsidRPr="003259F7" w:rsidRDefault="00C64522" w:rsidP="00500715">
                  <w:pPr>
                    <w:snapToGrid w:val="0"/>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color w:val="000000"/>
                      <w:sz w:val="28"/>
                      <w:szCs w:val="28"/>
                      <w:lang w:val="vi-VN"/>
                    </w:rPr>
                  </w:pPr>
                  <w:r w:rsidRPr="003259F7">
                    <w:rPr>
                      <w:rFonts w:ascii="Times New Roman" w:hAnsi="Times New Roman" w:cs="Times New Roman"/>
                      <w:bCs/>
                      <w:iCs/>
                      <w:color w:val="000000"/>
                      <w:sz w:val="28"/>
                      <w:szCs w:val="28"/>
                      <w:lang w:val="vi-VN"/>
                    </w:rPr>
                    <w:t xml:space="preserve">Bạn nữ gặp khó khăn về nơi ở khi nhà bạn bị cháy. </w:t>
                  </w:r>
                </w:p>
              </w:tc>
            </w:tr>
          </w:tbl>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nl-NL"/>
              </w:rPr>
              <w:t xml:space="preserve">- GV yêu cầu HS: </w:t>
            </w:r>
            <w:r w:rsidRPr="003259F7">
              <w:rPr>
                <w:rFonts w:ascii="Times New Roman" w:hAnsi="Times New Roman" w:cs="Times New Roman"/>
                <w:bCs/>
                <w:i/>
                <w:color w:val="000000"/>
                <w:sz w:val="28"/>
                <w:szCs w:val="28"/>
                <w:lang w:val="vi-VN"/>
              </w:rPr>
              <w:t xml:space="preserve">Hãy kể thêm những khó khăn trong học tập và cuộc sống mà em biết.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Cs/>
                <w:color w:val="000000"/>
                <w:sz w:val="28"/>
                <w:szCs w:val="28"/>
                <w:lang w:val="nl-NL"/>
              </w:rPr>
              <w:t xml:space="preserve">- GV mời HS giơ tay phát biểu. HS khác lắng nghe, nhận xét, bổ sung ý kiến (nếu có).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Cs/>
                <w:color w:val="000000"/>
                <w:sz w:val="28"/>
                <w:szCs w:val="28"/>
                <w:lang w:val="nl-NL"/>
              </w:rPr>
              <w:t xml:space="preserve">- GV nhận xét và chốt đáp án: </w:t>
            </w:r>
          </w:p>
          <w:p w:rsidR="00C64522" w:rsidRPr="003259F7" w:rsidRDefault="00C64522" w:rsidP="00500715">
            <w:pPr>
              <w:spacing w:after="0" w:line="240" w:lineRule="auto"/>
              <w:contextualSpacing/>
              <w:jc w:val="both"/>
              <w:rPr>
                <w:rFonts w:ascii="Times New Roman" w:hAnsi="Times New Roman" w:cs="Times New Roman"/>
                <w:bCs/>
                <w:i/>
                <w:iCs/>
                <w:color w:val="000000"/>
                <w:sz w:val="28"/>
                <w:szCs w:val="28"/>
                <w:lang w:val="nl-NL"/>
              </w:rPr>
            </w:pPr>
            <w:r w:rsidRPr="003259F7">
              <w:rPr>
                <w:rFonts w:ascii="Times New Roman" w:hAnsi="Times New Roman" w:cs="Times New Roman"/>
                <w:bCs/>
                <w:i/>
                <w:iCs/>
                <w:color w:val="000000"/>
                <w:sz w:val="28"/>
                <w:szCs w:val="28"/>
                <w:lang w:val="nl-NL"/>
              </w:rPr>
              <w:t>+ Gặp khó khăn trong việc hiểu bài giảng.</w:t>
            </w:r>
          </w:p>
          <w:p w:rsidR="00C64522" w:rsidRPr="003259F7" w:rsidRDefault="00C64522" w:rsidP="00500715">
            <w:pPr>
              <w:spacing w:after="0" w:line="240" w:lineRule="auto"/>
              <w:contextualSpacing/>
              <w:jc w:val="both"/>
              <w:rPr>
                <w:rFonts w:ascii="Times New Roman" w:hAnsi="Times New Roman" w:cs="Times New Roman"/>
                <w:bCs/>
                <w:i/>
                <w:iCs/>
                <w:color w:val="000000"/>
                <w:sz w:val="28"/>
                <w:szCs w:val="28"/>
                <w:lang w:val="nl-NL"/>
              </w:rPr>
            </w:pPr>
            <w:r w:rsidRPr="003259F7">
              <w:rPr>
                <w:rFonts w:ascii="Times New Roman" w:hAnsi="Times New Roman" w:cs="Times New Roman"/>
                <w:bCs/>
                <w:i/>
                <w:iCs/>
                <w:color w:val="000000"/>
                <w:sz w:val="28"/>
                <w:szCs w:val="28"/>
                <w:lang w:val="nl-NL"/>
              </w:rPr>
              <w:t>+ Dễ bị xao nhãng, khả năng tập trung ngắn hạn.</w:t>
            </w:r>
          </w:p>
          <w:p w:rsidR="00C64522" w:rsidRPr="003259F7" w:rsidRDefault="00C64522" w:rsidP="00500715">
            <w:pPr>
              <w:spacing w:after="0" w:line="240" w:lineRule="auto"/>
              <w:contextualSpacing/>
              <w:jc w:val="both"/>
              <w:rPr>
                <w:rFonts w:ascii="Times New Roman" w:hAnsi="Times New Roman" w:cs="Times New Roman"/>
                <w:bCs/>
                <w:i/>
                <w:iCs/>
                <w:color w:val="000000"/>
                <w:sz w:val="28"/>
                <w:szCs w:val="28"/>
                <w:lang w:val="nl-NL"/>
              </w:rPr>
            </w:pPr>
            <w:r w:rsidRPr="003259F7">
              <w:rPr>
                <w:rFonts w:ascii="Times New Roman" w:hAnsi="Times New Roman" w:cs="Times New Roman"/>
                <w:bCs/>
                <w:i/>
                <w:iCs/>
                <w:color w:val="000000"/>
                <w:sz w:val="28"/>
                <w:szCs w:val="28"/>
                <w:lang w:val="nl-NL"/>
              </w:rPr>
              <w:t>+ Trì hoãn công việc.</w:t>
            </w:r>
          </w:p>
          <w:p w:rsidR="00C64522" w:rsidRPr="003259F7" w:rsidRDefault="00C64522" w:rsidP="00500715">
            <w:pPr>
              <w:spacing w:after="0" w:line="240" w:lineRule="auto"/>
              <w:contextualSpacing/>
              <w:jc w:val="both"/>
              <w:rPr>
                <w:rFonts w:ascii="Times New Roman" w:hAnsi="Times New Roman" w:cs="Times New Roman"/>
                <w:bCs/>
                <w:i/>
                <w:iCs/>
                <w:color w:val="000000"/>
                <w:sz w:val="28"/>
                <w:szCs w:val="28"/>
                <w:lang w:val="nl-NL"/>
              </w:rPr>
            </w:pPr>
            <w:r w:rsidRPr="003259F7">
              <w:rPr>
                <w:rFonts w:ascii="Times New Roman" w:hAnsi="Times New Roman" w:cs="Times New Roman"/>
                <w:bCs/>
                <w:i/>
                <w:iCs/>
                <w:color w:val="000000"/>
                <w:sz w:val="28"/>
                <w:szCs w:val="28"/>
                <w:lang w:val="nl-NL"/>
              </w:rPr>
              <w:t>+ Hay phạm lỗi do bất cẩn.</w:t>
            </w:r>
          </w:p>
          <w:p w:rsidR="00C64522" w:rsidRPr="003259F7" w:rsidRDefault="00C64522" w:rsidP="00500715">
            <w:pPr>
              <w:spacing w:after="0" w:line="240" w:lineRule="auto"/>
              <w:contextualSpacing/>
              <w:jc w:val="both"/>
              <w:rPr>
                <w:rFonts w:ascii="Times New Roman" w:hAnsi="Times New Roman" w:cs="Times New Roman"/>
                <w:bCs/>
                <w:i/>
                <w:iCs/>
                <w:color w:val="000000"/>
                <w:sz w:val="28"/>
                <w:szCs w:val="28"/>
                <w:lang w:val="nl-NL"/>
              </w:rPr>
            </w:pPr>
            <w:r w:rsidRPr="003259F7">
              <w:rPr>
                <w:rFonts w:ascii="Times New Roman" w:hAnsi="Times New Roman" w:cs="Times New Roman"/>
                <w:bCs/>
                <w:i/>
                <w:iCs/>
                <w:color w:val="000000"/>
                <w:sz w:val="28"/>
                <w:szCs w:val="28"/>
                <w:lang w:val="nl-NL"/>
              </w:rPr>
              <w:t>+ Chịu áp lực từ gia đình.</w:t>
            </w:r>
          </w:p>
          <w:p w:rsidR="00C64522" w:rsidRPr="003259F7" w:rsidRDefault="00C64522" w:rsidP="00500715">
            <w:pPr>
              <w:spacing w:after="0" w:line="240" w:lineRule="auto"/>
              <w:contextualSpacing/>
              <w:jc w:val="both"/>
              <w:rPr>
                <w:rFonts w:ascii="Times New Roman" w:hAnsi="Times New Roman" w:cs="Times New Roman"/>
                <w:bCs/>
                <w:i/>
                <w:iCs/>
                <w:color w:val="000000"/>
                <w:sz w:val="28"/>
                <w:szCs w:val="28"/>
                <w:lang w:val="nl-NL"/>
              </w:rPr>
            </w:pPr>
            <w:r w:rsidRPr="003259F7">
              <w:rPr>
                <w:rFonts w:ascii="Times New Roman" w:hAnsi="Times New Roman" w:cs="Times New Roman"/>
                <w:bCs/>
                <w:i/>
                <w:iCs/>
                <w:color w:val="000000"/>
                <w:sz w:val="28"/>
                <w:szCs w:val="28"/>
                <w:lang w:val="nl-NL"/>
              </w:rPr>
              <w:t>+ Thay đổi môi trường sống.</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iCs/>
                <w:color w:val="000000"/>
                <w:sz w:val="28"/>
                <w:szCs w:val="28"/>
                <w:lang w:val="nl-NL"/>
              </w:rPr>
              <w:t>+ Có nhiều thứ để học nhưng lại có quá ít thời gian.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189"/>
            </w:tblGrid>
            <w:tr w:rsidR="00C64522" w:rsidRPr="003259F7" w:rsidTr="00500715">
              <w:tc>
                <w:tcPr>
                  <w:tcW w:w="2307" w:type="dxa"/>
                </w:tcPr>
                <w:p w:rsidR="00C64522" w:rsidRPr="003259F7" w:rsidRDefault="00C64522" w:rsidP="00500715">
                  <w:pPr>
                    <w:spacing w:after="0" w:line="240" w:lineRule="auto"/>
                    <w:contextualSpacing/>
                    <w:jc w:val="center"/>
                    <w:rPr>
                      <w:rFonts w:ascii="Times New Roman" w:hAnsi="Times New Roman" w:cs="Times New Roman"/>
                      <w:bCs/>
                      <w:i/>
                      <w:color w:val="000000"/>
                      <w:sz w:val="28"/>
                      <w:lang w:val="en-US"/>
                    </w:rPr>
                  </w:pPr>
                  <w:r w:rsidRPr="003259F7">
                    <w:rPr>
                      <w:rFonts w:ascii="Times New Roman" w:hAnsi="Times New Roman" w:cs="Times New Roman"/>
                      <w:noProof/>
                      <w:sz w:val="28"/>
                    </w:rPr>
                    <w:drawing>
                      <wp:inline distT="0" distB="0" distL="0" distR="0" wp14:anchorId="2536425C" wp14:editId="2D9C9C23">
                        <wp:extent cx="1864426" cy="1448789"/>
                        <wp:effectExtent l="0" t="0" r="2540" b="0"/>
                        <wp:docPr id="32" name="Picture 32" descr="Ảnh có chứa văn bản, chữ viết tay, phòng học,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Ảnh có chứa văn bản, chữ viết tay, phòng học, người&#10;&#10;Mô tả được tạo tự động"/>
                                <pic:cNvPicPr/>
                              </pic:nvPicPr>
                              <pic:blipFill>
                                <a:blip r:embed="rId6"/>
                                <a:stretch>
                                  <a:fillRect/>
                                </a:stretch>
                              </pic:blipFill>
                              <pic:spPr>
                                <a:xfrm>
                                  <a:off x="0" y="0"/>
                                  <a:ext cx="1864934" cy="1449184"/>
                                </a:xfrm>
                                <a:prstGeom prst="rect">
                                  <a:avLst/>
                                </a:prstGeom>
                              </pic:spPr>
                            </pic:pic>
                          </a:graphicData>
                        </a:graphic>
                      </wp:inline>
                    </w:drawing>
                  </w:r>
                </w:p>
                <w:p w:rsidR="00C64522" w:rsidRPr="003259F7" w:rsidRDefault="00C64522" w:rsidP="00500715">
                  <w:pPr>
                    <w:spacing w:after="0" w:line="240" w:lineRule="auto"/>
                    <w:contextualSpacing/>
                    <w:jc w:val="center"/>
                    <w:rPr>
                      <w:rFonts w:ascii="Times New Roman" w:hAnsi="Times New Roman" w:cs="Times New Roman"/>
                      <w:bCs/>
                      <w:i/>
                      <w:color w:val="000000"/>
                      <w:sz w:val="28"/>
                    </w:rPr>
                  </w:pPr>
                  <w:r w:rsidRPr="003259F7">
                    <w:rPr>
                      <w:rFonts w:ascii="Times New Roman" w:hAnsi="Times New Roman" w:cs="Times New Roman"/>
                      <w:bCs/>
                      <w:i/>
                      <w:color w:val="000000"/>
                      <w:sz w:val="28"/>
                    </w:rPr>
                    <w:t xml:space="preserve">Chưa hiểu bài </w:t>
                  </w:r>
                </w:p>
              </w:tc>
              <w:tc>
                <w:tcPr>
                  <w:tcW w:w="3856" w:type="dxa"/>
                </w:tcPr>
                <w:p w:rsidR="00C64522" w:rsidRPr="003259F7" w:rsidRDefault="00C64522" w:rsidP="00500715">
                  <w:pPr>
                    <w:spacing w:after="0" w:line="240" w:lineRule="auto"/>
                    <w:contextualSpacing/>
                    <w:jc w:val="center"/>
                    <w:rPr>
                      <w:rFonts w:ascii="Times New Roman" w:hAnsi="Times New Roman" w:cs="Times New Roman"/>
                      <w:bCs/>
                      <w:i/>
                      <w:color w:val="000000"/>
                      <w:sz w:val="28"/>
                      <w:lang w:val="en-US"/>
                    </w:rPr>
                  </w:pPr>
                  <w:r w:rsidRPr="003259F7">
                    <w:rPr>
                      <w:rFonts w:ascii="Times New Roman" w:hAnsi="Times New Roman" w:cs="Times New Roman"/>
                      <w:noProof/>
                      <w:sz w:val="28"/>
                    </w:rPr>
                    <w:drawing>
                      <wp:inline distT="0" distB="0" distL="0" distR="0" wp14:anchorId="6C1EC6F3" wp14:editId="73C3491E">
                        <wp:extent cx="1888177" cy="1448788"/>
                        <wp:effectExtent l="0" t="0" r="0" b="0"/>
                        <wp:docPr id="33" name="Picture 33" descr="Ảnh có chứa trang phục, người, Mặt người, Học tậ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Ảnh có chứa trang phục, người, Mặt người, Học tập&#10;&#10;Mô tả được tạo tự động"/>
                                <pic:cNvPicPr/>
                              </pic:nvPicPr>
                              <pic:blipFill>
                                <a:blip r:embed="rId7"/>
                                <a:stretch>
                                  <a:fillRect/>
                                </a:stretch>
                              </pic:blipFill>
                              <pic:spPr>
                                <a:xfrm>
                                  <a:off x="0" y="0"/>
                                  <a:ext cx="1890774" cy="1450781"/>
                                </a:xfrm>
                                <a:prstGeom prst="rect">
                                  <a:avLst/>
                                </a:prstGeom>
                              </pic:spPr>
                            </pic:pic>
                          </a:graphicData>
                        </a:graphic>
                      </wp:inline>
                    </w:drawing>
                  </w:r>
                </w:p>
                <w:p w:rsidR="00C64522" w:rsidRPr="003259F7" w:rsidRDefault="00C64522" w:rsidP="00500715">
                  <w:pPr>
                    <w:spacing w:after="0" w:line="240" w:lineRule="auto"/>
                    <w:contextualSpacing/>
                    <w:jc w:val="center"/>
                    <w:rPr>
                      <w:rFonts w:ascii="Times New Roman" w:hAnsi="Times New Roman" w:cs="Times New Roman"/>
                      <w:bCs/>
                      <w:i/>
                      <w:color w:val="000000"/>
                      <w:sz w:val="28"/>
                    </w:rPr>
                  </w:pPr>
                  <w:r w:rsidRPr="003259F7">
                    <w:rPr>
                      <w:rFonts w:ascii="Times New Roman" w:hAnsi="Times New Roman" w:cs="Times New Roman"/>
                      <w:bCs/>
                      <w:i/>
                      <w:color w:val="000000"/>
                      <w:sz w:val="28"/>
                    </w:rPr>
                    <w:t>Áp lực gia đình</w:t>
                  </w:r>
                </w:p>
              </w:tc>
            </w:tr>
            <w:tr w:rsidR="00C64522" w:rsidRPr="003259F7" w:rsidTr="00500715">
              <w:tc>
                <w:tcPr>
                  <w:tcW w:w="2307" w:type="dxa"/>
                </w:tcPr>
                <w:p w:rsidR="00C64522" w:rsidRPr="003259F7" w:rsidRDefault="00C64522" w:rsidP="00500715">
                  <w:pPr>
                    <w:spacing w:after="0" w:line="240" w:lineRule="auto"/>
                    <w:contextualSpacing/>
                    <w:jc w:val="center"/>
                    <w:rPr>
                      <w:rFonts w:ascii="Times New Roman" w:hAnsi="Times New Roman" w:cs="Times New Roman"/>
                      <w:bCs/>
                      <w:i/>
                      <w:color w:val="000000"/>
                      <w:sz w:val="28"/>
                      <w:lang w:val="en-US"/>
                    </w:rPr>
                  </w:pPr>
                  <w:r w:rsidRPr="003259F7">
                    <w:rPr>
                      <w:rFonts w:ascii="Times New Roman" w:hAnsi="Times New Roman" w:cs="Times New Roman"/>
                      <w:noProof/>
                      <w:sz w:val="28"/>
                    </w:rPr>
                    <w:lastRenderedPageBreak/>
                    <w:drawing>
                      <wp:inline distT="0" distB="0" distL="0" distR="0" wp14:anchorId="25D8F305" wp14:editId="0EEFC8AF">
                        <wp:extent cx="1828800" cy="1330037"/>
                        <wp:effectExtent l="0" t="0" r="0" b="3810"/>
                        <wp:docPr id="34" name="Picture 34" descr="Ảnh có chứa máy tính xách tay, máy tính, phim hoạt hình,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Ảnh có chứa máy tính xách tay, máy tính, phim hoạt hình, minh họa&#10;&#10;Mô tả được tạo tự động"/>
                                <pic:cNvPicPr/>
                              </pic:nvPicPr>
                              <pic:blipFill>
                                <a:blip r:embed="rId8"/>
                                <a:stretch>
                                  <a:fillRect/>
                                </a:stretch>
                              </pic:blipFill>
                              <pic:spPr>
                                <a:xfrm>
                                  <a:off x="0" y="0"/>
                                  <a:ext cx="1828184" cy="1329589"/>
                                </a:xfrm>
                                <a:prstGeom prst="rect">
                                  <a:avLst/>
                                </a:prstGeom>
                              </pic:spPr>
                            </pic:pic>
                          </a:graphicData>
                        </a:graphic>
                      </wp:inline>
                    </w:drawing>
                  </w:r>
                </w:p>
                <w:p w:rsidR="00C64522" w:rsidRPr="003259F7" w:rsidRDefault="00C64522" w:rsidP="00500715">
                  <w:pPr>
                    <w:spacing w:after="0" w:line="240" w:lineRule="auto"/>
                    <w:contextualSpacing/>
                    <w:jc w:val="center"/>
                    <w:rPr>
                      <w:rFonts w:ascii="Times New Roman" w:hAnsi="Times New Roman" w:cs="Times New Roman"/>
                      <w:bCs/>
                      <w:i/>
                      <w:color w:val="000000"/>
                      <w:sz w:val="28"/>
                    </w:rPr>
                  </w:pPr>
                  <w:r w:rsidRPr="003259F7">
                    <w:rPr>
                      <w:rFonts w:ascii="Times New Roman" w:hAnsi="Times New Roman" w:cs="Times New Roman"/>
                      <w:bCs/>
                      <w:i/>
                      <w:color w:val="000000"/>
                      <w:sz w:val="28"/>
                    </w:rPr>
                    <w:t>Qúa tải công việc</w:t>
                  </w:r>
                </w:p>
              </w:tc>
              <w:tc>
                <w:tcPr>
                  <w:tcW w:w="3856" w:type="dxa"/>
                </w:tcPr>
                <w:p w:rsidR="00C64522" w:rsidRPr="003259F7" w:rsidRDefault="00C64522" w:rsidP="00500715">
                  <w:pPr>
                    <w:spacing w:after="0" w:line="240" w:lineRule="auto"/>
                    <w:contextualSpacing/>
                    <w:jc w:val="center"/>
                    <w:rPr>
                      <w:rFonts w:ascii="Times New Roman" w:hAnsi="Times New Roman" w:cs="Times New Roman"/>
                      <w:bCs/>
                      <w:i/>
                      <w:color w:val="000000"/>
                      <w:sz w:val="28"/>
                      <w:lang w:val="en-US"/>
                    </w:rPr>
                  </w:pPr>
                  <w:r w:rsidRPr="003259F7">
                    <w:rPr>
                      <w:rFonts w:ascii="Times New Roman" w:hAnsi="Times New Roman" w:cs="Times New Roman"/>
                      <w:noProof/>
                      <w:sz w:val="28"/>
                    </w:rPr>
                    <w:drawing>
                      <wp:inline distT="0" distB="0" distL="0" distR="0" wp14:anchorId="1FF28817" wp14:editId="365B9BC5">
                        <wp:extent cx="1840675" cy="1330037"/>
                        <wp:effectExtent l="0" t="0" r="7620" b="3810"/>
                        <wp:docPr id="35" name="Picture 1" descr="Xao nhãng hay Sao nhãng? Từ nào mới đúng chính tả trong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o nhãng hay Sao nhãng? Từ nào mới đúng chính tả trong tiếng Việ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3175" cy="1331843"/>
                                </a:xfrm>
                                <a:prstGeom prst="rect">
                                  <a:avLst/>
                                </a:prstGeom>
                                <a:noFill/>
                                <a:ln>
                                  <a:noFill/>
                                </a:ln>
                              </pic:spPr>
                            </pic:pic>
                          </a:graphicData>
                        </a:graphic>
                      </wp:inline>
                    </w:drawing>
                  </w:r>
                </w:p>
                <w:p w:rsidR="00C64522" w:rsidRPr="003259F7" w:rsidRDefault="00C64522" w:rsidP="00500715">
                  <w:pPr>
                    <w:spacing w:after="0" w:line="240" w:lineRule="auto"/>
                    <w:contextualSpacing/>
                    <w:jc w:val="center"/>
                    <w:rPr>
                      <w:rFonts w:ascii="Times New Roman" w:hAnsi="Times New Roman" w:cs="Times New Roman"/>
                      <w:bCs/>
                      <w:i/>
                      <w:color w:val="000000"/>
                      <w:sz w:val="28"/>
                    </w:rPr>
                  </w:pPr>
                  <w:r w:rsidRPr="003259F7">
                    <w:rPr>
                      <w:rFonts w:ascii="Times New Roman" w:hAnsi="Times New Roman" w:cs="Times New Roman"/>
                      <w:bCs/>
                      <w:i/>
                      <w:color w:val="000000"/>
                      <w:sz w:val="28"/>
                    </w:rPr>
                    <w:t>Dễ bị xao nhãng</w:t>
                  </w:r>
                </w:p>
              </w:tc>
            </w:tr>
          </w:tbl>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GV mở rộng cho HS xem video bài hát “Đường đến ngày vinh quang”: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hyperlink r:id="rId10" w:history="1">
              <w:r w:rsidRPr="003259F7">
                <w:rPr>
                  <w:rStyle w:val="Hyperlink"/>
                  <w:rFonts w:ascii="Times New Roman" w:hAnsi="Times New Roman" w:cs="Times New Roman"/>
                  <w:bCs/>
                  <w:sz w:val="28"/>
                  <w:szCs w:val="28"/>
                  <w:lang w:val="vi-VN"/>
                </w:rPr>
                <w:t>https://youtu.be/EzXy6KkIoqk</w:t>
              </w:r>
            </w:hyperlink>
            <w:r w:rsidRPr="003259F7">
              <w:rPr>
                <w:rFonts w:ascii="Times New Roman" w:hAnsi="Times New Roman" w:cs="Times New Roman"/>
                <w:bCs/>
                <w:color w:val="000000"/>
                <w:sz w:val="28"/>
                <w:szCs w:val="28"/>
                <w:lang w:val="vi-VN"/>
              </w:rPr>
              <w:t xml:space="preserve">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GV tổ chức cho HS làm việc nhóm và yêu cầu trả lời câu hỏi:</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t>+ Bài hát muốn truyền tải thông điệp gì?</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t xml:space="preserve">+ Em có cảm nhận gì khi nghe bài hát?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GV mời đại diện 1 – 2 HS trình bày. HS khác lắng nghe, nhận xét và bổ sung ý kiến (nếu có).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GV nhận xét, chốt đáp án:</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t xml:space="preserve">+ Bài hát là lời cổ động, khích lệ con người vươn lên trong cuộc sống dù cho có bao khó khăn, thử thách, chông gai phía trước. Sau những khó khăn là thành quả, thành công xứng đáng với nỗ lực của bản thân. </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t>+ Bài hát khiến bản thân mỗi chúng ta cảm thấy yêu đời, có động lực vượt qua những khó khăn trong cuộc sống.</w:t>
            </w:r>
          </w:p>
          <w:p w:rsidR="00C64522" w:rsidRPr="003259F7" w:rsidRDefault="00C64522" w:rsidP="00500715">
            <w:pPr>
              <w:spacing w:after="0" w:line="240" w:lineRule="auto"/>
              <w:contextualSpacing/>
              <w:jc w:val="both"/>
              <w:rPr>
                <w:rFonts w:ascii="Times New Roman" w:hAnsi="Times New Roman" w:cs="Times New Roman"/>
                <w:b/>
                <w:color w:val="000000"/>
                <w:sz w:val="28"/>
                <w:szCs w:val="28"/>
                <w:lang w:val="vi-VN"/>
              </w:rPr>
            </w:pPr>
            <w:r w:rsidRPr="003259F7">
              <w:rPr>
                <w:rFonts w:ascii="Times New Roman" w:hAnsi="Times New Roman" w:cs="Times New Roman"/>
                <w:b/>
                <w:color w:val="000000"/>
                <w:sz w:val="28"/>
                <w:szCs w:val="28"/>
                <w:lang w:val="nl-NL"/>
              </w:rPr>
              <w:t xml:space="preserve">Hoạt động 2: </w:t>
            </w:r>
            <w:r w:rsidRPr="003259F7">
              <w:rPr>
                <w:rFonts w:ascii="Times New Roman" w:hAnsi="Times New Roman" w:cs="Times New Roman"/>
                <w:b/>
                <w:color w:val="000000"/>
                <w:sz w:val="28"/>
                <w:szCs w:val="28"/>
                <w:lang w:val="vi-VN"/>
              </w:rPr>
              <w:t>Đọc câu chuyện và trả lời câu hỏi</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
                <w:color w:val="000000"/>
                <w:sz w:val="28"/>
                <w:szCs w:val="28"/>
                <w:lang w:val="nl-NL"/>
              </w:rPr>
              <w:t>a. Mục tiêu:</w:t>
            </w:r>
            <w:r w:rsidRPr="003259F7">
              <w:rPr>
                <w:rFonts w:ascii="Times New Roman" w:hAnsi="Times New Roman" w:cs="Times New Roman"/>
                <w:bCs/>
                <w:color w:val="000000"/>
                <w:sz w:val="28"/>
                <w:szCs w:val="28"/>
                <w:lang w:val="nl-NL"/>
              </w:rPr>
              <w:t xml:space="preserve"> HS </w:t>
            </w:r>
            <w:r w:rsidRPr="003259F7">
              <w:rPr>
                <w:rFonts w:ascii="Times New Roman" w:hAnsi="Times New Roman" w:cs="Times New Roman"/>
                <w:bCs/>
                <w:color w:val="000000"/>
                <w:sz w:val="28"/>
                <w:szCs w:val="28"/>
                <w:lang w:val="vi-VN"/>
              </w:rPr>
              <w:t>k</w:t>
            </w:r>
            <w:r w:rsidRPr="003259F7">
              <w:rPr>
                <w:rFonts w:ascii="Times New Roman" w:hAnsi="Times New Roman" w:cs="Times New Roman"/>
                <w:bCs/>
                <w:color w:val="000000"/>
                <w:sz w:val="28"/>
                <w:szCs w:val="28"/>
                <w:lang w:val="nl-NL"/>
              </w:rPr>
              <w:t>ể được một số biểu hiện của vượt qua khó khăn</w:t>
            </w:r>
            <w:r w:rsidRPr="003259F7">
              <w:rPr>
                <w:rFonts w:ascii="Times New Roman" w:hAnsi="Times New Roman" w:cs="Times New Roman"/>
                <w:bCs/>
                <w:color w:val="000000"/>
                <w:sz w:val="28"/>
                <w:szCs w:val="28"/>
                <w:lang w:val="vi-VN"/>
              </w:rPr>
              <w:t xml:space="preserve"> và b</w:t>
            </w:r>
            <w:r w:rsidRPr="003259F7">
              <w:rPr>
                <w:rFonts w:ascii="Times New Roman" w:hAnsi="Times New Roman" w:cs="Times New Roman"/>
                <w:bCs/>
                <w:color w:val="000000"/>
                <w:sz w:val="28"/>
                <w:szCs w:val="28"/>
                <w:lang w:val="nl-NL"/>
              </w:rPr>
              <w:t>iết vì sao phải vượt qua khó khăn</w:t>
            </w:r>
          </w:p>
          <w:p w:rsidR="00C64522" w:rsidRPr="003259F7" w:rsidRDefault="00C64522" w:rsidP="00500715">
            <w:pPr>
              <w:spacing w:after="0" w:line="240" w:lineRule="auto"/>
              <w:contextualSpacing/>
              <w:jc w:val="both"/>
              <w:rPr>
                <w:rFonts w:ascii="Times New Roman" w:hAnsi="Times New Roman" w:cs="Times New Roman"/>
                <w:b/>
                <w:color w:val="000000"/>
                <w:sz w:val="28"/>
                <w:szCs w:val="28"/>
                <w:lang w:val="nl-NL"/>
              </w:rPr>
            </w:pPr>
            <w:r w:rsidRPr="003259F7">
              <w:rPr>
                <w:rFonts w:ascii="Times New Roman" w:hAnsi="Times New Roman" w:cs="Times New Roman"/>
                <w:b/>
                <w:color w:val="000000"/>
                <w:sz w:val="28"/>
                <w:szCs w:val="28"/>
                <w:lang w:val="nl-NL"/>
              </w:rPr>
              <w:t>b. Cách tiến hành</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color w:val="000000"/>
                <w:sz w:val="28"/>
                <w:szCs w:val="28"/>
                <w:lang w:val="nl-NL"/>
              </w:rPr>
              <w:t xml:space="preserve">- GV yêu cầu HS </w:t>
            </w:r>
            <w:r w:rsidRPr="003259F7">
              <w:rPr>
                <w:rFonts w:ascii="Times New Roman" w:hAnsi="Times New Roman" w:cs="Times New Roman"/>
                <w:bCs/>
                <w:color w:val="000000"/>
                <w:sz w:val="28"/>
                <w:szCs w:val="28"/>
                <w:lang w:val="vi-VN"/>
              </w:rPr>
              <w:t xml:space="preserve">đọc câu chuyện “Một học sinh nghèo vượt khó” SGK tr.18 rồi </w:t>
            </w:r>
            <w:r w:rsidRPr="003259F7">
              <w:rPr>
                <w:rFonts w:ascii="Times New Roman" w:hAnsi="Times New Roman" w:cs="Times New Roman"/>
                <w:bCs/>
                <w:color w:val="000000"/>
                <w:sz w:val="28"/>
                <w:szCs w:val="28"/>
                <w:lang w:val="nl-NL"/>
              </w:rPr>
              <w:t>thảo luận theo nhóm đôi</w:t>
            </w:r>
            <w:r w:rsidRPr="003259F7">
              <w:rPr>
                <w:rFonts w:ascii="Times New Roman" w:hAnsi="Times New Roman" w:cs="Times New Roman"/>
                <w:bCs/>
                <w:color w:val="000000"/>
                <w:sz w:val="28"/>
                <w:szCs w:val="28"/>
                <w:lang w:val="vi-VN"/>
              </w:rPr>
              <w:t xml:space="preserve">.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GV mời 1 HS đọc to câu chuyện trước lớp. HS khác lắng nghe, đọc thầm theo để nắm nội dung câu chuyện.</w:t>
            </w:r>
          </w:p>
          <w:p w:rsidR="00C64522" w:rsidRPr="003259F7" w:rsidRDefault="00C64522" w:rsidP="00500715">
            <w:pPr>
              <w:spacing w:after="0" w:line="240" w:lineRule="auto"/>
              <w:contextualSpacing/>
              <w:jc w:val="center"/>
              <w:rPr>
                <w:rFonts w:ascii="Times New Roman" w:hAnsi="Times New Roman" w:cs="Times New Roman"/>
                <w:bCs/>
                <w:color w:val="000000"/>
                <w:sz w:val="28"/>
                <w:szCs w:val="28"/>
                <w:lang w:val="vi-VN"/>
              </w:rPr>
            </w:pPr>
            <w:r w:rsidRPr="003259F7">
              <w:rPr>
                <w:rFonts w:ascii="Times New Roman" w:hAnsi="Times New Roman" w:cs="Times New Roman"/>
                <w:noProof/>
                <w:sz w:val="28"/>
                <w:szCs w:val="28"/>
              </w:rPr>
              <w:drawing>
                <wp:inline distT="0" distB="0" distL="0" distR="0" wp14:anchorId="73739DFE" wp14:editId="358119C7">
                  <wp:extent cx="2980706" cy="1674421"/>
                  <wp:effectExtent l="0" t="0" r="0" b="2540"/>
                  <wp:docPr id="36" name="Picture 36" descr="Ảnh có chứa trang phục, phim hoạt hình, Mặt người,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Ảnh có chứa trang phục, phim hoạt hình, Mặt người, Hoạt hình&#10;&#10;Mô tả được tạo tự động"/>
                          <pic:cNvPicPr/>
                        </pic:nvPicPr>
                        <pic:blipFill>
                          <a:blip r:embed="rId11"/>
                          <a:stretch>
                            <a:fillRect/>
                          </a:stretch>
                        </pic:blipFill>
                        <pic:spPr>
                          <a:xfrm>
                            <a:off x="0" y="0"/>
                            <a:ext cx="2991315" cy="1680381"/>
                          </a:xfrm>
                          <a:prstGeom prst="rect">
                            <a:avLst/>
                          </a:prstGeom>
                        </pic:spPr>
                      </pic:pic>
                    </a:graphicData>
                  </a:graphic>
                </wp:inline>
              </w:drawing>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GV nêu câu hỏi thảo luận nhóm đôi:</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t xml:space="preserve">+ Bạn Thảo đã vượt qua những khó khăn trong học tập và cuộc sống như thế nào? </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t>+ Sự vượt khó đã mang lại điều gì cho Thảo?</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lastRenderedPageBreak/>
              <w:t xml:space="preserve">+ Vì sao chúng ta phải biết vượt qua những khó khăn trong học tập và cuộc sống?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Cs/>
                <w:color w:val="000000"/>
                <w:sz w:val="28"/>
                <w:szCs w:val="28"/>
                <w:lang w:val="nl-NL"/>
              </w:rPr>
              <w:t xml:space="preserve">- GV mời đại diện 1 – 2 nhóm trình bày kết quả thảo luận. Các HS khác lắng nghe, nhận xét, nêu ý kiến bổ sung (nếu có).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nl-NL"/>
              </w:rPr>
              <w:t>- GV nhận xét, đánh giá và khen ngợi HS.</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GV ghi nhận đáp án hợp lí:</w:t>
            </w:r>
          </w:p>
          <w:p w:rsidR="00C64522" w:rsidRPr="003259F7" w:rsidRDefault="00C64522" w:rsidP="00500715">
            <w:pPr>
              <w:spacing w:after="0" w:line="240" w:lineRule="auto"/>
              <w:contextualSpacing/>
              <w:jc w:val="both"/>
              <w:rPr>
                <w:rFonts w:ascii="Times New Roman" w:hAnsi="Times New Roman" w:cs="Times New Roman"/>
                <w:bCs/>
                <w:i/>
                <w:color w:val="000000"/>
                <w:sz w:val="28"/>
                <w:szCs w:val="28"/>
                <w:lang w:val="vi-VN"/>
              </w:rPr>
            </w:pPr>
            <w:r w:rsidRPr="003259F7">
              <w:rPr>
                <w:rFonts w:ascii="Times New Roman" w:hAnsi="Times New Roman" w:cs="Times New Roman"/>
                <w:bCs/>
                <w:i/>
                <w:color w:val="000000"/>
                <w:sz w:val="28"/>
                <w:szCs w:val="28"/>
                <w:lang w:val="vi-VN"/>
              </w:rPr>
              <w:t xml:space="preserve">+ Bạn Thảo đã vượt qua khó khăn: </w:t>
            </w:r>
          </w:p>
          <w:p w:rsidR="00C64522" w:rsidRPr="003259F7" w:rsidRDefault="00C64522" w:rsidP="00C64522">
            <w:pPr>
              <w:pStyle w:val="ListParagraph"/>
              <w:numPr>
                <w:ilvl w:val="0"/>
                <w:numId w:val="7"/>
              </w:numPr>
              <w:spacing w:after="0" w:line="240" w:lineRule="auto"/>
              <w:jc w:val="both"/>
              <w:rPr>
                <w:rFonts w:ascii="Times New Roman" w:hAnsi="Times New Roman" w:cs="Times New Roman"/>
                <w:bCs/>
                <w:i/>
                <w:color w:val="000000"/>
                <w:sz w:val="28"/>
              </w:rPr>
            </w:pPr>
            <w:r w:rsidRPr="003259F7">
              <w:rPr>
                <w:rFonts w:ascii="Times New Roman" w:hAnsi="Times New Roman" w:cs="Times New Roman"/>
                <w:bCs/>
                <w:i/>
                <w:color w:val="000000"/>
                <w:sz w:val="28"/>
              </w:rPr>
              <w:t xml:space="preserve">Gia đình bạn khó khăn, bố mẹ ốm yếu – Thảo giúp bố mẹ công việc gia đình. </w:t>
            </w:r>
          </w:p>
          <w:p w:rsidR="00C64522" w:rsidRPr="003259F7" w:rsidRDefault="00C64522" w:rsidP="00C64522">
            <w:pPr>
              <w:pStyle w:val="ListParagraph"/>
              <w:numPr>
                <w:ilvl w:val="0"/>
                <w:numId w:val="7"/>
              </w:numPr>
              <w:spacing w:after="0" w:line="240" w:lineRule="auto"/>
              <w:jc w:val="both"/>
              <w:rPr>
                <w:rFonts w:ascii="Times New Roman" w:hAnsi="Times New Roman" w:cs="Times New Roman"/>
                <w:bCs/>
                <w:i/>
                <w:color w:val="000000"/>
                <w:sz w:val="28"/>
              </w:rPr>
            </w:pPr>
            <w:r w:rsidRPr="003259F7">
              <w:rPr>
                <w:rFonts w:ascii="Times New Roman" w:hAnsi="Times New Roman" w:cs="Times New Roman"/>
                <w:bCs/>
                <w:i/>
                <w:color w:val="000000"/>
                <w:sz w:val="28"/>
              </w:rPr>
              <w:t xml:space="preserve">Đường đi học gian nan nhất là khi thời tiết mưa rét, đường trơn – Thảo vẫn chăm chỉ đi học.  </w:t>
            </w:r>
          </w:p>
          <w:p w:rsidR="00C64522" w:rsidRPr="003259F7" w:rsidRDefault="00C64522" w:rsidP="00C64522">
            <w:pPr>
              <w:pStyle w:val="ListParagraph"/>
              <w:numPr>
                <w:ilvl w:val="0"/>
                <w:numId w:val="7"/>
              </w:numPr>
              <w:spacing w:after="0" w:line="240" w:lineRule="auto"/>
              <w:jc w:val="both"/>
              <w:rPr>
                <w:rFonts w:ascii="Times New Roman" w:hAnsi="Times New Roman" w:cs="Times New Roman"/>
                <w:bCs/>
                <w:i/>
                <w:color w:val="000000"/>
                <w:sz w:val="28"/>
              </w:rPr>
            </w:pPr>
            <w:r w:rsidRPr="003259F7">
              <w:rPr>
                <w:rFonts w:ascii="Times New Roman" w:hAnsi="Times New Roman" w:cs="Times New Roman"/>
                <w:bCs/>
                <w:i/>
                <w:color w:val="000000"/>
                <w:sz w:val="28"/>
              </w:rPr>
              <w:t xml:space="preserve">Trong học tập – Thảo tranh thủ hỏi bài thầy cô, các bạn khi ở lớp. Tối bạn làm bài và ôn tập vào sáng sớm hôm sau. </w:t>
            </w:r>
          </w:p>
          <w:p w:rsidR="00C64522" w:rsidRPr="003259F7" w:rsidRDefault="00C64522" w:rsidP="00500715">
            <w:pPr>
              <w:spacing w:after="0" w:line="240" w:lineRule="auto"/>
              <w:contextualSpacing/>
              <w:jc w:val="both"/>
              <w:rPr>
                <w:rFonts w:ascii="Times New Roman" w:hAnsi="Times New Roman" w:cs="Times New Roman"/>
                <w:bCs/>
                <w:i/>
                <w:iCs/>
                <w:color w:val="000000"/>
                <w:sz w:val="28"/>
                <w:szCs w:val="28"/>
                <w:lang w:val="vi-VN"/>
              </w:rPr>
            </w:pPr>
            <w:r w:rsidRPr="003259F7">
              <w:rPr>
                <w:rFonts w:ascii="Times New Roman" w:hAnsi="Times New Roman" w:cs="Times New Roman"/>
                <w:bCs/>
                <w:color w:val="000000"/>
                <w:sz w:val="28"/>
                <w:szCs w:val="28"/>
                <w:lang w:val="vi-VN"/>
              </w:rPr>
              <w:t>+</w:t>
            </w:r>
            <w:r w:rsidRPr="003259F7">
              <w:rPr>
                <w:rFonts w:ascii="Times New Roman" w:hAnsi="Times New Roman" w:cs="Times New Roman"/>
                <w:bCs/>
                <w:i/>
                <w:iCs/>
                <w:color w:val="000000"/>
                <w:sz w:val="28"/>
                <w:szCs w:val="28"/>
                <w:lang w:val="vi-VN"/>
              </w:rPr>
              <w:t xml:space="preserve"> Sự vượt khó đã giúp Thảo trở thành học sinh tiêu biểu của trường và nhận được sự ngưỡng mộ. </w:t>
            </w:r>
          </w:p>
          <w:p w:rsidR="00C64522" w:rsidRPr="003259F7" w:rsidRDefault="00C64522" w:rsidP="00500715">
            <w:pPr>
              <w:snapToGrid w:val="0"/>
              <w:spacing w:after="0" w:line="240" w:lineRule="auto"/>
              <w:jc w:val="both"/>
              <w:rPr>
                <w:rFonts w:ascii="Times New Roman" w:hAnsi="Times New Roman" w:cs="Times New Roman"/>
                <w:bCs/>
                <w:i/>
                <w:iCs/>
                <w:color w:val="000000"/>
                <w:sz w:val="28"/>
                <w:szCs w:val="28"/>
                <w:lang w:val="vi-VN"/>
              </w:rPr>
            </w:pPr>
            <w:r w:rsidRPr="003259F7">
              <w:rPr>
                <w:rFonts w:ascii="Times New Roman" w:hAnsi="Times New Roman" w:cs="Times New Roman"/>
                <w:bCs/>
                <w:i/>
                <w:iCs/>
                <w:color w:val="000000"/>
                <w:sz w:val="28"/>
                <w:szCs w:val="28"/>
                <w:lang w:val="vi-VN"/>
              </w:rPr>
              <w:t>+ Lí do cần vượt qua khó khăn:</w:t>
            </w:r>
          </w:p>
          <w:p w:rsidR="00C64522" w:rsidRPr="003259F7" w:rsidRDefault="00C64522" w:rsidP="00C64522">
            <w:pPr>
              <w:pStyle w:val="ListParagraph"/>
              <w:numPr>
                <w:ilvl w:val="0"/>
                <w:numId w:val="8"/>
              </w:numPr>
              <w:snapToGrid w:val="0"/>
              <w:spacing w:after="0" w:line="240" w:lineRule="auto"/>
              <w:jc w:val="both"/>
              <w:rPr>
                <w:rFonts w:ascii="Times New Roman" w:hAnsi="Times New Roman" w:cs="Times New Roman"/>
                <w:bCs/>
                <w:i/>
                <w:iCs/>
                <w:color w:val="000000"/>
                <w:sz w:val="28"/>
              </w:rPr>
            </w:pPr>
            <w:r w:rsidRPr="003259F7">
              <w:rPr>
                <w:rFonts w:ascii="Times New Roman" w:hAnsi="Times New Roman" w:cs="Times New Roman"/>
                <w:bCs/>
                <w:i/>
                <w:iCs/>
                <w:color w:val="000000"/>
                <w:sz w:val="28"/>
              </w:rPr>
              <w:t>Cần biết vượt qua những khó khăn trong học tập và cuộc sống vì khó khăn là điều luôn xảy ra khi sống và làm việc.</w:t>
            </w:r>
          </w:p>
          <w:p w:rsidR="00C64522" w:rsidRPr="003259F7" w:rsidRDefault="00C64522" w:rsidP="00C64522">
            <w:pPr>
              <w:pStyle w:val="ListParagraph"/>
              <w:numPr>
                <w:ilvl w:val="0"/>
                <w:numId w:val="8"/>
              </w:numPr>
              <w:snapToGrid w:val="0"/>
              <w:spacing w:after="0" w:line="240" w:lineRule="auto"/>
              <w:jc w:val="both"/>
              <w:rPr>
                <w:rFonts w:ascii="Times New Roman" w:hAnsi="Times New Roman" w:cs="Times New Roman"/>
                <w:bCs/>
                <w:i/>
                <w:iCs/>
                <w:color w:val="000000"/>
                <w:sz w:val="28"/>
              </w:rPr>
            </w:pPr>
            <w:r w:rsidRPr="003259F7">
              <w:rPr>
                <w:rFonts w:ascii="Times New Roman" w:hAnsi="Times New Roman" w:cs="Times New Roman"/>
                <w:bCs/>
                <w:i/>
                <w:iCs/>
                <w:color w:val="000000"/>
                <w:sz w:val="28"/>
              </w:rPr>
              <w:t xml:space="preserve">Khó khăn luôn xuất hiện trong học tập và cuộc sống của mỗi người. Để thành công, mỗi người cần phải đối diện với nó và tìm cách vượt qua. </w:t>
            </w:r>
          </w:p>
          <w:p w:rsidR="00C64522" w:rsidRPr="003259F7" w:rsidRDefault="00C64522" w:rsidP="00C64522">
            <w:pPr>
              <w:pStyle w:val="ListParagraph"/>
              <w:numPr>
                <w:ilvl w:val="0"/>
                <w:numId w:val="8"/>
              </w:numPr>
              <w:snapToGrid w:val="0"/>
              <w:spacing w:after="0" w:line="240" w:lineRule="auto"/>
              <w:jc w:val="both"/>
              <w:rPr>
                <w:rFonts w:ascii="Times New Roman" w:hAnsi="Times New Roman" w:cs="Times New Roman"/>
                <w:bCs/>
                <w:i/>
                <w:iCs/>
                <w:color w:val="000000"/>
                <w:sz w:val="28"/>
              </w:rPr>
            </w:pPr>
            <w:r w:rsidRPr="003259F7">
              <w:rPr>
                <w:rFonts w:ascii="Times New Roman" w:hAnsi="Times New Roman" w:cs="Times New Roman"/>
                <w:bCs/>
                <w:i/>
                <w:iCs/>
                <w:color w:val="000000"/>
                <w:sz w:val="28"/>
              </w:rPr>
              <w:t>Vượt qua khó khăn giúp con người rèn luyện được những phẩm chất và kĩ năng quý báu như siêng năng, kiên trì, giao tiếp, hợp tác, kiên định mục tiêu.</w:t>
            </w:r>
          </w:p>
          <w:p w:rsidR="00C64522" w:rsidRPr="003259F7" w:rsidRDefault="00C64522" w:rsidP="00500715">
            <w:pPr>
              <w:spacing w:after="0" w:line="240" w:lineRule="auto"/>
              <w:contextualSpacing/>
              <w:jc w:val="both"/>
              <w:rPr>
                <w:rFonts w:ascii="Times New Roman" w:hAnsi="Times New Roman" w:cs="Times New Roman"/>
                <w:bCs/>
                <w:iCs/>
                <w:color w:val="000000"/>
                <w:sz w:val="28"/>
                <w:szCs w:val="28"/>
                <w:lang w:val="vi-VN"/>
              </w:rPr>
            </w:pPr>
            <w:r w:rsidRPr="003259F7">
              <w:rPr>
                <w:rFonts w:ascii="Times New Roman" w:hAnsi="Times New Roman" w:cs="Times New Roman"/>
                <w:bCs/>
                <w:iCs/>
                <w:color w:val="000000"/>
                <w:sz w:val="28"/>
                <w:szCs w:val="28"/>
                <w:lang w:val="vi-VN"/>
              </w:rPr>
              <w:t>- GV cho HS xem video mở rộng câu chuyện “</w:t>
            </w:r>
            <w:r w:rsidRPr="003259F7">
              <w:rPr>
                <w:rFonts w:ascii="Times New Roman" w:hAnsi="Times New Roman" w:cs="Times New Roman"/>
                <w:bCs/>
                <w:i/>
                <w:iCs/>
                <w:color w:val="000000"/>
                <w:sz w:val="28"/>
                <w:szCs w:val="28"/>
                <w:lang w:val="vi-VN"/>
              </w:rPr>
              <w:t>Có công mài sắt có ngày nên kim”</w:t>
            </w:r>
            <w:r w:rsidRPr="003259F7">
              <w:rPr>
                <w:rFonts w:ascii="Times New Roman" w:hAnsi="Times New Roman" w:cs="Times New Roman"/>
                <w:bCs/>
                <w:iCs/>
                <w:color w:val="000000"/>
                <w:sz w:val="28"/>
                <w:szCs w:val="28"/>
                <w:lang w:val="vi-VN"/>
              </w:rPr>
              <w:t xml:space="preserve">  </w:t>
            </w:r>
          </w:p>
          <w:p w:rsidR="00C64522" w:rsidRPr="003259F7" w:rsidRDefault="00C64522" w:rsidP="00500715">
            <w:pPr>
              <w:spacing w:after="0" w:line="240" w:lineRule="auto"/>
              <w:contextualSpacing/>
              <w:jc w:val="both"/>
              <w:rPr>
                <w:rFonts w:ascii="Times New Roman" w:hAnsi="Times New Roman" w:cs="Times New Roman"/>
                <w:bCs/>
                <w:iCs/>
                <w:color w:val="000000"/>
                <w:sz w:val="28"/>
                <w:szCs w:val="28"/>
                <w:lang w:val="vi-VN"/>
              </w:rPr>
            </w:pPr>
            <w:hyperlink r:id="rId12" w:history="1">
              <w:r w:rsidRPr="003259F7">
                <w:rPr>
                  <w:rStyle w:val="Hyperlink"/>
                  <w:rFonts w:ascii="Times New Roman" w:hAnsi="Times New Roman" w:cs="Times New Roman"/>
                  <w:bCs/>
                  <w:iCs/>
                  <w:sz w:val="28"/>
                  <w:szCs w:val="28"/>
                  <w:lang w:val="vi-VN"/>
                </w:rPr>
                <w:t>https://youtu.be/EEcp_HijCOs</w:t>
              </w:r>
            </w:hyperlink>
            <w:r w:rsidRPr="003259F7">
              <w:rPr>
                <w:rFonts w:ascii="Times New Roman" w:hAnsi="Times New Roman" w:cs="Times New Roman"/>
                <w:bCs/>
                <w:iCs/>
                <w:color w:val="000000"/>
                <w:sz w:val="28"/>
                <w:szCs w:val="28"/>
                <w:lang w:val="vi-VN"/>
              </w:rPr>
              <w:t xml:space="preserve">  </w:t>
            </w:r>
          </w:p>
          <w:p w:rsidR="00C64522" w:rsidRPr="003259F7" w:rsidRDefault="00C64522" w:rsidP="00500715">
            <w:pPr>
              <w:spacing w:after="0" w:line="240" w:lineRule="auto"/>
              <w:contextualSpacing/>
              <w:jc w:val="both"/>
              <w:rPr>
                <w:rFonts w:ascii="Times New Roman" w:hAnsi="Times New Roman" w:cs="Times New Roman"/>
                <w:sz w:val="28"/>
                <w:szCs w:val="28"/>
                <w:lang w:val="vi-VN"/>
              </w:rPr>
            </w:pPr>
            <w:r w:rsidRPr="003259F7">
              <w:rPr>
                <w:rFonts w:ascii="Times New Roman" w:hAnsi="Times New Roman" w:cs="Times New Roman"/>
                <w:sz w:val="28"/>
                <w:szCs w:val="28"/>
                <w:lang w:val="vi-VN"/>
              </w:rPr>
              <w:t>- GV đặt câu hỏi cho HS:</w:t>
            </w:r>
          </w:p>
          <w:p w:rsidR="00C64522" w:rsidRPr="003259F7" w:rsidRDefault="00C64522" w:rsidP="00500715">
            <w:pPr>
              <w:spacing w:after="0" w:line="240" w:lineRule="auto"/>
              <w:contextualSpacing/>
              <w:jc w:val="both"/>
              <w:rPr>
                <w:rFonts w:ascii="Times New Roman" w:hAnsi="Times New Roman" w:cs="Times New Roman"/>
                <w:i/>
                <w:sz w:val="28"/>
                <w:szCs w:val="28"/>
                <w:lang w:val="vi-VN"/>
              </w:rPr>
            </w:pPr>
            <w:r w:rsidRPr="003259F7">
              <w:rPr>
                <w:rFonts w:ascii="Times New Roman" w:hAnsi="Times New Roman" w:cs="Times New Roman"/>
                <w:i/>
                <w:sz w:val="28"/>
                <w:szCs w:val="28"/>
                <w:lang w:val="vi-VN"/>
              </w:rPr>
              <w:t xml:space="preserve">+ Cậu bé trong câu chuyện gặp khó khăn trong việc gì? </w:t>
            </w:r>
          </w:p>
          <w:p w:rsidR="00C64522" w:rsidRPr="003259F7" w:rsidRDefault="00C64522" w:rsidP="00500715">
            <w:pPr>
              <w:spacing w:after="0" w:line="240" w:lineRule="auto"/>
              <w:contextualSpacing/>
              <w:jc w:val="both"/>
              <w:rPr>
                <w:rFonts w:ascii="Times New Roman" w:hAnsi="Times New Roman" w:cs="Times New Roman"/>
                <w:i/>
                <w:sz w:val="28"/>
                <w:szCs w:val="28"/>
                <w:lang w:val="vi-VN"/>
              </w:rPr>
            </w:pPr>
            <w:r w:rsidRPr="003259F7">
              <w:rPr>
                <w:rFonts w:ascii="Times New Roman" w:hAnsi="Times New Roman" w:cs="Times New Roman"/>
                <w:i/>
                <w:sz w:val="28"/>
                <w:szCs w:val="28"/>
                <w:lang w:val="vi-VN"/>
              </w:rPr>
              <w:t>+ Cậu bé đã thấy hoạt động nào kì lạ?</w:t>
            </w:r>
          </w:p>
          <w:p w:rsidR="00C64522" w:rsidRPr="003259F7" w:rsidRDefault="00C64522" w:rsidP="00500715">
            <w:pPr>
              <w:spacing w:after="0" w:line="240" w:lineRule="auto"/>
              <w:contextualSpacing/>
              <w:jc w:val="both"/>
              <w:rPr>
                <w:rFonts w:ascii="Times New Roman" w:hAnsi="Times New Roman" w:cs="Times New Roman"/>
                <w:i/>
                <w:sz w:val="28"/>
                <w:szCs w:val="28"/>
                <w:lang w:val="vi-VN"/>
              </w:rPr>
            </w:pPr>
            <w:r w:rsidRPr="003259F7">
              <w:rPr>
                <w:rFonts w:ascii="Times New Roman" w:hAnsi="Times New Roman" w:cs="Times New Roman"/>
                <w:i/>
                <w:sz w:val="28"/>
                <w:szCs w:val="28"/>
                <w:lang w:val="vi-VN"/>
              </w:rPr>
              <w:t>+ Cậu bé đã nhận ra điều gì khi nghe bà cụ giải thích hành động của mình?</w:t>
            </w:r>
          </w:p>
          <w:p w:rsidR="00C64522" w:rsidRPr="003259F7" w:rsidRDefault="00C64522" w:rsidP="00500715">
            <w:pPr>
              <w:spacing w:after="0" w:line="240" w:lineRule="auto"/>
              <w:contextualSpacing/>
              <w:jc w:val="both"/>
              <w:rPr>
                <w:rFonts w:ascii="Times New Roman" w:hAnsi="Times New Roman" w:cs="Times New Roman"/>
                <w:sz w:val="28"/>
                <w:szCs w:val="28"/>
                <w:lang w:val="vi-VN"/>
              </w:rPr>
            </w:pPr>
            <w:r w:rsidRPr="003259F7">
              <w:rPr>
                <w:rFonts w:ascii="Times New Roman" w:hAnsi="Times New Roman" w:cs="Times New Roman"/>
                <w:sz w:val="28"/>
                <w:szCs w:val="28"/>
                <w:lang w:val="vi-VN"/>
              </w:rPr>
              <w:t xml:space="preserve">- GV mời 1 – 2 HS trả lời câu hỏi. HS khác lắng nghe, nhận xét, bổ sung ý kiến (nếu có). </w:t>
            </w:r>
          </w:p>
          <w:p w:rsidR="00C64522" w:rsidRPr="003259F7" w:rsidRDefault="00C64522" w:rsidP="00500715">
            <w:pPr>
              <w:spacing w:after="0" w:line="240" w:lineRule="auto"/>
              <w:contextualSpacing/>
              <w:jc w:val="both"/>
              <w:rPr>
                <w:rFonts w:ascii="Times New Roman" w:hAnsi="Times New Roman" w:cs="Times New Roman"/>
                <w:sz w:val="28"/>
                <w:szCs w:val="28"/>
                <w:lang w:val="vi-VN"/>
              </w:rPr>
            </w:pPr>
            <w:r w:rsidRPr="003259F7">
              <w:rPr>
                <w:rFonts w:ascii="Times New Roman" w:hAnsi="Times New Roman" w:cs="Times New Roman"/>
                <w:sz w:val="28"/>
                <w:szCs w:val="28"/>
                <w:lang w:val="vi-VN"/>
              </w:rPr>
              <w:t>- GV nhận xét, đánh giá và chốt đáp án:</w:t>
            </w:r>
          </w:p>
          <w:p w:rsidR="00C64522" w:rsidRPr="003259F7" w:rsidRDefault="00C64522" w:rsidP="00500715">
            <w:pPr>
              <w:spacing w:after="0" w:line="240" w:lineRule="auto"/>
              <w:contextualSpacing/>
              <w:jc w:val="both"/>
              <w:rPr>
                <w:rFonts w:ascii="Times New Roman" w:hAnsi="Times New Roman" w:cs="Times New Roman"/>
                <w:i/>
                <w:sz w:val="28"/>
                <w:szCs w:val="28"/>
                <w:lang w:val="vi-VN"/>
              </w:rPr>
            </w:pPr>
            <w:r w:rsidRPr="003259F7">
              <w:rPr>
                <w:rFonts w:ascii="Times New Roman" w:hAnsi="Times New Roman" w:cs="Times New Roman"/>
                <w:i/>
                <w:sz w:val="28"/>
                <w:szCs w:val="28"/>
                <w:lang w:val="vi-VN"/>
              </w:rPr>
              <w:t>+ Cậu bé trong câu chuyện gặp khó khăn trong việc tập trung, thiếu kiên trì rèn luyện học tập.</w:t>
            </w:r>
          </w:p>
          <w:p w:rsidR="00C64522" w:rsidRPr="003259F7" w:rsidRDefault="00C64522" w:rsidP="00500715">
            <w:pPr>
              <w:spacing w:after="0" w:line="240" w:lineRule="auto"/>
              <w:contextualSpacing/>
              <w:jc w:val="both"/>
              <w:rPr>
                <w:rFonts w:ascii="Times New Roman" w:hAnsi="Times New Roman" w:cs="Times New Roman"/>
                <w:i/>
                <w:sz w:val="28"/>
                <w:szCs w:val="28"/>
                <w:lang w:val="vi-VN"/>
              </w:rPr>
            </w:pPr>
            <w:r w:rsidRPr="003259F7">
              <w:rPr>
                <w:rFonts w:ascii="Times New Roman" w:hAnsi="Times New Roman" w:cs="Times New Roman"/>
                <w:i/>
                <w:sz w:val="28"/>
                <w:szCs w:val="28"/>
                <w:lang w:val="vi-VN"/>
              </w:rPr>
              <w:t xml:space="preserve">+ Cậu bé thấy lạ khi bà cụ đang mài một thỏi sắt. </w:t>
            </w:r>
          </w:p>
          <w:p w:rsidR="00C64522" w:rsidRPr="003259F7" w:rsidRDefault="00C64522" w:rsidP="00500715">
            <w:pPr>
              <w:spacing w:after="0" w:line="240" w:lineRule="auto"/>
              <w:contextualSpacing/>
              <w:jc w:val="both"/>
              <w:rPr>
                <w:rFonts w:ascii="Times New Roman" w:hAnsi="Times New Roman" w:cs="Times New Roman"/>
                <w:i/>
                <w:sz w:val="28"/>
                <w:szCs w:val="28"/>
              </w:rPr>
            </w:pPr>
            <w:r w:rsidRPr="003259F7">
              <w:rPr>
                <w:rFonts w:ascii="Times New Roman" w:hAnsi="Times New Roman" w:cs="Times New Roman"/>
                <w:i/>
                <w:sz w:val="28"/>
                <w:szCs w:val="28"/>
                <w:lang w:val="vi-VN"/>
              </w:rPr>
              <w:t xml:space="preserve">+ Cậu bé nhận ra phải kiên trì vượt qua những khó khăn thì mới thành công nên đã về nhà chăm chỉ rèn luyện học tập. </w:t>
            </w:r>
          </w:p>
          <w:p w:rsidR="00C64522" w:rsidRPr="003259F7" w:rsidRDefault="00C64522" w:rsidP="00500715">
            <w:pPr>
              <w:spacing w:after="0" w:line="240" w:lineRule="auto"/>
              <w:rPr>
                <w:rFonts w:ascii="Times New Roman" w:hAnsi="Times New Roman" w:cs="Times New Roman"/>
                <w:color w:val="FF0000"/>
                <w:sz w:val="28"/>
                <w:szCs w:val="28"/>
              </w:rPr>
            </w:pPr>
            <w:r w:rsidRPr="003259F7">
              <w:rPr>
                <w:rFonts w:ascii="Times New Roman" w:hAnsi="Times New Roman" w:cs="Times New Roman"/>
                <w:color w:val="FF0000"/>
                <w:sz w:val="28"/>
                <w:szCs w:val="28"/>
              </w:rPr>
              <w:lastRenderedPageBreak/>
              <w:t>- TV5/Tập 2/Tr 60 : Bài đọc Vượt qua thách thức giới thiệu ND Nhật Bản bình tĩnh, hợp tác, ý thức kỉ luật cao vượt qua trận động đất sóng thần 2011.</w:t>
            </w:r>
          </w:p>
          <w:p w:rsidR="00C64522" w:rsidRPr="003259F7" w:rsidRDefault="00C64522" w:rsidP="00500715">
            <w:pPr>
              <w:spacing w:after="0" w:line="240" w:lineRule="auto"/>
              <w:rPr>
                <w:rFonts w:ascii="Times New Roman" w:hAnsi="Times New Roman" w:cs="Times New Roman"/>
                <w:color w:val="FF0000"/>
                <w:sz w:val="28"/>
                <w:szCs w:val="28"/>
              </w:rPr>
            </w:pPr>
            <w:r w:rsidRPr="003259F7">
              <w:rPr>
                <w:rFonts w:ascii="Times New Roman" w:hAnsi="Times New Roman" w:cs="Times New Roman"/>
                <w:color w:val="FF0000"/>
                <w:sz w:val="28"/>
                <w:szCs w:val="28"/>
              </w:rPr>
              <w:t>T1: Khám phá</w:t>
            </w:r>
          </w:p>
          <w:p w:rsidR="00C64522" w:rsidRPr="003259F7" w:rsidRDefault="00C64522" w:rsidP="00500715">
            <w:pPr>
              <w:spacing w:after="0" w:line="240" w:lineRule="auto"/>
              <w:contextualSpacing/>
              <w:jc w:val="both"/>
              <w:rPr>
                <w:rFonts w:ascii="Times New Roman" w:hAnsi="Times New Roman" w:cs="Times New Roman"/>
                <w:b/>
                <w:bCs/>
                <w:sz w:val="28"/>
                <w:szCs w:val="28"/>
                <w:lang w:val="nl-NL"/>
              </w:rPr>
            </w:pPr>
            <w:r w:rsidRPr="003259F7">
              <w:rPr>
                <w:rFonts w:ascii="Times New Roman" w:hAnsi="Times New Roman" w:cs="Times New Roman"/>
                <w:b/>
                <w:bCs/>
                <w:sz w:val="28"/>
                <w:szCs w:val="28"/>
                <w:lang w:val="nl-NL"/>
              </w:rPr>
              <w:t>* CỦNG CỐ</w:t>
            </w:r>
          </w:p>
          <w:p w:rsidR="00C64522" w:rsidRPr="003259F7" w:rsidRDefault="00C64522" w:rsidP="00500715">
            <w:pPr>
              <w:spacing w:after="0" w:line="240" w:lineRule="auto"/>
              <w:contextualSpacing/>
              <w:jc w:val="both"/>
              <w:rPr>
                <w:rFonts w:ascii="Times New Roman" w:hAnsi="Times New Roman" w:cs="Times New Roman"/>
                <w:sz w:val="28"/>
                <w:szCs w:val="28"/>
                <w:lang w:val="nl-NL"/>
              </w:rPr>
            </w:pPr>
            <w:r w:rsidRPr="003259F7">
              <w:rPr>
                <w:rFonts w:ascii="Times New Roman" w:hAnsi="Times New Roman" w:cs="Times New Roman"/>
                <w:sz w:val="28"/>
                <w:szCs w:val="28"/>
                <w:lang w:val="nl-NL"/>
              </w:rPr>
              <w:t xml:space="preserve">- GV nhận xét, tóm tắt lại những nội dung chính của bài học. </w:t>
            </w:r>
          </w:p>
          <w:p w:rsidR="00C64522" w:rsidRPr="003259F7" w:rsidRDefault="00C64522" w:rsidP="00500715">
            <w:pPr>
              <w:spacing w:after="0" w:line="240" w:lineRule="auto"/>
              <w:contextualSpacing/>
              <w:jc w:val="both"/>
              <w:rPr>
                <w:rFonts w:ascii="Times New Roman" w:hAnsi="Times New Roman" w:cs="Times New Roman"/>
                <w:sz w:val="28"/>
                <w:szCs w:val="28"/>
                <w:lang w:val="nl-NL"/>
              </w:rPr>
            </w:pPr>
            <w:r w:rsidRPr="003259F7">
              <w:rPr>
                <w:rFonts w:ascii="Times New Roman" w:hAnsi="Times New Roman" w:cs="Times New Roman"/>
                <w:sz w:val="28"/>
                <w:szCs w:val="28"/>
                <w:lang w:val="nl-NL"/>
              </w:rPr>
              <w:t>- GV nhận xét, đánh giá sự tham gia của HS trong giờ học, khen ngợi những HS tích cực; nhắc nhở, động viên những HS còn chưa tích cực, nhút nhát.</w:t>
            </w:r>
          </w:p>
          <w:p w:rsidR="00C64522" w:rsidRPr="003259F7" w:rsidRDefault="00C64522" w:rsidP="00500715">
            <w:pPr>
              <w:spacing w:after="0" w:line="240" w:lineRule="auto"/>
              <w:contextualSpacing/>
              <w:rPr>
                <w:rFonts w:ascii="Times New Roman" w:hAnsi="Times New Roman" w:cs="Times New Roman"/>
                <w:b/>
                <w:bCs/>
                <w:sz w:val="28"/>
                <w:szCs w:val="28"/>
                <w:lang w:val="nl-NL"/>
              </w:rPr>
            </w:pPr>
            <w:r w:rsidRPr="003259F7">
              <w:rPr>
                <w:rFonts w:ascii="Times New Roman" w:hAnsi="Times New Roman" w:cs="Times New Roman"/>
                <w:b/>
                <w:bCs/>
                <w:sz w:val="28"/>
                <w:szCs w:val="28"/>
                <w:lang w:val="nl-NL"/>
              </w:rPr>
              <w:t>* DẶN DÒ</w:t>
            </w:r>
          </w:p>
          <w:p w:rsidR="00C64522" w:rsidRPr="003259F7" w:rsidRDefault="00C64522" w:rsidP="00500715">
            <w:pPr>
              <w:spacing w:after="0" w:line="240" w:lineRule="auto"/>
              <w:contextualSpacing/>
              <w:rPr>
                <w:rFonts w:ascii="Times New Roman" w:hAnsi="Times New Roman" w:cs="Times New Roman"/>
                <w:sz w:val="28"/>
                <w:szCs w:val="28"/>
                <w:lang w:val="nl-NL"/>
              </w:rPr>
            </w:pPr>
            <w:r w:rsidRPr="003259F7">
              <w:rPr>
                <w:rFonts w:ascii="Times New Roman" w:hAnsi="Times New Roman" w:cs="Times New Roman"/>
                <w:sz w:val="28"/>
                <w:szCs w:val="28"/>
                <w:lang w:val="nl-NL"/>
              </w:rPr>
              <w:t>- GV nhắc nhở HS:</w:t>
            </w:r>
          </w:p>
          <w:p w:rsidR="00C64522" w:rsidRPr="003259F7" w:rsidRDefault="00C64522" w:rsidP="00500715">
            <w:pPr>
              <w:spacing w:after="0" w:line="240" w:lineRule="auto"/>
              <w:contextualSpacing/>
              <w:jc w:val="both"/>
              <w:rPr>
                <w:rFonts w:ascii="Times New Roman" w:hAnsi="Times New Roman" w:cs="Times New Roman"/>
                <w:sz w:val="28"/>
                <w:szCs w:val="28"/>
                <w:lang w:val="nl-NL"/>
              </w:rPr>
            </w:pPr>
            <w:r w:rsidRPr="003259F7">
              <w:rPr>
                <w:rFonts w:ascii="Times New Roman" w:hAnsi="Times New Roman" w:cs="Times New Roman"/>
                <w:sz w:val="28"/>
                <w:szCs w:val="28"/>
                <w:lang w:val="nl-NL"/>
              </w:rPr>
              <w:t xml:space="preserve">+ Đọc lại bài học </w:t>
            </w:r>
            <w:r w:rsidRPr="003259F7">
              <w:rPr>
                <w:rFonts w:ascii="Times New Roman" w:hAnsi="Times New Roman" w:cs="Times New Roman"/>
                <w:i/>
                <w:iCs/>
                <w:sz w:val="28"/>
                <w:szCs w:val="28"/>
                <w:lang w:val="vi-VN"/>
              </w:rPr>
              <w:t>Tôn trọng sự khác biệt của người khác.</w:t>
            </w:r>
          </w:p>
          <w:p w:rsidR="00C64522" w:rsidRPr="003259F7" w:rsidRDefault="00C64522" w:rsidP="00500715">
            <w:pPr>
              <w:spacing w:after="0" w:line="240" w:lineRule="auto"/>
              <w:contextualSpacing/>
              <w:jc w:val="both"/>
              <w:rPr>
                <w:rFonts w:ascii="Times New Roman" w:hAnsi="Times New Roman" w:cs="Times New Roman"/>
                <w:bCs/>
                <w:sz w:val="28"/>
                <w:szCs w:val="28"/>
                <w:lang w:val="nl-NL"/>
              </w:rPr>
            </w:pPr>
            <w:r w:rsidRPr="003259F7">
              <w:rPr>
                <w:rFonts w:ascii="Times New Roman" w:hAnsi="Times New Roman" w:cs="Times New Roman"/>
                <w:bCs/>
                <w:sz w:val="28"/>
                <w:szCs w:val="28"/>
                <w:lang w:val="nl-NL"/>
              </w:rPr>
              <w:t>+</w:t>
            </w:r>
            <w:r w:rsidRPr="003259F7">
              <w:rPr>
                <w:rFonts w:ascii="Times New Roman" w:hAnsi="Times New Roman" w:cs="Times New Roman"/>
                <w:bCs/>
                <w:sz w:val="28"/>
                <w:szCs w:val="28"/>
                <w:lang w:val="vi-VN"/>
              </w:rPr>
              <w:t xml:space="preserve"> </w:t>
            </w:r>
            <w:r w:rsidRPr="003259F7">
              <w:rPr>
                <w:rFonts w:ascii="Times New Roman" w:hAnsi="Times New Roman" w:cs="Times New Roman"/>
                <w:bCs/>
                <w:sz w:val="28"/>
                <w:szCs w:val="28"/>
                <w:lang w:val="nl-NL"/>
              </w:rPr>
              <w:t>Thể hiện được bằng lời nói, hành động và thái độ tôn trọng sự khác biệt của người khác.</w:t>
            </w:r>
          </w:p>
          <w:p w:rsidR="00C64522" w:rsidRPr="003259F7" w:rsidRDefault="00C64522" w:rsidP="00500715">
            <w:pPr>
              <w:spacing w:after="0" w:line="240" w:lineRule="auto"/>
              <w:contextualSpacing/>
              <w:jc w:val="both"/>
              <w:rPr>
                <w:rFonts w:ascii="Times New Roman" w:hAnsi="Times New Roman" w:cs="Times New Roman"/>
                <w:bCs/>
                <w:sz w:val="28"/>
                <w:szCs w:val="28"/>
                <w:lang w:val="vi-VN"/>
              </w:rPr>
            </w:pPr>
            <w:r w:rsidRPr="003259F7">
              <w:rPr>
                <w:rFonts w:ascii="Times New Roman" w:hAnsi="Times New Roman" w:cs="Times New Roman"/>
                <w:bCs/>
                <w:sz w:val="28"/>
                <w:szCs w:val="28"/>
                <w:lang w:val="vi-VN"/>
              </w:rPr>
              <w:t xml:space="preserve">+ </w:t>
            </w:r>
            <w:r w:rsidRPr="003259F7">
              <w:rPr>
                <w:rFonts w:ascii="Times New Roman" w:hAnsi="Times New Roman" w:cs="Times New Roman"/>
                <w:bCs/>
                <w:sz w:val="28"/>
                <w:szCs w:val="28"/>
                <w:lang w:val="nl-NL"/>
              </w:rPr>
              <w:t>Không đồng tình với những hành vi phân biệt đối xử vì sự khác biệt về đặc điểm cá nhân, giới tính, hoàn cảnh, dân tộc</w:t>
            </w:r>
          </w:p>
          <w:p w:rsidR="00C64522" w:rsidRPr="003259F7" w:rsidRDefault="00C64522" w:rsidP="00500715">
            <w:pPr>
              <w:spacing w:after="0" w:line="240" w:lineRule="auto"/>
              <w:contextualSpacing/>
              <w:jc w:val="both"/>
              <w:rPr>
                <w:rFonts w:ascii="Times New Roman" w:hAnsi="Times New Roman" w:cs="Times New Roman"/>
                <w:bCs/>
                <w:iCs/>
                <w:color w:val="000000"/>
                <w:sz w:val="28"/>
                <w:szCs w:val="28"/>
                <w:lang w:val="vi-VN"/>
              </w:rPr>
            </w:pPr>
            <w:r w:rsidRPr="003259F7">
              <w:rPr>
                <w:rFonts w:ascii="Times New Roman" w:hAnsi="Times New Roman" w:cs="Times New Roman"/>
                <w:sz w:val="28"/>
                <w:szCs w:val="28"/>
                <w:lang w:val="nl-NL"/>
              </w:rPr>
              <w:t xml:space="preserve">+ Đọc trước </w:t>
            </w:r>
            <w:r w:rsidRPr="003259F7">
              <w:rPr>
                <w:rFonts w:ascii="Times New Roman" w:hAnsi="Times New Roman" w:cs="Times New Roman"/>
                <w:i/>
                <w:iCs/>
                <w:sz w:val="28"/>
                <w:szCs w:val="28"/>
                <w:lang w:val="nl-NL"/>
              </w:rPr>
              <w:t xml:space="preserve">Bài </w:t>
            </w:r>
            <w:r w:rsidRPr="003259F7">
              <w:rPr>
                <w:rFonts w:ascii="Times New Roman" w:hAnsi="Times New Roman" w:cs="Times New Roman"/>
                <w:i/>
                <w:iCs/>
                <w:sz w:val="28"/>
                <w:szCs w:val="28"/>
                <w:lang w:val="vi-VN"/>
              </w:rPr>
              <w:t>3</w:t>
            </w:r>
            <w:r w:rsidRPr="003259F7">
              <w:rPr>
                <w:rFonts w:ascii="Times New Roman" w:hAnsi="Times New Roman" w:cs="Times New Roman"/>
                <w:i/>
                <w:iCs/>
                <w:sz w:val="28"/>
                <w:szCs w:val="28"/>
                <w:lang w:val="nl-NL"/>
              </w:rPr>
              <w:t xml:space="preserve"> – </w:t>
            </w:r>
            <w:r w:rsidRPr="003259F7">
              <w:rPr>
                <w:rFonts w:ascii="Times New Roman" w:hAnsi="Times New Roman" w:cs="Times New Roman"/>
                <w:i/>
                <w:iCs/>
                <w:sz w:val="28"/>
                <w:szCs w:val="28"/>
                <w:lang w:val="vi-VN"/>
              </w:rPr>
              <w:t xml:space="preserve"> Em nhận biết khó khăn </w:t>
            </w:r>
            <w:r w:rsidRPr="003259F7">
              <w:rPr>
                <w:rFonts w:ascii="Times New Roman" w:hAnsi="Times New Roman" w:cs="Times New Roman"/>
                <w:sz w:val="28"/>
                <w:szCs w:val="28"/>
                <w:lang w:val="nl-NL"/>
              </w:rPr>
              <w:t>(SHS tr.1</w:t>
            </w:r>
            <w:r w:rsidRPr="003259F7">
              <w:rPr>
                <w:rFonts w:ascii="Times New Roman" w:hAnsi="Times New Roman" w:cs="Times New Roman"/>
                <w:sz w:val="28"/>
                <w:szCs w:val="28"/>
                <w:lang w:val="vi-VN"/>
              </w:rPr>
              <w:t>7</w:t>
            </w:r>
            <w:r w:rsidRPr="003259F7">
              <w:rPr>
                <w:rFonts w:ascii="Times New Roman" w:hAnsi="Times New Roman" w:cs="Times New Roman"/>
                <w:sz w:val="28"/>
                <w:szCs w:val="28"/>
                <w:lang w:val="nl-NL"/>
              </w:rPr>
              <w:t>).</w:t>
            </w:r>
          </w:p>
        </w:tc>
        <w:tc>
          <w:tcPr>
            <w:tcW w:w="3429" w:type="dxa"/>
            <w:shd w:val="clear" w:color="auto" w:fill="auto"/>
          </w:tcPr>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nl-NL"/>
              </w:rPr>
              <w:t xml:space="preserve">- HS </w:t>
            </w:r>
            <w:r w:rsidRPr="003259F7">
              <w:rPr>
                <w:rFonts w:ascii="Times New Roman" w:hAnsi="Times New Roman" w:cs="Times New Roman"/>
                <w:bCs/>
                <w:color w:val="000000"/>
                <w:sz w:val="28"/>
                <w:szCs w:val="28"/>
                <w:lang w:val="vi-VN"/>
              </w:rPr>
              <w:t xml:space="preserve">làm việc nhóm.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HS trả lời.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HS lắng nghe, tiếp thu.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Cs/>
                <w:color w:val="000000"/>
                <w:sz w:val="28"/>
                <w:szCs w:val="28"/>
                <w:lang w:val="nl-NL"/>
              </w:rPr>
              <w:t>- HS lắng nghe, tiếp thu, chuẩn bị vào bài mới.</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Cs/>
                <w:color w:val="000000"/>
                <w:sz w:val="28"/>
                <w:szCs w:val="28"/>
                <w:lang w:val="nl-NL"/>
              </w:rPr>
              <w:t>- HS</w:t>
            </w:r>
            <w:r w:rsidRPr="003259F7">
              <w:rPr>
                <w:rFonts w:ascii="Times New Roman" w:hAnsi="Times New Roman" w:cs="Times New Roman"/>
                <w:bCs/>
                <w:color w:val="000000"/>
                <w:sz w:val="28"/>
                <w:szCs w:val="28"/>
                <w:lang w:val="vi-VN"/>
              </w:rPr>
              <w:t xml:space="preserve"> quan sát</w:t>
            </w:r>
            <w:r w:rsidRPr="003259F7">
              <w:rPr>
                <w:rFonts w:ascii="Times New Roman" w:hAnsi="Times New Roman" w:cs="Times New Roman"/>
                <w:bCs/>
                <w:color w:val="000000"/>
                <w:sz w:val="28"/>
                <w:szCs w:val="28"/>
                <w:lang w:val="nl-NL"/>
              </w:rPr>
              <w:t xml:space="preserve">.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Cs/>
                <w:color w:val="000000"/>
                <w:sz w:val="28"/>
                <w:szCs w:val="28"/>
                <w:lang w:val="nl-NL"/>
              </w:rPr>
              <w:t>- HS lắng nghe GV nêu câu hỏi.</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HS lắng nghe, thực hiện.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Cs/>
                <w:color w:val="000000"/>
                <w:sz w:val="28"/>
                <w:szCs w:val="28"/>
                <w:lang w:val="nl-NL"/>
              </w:rPr>
              <w:lastRenderedPageBreak/>
              <w:t xml:space="preserve">- HS trả lời.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Cs/>
                <w:color w:val="000000"/>
                <w:sz w:val="28"/>
                <w:szCs w:val="28"/>
                <w:lang w:val="nl-NL"/>
              </w:rPr>
              <w:t>- HS lắng nghe, tiếp thu.</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Cs/>
                <w:color w:val="000000"/>
                <w:sz w:val="28"/>
                <w:szCs w:val="28"/>
                <w:lang w:val="nl-NL"/>
              </w:rPr>
              <w:t xml:space="preserve">- HS lắng nghe GV nêu câu hỏi.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Cs/>
                <w:color w:val="000000"/>
                <w:sz w:val="28"/>
                <w:szCs w:val="28"/>
                <w:lang w:val="nl-NL"/>
              </w:rPr>
              <w:t xml:space="preserve">- HS trả lời.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Cs/>
                <w:color w:val="000000"/>
                <w:sz w:val="28"/>
                <w:szCs w:val="28"/>
                <w:lang w:val="nl-NL"/>
              </w:rPr>
              <w:t xml:space="preserve">- HS lắng nghe, tiếp thu.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HS xem video.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lastRenderedPageBreak/>
              <w:t xml:space="preserve">- HS làm việc nhóm.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HS trả lời.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HS lắng nghe, tiếp thu.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HS làm việc nhóm đôi,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HS đọc chuyện trước lớp.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Cs/>
                <w:color w:val="000000"/>
                <w:sz w:val="28"/>
                <w:szCs w:val="28"/>
                <w:lang w:val="nl-NL"/>
              </w:rPr>
              <w:t xml:space="preserve">- HS lắng nghe </w:t>
            </w:r>
            <w:r w:rsidRPr="003259F7">
              <w:rPr>
                <w:rFonts w:ascii="Times New Roman" w:hAnsi="Times New Roman" w:cs="Times New Roman"/>
                <w:bCs/>
                <w:color w:val="000000"/>
                <w:sz w:val="28"/>
                <w:szCs w:val="28"/>
                <w:lang w:val="vi-VN"/>
              </w:rPr>
              <w:t>câu hỏi.</w:t>
            </w:r>
            <w:r w:rsidRPr="003259F7">
              <w:rPr>
                <w:rFonts w:ascii="Times New Roman" w:hAnsi="Times New Roman" w:cs="Times New Roman"/>
                <w:bCs/>
                <w:color w:val="000000"/>
                <w:sz w:val="28"/>
                <w:szCs w:val="28"/>
                <w:lang w:val="nl-NL"/>
              </w:rPr>
              <w:t xml:space="preserve">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Cs/>
                <w:color w:val="000000"/>
                <w:sz w:val="28"/>
                <w:szCs w:val="28"/>
                <w:lang w:val="nl-NL"/>
              </w:rPr>
              <w:t xml:space="preserve">- HS phát biểu.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r w:rsidRPr="003259F7">
              <w:rPr>
                <w:rFonts w:ascii="Times New Roman" w:hAnsi="Times New Roman" w:cs="Times New Roman"/>
                <w:bCs/>
                <w:color w:val="000000"/>
                <w:sz w:val="28"/>
                <w:szCs w:val="28"/>
                <w:lang w:val="nl-NL"/>
              </w:rPr>
              <w:t xml:space="preserve">- HS lắng nghe, tiếp thu.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nl-NL"/>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HS xem video.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HS lắng nghe câu hỏi.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HS trả lời.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r w:rsidRPr="003259F7">
              <w:rPr>
                <w:rFonts w:ascii="Times New Roman" w:hAnsi="Times New Roman" w:cs="Times New Roman"/>
                <w:bCs/>
                <w:color w:val="000000"/>
                <w:sz w:val="28"/>
                <w:szCs w:val="28"/>
                <w:lang w:val="vi-VN"/>
              </w:rPr>
              <w:t xml:space="preserve">- HS lắng nghe, tiếp thu. </w:t>
            </w: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bCs/>
                <w:color w:val="000000"/>
                <w:sz w:val="28"/>
                <w:szCs w:val="28"/>
                <w:lang w:val="vi-VN"/>
              </w:rPr>
            </w:pPr>
          </w:p>
          <w:p w:rsidR="00C64522" w:rsidRPr="003259F7" w:rsidRDefault="00C64522" w:rsidP="00500715">
            <w:pPr>
              <w:spacing w:after="0" w:line="240" w:lineRule="auto"/>
              <w:contextualSpacing/>
              <w:jc w:val="both"/>
              <w:rPr>
                <w:rFonts w:ascii="Times New Roman" w:hAnsi="Times New Roman" w:cs="Times New Roman"/>
                <w:sz w:val="28"/>
                <w:szCs w:val="28"/>
                <w:lang w:val="vi-VN"/>
              </w:rPr>
            </w:pPr>
          </w:p>
        </w:tc>
      </w:tr>
    </w:tbl>
    <w:p w:rsidR="00C64522" w:rsidRPr="003259F7" w:rsidRDefault="00C64522" w:rsidP="00C64522">
      <w:pPr>
        <w:tabs>
          <w:tab w:val="left" w:pos="3200"/>
        </w:tabs>
        <w:spacing w:after="0" w:line="240" w:lineRule="auto"/>
        <w:rPr>
          <w:rFonts w:ascii="Times New Roman" w:hAnsi="Times New Roman" w:cs="Times New Roman"/>
          <w:b/>
          <w:sz w:val="28"/>
          <w:szCs w:val="28"/>
          <w:lang w:val="vi-VN"/>
        </w:rPr>
      </w:pPr>
      <w:r w:rsidRPr="003259F7">
        <w:rPr>
          <w:rFonts w:ascii="Times New Roman" w:hAnsi="Times New Roman" w:cs="Times New Roman"/>
          <w:b/>
          <w:sz w:val="28"/>
          <w:szCs w:val="28"/>
          <w:lang w:val="vi-VN"/>
        </w:rPr>
        <w:lastRenderedPageBreak/>
        <w:t>Điều chỉnh sau tiết dạy:</w:t>
      </w:r>
    </w:p>
    <w:p w:rsidR="00C64522" w:rsidRPr="003259F7" w:rsidRDefault="00C64522" w:rsidP="00C64522">
      <w:pPr>
        <w:spacing w:after="0" w:line="240" w:lineRule="auto"/>
        <w:ind w:left="720" w:hanging="720"/>
        <w:jc w:val="center"/>
        <w:rPr>
          <w:rFonts w:ascii="Times New Roman" w:hAnsi="Times New Roman" w:cs="Times New Roman"/>
          <w:bCs/>
          <w:sz w:val="28"/>
          <w:szCs w:val="28"/>
        </w:rPr>
      </w:pPr>
      <w:r w:rsidRPr="003259F7">
        <w:rPr>
          <w:rFonts w:ascii="Times New Roman" w:hAnsi="Times New Roman" w:cs="Times New Roman"/>
          <w:bCs/>
          <w:sz w:val="28"/>
          <w:szCs w:val="28"/>
          <w:lang w:val="vi-VN"/>
        </w:rPr>
        <w:t>.................................................................................................................................</w:t>
      </w:r>
    </w:p>
    <w:p w:rsidR="000E7B0E" w:rsidRDefault="00C64522" w:rsidP="00C64522">
      <w:r w:rsidRPr="003259F7">
        <w:rPr>
          <w:rFonts w:ascii="Times New Roman" w:hAnsi="Times New Roman" w:cs="Times New Roman"/>
          <w:bCs/>
          <w:sz w:val="28"/>
          <w:szCs w:val="28"/>
          <w:lang w:val="vi-VN"/>
        </w:rPr>
        <w:t>.................................................................................................................................</w:t>
      </w:r>
    </w:p>
    <w:sectPr w:rsidR="000E7B0E"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9B1"/>
    <w:multiLevelType w:val="hybridMultilevel"/>
    <w:tmpl w:val="46664782"/>
    <w:lvl w:ilvl="0" w:tplc="435C89DE">
      <w:start w:val="18"/>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abstractNum w:abstractNumId="1" w15:restartNumberingAfterBreak="0">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84365"/>
    <w:multiLevelType w:val="hybridMultilevel"/>
    <w:tmpl w:val="72B2A222"/>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A6C83"/>
    <w:multiLevelType w:val="hybridMultilevel"/>
    <w:tmpl w:val="45A89E1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D74E88"/>
    <w:multiLevelType w:val="hybridMultilevel"/>
    <w:tmpl w:val="0D70E97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65CF5"/>
    <w:multiLevelType w:val="hybridMultilevel"/>
    <w:tmpl w:val="D0C0D36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22"/>
    <w:rsid w:val="000E7B0E"/>
    <w:rsid w:val="008734D7"/>
    <w:rsid w:val="00C6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B5AF"/>
  <w15:chartTrackingRefBased/>
  <w15:docId w15:val="{DBB39CD2-166F-4412-9856-02048D8D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52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ettre d'introduction,HPL01,List Paragraph_FS"/>
    <w:basedOn w:val="Normal"/>
    <w:link w:val="ListParagraphChar"/>
    <w:uiPriority w:val="34"/>
    <w:qFormat/>
    <w:rsid w:val="00C64522"/>
    <w:pPr>
      <w:spacing w:after="160" w:line="259" w:lineRule="auto"/>
      <w:ind w:left="720"/>
      <w:contextualSpacing/>
    </w:pPr>
    <w:rPr>
      <w:kern w:val="2"/>
      <w:szCs w:val="28"/>
      <w:lang w:val="vi-VN" w:bidi="th-TH"/>
      <w14:ligatures w14:val="standardContextual"/>
    </w:rPr>
  </w:style>
  <w:style w:type="character" w:customStyle="1" w:styleId="ListParagraphChar">
    <w:name w:val="List Paragraph Char"/>
    <w:aliases w:val="List Paragraph (numbered (a)) Char,Bullets Char,Lettre d'introduction Char,HPL01 Char,List Paragraph_FS Char"/>
    <w:link w:val="ListParagraph"/>
    <w:uiPriority w:val="34"/>
    <w:qFormat/>
    <w:rsid w:val="00C64522"/>
    <w:rPr>
      <w:rFonts w:asciiTheme="minorHAnsi" w:hAnsiTheme="minorHAnsi"/>
      <w:kern w:val="2"/>
      <w:sz w:val="22"/>
      <w:szCs w:val="28"/>
      <w:lang w:val="vi-VN" w:bidi="th-TH"/>
      <w14:ligatures w14:val="standardContextual"/>
    </w:rPr>
  </w:style>
  <w:style w:type="table" w:styleId="TableGrid">
    <w:name w:val="Table Grid"/>
    <w:aliases w:val="GA,times new roman"/>
    <w:basedOn w:val="TableNormal"/>
    <w:uiPriority w:val="59"/>
    <w:qFormat/>
    <w:rsid w:val="00C64522"/>
    <w:pPr>
      <w:spacing w:after="0" w:line="240" w:lineRule="auto"/>
    </w:pPr>
    <w:rPr>
      <w:rFonts w:asciiTheme="minorHAnsi" w:hAnsiTheme="minorHAnsi"/>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64522"/>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4522"/>
    <w:rPr>
      <w:color w:val="0563C1" w:themeColor="hyperlink"/>
      <w:u w:val="single"/>
    </w:rPr>
  </w:style>
  <w:style w:type="table" w:styleId="LightGrid-Accent3">
    <w:name w:val="Light Grid Accent 3"/>
    <w:basedOn w:val="TableNormal"/>
    <w:uiPriority w:val="62"/>
    <w:rsid w:val="00C64522"/>
    <w:pPr>
      <w:spacing w:after="0" w:line="240" w:lineRule="auto"/>
    </w:pPr>
    <w:rPr>
      <w:rFonts w:eastAsiaTheme="minorEastAsia"/>
      <w:sz w:val="28"/>
      <w:lang w:val="en-S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youtu.be/EEcp_HijC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s://youtu.be/EzXy6KkIoqk"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cp:revision>
  <dcterms:created xsi:type="dcterms:W3CDTF">2025-04-06T22:48:00Z</dcterms:created>
  <dcterms:modified xsi:type="dcterms:W3CDTF">2025-04-06T22:49:00Z</dcterms:modified>
</cp:coreProperties>
</file>