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ED" w:rsidRDefault="00B616ED" w:rsidP="00B616ED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TUẦN 16</w:t>
      </w:r>
    </w:p>
    <w:p w:rsidR="00B616ED" w:rsidRPr="00750168" w:rsidRDefault="00B616ED" w:rsidP="00B616ED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50168">
        <w:rPr>
          <w:rFonts w:ascii="Times New Roman" w:hAnsi="Times New Roman" w:cs="Times New Roman"/>
          <w:b/>
          <w:bCs/>
          <w:sz w:val="28"/>
          <w:szCs w:val="28"/>
          <w:lang w:val="nl-NL"/>
        </w:rPr>
        <w:t>Thứ năm 26 ngày tháng 12 năm 2024</w:t>
      </w:r>
    </w:p>
    <w:p w:rsidR="00B616ED" w:rsidRPr="00750168" w:rsidRDefault="00B616ED" w:rsidP="00B616ED">
      <w:pPr>
        <w:pStyle w:val="ListParagraph"/>
        <w:spacing w:after="0" w:line="276" w:lineRule="auto"/>
        <w:jc w:val="center"/>
        <w:rPr>
          <w:b/>
          <w:szCs w:val="28"/>
          <w:u w:val="single"/>
        </w:rPr>
      </w:pPr>
      <w:r w:rsidRPr="00750168">
        <w:rPr>
          <w:b/>
          <w:szCs w:val="28"/>
          <w:u w:val="single"/>
          <w:lang w:val="nl-NL"/>
        </w:rPr>
        <w:t>Tiết 1:</w:t>
      </w:r>
      <w:r w:rsidRPr="00750168">
        <w:rPr>
          <w:b/>
          <w:szCs w:val="28"/>
          <w:u w:val="single"/>
        </w:rPr>
        <w:t>Toán</w:t>
      </w:r>
    </w:p>
    <w:p w:rsidR="00B616ED" w:rsidRPr="00750168" w:rsidRDefault="00B616ED" w:rsidP="00B616ED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5016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47 : ƯỚC LƯỢNG TÍNH (T1)</w:t>
      </w:r>
    </w:p>
    <w:p w:rsidR="00B616ED" w:rsidRPr="00750168" w:rsidRDefault="00B616ED" w:rsidP="00B616ED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7501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5016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0168">
        <w:rPr>
          <w:rFonts w:ascii="Times New Roman" w:eastAsia="Times New Roman" w:hAnsi="Times New Roman" w:cs="Times New Roman"/>
          <w:sz w:val="28"/>
          <w:szCs w:val="28"/>
          <w:lang w:val="nl-NL"/>
        </w:rPr>
        <w:t>- Biết cách ước lượng tính (cộng, trừ, nhân, chia) bằng kĩ thuật làm tròn số.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0168">
        <w:rPr>
          <w:rFonts w:ascii="Times New Roman" w:eastAsia="Times New Roman" w:hAnsi="Times New Roman" w:cs="Times New Roman"/>
          <w:sz w:val="28"/>
          <w:szCs w:val="28"/>
          <w:lang w:val="nl-NL"/>
        </w:rPr>
        <w:t>- Vận dụng được vào giải quyết một số tình huống gắn với thực tế.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0168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B616ED" w:rsidRPr="00750168" w:rsidRDefault="00B616ED" w:rsidP="00B616ED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sz w:val="28"/>
          <w:szCs w:val="28"/>
        </w:rPr>
        <w:t>- Năng lực tự chủ, tự học: Chủ động  thực hiện được các phép tính trong bài học một cách tự giác, tập trung.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Có khả năng thực hiện sáng tạo khi tham gia trò chơi và vận dụng thực tiễn.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sz w:val="28"/>
          <w:szCs w:val="28"/>
        </w:rPr>
        <w:t>- Năng lực giao tiếp và hợp tác: Phát triển kĩ năng giao tiếp nghe - nói trong hoạt động nhóm.</w:t>
      </w:r>
    </w:p>
    <w:p w:rsidR="00B616ED" w:rsidRPr="00750168" w:rsidRDefault="00B616ED" w:rsidP="00B616ED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B616ED" w:rsidRPr="00750168" w:rsidRDefault="00B616ED" w:rsidP="00B616ED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8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B616ED" w:rsidRPr="00750168" w:rsidRDefault="00B616ED" w:rsidP="00B616ED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750168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819"/>
      </w:tblGrid>
      <w:tr w:rsidR="00B616ED" w:rsidRPr="00750168" w:rsidTr="006C4718">
        <w:tc>
          <w:tcPr>
            <w:tcW w:w="4957" w:type="dxa"/>
            <w:tcBorders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616ED" w:rsidRPr="00750168" w:rsidTr="006C4718">
        <w:tc>
          <w:tcPr>
            <w:tcW w:w="9776" w:type="dxa"/>
            <w:gridSpan w:val="2"/>
            <w:tcBorders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B616ED" w:rsidRPr="00750168" w:rsidTr="006C4718">
        <w:tc>
          <w:tcPr>
            <w:tcW w:w="4957" w:type="dxa"/>
            <w:tcBorders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Cho HS ôn lại cách làm tròn số.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TC cho HS chơi trò chơi: Chọn đáp án đúng.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Câu 1: Số mà  sau khi làm tròn đến hàng chục được số 80 là:</w:t>
            </w:r>
          </w:p>
          <w:tbl>
            <w:tblPr>
              <w:tblStyle w:val="TableGrid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2"/>
              <w:gridCol w:w="1183"/>
              <w:gridCol w:w="1183"/>
              <w:gridCol w:w="1183"/>
            </w:tblGrid>
            <w:tr w:rsidR="00B616ED" w:rsidRPr="00750168" w:rsidTr="006C4718">
              <w:tc>
                <w:tcPr>
                  <w:tcW w:w="118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outlineLvl w:val="0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A. 89</w:t>
                  </w:r>
                </w:p>
              </w:tc>
              <w:tc>
                <w:tcPr>
                  <w:tcW w:w="1183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outlineLvl w:val="0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B. 76</w:t>
                  </w:r>
                </w:p>
              </w:tc>
              <w:tc>
                <w:tcPr>
                  <w:tcW w:w="1183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outlineLvl w:val="0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C. 87</w:t>
                  </w:r>
                </w:p>
              </w:tc>
              <w:tc>
                <w:tcPr>
                  <w:tcW w:w="1183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outlineLvl w:val="0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D.85</w:t>
                  </w:r>
                </w:p>
              </w:tc>
            </w:tr>
          </w:tbl>
          <w:p w:rsidR="00B616ED" w:rsidRPr="00750168" w:rsidRDefault="00B616ED" w:rsidP="006C47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Câu 2: Số mà sau khi làm tròn đến hàng nghìn được số 7000 là:</w:t>
            </w:r>
          </w:p>
          <w:tbl>
            <w:tblPr>
              <w:tblStyle w:val="TableGrid31"/>
              <w:tblW w:w="5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502"/>
              <w:gridCol w:w="1144"/>
              <w:gridCol w:w="1393"/>
            </w:tblGrid>
            <w:tr w:rsidR="00B616ED" w:rsidRPr="00750168" w:rsidTr="006C4718">
              <w:trPr>
                <w:trHeight w:val="794"/>
              </w:trPr>
              <w:tc>
                <w:tcPr>
                  <w:tcW w:w="1531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outlineLvl w:val="0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A. 60 836</w:t>
                  </w:r>
                </w:p>
              </w:tc>
              <w:tc>
                <w:tcPr>
                  <w:tcW w:w="150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outlineLvl w:val="0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B. 608 306</w:t>
                  </w:r>
                </w:p>
              </w:tc>
              <w:tc>
                <w:tcPr>
                  <w:tcW w:w="1144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outlineLvl w:val="0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C. 6 836</w:t>
                  </w:r>
                </w:p>
              </w:tc>
              <w:tc>
                <w:tcPr>
                  <w:tcW w:w="1393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outlineLvl w:val="0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D.68 306</w:t>
                  </w:r>
                </w:p>
              </w:tc>
            </w:tr>
          </w:tbl>
          <w:p w:rsidR="00B616ED" w:rsidRPr="00750168" w:rsidRDefault="00B616ED" w:rsidP="006C47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1: B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2: C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B616ED" w:rsidRPr="00750168" w:rsidTr="006C4718">
        <w:tc>
          <w:tcPr>
            <w:tcW w:w="97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Hình thành kiến thức</w:t>
            </w:r>
            <w:r w:rsidRPr="007501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50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Biết cách ước lượng tính (cộng, trừ, nhân, chia) bằng kĩ thuật làm tròn số.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501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616ED" w:rsidRPr="00750168" w:rsidTr="006C4718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E368B2" wp14:editId="133444FE">
                  <wp:extent cx="3009900" cy="2105025"/>
                  <wp:effectExtent l="0" t="0" r="0" b="9525"/>
                  <wp:docPr id="685081392" name="Picture 68508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905" cy="211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quan sát tranh và trả lời câu hỏi: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Tranh vẽ gì?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Hãy chia sẻ về nội dung bức tranh?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Bạn voi nhắc nhở chúng ta điều gì?</w:t>
            </w: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br/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Làm tròn số các số 34, 67 đến hàng </w:t>
            </w: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chục rồi ước lượng kết quả của tổng.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nêu một số ví dụ đơn giản để HS củng cố cách làm. 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Ví dụ: Làm tròn số các số 35, 29 đến hàng chục rồi ước lượng kết quả của tổng.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trả lời: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Một cô giáo và các bạn nhỏ trong lớp học.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Hai HS cùng bàn chia sẻ lời của 2 bạn nhỏ trong tranh.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Làm tròn từng số trước rồi hãy cộng.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Làm tròn số các số 34, 67 đến hàng chục ta được số : 30, 70.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Vậy tổng 34 + 67 có kết quả ước lượng </w:t>
            </w: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là : 30 + 70 = 100.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hiện.</w:t>
            </w:r>
          </w:p>
        </w:tc>
      </w:tr>
      <w:tr w:rsidR="00B616ED" w:rsidRPr="00750168" w:rsidTr="006C4718">
        <w:tc>
          <w:tcPr>
            <w:tcW w:w="97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Thực hành luyện tập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 Vận dụng được cách ước lượng tính vào các bài tập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B616ED" w:rsidRPr="00750168" w:rsidTr="006C4718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1: ( HS thực hiện vào phiếu bài tập)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đọc yêu cầu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làm bài vào phiếu học tập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a,</w:t>
            </w:r>
          </w:p>
          <w:tbl>
            <w:tblPr>
              <w:tblStyle w:val="TableGrid31"/>
              <w:tblW w:w="8524" w:type="dxa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1212"/>
              <w:gridCol w:w="2326"/>
              <w:gridCol w:w="2942"/>
            </w:tblGrid>
            <w:tr w:rsidR="00B616ED" w:rsidRPr="00750168" w:rsidTr="006C4718">
              <w:trPr>
                <w:trHeight w:val="133"/>
              </w:trPr>
              <w:tc>
                <w:tcPr>
                  <w:tcW w:w="2044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Tổng</w:t>
                  </w:r>
                </w:p>
              </w:tc>
              <w:tc>
                <w:tcPr>
                  <w:tcW w:w="121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52 + 27</w:t>
                  </w:r>
                </w:p>
              </w:tc>
              <w:tc>
                <w:tcPr>
                  <w:tcW w:w="2326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86 + 98</w:t>
                  </w:r>
                </w:p>
              </w:tc>
              <w:tc>
                <w:tcPr>
                  <w:tcW w:w="294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73 + 56</w:t>
                  </w:r>
                </w:p>
              </w:tc>
            </w:tr>
            <w:tr w:rsidR="00B616ED" w:rsidRPr="00750168" w:rsidTr="006C4718">
              <w:trPr>
                <w:trHeight w:val="831"/>
              </w:trPr>
              <w:tc>
                <w:tcPr>
                  <w:tcW w:w="2044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Làm tròn các số hạng đến hàng chục</w:t>
                  </w:r>
                </w:p>
              </w:tc>
              <w:tc>
                <w:tcPr>
                  <w:tcW w:w="121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50 và 30</w:t>
                  </w:r>
                </w:p>
              </w:tc>
              <w:tc>
                <w:tcPr>
                  <w:tcW w:w="2326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90 và 100</w:t>
                  </w:r>
                </w:p>
              </w:tc>
              <w:tc>
                <w:tcPr>
                  <w:tcW w:w="294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70 và 60</w:t>
                  </w:r>
                </w:p>
              </w:tc>
            </w:tr>
            <w:tr w:rsidR="00B616ED" w:rsidRPr="00750168" w:rsidTr="006C4718">
              <w:trPr>
                <w:trHeight w:val="547"/>
              </w:trPr>
              <w:tc>
                <w:tcPr>
                  <w:tcW w:w="2044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Ước lượng kết quả của tổng</w:t>
                  </w:r>
                </w:p>
              </w:tc>
              <w:tc>
                <w:tcPr>
                  <w:tcW w:w="121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80</w:t>
                  </w:r>
                </w:p>
              </w:tc>
              <w:tc>
                <w:tcPr>
                  <w:tcW w:w="2326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190</w:t>
                  </w:r>
                </w:p>
              </w:tc>
              <w:tc>
                <w:tcPr>
                  <w:tcW w:w="294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130</w:t>
                  </w:r>
                </w:p>
              </w:tc>
            </w:tr>
          </w:tbl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b,</w:t>
            </w:r>
          </w:p>
          <w:tbl>
            <w:tblPr>
              <w:tblStyle w:val="TableGrid31"/>
              <w:tblW w:w="8175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555"/>
              <w:gridCol w:w="1968"/>
              <w:gridCol w:w="2810"/>
            </w:tblGrid>
            <w:tr w:rsidR="00B616ED" w:rsidRPr="00750168" w:rsidTr="006C4718">
              <w:trPr>
                <w:trHeight w:val="179"/>
              </w:trPr>
              <w:tc>
                <w:tcPr>
                  <w:tcW w:w="184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Tổng</w:t>
                  </w:r>
                </w:p>
              </w:tc>
              <w:tc>
                <w:tcPr>
                  <w:tcW w:w="1555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472 + 326</w:t>
                  </w:r>
                </w:p>
              </w:tc>
              <w:tc>
                <w:tcPr>
                  <w:tcW w:w="1968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623 + 401</w:t>
                  </w:r>
                </w:p>
              </w:tc>
              <w:tc>
                <w:tcPr>
                  <w:tcW w:w="2810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359 + 703</w:t>
                  </w:r>
                </w:p>
              </w:tc>
            </w:tr>
            <w:tr w:rsidR="00B616ED" w:rsidRPr="00750168" w:rsidTr="006C4718">
              <w:trPr>
                <w:trHeight w:val="1114"/>
              </w:trPr>
              <w:tc>
                <w:tcPr>
                  <w:tcW w:w="184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Làm tròn các số hạng đến hàng trăm</w:t>
                  </w:r>
                </w:p>
              </w:tc>
              <w:tc>
                <w:tcPr>
                  <w:tcW w:w="1555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500 và 300</w:t>
                  </w:r>
                </w:p>
              </w:tc>
              <w:tc>
                <w:tcPr>
                  <w:tcW w:w="1968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600 và 400</w:t>
                  </w:r>
                </w:p>
              </w:tc>
              <w:tc>
                <w:tcPr>
                  <w:tcW w:w="2810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400 và 700</w:t>
                  </w:r>
                </w:p>
              </w:tc>
            </w:tr>
            <w:tr w:rsidR="00B616ED" w:rsidRPr="00750168" w:rsidTr="006C4718">
              <w:trPr>
                <w:trHeight w:val="733"/>
              </w:trPr>
              <w:tc>
                <w:tcPr>
                  <w:tcW w:w="1842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Ước lượng kết quả của tổng</w:t>
                  </w:r>
                </w:p>
              </w:tc>
              <w:tc>
                <w:tcPr>
                  <w:tcW w:w="1555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800</w:t>
                  </w:r>
                </w:p>
              </w:tc>
              <w:tc>
                <w:tcPr>
                  <w:tcW w:w="1968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1000</w:t>
                  </w:r>
                </w:p>
              </w:tc>
              <w:tc>
                <w:tcPr>
                  <w:tcW w:w="2810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1100</w:t>
                  </w:r>
                </w:p>
              </w:tc>
            </w:tr>
          </w:tbl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chia sẻ bài làm của mình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(  làm việc nhóm đôi)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gọi HS đọc yêu cầu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7476CF5" wp14:editId="6A2BE50B">
                  <wp:extent cx="3114675" cy="962025"/>
                  <wp:effectExtent l="0" t="0" r="9525" b="9525"/>
                  <wp:docPr id="685081393" name="Picture 68508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 yêu cầu bài tập?</w:t>
            </w: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làm bài cá nhân và viết kết quả vào vở ô li.</w:t>
            </w: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</w:t>
            </w: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Để ước lượng số người tham gia hội chợ cả 3 ngày ta làm như thế nào?</w:t>
            </w: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sẻ.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tròn số, tính.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 người đến tham quan hội chợ trong ba ngày đó khoảng là: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6 000 + 5 000 + 3 000 = 14 000 (người)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Đáp số: 14 000 người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Một số HS báo cáo kết quả, HS khác nhận xét.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Làm tròn số người của từng ngày rồi tính tổng.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tròn các số 5 826, 4 770 và 3 125 đến hàng nghìn ta được các số 6 000, 5 000 và 3 000.</w:t>
            </w:r>
          </w:p>
        </w:tc>
      </w:tr>
      <w:tr w:rsidR="00B616ED" w:rsidRPr="00750168" w:rsidTr="006C4718">
        <w:tc>
          <w:tcPr>
            <w:tcW w:w="97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 trải nghiệm .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B616ED" w:rsidRPr="00750168" w:rsidRDefault="00B616ED" w:rsidP="006C471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B616ED" w:rsidRPr="00750168" w:rsidRDefault="00B616ED" w:rsidP="006C471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B616ED" w:rsidRPr="00750168" w:rsidRDefault="00B616ED" w:rsidP="006C471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B616ED" w:rsidRPr="00750168" w:rsidTr="006C4718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tổ chức vận dụng bằng tình huống sau: </w:t>
            </w:r>
          </w:p>
          <w:tbl>
            <w:tblPr>
              <w:tblStyle w:val="TableGrid3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7"/>
              <w:gridCol w:w="1577"/>
              <w:gridCol w:w="1577"/>
            </w:tblGrid>
            <w:tr w:rsidR="00B616ED" w:rsidRPr="00750168" w:rsidTr="006C4718">
              <w:tc>
                <w:tcPr>
                  <w:tcW w:w="1577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 xml:space="preserve">Khối </w:t>
                  </w:r>
                </w:p>
              </w:tc>
              <w:tc>
                <w:tcPr>
                  <w:tcW w:w="1577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Khối 4</w:t>
                  </w:r>
                </w:p>
              </w:tc>
              <w:tc>
                <w:tcPr>
                  <w:tcW w:w="1577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Khối 5</w:t>
                  </w:r>
                </w:p>
              </w:tc>
            </w:tr>
            <w:tr w:rsidR="00B616ED" w:rsidRPr="00750168" w:rsidTr="006C4718">
              <w:tc>
                <w:tcPr>
                  <w:tcW w:w="1577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Học sinh</w:t>
                  </w:r>
                </w:p>
              </w:tc>
              <w:tc>
                <w:tcPr>
                  <w:tcW w:w="1577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212</w:t>
                  </w:r>
                </w:p>
              </w:tc>
              <w:tc>
                <w:tcPr>
                  <w:tcW w:w="1577" w:type="dxa"/>
                </w:tcPr>
                <w:p w:rsidR="00B616ED" w:rsidRPr="00750168" w:rsidRDefault="00B616ED" w:rsidP="006C4718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750168">
                    <w:rPr>
                      <w:rFonts w:eastAsia="Times New Roman" w:cs="Times New Roman"/>
                      <w:szCs w:val="28"/>
                      <w:lang w:val="nl-NL"/>
                    </w:rPr>
                    <w:t>186</w:t>
                  </w:r>
                </w:p>
              </w:tc>
            </w:tr>
          </w:tbl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Hãy làm tròn số đến hàng trăm, rồi tính xem có khoảng bao nhiêu HS hai khối 4, 5? </w:t>
            </w: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sẻ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Làm tròn số HS: 200, 200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 HS khối 4, khối 5 khoảng là: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200 + 200 = 400 ( HS )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B616ED" w:rsidRPr="00750168" w:rsidTr="006C4718">
        <w:tc>
          <w:tcPr>
            <w:tcW w:w="9776" w:type="dxa"/>
            <w:gridSpan w:val="2"/>
            <w:tcBorders>
              <w:top w:val="dashed" w:sz="4" w:space="0" w:color="auto"/>
            </w:tcBorders>
          </w:tcPr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IV. ĐIỀU CHỈNH BỔ SUNG</w:t>
            </w:r>
            <w:r w:rsidRPr="00750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:rsidR="00B616ED" w:rsidRPr="00750168" w:rsidRDefault="00B616ED" w:rsidP="006C47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501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</w:t>
            </w:r>
          </w:p>
        </w:tc>
      </w:tr>
    </w:tbl>
    <w:p w:rsidR="00D14843" w:rsidRDefault="00D14843"/>
    <w:sectPr w:rsidR="00D1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ED"/>
    <w:rsid w:val="00B616ED"/>
    <w:rsid w:val="00D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,List Paragraph1"/>
    <w:basedOn w:val="Normal"/>
    <w:link w:val="ListParagraphChar"/>
    <w:uiPriority w:val="34"/>
    <w:qFormat/>
    <w:rsid w:val="00B616ED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aliases w:val="Medium Grid 1 - Accent 22 Char,Numbered List Char,List Paragraph1 Char"/>
    <w:link w:val="ListParagraph"/>
    <w:uiPriority w:val="34"/>
    <w:qFormat/>
    <w:rsid w:val="00B616ED"/>
    <w:rPr>
      <w:rFonts w:ascii="Times New Roman" w:eastAsia="Calibri" w:hAnsi="Times New Roman" w:cs="Times New Roman"/>
      <w:sz w:val="28"/>
    </w:rPr>
  </w:style>
  <w:style w:type="table" w:customStyle="1" w:styleId="TableGrid31">
    <w:name w:val="Table Grid31"/>
    <w:basedOn w:val="TableNormal"/>
    <w:next w:val="TableGrid"/>
    <w:uiPriority w:val="59"/>
    <w:rsid w:val="00B616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,List Paragraph1"/>
    <w:basedOn w:val="Normal"/>
    <w:link w:val="ListParagraphChar"/>
    <w:uiPriority w:val="34"/>
    <w:qFormat/>
    <w:rsid w:val="00B616ED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aliases w:val="Medium Grid 1 - Accent 22 Char,Numbered List Char,List Paragraph1 Char"/>
    <w:link w:val="ListParagraph"/>
    <w:uiPriority w:val="34"/>
    <w:qFormat/>
    <w:rsid w:val="00B616ED"/>
    <w:rPr>
      <w:rFonts w:ascii="Times New Roman" w:eastAsia="Calibri" w:hAnsi="Times New Roman" w:cs="Times New Roman"/>
      <w:sz w:val="28"/>
    </w:rPr>
  </w:style>
  <w:style w:type="table" w:customStyle="1" w:styleId="TableGrid31">
    <w:name w:val="Table Grid31"/>
    <w:basedOn w:val="TableNormal"/>
    <w:next w:val="TableGrid"/>
    <w:uiPriority w:val="59"/>
    <w:rsid w:val="00B616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</cp:revision>
  <dcterms:created xsi:type="dcterms:W3CDTF">2025-04-09T03:05:00Z</dcterms:created>
  <dcterms:modified xsi:type="dcterms:W3CDTF">2025-04-09T03:06:00Z</dcterms:modified>
</cp:coreProperties>
</file>