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9E1" w:rsidRDefault="007A19E1" w:rsidP="007A19E1">
      <w:pPr>
        <w:spacing w:after="0" w:line="259" w:lineRule="auto"/>
        <w:jc w:val="center"/>
        <w:rPr>
          <w:rFonts w:ascii="Times New Roman" w:hAnsi="Times New Roman" w:cs="Times New Roman"/>
          <w:b/>
          <w:bCs/>
          <w:sz w:val="28"/>
          <w:szCs w:val="28"/>
          <w:u w:val="single"/>
          <w:lang w:val="nl-NL"/>
        </w:rPr>
      </w:pPr>
      <w:r>
        <w:rPr>
          <w:rFonts w:ascii="Times New Roman" w:hAnsi="Times New Roman" w:cs="Times New Roman"/>
          <w:b/>
          <w:bCs/>
          <w:sz w:val="28"/>
          <w:szCs w:val="28"/>
          <w:u w:val="single"/>
          <w:lang w:val="nl-NL"/>
        </w:rPr>
        <w:t>TUẦN 7</w:t>
      </w:r>
    </w:p>
    <w:p w:rsidR="007A19E1" w:rsidRPr="00430E18" w:rsidRDefault="007A19E1" w:rsidP="007A19E1">
      <w:pPr>
        <w:spacing w:after="0" w:line="259" w:lineRule="auto"/>
        <w:jc w:val="center"/>
        <w:outlineLvl w:val="0"/>
        <w:rPr>
          <w:rFonts w:ascii="Times New Roman" w:hAnsi="Times New Roman" w:cs="Times New Roman"/>
          <w:b/>
          <w:bCs/>
          <w:sz w:val="28"/>
          <w:szCs w:val="28"/>
          <w:lang w:val="nl-NL"/>
        </w:rPr>
      </w:pPr>
      <w:r w:rsidRPr="00430E18">
        <w:rPr>
          <w:rFonts w:ascii="Times New Roman" w:hAnsi="Times New Roman" w:cs="Times New Roman"/>
          <w:b/>
          <w:bCs/>
          <w:sz w:val="28"/>
          <w:szCs w:val="28"/>
          <w:lang w:val="nl-NL"/>
        </w:rPr>
        <w:t>Thứ ba</w:t>
      </w:r>
      <w:r>
        <w:rPr>
          <w:rFonts w:ascii="Times New Roman" w:hAnsi="Times New Roman" w:cs="Times New Roman"/>
          <w:b/>
          <w:bCs/>
          <w:sz w:val="28"/>
          <w:szCs w:val="28"/>
          <w:lang w:val="nl-NL"/>
        </w:rPr>
        <w:t xml:space="preserve"> ngày 22</w:t>
      </w:r>
      <w:r w:rsidRPr="00430E18">
        <w:rPr>
          <w:rFonts w:ascii="Times New Roman" w:hAnsi="Times New Roman" w:cs="Times New Roman"/>
          <w:b/>
          <w:bCs/>
          <w:sz w:val="28"/>
          <w:szCs w:val="28"/>
          <w:lang w:val="nl-NL"/>
        </w:rPr>
        <w:t xml:space="preserve"> tháng 10 năm 2024</w:t>
      </w:r>
    </w:p>
    <w:p w:rsidR="007A19E1" w:rsidRDefault="007A19E1" w:rsidP="007A19E1">
      <w:pPr>
        <w:spacing w:after="0" w:line="259" w:lineRule="auto"/>
        <w:jc w:val="center"/>
        <w:rPr>
          <w:rFonts w:ascii="Times New Roman" w:hAnsi="Times New Roman" w:cs="Times New Roman"/>
          <w:b/>
          <w:bCs/>
          <w:sz w:val="28"/>
          <w:szCs w:val="28"/>
          <w:u w:val="single"/>
          <w:lang w:val="nl-NL"/>
        </w:rPr>
      </w:pPr>
      <w:r w:rsidRPr="00430E18">
        <w:rPr>
          <w:rFonts w:ascii="Times New Roman" w:hAnsi="Times New Roman" w:cs="Times New Roman"/>
          <w:b/>
          <w:bCs/>
          <w:sz w:val="28"/>
          <w:szCs w:val="28"/>
          <w:u w:val="single"/>
          <w:lang w:val="nl-NL"/>
        </w:rPr>
        <w:t>Tiết 1:Toán</w:t>
      </w:r>
    </w:p>
    <w:p w:rsidR="007A19E1" w:rsidRPr="005B3D10" w:rsidRDefault="007A19E1" w:rsidP="007A19E1">
      <w:pPr>
        <w:spacing w:after="0" w:line="240" w:lineRule="auto"/>
        <w:ind w:left="720" w:hanging="720"/>
        <w:jc w:val="center"/>
        <w:rPr>
          <w:rFonts w:ascii="Times New Roman" w:eastAsia="Times New Roman" w:hAnsi="Times New Roman" w:cs="Times New Roman"/>
          <w:b/>
          <w:bCs/>
          <w:sz w:val="28"/>
          <w:szCs w:val="28"/>
          <w:lang w:val="nl-NL"/>
        </w:rPr>
      </w:pPr>
      <w:r w:rsidRPr="005B3D10">
        <w:rPr>
          <w:rFonts w:ascii="Times New Roman" w:eastAsia="Times New Roman" w:hAnsi="Times New Roman" w:cs="Times New Roman"/>
          <w:b/>
          <w:bCs/>
          <w:sz w:val="28"/>
          <w:szCs w:val="28"/>
          <w:lang w:val="nl-NL"/>
        </w:rPr>
        <w:t xml:space="preserve">HAI ĐƯỜNG THẲNG VUÔNG GÓC. </w:t>
      </w:r>
    </w:p>
    <w:p w:rsidR="007A19E1" w:rsidRPr="005B3D10" w:rsidRDefault="007A19E1" w:rsidP="007A19E1">
      <w:pPr>
        <w:spacing w:after="0" w:line="240" w:lineRule="auto"/>
        <w:ind w:left="720" w:hanging="720"/>
        <w:jc w:val="center"/>
        <w:rPr>
          <w:rFonts w:ascii="Times New Roman" w:eastAsia="Times New Roman" w:hAnsi="Times New Roman" w:cs="Times New Roman"/>
          <w:b/>
          <w:bCs/>
          <w:sz w:val="28"/>
          <w:szCs w:val="28"/>
          <w:lang w:val="nl-NL"/>
        </w:rPr>
      </w:pPr>
      <w:r w:rsidRPr="005B3D10">
        <w:rPr>
          <w:rFonts w:ascii="Times New Roman" w:eastAsia="Times New Roman" w:hAnsi="Times New Roman" w:cs="Times New Roman"/>
          <w:b/>
          <w:bCs/>
          <w:sz w:val="28"/>
          <w:szCs w:val="28"/>
          <w:lang w:val="nl-NL"/>
        </w:rPr>
        <w:t>VẼ HAI ĐƯỜNG THẲNG VUÔNG GÓC (T1)</w:t>
      </w:r>
    </w:p>
    <w:p w:rsidR="007A19E1" w:rsidRPr="005B3D10" w:rsidRDefault="007A19E1" w:rsidP="007A19E1">
      <w:pPr>
        <w:spacing w:after="0" w:line="240" w:lineRule="auto"/>
        <w:ind w:firstLine="360"/>
        <w:rPr>
          <w:rFonts w:ascii="Times New Roman" w:eastAsia="Times New Roman" w:hAnsi="Times New Roman" w:cs="Times New Roman"/>
          <w:b/>
          <w:bCs/>
          <w:sz w:val="28"/>
          <w:szCs w:val="28"/>
          <w:lang w:val="nl-NL"/>
        </w:rPr>
      </w:pPr>
      <w:r w:rsidRPr="005B3D10">
        <w:rPr>
          <w:rFonts w:ascii="Times New Roman" w:eastAsia="Times New Roman" w:hAnsi="Times New Roman" w:cs="Times New Roman"/>
          <w:b/>
          <w:bCs/>
          <w:sz w:val="28"/>
          <w:szCs w:val="28"/>
          <w:lang w:val="nl-NL"/>
        </w:rPr>
        <w:t>I. YÊU CẦU CẦN ĐẠT:</w:t>
      </w:r>
    </w:p>
    <w:p w:rsidR="007A19E1" w:rsidRPr="005B3D10" w:rsidRDefault="007A19E1" w:rsidP="007A19E1">
      <w:pPr>
        <w:spacing w:after="0" w:line="240" w:lineRule="auto"/>
        <w:ind w:firstLine="360"/>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1. Năng lực đặc thù:</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Nhận biết được hai đường thẳng vuông góc.</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Vận dụng được các kiến thức về hai đường thẳng vuông góc đã học vào giải quyết một số tình huống gắn với thực tế.</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Phát triển năng lực lập luận, tư duy toán học và năng lực giao tiếp toán học. (Thông qua quan sát, phân tích để nhận ra được hai đường thẳng vuông góc, biết sử dụng ê ke để vẽ đường thẳng vuông góc).</w:t>
      </w:r>
    </w:p>
    <w:p w:rsidR="007A19E1" w:rsidRPr="005B3D10" w:rsidRDefault="007A19E1" w:rsidP="007A19E1">
      <w:pPr>
        <w:spacing w:after="0" w:line="240" w:lineRule="auto"/>
        <w:ind w:firstLine="360"/>
        <w:jc w:val="both"/>
        <w:rPr>
          <w:rFonts w:ascii="Times New Roman" w:eastAsia="Times New Roman" w:hAnsi="Times New Roman" w:cs="Times New Roman"/>
          <w:b/>
          <w:sz w:val="28"/>
          <w:szCs w:val="28"/>
        </w:rPr>
      </w:pPr>
      <w:r w:rsidRPr="005B3D10">
        <w:rPr>
          <w:rFonts w:ascii="Times New Roman" w:eastAsia="Times New Roman" w:hAnsi="Times New Roman" w:cs="Times New Roman"/>
          <w:b/>
          <w:sz w:val="28"/>
          <w:szCs w:val="28"/>
        </w:rPr>
        <w:t>2. Năng lực chung.</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Năng lực tự chủ, tự học: Chủ động thực hiện được các yêu cầu trong bài học một cách tự giác, tập trung.</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Năng lực giao tiếp và hợp tác: Phát triển kĩ năng giao tiếp nghe - nói trong hoạt động nhóm.</w:t>
      </w:r>
    </w:p>
    <w:p w:rsidR="007A19E1" w:rsidRPr="005B3D10" w:rsidRDefault="007A19E1" w:rsidP="007A19E1">
      <w:pPr>
        <w:spacing w:after="0" w:line="240" w:lineRule="auto"/>
        <w:ind w:firstLine="360"/>
        <w:jc w:val="both"/>
        <w:rPr>
          <w:rFonts w:ascii="Times New Roman" w:eastAsia="Times New Roman" w:hAnsi="Times New Roman" w:cs="Times New Roman"/>
          <w:b/>
          <w:sz w:val="28"/>
          <w:szCs w:val="28"/>
        </w:rPr>
      </w:pPr>
      <w:r w:rsidRPr="005B3D10">
        <w:rPr>
          <w:rFonts w:ascii="Times New Roman" w:eastAsia="Times New Roman" w:hAnsi="Times New Roman" w:cs="Times New Roman"/>
          <w:b/>
          <w:sz w:val="28"/>
          <w:szCs w:val="28"/>
        </w:rPr>
        <w:t>3. Phẩm chất.</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Phẩm chất nhân ái: Có ý thức giúp đỡ lẫn nhau trong hoạt động nhóm để hoàn thành nhiệm vụ.</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Phẩm chất chăm chỉ: Chăm chỉ suy nghĩ, trả lời câu hỏi; làm tốt các bài tập.</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Phẩm chất trách nhiệm: Giữ trật tự, biết lắng nghe, học tập nghiêm túc.</w:t>
      </w:r>
    </w:p>
    <w:p w:rsidR="007A19E1" w:rsidRPr="005B3D10" w:rsidRDefault="007A19E1" w:rsidP="007A19E1">
      <w:pPr>
        <w:spacing w:after="0" w:line="240" w:lineRule="auto"/>
        <w:ind w:firstLine="360"/>
        <w:jc w:val="both"/>
        <w:rPr>
          <w:rFonts w:ascii="Times New Roman" w:eastAsia="Times New Roman" w:hAnsi="Times New Roman" w:cs="Times New Roman"/>
          <w:b/>
          <w:sz w:val="28"/>
          <w:szCs w:val="28"/>
        </w:rPr>
      </w:pPr>
      <w:r w:rsidRPr="005B3D10">
        <w:rPr>
          <w:rFonts w:ascii="Times New Roman" w:eastAsia="Times New Roman" w:hAnsi="Times New Roman" w:cs="Times New Roman"/>
          <w:b/>
          <w:sz w:val="28"/>
          <w:szCs w:val="28"/>
        </w:rPr>
        <w:t xml:space="preserve">II. ĐỒ DÙNG DẠY HỌC </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Kế hoạch bài dạy, bài giảng Power point.</w:t>
      </w:r>
    </w:p>
    <w:p w:rsidR="007A19E1" w:rsidRPr="005B3D10" w:rsidRDefault="007A19E1" w:rsidP="007A19E1">
      <w:pPr>
        <w:spacing w:after="0" w:line="240" w:lineRule="auto"/>
        <w:ind w:firstLine="360"/>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SGK và các thiết bị, học liệu phục vụ cho tiết dạy.</w:t>
      </w:r>
    </w:p>
    <w:p w:rsidR="007A19E1" w:rsidRPr="005B3D10" w:rsidRDefault="007A19E1" w:rsidP="007A19E1">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5B3D10">
        <w:rPr>
          <w:rFonts w:ascii="Times New Roman" w:eastAsia="Times New Roman" w:hAnsi="Times New Roman" w:cs="Times New Roman"/>
          <w:b/>
          <w:sz w:val="28"/>
          <w:szCs w:val="28"/>
        </w:rPr>
        <w:t>III. HOẠT ĐỘNG DẠY HỌC</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7A19E1" w:rsidRPr="005B3D10" w:rsidTr="00944BFE">
        <w:trPr>
          <w:jc w:val="center"/>
        </w:trPr>
        <w:tc>
          <w:tcPr>
            <w:tcW w:w="5256" w:type="dxa"/>
            <w:tcBorders>
              <w:bottom w:val="dashed" w:sz="4" w:space="0" w:color="auto"/>
            </w:tcBorders>
          </w:tcPr>
          <w:p w:rsidR="007A19E1" w:rsidRPr="005B3D10" w:rsidRDefault="007A19E1" w:rsidP="00944BFE">
            <w:pPr>
              <w:spacing w:after="0" w:line="240" w:lineRule="auto"/>
              <w:jc w:val="center"/>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Hoạt động của giáo viên</w:t>
            </w:r>
          </w:p>
        </w:tc>
        <w:tc>
          <w:tcPr>
            <w:tcW w:w="4302" w:type="dxa"/>
            <w:tcBorders>
              <w:bottom w:val="dashed" w:sz="4" w:space="0" w:color="auto"/>
            </w:tcBorders>
          </w:tcPr>
          <w:p w:rsidR="007A19E1" w:rsidRPr="005B3D10" w:rsidRDefault="007A19E1" w:rsidP="00944BFE">
            <w:pPr>
              <w:spacing w:after="0" w:line="240" w:lineRule="auto"/>
              <w:jc w:val="center"/>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Hoạt động của học sinh</w:t>
            </w:r>
          </w:p>
        </w:tc>
      </w:tr>
      <w:tr w:rsidR="007A19E1" w:rsidRPr="005B3D10" w:rsidTr="00944BFE">
        <w:trPr>
          <w:jc w:val="center"/>
        </w:trPr>
        <w:tc>
          <w:tcPr>
            <w:tcW w:w="9558" w:type="dxa"/>
            <w:gridSpan w:val="2"/>
            <w:tcBorders>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Cs/>
                <w:i/>
                <w:sz w:val="28"/>
                <w:szCs w:val="28"/>
                <w:lang w:val="nl-NL"/>
              </w:rPr>
            </w:pPr>
            <w:r w:rsidRPr="005B3D10">
              <w:rPr>
                <w:rFonts w:ascii="Times New Roman" w:eastAsia="Times New Roman" w:hAnsi="Times New Roman" w:cs="Times New Roman"/>
                <w:b/>
                <w:bCs/>
                <w:sz w:val="28"/>
                <w:szCs w:val="28"/>
                <w:lang w:val="nl-NL"/>
              </w:rPr>
              <w:t>1. Khởi động: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xml:space="preserve">- Mục tiêu: </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Tạo không khí vui vẻ, phấn khởi trước giờ học.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Kiểm tra kiến thức đã học của học sinh ở bài trước.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Cách tiến hành:</w:t>
            </w:r>
          </w:p>
        </w:tc>
      </w:tr>
      <w:tr w:rsidR="007A19E1" w:rsidRPr="005B3D10" w:rsidTr="00944BFE">
        <w:trPr>
          <w:jc w:val="center"/>
        </w:trPr>
        <w:tc>
          <w:tcPr>
            <w:tcW w:w="5256" w:type="dxa"/>
            <w:tcBorders>
              <w:bottom w:val="dashed" w:sz="4" w:space="0" w:color="auto"/>
            </w:tcBorders>
          </w:tcPr>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 GV tổ chức trò chơi để khởi động bài học.</w:t>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 HS ôn tập nhận biết ê ke, dùng ê ke kiểm tra góc vuông, vẽ góc vuông.</w:t>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 Yêu cầu HS quan sát tranh trang 50 SGK.</w:t>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noProof/>
                <w:sz w:val="28"/>
                <w:szCs w:val="28"/>
              </w:rPr>
              <w:drawing>
                <wp:inline distT="0" distB="0" distL="0" distR="0" wp14:anchorId="34FB3A8B" wp14:editId="2501C462">
                  <wp:extent cx="3133725" cy="971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660" t="20584" r="46924" b="59125"/>
                          <a:stretch/>
                        </pic:blipFill>
                        <pic:spPr bwMode="auto">
                          <a:xfrm>
                            <a:off x="0" y="0"/>
                            <a:ext cx="3133725" cy="971550"/>
                          </a:xfrm>
                          <a:prstGeom prst="rect">
                            <a:avLst/>
                          </a:prstGeom>
                          <a:ln>
                            <a:noFill/>
                          </a:ln>
                          <a:extLst>
                            <a:ext uri="{53640926-AAD7-44D8-BBD7-CCE9431645EC}">
                              <a14:shadowObscured xmlns:a14="http://schemas.microsoft.com/office/drawing/2010/main"/>
                            </a:ext>
                          </a:extLst>
                        </pic:spPr>
                      </pic:pic>
                    </a:graphicData>
                  </a:graphic>
                </wp:inline>
              </w:drawing>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H: Tranh vẽ hình ảnh gì?</w:t>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H: Em có nhận xét gì về những hình ảnh em nhìn thấy?</w:t>
            </w:r>
          </w:p>
          <w:p w:rsidR="007A19E1" w:rsidRPr="005B3D10" w:rsidRDefault="007A19E1" w:rsidP="00944BFE">
            <w:pPr>
              <w:spacing w:after="0" w:line="240" w:lineRule="auto"/>
              <w:jc w:val="both"/>
              <w:outlineLvl w:val="0"/>
              <w:rPr>
                <w:rFonts w:ascii="Times New Roman" w:eastAsia="Times New Roman" w:hAnsi="Times New Roman" w:cs="Times New Roman"/>
                <w:bCs/>
                <w:sz w:val="28"/>
                <w:szCs w:val="28"/>
                <w:lang w:val="nl-NL"/>
              </w:rPr>
            </w:pPr>
            <w:r w:rsidRPr="005B3D10">
              <w:rPr>
                <w:rFonts w:ascii="Times New Roman" w:eastAsia="Times New Roman" w:hAnsi="Times New Roman" w:cs="Times New Roman"/>
                <w:bCs/>
                <w:sz w:val="28"/>
                <w:szCs w:val="28"/>
                <w:lang w:val="nl-NL"/>
              </w:rPr>
              <w:t>GV: Những đường kẻ dọc và đường kẻ ngang tạo với nhau những góc như thế nào chúng ta cùng tìm hiểu qua bài học hôm nay.</w:t>
            </w:r>
          </w:p>
        </w:tc>
        <w:tc>
          <w:tcPr>
            <w:tcW w:w="4302" w:type="dxa"/>
            <w:tcBorders>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Tranh vẽ bãi đỗ xe.</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Có những đường kẻ ngang, kẻ dọc.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w:t>
            </w:r>
          </w:p>
        </w:tc>
      </w:tr>
      <w:tr w:rsidR="007A19E1" w:rsidRPr="005B3D10" w:rsidTr="00944BFE">
        <w:trPr>
          <w:jc w:val="center"/>
        </w:trPr>
        <w:tc>
          <w:tcPr>
            <w:tcW w:w="9558" w:type="dxa"/>
            <w:gridSpan w:val="2"/>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bCs/>
                <w:iCs/>
                <w:sz w:val="28"/>
                <w:szCs w:val="28"/>
                <w:lang w:val="nl-NL"/>
              </w:rPr>
            </w:pPr>
            <w:r w:rsidRPr="005B3D10">
              <w:rPr>
                <w:rFonts w:ascii="Times New Roman" w:eastAsia="Times New Roman" w:hAnsi="Times New Roman" w:cs="Times New Roman"/>
                <w:b/>
                <w:bCs/>
                <w:iCs/>
                <w:sz w:val="28"/>
                <w:szCs w:val="28"/>
                <w:lang w:val="nl-NL"/>
              </w:rPr>
              <w:lastRenderedPageBreak/>
              <w:t>2. Khám phá</w:t>
            </w:r>
            <w:r w:rsidRPr="005B3D10">
              <w:rPr>
                <w:rFonts w:ascii="Times New Roman" w:eastAsia="Times New Roman" w:hAnsi="Times New Roman" w:cs="Times New Roman"/>
                <w:bCs/>
                <w:i/>
                <w:iCs/>
                <w:sz w:val="28"/>
                <w:szCs w:val="28"/>
                <w:lang w:val="nl-NL"/>
              </w:rPr>
              <w:t>:</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bCs/>
                <w:iCs/>
                <w:sz w:val="28"/>
                <w:szCs w:val="28"/>
                <w:lang w:val="nl-NL"/>
              </w:rPr>
              <w:t xml:space="preserve">- </w:t>
            </w:r>
            <w:r w:rsidRPr="005B3D10">
              <w:rPr>
                <w:rFonts w:ascii="Times New Roman" w:eastAsia="Times New Roman" w:hAnsi="Times New Roman" w:cs="Times New Roman"/>
                <w:bCs/>
                <w:sz w:val="28"/>
                <w:szCs w:val="28"/>
                <w:lang w:val="nl-NL"/>
              </w:rPr>
              <w:t>Mục tiêu:</w:t>
            </w:r>
            <w:r w:rsidRPr="005B3D10">
              <w:rPr>
                <w:rFonts w:ascii="Times New Roman" w:eastAsia="Times New Roman" w:hAnsi="Times New Roman" w:cs="Times New Roman"/>
                <w:sz w:val="28"/>
                <w:szCs w:val="28"/>
                <w:lang w:val="nl-NL"/>
              </w:rPr>
              <w:t xml:space="preserve"> Nhận biết được hai đường thẳng vuông góc.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bCs/>
                <w:iCs/>
                <w:sz w:val="28"/>
                <w:szCs w:val="28"/>
                <w:lang w:val="nl-NL"/>
              </w:rPr>
              <w:t xml:space="preserve">- </w:t>
            </w:r>
            <w:r w:rsidRPr="005B3D10">
              <w:rPr>
                <w:rFonts w:ascii="Times New Roman" w:eastAsia="Times New Roman" w:hAnsi="Times New Roman" w:cs="Times New Roman"/>
                <w:bCs/>
                <w:iCs/>
                <w:sz w:val="28"/>
                <w:szCs w:val="28"/>
                <w:lang w:val="nl-NL"/>
              </w:rPr>
              <w:t>Cách tiến hành:</w:t>
            </w:r>
          </w:p>
        </w:tc>
      </w:tr>
      <w:tr w:rsidR="007A19E1" w:rsidRPr="005B3D10" w:rsidTr="00944BFE">
        <w:trPr>
          <w:jc w:val="center"/>
        </w:trPr>
        <w:tc>
          <w:tcPr>
            <w:tcW w:w="5256"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Hoạt động hình thành kiến thức: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đính hình ảnh 1 đường kẻ ngang AB và 1 đường kẻ dọc CD như hình vẽ:</w:t>
            </w: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noProof/>
                <w:sz w:val="28"/>
                <w:szCs w:val="28"/>
              </w:rPr>
              <w:drawing>
                <wp:inline distT="0" distB="0" distL="0" distR="0" wp14:anchorId="4FD7ADEE" wp14:editId="2038647F">
                  <wp:extent cx="29146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660" t="39992" r="47256" b="36483"/>
                          <a:stretch/>
                        </pic:blipFill>
                        <pic:spPr bwMode="auto">
                          <a:xfrm>
                            <a:off x="0" y="0"/>
                            <a:ext cx="2914650" cy="1428750"/>
                          </a:xfrm>
                          <a:prstGeom prst="rect">
                            <a:avLst/>
                          </a:prstGeom>
                          <a:ln>
                            <a:noFill/>
                          </a:ln>
                          <a:extLst>
                            <a:ext uri="{53640926-AAD7-44D8-BBD7-CCE9431645EC}">
                              <a14:shadowObscured xmlns:a14="http://schemas.microsoft.com/office/drawing/2010/main"/>
                            </a:ext>
                          </a:extLst>
                        </pic:spPr>
                      </pic:pic>
                    </a:graphicData>
                  </a:graphic>
                </wp:inline>
              </w:drawing>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HS dự đoán về góc tạo bởi 2 đường thẳng đó.</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yêu cầu HS lên bảng, dùng ê ke để kiểm tra một góc.</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giới thiệu: Hai đường thẳng AB và CD vuông góc với nhau.</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kí hiệu vuông góc giữa hai đường thẳng, yêu cầu HS nhận xét hai đường thẳng vuông góc với nhau thì tạo thành mấy góc vuông?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chốt: Hai đường thẳng vuông góc với nhau tạo thành 4 góc vuông.</w:t>
            </w:r>
          </w:p>
        </w:tc>
        <w:tc>
          <w:tcPr>
            <w:tcW w:w="4302"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theo dõi.</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nêu dự đoán.</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lên bảng, dùng ê kê thực hiện và nêu kết quả.</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theo dõi và đưa ra nhận xét.</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 ghi nhớ.</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tc>
      </w:tr>
      <w:tr w:rsidR="007A19E1" w:rsidRPr="005B3D10" w:rsidTr="00944BFE">
        <w:trPr>
          <w:jc w:val="center"/>
        </w:trPr>
        <w:tc>
          <w:tcPr>
            <w:tcW w:w="9558" w:type="dxa"/>
            <w:gridSpan w:val="2"/>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3. Thực hành luyện tập</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bCs/>
                <w:iCs/>
                <w:sz w:val="28"/>
                <w:szCs w:val="28"/>
                <w:lang w:val="nl-NL"/>
              </w:rPr>
              <w:t xml:space="preserve">- </w:t>
            </w:r>
            <w:r w:rsidRPr="005B3D10">
              <w:rPr>
                <w:rFonts w:ascii="Times New Roman" w:eastAsia="Times New Roman" w:hAnsi="Times New Roman" w:cs="Times New Roman"/>
                <w:bCs/>
                <w:sz w:val="28"/>
                <w:szCs w:val="28"/>
                <w:lang w:val="nl-NL"/>
              </w:rPr>
              <w:t>Mục tiêu:</w:t>
            </w:r>
            <w:r w:rsidRPr="005B3D10">
              <w:rPr>
                <w:rFonts w:ascii="Times New Roman" w:eastAsia="Times New Roman" w:hAnsi="Times New Roman" w:cs="Times New Roman"/>
                <w:sz w:val="28"/>
                <w:szCs w:val="28"/>
                <w:lang w:val="nl-NL"/>
              </w:rPr>
              <w:t xml:space="preserve"> </w:t>
            </w:r>
          </w:p>
          <w:p w:rsidR="007A19E1" w:rsidRPr="005B3D10" w:rsidRDefault="007A19E1" w:rsidP="00944BFE">
            <w:pPr>
              <w:spacing w:after="0" w:line="240" w:lineRule="auto"/>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Vận dụng kiến thức đã học vào thực hiện các bài tập.</w:t>
            </w: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bCs/>
                <w:iCs/>
                <w:sz w:val="28"/>
                <w:szCs w:val="28"/>
                <w:lang w:val="nl-NL"/>
              </w:rPr>
              <w:lastRenderedPageBreak/>
              <w:t xml:space="preserve">- </w:t>
            </w:r>
            <w:r w:rsidRPr="005B3D10">
              <w:rPr>
                <w:rFonts w:ascii="Times New Roman" w:eastAsia="Times New Roman" w:hAnsi="Times New Roman" w:cs="Times New Roman"/>
                <w:bCs/>
                <w:iCs/>
                <w:sz w:val="28"/>
                <w:szCs w:val="28"/>
                <w:lang w:val="nl-NL"/>
              </w:rPr>
              <w:t>Cách tiến hành:</w:t>
            </w:r>
          </w:p>
        </w:tc>
      </w:tr>
      <w:tr w:rsidR="007A19E1" w:rsidRPr="005B3D10" w:rsidTr="00944BFE">
        <w:trPr>
          <w:jc w:val="center"/>
        </w:trPr>
        <w:tc>
          <w:tcPr>
            <w:tcW w:w="5256"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lastRenderedPageBreak/>
              <w:t>Bài 1: Làm việc chung cả lớp</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1 HS đọc yêu cầu bài 1.</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cả lớp làm việc chung, cùng nhau suy nghĩ và giải thích làm sao biết được hai đường vuông góc với nhau, hai đường không vuông góc với nhau.</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noProof/>
                <w:sz w:val="28"/>
                <w:szCs w:val="28"/>
              </w:rPr>
              <w:drawing>
                <wp:inline distT="0" distB="0" distL="0" distR="0" wp14:anchorId="2E74183B" wp14:editId="36D25CD6">
                  <wp:extent cx="3199421" cy="18383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67" t="62047" r="45106" b="11488"/>
                          <a:stretch/>
                        </pic:blipFill>
                        <pic:spPr bwMode="auto">
                          <a:xfrm>
                            <a:off x="0" y="0"/>
                            <a:ext cx="3218211" cy="1849121"/>
                          </a:xfrm>
                          <a:prstGeom prst="rect">
                            <a:avLst/>
                          </a:prstGeom>
                          <a:ln>
                            <a:noFill/>
                          </a:ln>
                          <a:extLst>
                            <a:ext uri="{53640926-AAD7-44D8-BBD7-CCE9431645EC}">
                              <a14:shadowObscured xmlns:a14="http://schemas.microsoft.com/office/drawing/2010/main"/>
                            </a:ext>
                          </a:extLst>
                        </pic:spPr>
                      </pic:pic>
                    </a:graphicData>
                  </a:graphic>
                </wp:inline>
              </w:drawing>
            </w: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nhận xét, tuyên dương.</w:t>
            </w:r>
          </w:p>
        </w:tc>
        <w:tc>
          <w:tcPr>
            <w:tcW w:w="4302"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- 1 HS đọc yêu cầu bài 1.</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Cả lớp làm việc chung cùng nhau suy nghĩ và đưa ra câu trả lời:</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Hai đường thẳng IK và MN không vuông góc với nhau vì hai đường thẳng IK và MN không tạo thành 4 góc vuông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Hai đường thẳng PQ và SR không vuông góc với nhau vì hai đường thẳng PQ và SR không tạo thành 4 góc vuông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Hai đường thẳng CD và EG vuông góc với nhau vì hai đường thẳng CD và EG tạo thành 4 góc vuông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 rút kinh nghiệm.</w:t>
            </w:r>
          </w:p>
        </w:tc>
      </w:tr>
      <w:tr w:rsidR="007A19E1" w:rsidRPr="005B3D10" w:rsidTr="00944BFE">
        <w:trPr>
          <w:jc w:val="center"/>
        </w:trPr>
        <w:tc>
          <w:tcPr>
            <w:tcW w:w="5256"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Bài 2: Làm việc nhóm đôi</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sz w:val="28"/>
                <w:szCs w:val="28"/>
                <w:lang w:val="nl-NL"/>
              </w:rPr>
              <w:t xml:space="preserve">- </w:t>
            </w:r>
            <w:r w:rsidRPr="005B3D10">
              <w:rPr>
                <w:rFonts w:ascii="Times New Roman" w:eastAsia="Times New Roman" w:hAnsi="Times New Roman" w:cs="Times New Roman"/>
                <w:sz w:val="28"/>
                <w:szCs w:val="28"/>
                <w:lang w:val="nl-NL"/>
              </w:rPr>
              <w:t>GV mời 1 HS đọc yêu cầu bài 2.</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noProof/>
                <w:sz w:val="28"/>
                <w:szCs w:val="28"/>
              </w:rPr>
              <w:drawing>
                <wp:inline distT="0" distB="0" distL="0" distR="0" wp14:anchorId="3F404992" wp14:editId="205338FD">
                  <wp:extent cx="2914650" cy="1495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713" t="19702" r="16005" b="61184"/>
                          <a:stretch/>
                        </pic:blipFill>
                        <pic:spPr bwMode="auto">
                          <a:xfrm>
                            <a:off x="0" y="0"/>
                            <a:ext cx="2914650" cy="1495425"/>
                          </a:xfrm>
                          <a:prstGeom prst="rect">
                            <a:avLst/>
                          </a:prstGeom>
                          <a:ln>
                            <a:noFill/>
                          </a:ln>
                          <a:extLst>
                            <a:ext uri="{53640926-AAD7-44D8-BBD7-CCE9431645EC}">
                              <a14:shadowObscured xmlns:a14="http://schemas.microsoft.com/office/drawing/2010/main"/>
                            </a:ext>
                          </a:extLst>
                        </pic:spPr>
                      </pic:pic>
                    </a:graphicData>
                  </a:graphic>
                </wp:inline>
              </w:drawing>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xml:space="preserve">- GV mời cả lớp làm việc cặp đôi: 1 bạn chỉ vào hình, yêu cầu bạn nêu tên các cặp cạnh vuông góc với nhau có trong hình. </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một số nhóm chia sẻ kết quả.</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một số HS khác nhận xét.</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nhận xét, tuyên dương.</w:t>
            </w:r>
          </w:p>
        </w:tc>
        <w:tc>
          <w:tcPr>
            <w:tcW w:w="4302"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- 1 HS đọc yêu cầu bài 2.</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Cả lớp làm việc cặp đôi theo yêu cầu.</w:t>
            </w:r>
          </w:p>
          <w:p w:rsidR="007A19E1" w:rsidRPr="005B3D10" w:rsidRDefault="007A19E1" w:rsidP="00944BFE">
            <w:pPr>
              <w:spacing w:after="0" w:line="240" w:lineRule="auto"/>
              <w:jc w:val="center"/>
              <w:rPr>
                <w:rFonts w:ascii="Times New Roman" w:eastAsia="Times New Roman" w:hAnsi="Times New Roman" w:cs="Times New Roman"/>
                <w:sz w:val="28"/>
                <w:szCs w:val="28"/>
                <w:lang w:val="nl-NL"/>
              </w:rPr>
            </w:pP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lên bảng chỉ trên hình và nêu.</w:t>
            </w: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w:t>
            </w: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w:t>
            </w:r>
          </w:p>
        </w:tc>
      </w:tr>
      <w:tr w:rsidR="007A19E1" w:rsidRPr="005B3D10" w:rsidTr="00944BFE">
        <w:trPr>
          <w:jc w:val="center"/>
        </w:trPr>
        <w:tc>
          <w:tcPr>
            <w:tcW w:w="5256"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Bài 3: Làm việc nhóm 4</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sz w:val="28"/>
                <w:szCs w:val="28"/>
                <w:lang w:val="nl-NL"/>
              </w:rPr>
              <w:t xml:space="preserve">- </w:t>
            </w:r>
            <w:r w:rsidRPr="005B3D10">
              <w:rPr>
                <w:rFonts w:ascii="Times New Roman" w:eastAsia="Times New Roman" w:hAnsi="Times New Roman" w:cs="Times New Roman"/>
                <w:sz w:val="28"/>
                <w:szCs w:val="28"/>
                <w:lang w:val="nl-NL"/>
              </w:rPr>
              <w:t>GV mời 1 HS đọc yêu cầu bài 3.</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tổ chức cho HS thảo luận nhóm 4:</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a) Liệt kê các đường phố vuông góc có trong sơ đồ (chỉ xét đường có tên).</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lastRenderedPageBreak/>
              <w:t>b) Xác định vị trí của bạn Chi, HS nêu các cách khác nhau để từ đó ra Hồ Gươm.</w:t>
            </w: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noProof/>
                <w:sz w:val="28"/>
                <w:szCs w:val="28"/>
              </w:rPr>
              <w:drawing>
                <wp:inline distT="0" distB="0" distL="0" distR="0" wp14:anchorId="33BDF84F" wp14:editId="19EBC398">
                  <wp:extent cx="3190875" cy="1895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375" t="36464" r="11706" b="13840"/>
                          <a:stretch/>
                        </pic:blipFill>
                        <pic:spPr bwMode="auto">
                          <a:xfrm>
                            <a:off x="0" y="0"/>
                            <a:ext cx="3190875" cy="1895475"/>
                          </a:xfrm>
                          <a:prstGeom prst="rect">
                            <a:avLst/>
                          </a:prstGeom>
                          <a:ln>
                            <a:noFill/>
                          </a:ln>
                          <a:extLst>
                            <a:ext uri="{53640926-AAD7-44D8-BBD7-CCE9431645EC}">
                              <a14:shadowObscured xmlns:a14="http://schemas.microsoft.com/office/drawing/2010/main"/>
                            </a:ext>
                          </a:extLst>
                        </pic:spPr>
                      </pic:pic>
                    </a:graphicData>
                  </a:graphic>
                </wp:inline>
              </w:drawing>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tổ chức các nhóm chia sẻ trước lớp.</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tổ chức HS nhận xét, đánh giá.</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lưu ý HS về nhà liên hệ xem trên đường từ nhà tới trường hay ngược lại có những đường phố nào vuông góc với nhau.</w:t>
            </w:r>
          </w:p>
        </w:tc>
        <w:tc>
          <w:tcPr>
            <w:tcW w:w="4302"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- 1 HS đọc yêu cầu bài 3.</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thực hiện nhóm 4.</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thực hiện chia sẻ trước lớp.</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nhận xét, đánh giá nhóm bạn.</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lắng nghe và thực hiện.</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p>
        </w:tc>
      </w:tr>
      <w:tr w:rsidR="007A19E1" w:rsidRPr="005B3D10" w:rsidTr="00944BFE">
        <w:trPr>
          <w:jc w:val="center"/>
        </w:trPr>
        <w:tc>
          <w:tcPr>
            <w:tcW w:w="9558" w:type="dxa"/>
            <w:gridSpan w:val="2"/>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lastRenderedPageBreak/>
              <w:t>4. Vận dụng trải nghiệm</w:t>
            </w: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Mục tiêu:</w:t>
            </w:r>
          </w:p>
          <w:p w:rsidR="007A19E1" w:rsidRPr="005B3D10" w:rsidRDefault="007A19E1" w:rsidP="00944BFE">
            <w:pPr>
              <w:spacing w:after="0" w:line="240" w:lineRule="auto"/>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Củng cố những kiến thức đã học trong tiết học để học sinh khắc sâu nội dung.</w:t>
            </w:r>
          </w:p>
          <w:p w:rsidR="007A19E1" w:rsidRPr="005B3D10" w:rsidRDefault="007A19E1" w:rsidP="00944BFE">
            <w:pPr>
              <w:spacing w:after="0" w:line="240" w:lineRule="auto"/>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Vận dụng kiến thức đã học vào thực tiễn.</w:t>
            </w:r>
          </w:p>
          <w:p w:rsidR="007A19E1" w:rsidRPr="005B3D10" w:rsidRDefault="007A19E1" w:rsidP="00944BFE">
            <w:pPr>
              <w:spacing w:after="0" w:line="240" w:lineRule="auto"/>
              <w:jc w:val="both"/>
              <w:rPr>
                <w:rFonts w:ascii="Times New Roman" w:eastAsia="Times New Roman" w:hAnsi="Times New Roman" w:cs="Times New Roman"/>
                <w:sz w:val="28"/>
                <w:szCs w:val="28"/>
              </w:rPr>
            </w:pPr>
            <w:r w:rsidRPr="005B3D10">
              <w:rPr>
                <w:rFonts w:ascii="Times New Roman" w:eastAsia="Times New Roman" w:hAnsi="Times New Roman" w:cs="Times New Roman"/>
                <w:sz w:val="28"/>
                <w:szCs w:val="28"/>
              </w:rPr>
              <w:t>+ Tạo không khí vui vẻ, hào hứng, lưu luyến sau khi học sinh bài học.</w:t>
            </w: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rPr>
              <w:t>- Cách tiến hành:</w:t>
            </w:r>
          </w:p>
        </w:tc>
      </w:tr>
      <w:tr w:rsidR="007A19E1" w:rsidRPr="005B3D10" w:rsidTr="00944BFE">
        <w:trPr>
          <w:jc w:val="center"/>
        </w:trPr>
        <w:tc>
          <w:tcPr>
            <w:tcW w:w="5256" w:type="dxa"/>
            <w:tcBorders>
              <w:top w:val="dashed" w:sz="4" w:space="0" w:color="auto"/>
              <w:bottom w:val="dashed" w:sz="4" w:space="0" w:color="auto"/>
            </w:tcBorders>
          </w:tcPr>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b/>
                <w:sz w:val="28"/>
                <w:szCs w:val="28"/>
                <w:lang w:val="nl-NL"/>
              </w:rPr>
              <w:t xml:space="preserve">Bài 4: </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b/>
                <w:sz w:val="28"/>
                <w:szCs w:val="28"/>
                <w:lang w:val="nl-NL"/>
              </w:rPr>
              <w:t xml:space="preserve">- </w:t>
            </w:r>
            <w:r w:rsidRPr="005B3D10">
              <w:rPr>
                <w:rFonts w:ascii="Times New Roman" w:eastAsia="Times New Roman" w:hAnsi="Times New Roman" w:cs="Times New Roman"/>
                <w:sz w:val="28"/>
                <w:szCs w:val="28"/>
                <w:lang w:val="nl-NL"/>
              </w:rPr>
              <w:t>GV yêu cầu HS chỉ ra hai đường thẳng vuông góc với nhau trong lớp học, trong khuôn viên trường,...</w:t>
            </w:r>
          </w:p>
          <w:p w:rsidR="007A19E1" w:rsidRPr="005B3D10" w:rsidRDefault="007A19E1" w:rsidP="00944BFE">
            <w:pPr>
              <w:spacing w:after="0" w:line="240" w:lineRule="auto"/>
              <w:jc w:val="both"/>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GV mời một số em nêu.</w:t>
            </w:r>
          </w:p>
          <w:p w:rsidR="007A19E1" w:rsidRPr="005B3D10" w:rsidRDefault="007A19E1" w:rsidP="00944BFE">
            <w:pPr>
              <w:spacing w:after="0" w:line="240" w:lineRule="auto"/>
              <w:jc w:val="both"/>
              <w:rPr>
                <w:rFonts w:ascii="Times New Roman" w:eastAsia="Times New Roman" w:hAnsi="Times New Roman" w:cs="Times New Roman"/>
                <w:b/>
                <w:sz w:val="28"/>
                <w:szCs w:val="28"/>
                <w:lang w:val="nl-NL"/>
              </w:rPr>
            </w:pPr>
            <w:r w:rsidRPr="005B3D10">
              <w:rPr>
                <w:rFonts w:ascii="Times New Roman" w:eastAsia="Times New Roman" w:hAnsi="Times New Roman" w:cs="Times New Roman"/>
                <w:sz w:val="28"/>
                <w:szCs w:val="28"/>
                <w:lang w:val="nl-NL"/>
              </w:rPr>
              <w:t>- Nhận xét, tuyên dương</w:t>
            </w:r>
          </w:p>
        </w:tc>
        <w:tc>
          <w:tcPr>
            <w:tcW w:w="4302" w:type="dxa"/>
            <w:tcBorders>
              <w:top w:val="dashed" w:sz="4" w:space="0" w:color="auto"/>
              <w:bottom w:val="dashed" w:sz="4" w:space="0" w:color="auto"/>
            </w:tcBorders>
          </w:tcPr>
          <w:p w:rsidR="007A19E1" w:rsidRPr="005B3D10" w:rsidRDefault="007A19E1" w:rsidP="00944BFE">
            <w:pPr>
              <w:spacing w:after="0" w:line="240" w:lineRule="auto"/>
              <w:rPr>
                <w:rFonts w:ascii="Times New Roman" w:eastAsia="Times New Roman" w:hAnsi="Times New Roman" w:cs="Times New Roman"/>
                <w:sz w:val="28"/>
                <w:szCs w:val="28"/>
                <w:lang w:val="nl-NL"/>
              </w:rPr>
            </w:pP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tham gia trả lời để vận dụng kiến thức đã học vào thực tiễn.</w:t>
            </w:r>
          </w:p>
          <w:p w:rsidR="007A19E1" w:rsidRPr="005B3D10" w:rsidRDefault="007A19E1" w:rsidP="00944BFE">
            <w:pPr>
              <w:spacing w:after="0" w:line="240" w:lineRule="auto"/>
              <w:rPr>
                <w:rFonts w:ascii="Times New Roman" w:eastAsia="Times New Roman" w:hAnsi="Times New Roman" w:cs="Times New Roman"/>
                <w:sz w:val="28"/>
                <w:szCs w:val="28"/>
                <w:lang w:val="nl-NL"/>
              </w:rPr>
            </w:pP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HS nêu.</w:t>
            </w:r>
          </w:p>
          <w:p w:rsidR="007A19E1" w:rsidRPr="005B3D10" w:rsidRDefault="007A19E1" w:rsidP="00944BFE">
            <w:pPr>
              <w:spacing w:after="0" w:line="240" w:lineRule="auto"/>
              <w:rPr>
                <w:rFonts w:ascii="Times New Roman" w:eastAsia="Times New Roman" w:hAnsi="Times New Roman" w:cs="Times New Roman"/>
                <w:sz w:val="28"/>
                <w:szCs w:val="28"/>
                <w:lang w:val="nl-NL"/>
              </w:rPr>
            </w:pPr>
            <w:r w:rsidRPr="005B3D10">
              <w:rPr>
                <w:rFonts w:ascii="Times New Roman" w:eastAsia="Times New Roman" w:hAnsi="Times New Roman" w:cs="Times New Roman"/>
                <w:sz w:val="28"/>
                <w:szCs w:val="28"/>
                <w:lang w:val="nl-NL"/>
              </w:rPr>
              <w:t>- Lắng nghe, rút kinh nghiệm.</w:t>
            </w:r>
          </w:p>
        </w:tc>
      </w:tr>
    </w:tbl>
    <w:p w:rsidR="007A19E1" w:rsidRPr="00430E18" w:rsidRDefault="007A19E1" w:rsidP="007A19E1">
      <w:pPr>
        <w:spacing w:after="0" w:line="259" w:lineRule="auto"/>
        <w:jc w:val="center"/>
        <w:rPr>
          <w:rFonts w:ascii="Times New Roman" w:hAnsi="Times New Roman" w:cs="Times New Roman"/>
          <w:b/>
          <w:bCs/>
          <w:sz w:val="28"/>
          <w:szCs w:val="28"/>
          <w:u w:val="single"/>
          <w:lang w:val="nl-NL"/>
        </w:rPr>
      </w:pPr>
    </w:p>
    <w:p w:rsidR="00195A41" w:rsidRDefault="007A19E1" w:rsidP="007A19E1">
      <w:r>
        <w:rPr>
          <w:rFonts w:ascii="Times New Roman" w:hAnsi="Times New Roman" w:cs="Times New Roman"/>
          <w:b/>
          <w:sz w:val="28"/>
          <w:szCs w:val="28"/>
          <w:lang w:val="de-DE"/>
        </w:rPr>
        <w:t>IV:</w:t>
      </w:r>
      <w:bookmarkStart w:id="0" w:name="_GoBack"/>
      <w:bookmarkEnd w:id="0"/>
      <w:r>
        <w:rPr>
          <w:rFonts w:ascii="Times New Roman" w:hAnsi="Times New Roman" w:cs="Times New Roman"/>
          <w:b/>
          <w:sz w:val="28"/>
          <w:szCs w:val="28"/>
          <w:lang w:val="de-DE"/>
        </w:rPr>
        <w:t>ĐIỀU CHỈNH , BỔ SUNG</w:t>
      </w:r>
      <w:r w:rsidRPr="00430E18">
        <w:rPr>
          <w:rFonts w:ascii="Times New Roman" w:hAnsi="Times New Roman" w:cs="Times New Roman"/>
          <w:b/>
          <w:sz w:val="28"/>
          <w:szCs w:val="28"/>
          <w:lang w:val="de-DE"/>
        </w:rPr>
        <w:t>:</w:t>
      </w:r>
      <w:r w:rsidRPr="00430E18">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Pr>
          <w:rFonts w:ascii="Times New Roman" w:hAnsi="Times New Roman" w:cs="Times New Roman"/>
          <w:sz w:val="28"/>
          <w:szCs w:val="28"/>
          <w:lang w:val="de-DE"/>
        </w:rPr>
        <w:t>............................................</w:t>
      </w:r>
      <w:r>
        <w:rPr>
          <w:rFonts w:ascii="Times New Roman" w:hAnsi="Times New Roman" w:cs="Times New Roman"/>
          <w:sz w:val="28"/>
          <w:szCs w:val="28"/>
          <w:lang w:val="de-DE"/>
        </w:rPr>
        <w:t>..</w:t>
      </w:r>
    </w:p>
    <w:sectPr w:rsidR="00195A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9E1"/>
    <w:rsid w:val="00195A41"/>
    <w:rsid w:val="007A1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RedStar</dc:creator>
  <cp:lastModifiedBy>RedStar</cp:lastModifiedBy>
  <cp:revision>1</cp:revision>
  <dcterms:created xsi:type="dcterms:W3CDTF">2025-04-08T08:04:00Z</dcterms:created>
  <dcterms:modified xsi:type="dcterms:W3CDTF">2025-04-08T08:05:00Z</dcterms:modified>
</cp:coreProperties>
</file>