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B1" w:rsidRPr="00781FAA" w:rsidRDefault="005A7DB1" w:rsidP="005A7DB1">
      <w:pPr>
        <w:keepNext/>
        <w:keepLines/>
        <w:ind w:hanging="142"/>
        <w:jc w:val="center"/>
        <w:outlineLvl w:val="1"/>
        <w:rPr>
          <w:rFonts w:ascii="Times New Roman" w:hAnsi="Times New Roman"/>
          <w:b/>
          <w:bCs/>
          <w:szCs w:val="28"/>
        </w:rPr>
      </w:pPr>
      <w:bookmarkStart w:id="0" w:name="_GoBack"/>
      <w:r w:rsidRPr="00781FAA">
        <w:rPr>
          <w:rFonts w:ascii="Times New Roman" w:hAnsi="Times New Roman"/>
          <w:b/>
          <w:bCs/>
          <w:szCs w:val="28"/>
          <w:lang w:val="vi-VN"/>
        </w:rPr>
        <w:t>BÀI 1: LÀM QUEN VỚI PHƯƠNG TIỆN HỌC TẬP</w:t>
      </w:r>
    </w:p>
    <w:p w:rsidR="005A7DB1" w:rsidRPr="00580426" w:rsidRDefault="005A7DB1" w:rsidP="005A7DB1">
      <w:pPr>
        <w:keepNext/>
        <w:keepLines/>
        <w:ind w:hanging="142"/>
        <w:jc w:val="center"/>
        <w:outlineLvl w:val="1"/>
        <w:rPr>
          <w:rFonts w:ascii="Times New Roman" w:hAnsi="Times New Roman"/>
          <w:b/>
          <w:bCs/>
          <w:szCs w:val="28"/>
        </w:rPr>
      </w:pPr>
      <w:r w:rsidRPr="00781FAA">
        <w:rPr>
          <w:rFonts w:ascii="Times New Roman" w:hAnsi="Times New Roman"/>
          <w:b/>
          <w:bCs/>
          <w:szCs w:val="28"/>
          <w:lang w:val="vi-VN"/>
        </w:rPr>
        <w:t xml:space="preserve"> MÔN LỊCH SỬ VÀ ĐỊA LÍ</w:t>
      </w:r>
      <w:r w:rsidRPr="00781FAA">
        <w:rPr>
          <w:rFonts w:ascii="Times New Roman" w:hAnsi="Times New Roman"/>
          <w:b/>
          <w:bCs/>
          <w:szCs w:val="28"/>
        </w:rPr>
        <w:t xml:space="preserve"> (TIẾT 1)</w:t>
      </w:r>
    </w:p>
    <w:bookmarkEnd w:id="0"/>
    <w:p w:rsidR="005A7DB1" w:rsidRPr="00781FAA" w:rsidRDefault="005A7DB1" w:rsidP="005A7DB1">
      <w:pPr>
        <w:jc w:val="both"/>
        <w:rPr>
          <w:rFonts w:ascii="Times New Roman" w:hAnsi="Times New Roman"/>
          <w:b/>
          <w:szCs w:val="28"/>
          <w:lang w:val="vi-VN"/>
        </w:rPr>
      </w:pPr>
      <w:r w:rsidRPr="00781FAA">
        <w:rPr>
          <w:rFonts w:ascii="Times New Roman" w:hAnsi="Times New Roman"/>
          <w:b/>
          <w:szCs w:val="28"/>
          <w:lang w:val="vi-VN"/>
        </w:rPr>
        <w:t>I. YÊU CẦU CẦN ĐẠT</w:t>
      </w:r>
    </w:p>
    <w:p w:rsidR="005A7DB1" w:rsidRPr="0067509D" w:rsidRDefault="005A7DB1" w:rsidP="005A7DB1">
      <w:pPr>
        <w:jc w:val="both"/>
        <w:rPr>
          <w:rFonts w:ascii="Times New Roman" w:hAnsi="Times New Roman"/>
          <w:b/>
          <w:color w:val="000000"/>
          <w:szCs w:val="28"/>
          <w:lang w:val="vi-VN"/>
        </w:rPr>
      </w:pPr>
      <w:r w:rsidRPr="0067509D">
        <w:rPr>
          <w:rFonts w:ascii="Times New Roman" w:hAnsi="Times New Roman"/>
          <w:b/>
          <w:iCs/>
          <w:color w:val="000000"/>
          <w:szCs w:val="28"/>
          <w:lang w:val="vi-VN"/>
        </w:rPr>
        <w:t>1.Năng lực đặc thù:</w:t>
      </w:r>
      <w:r w:rsidRPr="0067509D">
        <w:rPr>
          <w:rFonts w:ascii="Times New Roman" w:hAnsi="Times New Roman"/>
          <w:iCs/>
          <w:color w:val="000000"/>
          <w:szCs w:val="28"/>
          <w:lang w:val="vi-VN"/>
        </w:rPr>
        <w:t xml:space="preserve"> </w:t>
      </w:r>
    </w:p>
    <w:p w:rsidR="005A7DB1" w:rsidRPr="0067509D" w:rsidRDefault="005A7DB1" w:rsidP="005A7DB1">
      <w:pPr>
        <w:jc w:val="both"/>
        <w:rPr>
          <w:rFonts w:ascii="Times New Roman" w:hAnsi="Times New Roman"/>
          <w:szCs w:val="28"/>
          <w:lang w:val="vi-VN"/>
        </w:rPr>
      </w:pPr>
      <w:r w:rsidRPr="0067509D">
        <w:rPr>
          <w:rFonts w:ascii="Times New Roman" w:eastAsia="Calibri" w:hAnsi="Times New Roman"/>
          <w:bCs/>
          <w:szCs w:val="28"/>
          <w:lang w:val="vi-VN"/>
        </w:rPr>
        <w:t>-</w:t>
      </w:r>
      <w:r w:rsidRPr="0067509D">
        <w:rPr>
          <w:rFonts w:ascii="Times New Roman" w:hAnsi="Times New Roman"/>
          <w:bCs/>
          <w:szCs w:val="28"/>
          <w:lang w:val="vi-VN"/>
        </w:rPr>
        <w:t xml:space="preserve"> Kể được tên một số phương tiện hỗ trợ học tập môn Lịch sử và Địa lí: bản đồ, lược đồ, biểu đồ, …</w:t>
      </w:r>
    </w:p>
    <w:p w:rsidR="005A7DB1" w:rsidRPr="0067509D" w:rsidRDefault="005A7DB1" w:rsidP="005A7DB1">
      <w:pPr>
        <w:contextualSpacing/>
        <w:jc w:val="both"/>
        <w:rPr>
          <w:rFonts w:ascii="Times New Roman" w:eastAsia="Calibri" w:hAnsi="Times New Roman"/>
          <w:szCs w:val="28"/>
          <w:lang w:val="vi-VN"/>
        </w:rPr>
      </w:pPr>
      <w:r w:rsidRPr="0067509D">
        <w:rPr>
          <w:rFonts w:ascii="Times New Roman" w:eastAsia="Calibri" w:hAnsi="Times New Roman"/>
          <w:bCs/>
          <w:szCs w:val="28"/>
          <w:lang w:val="vi-VN"/>
        </w:rPr>
        <w:t>- Sử dụng được một số phương tiện hỗ trợ vào học tập môn Lịch sử, Địa lí.</w:t>
      </w:r>
    </w:p>
    <w:p w:rsidR="005A7DB1" w:rsidRPr="0067509D" w:rsidRDefault="005A7DB1" w:rsidP="005A7DB1">
      <w:pPr>
        <w:tabs>
          <w:tab w:val="left" w:pos="2880"/>
        </w:tabs>
        <w:jc w:val="both"/>
        <w:rPr>
          <w:rFonts w:ascii="Times New Roman" w:hAnsi="Times New Roman"/>
          <w:b/>
          <w:iCs/>
          <w:szCs w:val="28"/>
          <w:lang w:val="vi-VN"/>
        </w:rPr>
      </w:pPr>
      <w:r w:rsidRPr="0067509D">
        <w:rPr>
          <w:rFonts w:ascii="Times New Roman" w:hAnsi="Times New Roman"/>
          <w:b/>
          <w:szCs w:val="28"/>
          <w:lang w:val="vi-VN"/>
        </w:rPr>
        <w:t xml:space="preserve">2. </w:t>
      </w:r>
      <w:r w:rsidRPr="0067509D">
        <w:rPr>
          <w:rFonts w:ascii="Times New Roman" w:hAnsi="Times New Roman"/>
          <w:b/>
          <w:iCs/>
          <w:szCs w:val="28"/>
          <w:lang w:val="vi-VN"/>
        </w:rPr>
        <w:t xml:space="preserve">Năng lực chung: </w:t>
      </w:r>
      <w:r w:rsidRPr="0067509D">
        <w:rPr>
          <w:rFonts w:ascii="Times New Roman" w:hAnsi="Times New Roman"/>
          <w:b/>
          <w:iCs/>
          <w:szCs w:val="28"/>
          <w:lang w:val="vi-VN"/>
        </w:rPr>
        <w:tab/>
      </w:r>
    </w:p>
    <w:p w:rsidR="005A7DB1" w:rsidRPr="0067509D" w:rsidRDefault="005A7DB1" w:rsidP="005A7DB1">
      <w:pPr>
        <w:contextualSpacing/>
        <w:jc w:val="both"/>
        <w:rPr>
          <w:rFonts w:ascii="Times New Roman" w:hAnsi="Times New Roman"/>
          <w:color w:val="000000"/>
          <w:szCs w:val="28"/>
          <w:lang w:val="vi-VN"/>
        </w:rPr>
      </w:pPr>
      <w:r w:rsidRPr="0067509D">
        <w:rPr>
          <w:rFonts w:ascii="Times New Roman" w:hAnsi="Times New Roman"/>
          <w:iCs/>
          <w:szCs w:val="28"/>
          <w:lang w:val="vi-VN"/>
        </w:rPr>
        <w:t>- Năng lực giao tiếp và hợp tác:</w:t>
      </w:r>
      <w:r w:rsidRPr="0067509D">
        <w:rPr>
          <w:rFonts w:ascii="Times New Roman" w:hAnsi="Times New Roman"/>
          <w:szCs w:val="28"/>
          <w:lang w:val="vi-VN"/>
        </w:rPr>
        <w:t xml:space="preserve"> khả năng thực hiện nhiệm vụ một cách độc lập hay theo nhóm; Trao đổi tích cực với giáo viên và các bạn khác trong lớp.</w:t>
      </w:r>
    </w:p>
    <w:p w:rsidR="005A7DB1" w:rsidRPr="0067509D" w:rsidRDefault="005A7DB1" w:rsidP="005A7DB1">
      <w:pPr>
        <w:contextualSpacing/>
        <w:jc w:val="both"/>
        <w:rPr>
          <w:rFonts w:ascii="Times New Roman" w:hAnsi="Times New Roman"/>
          <w:color w:val="000000"/>
          <w:szCs w:val="28"/>
          <w:lang w:val="vi-VN"/>
        </w:rPr>
      </w:pPr>
      <w:r w:rsidRPr="0067509D">
        <w:rPr>
          <w:rFonts w:ascii="Times New Roman" w:hAnsi="Times New Roman"/>
          <w:iCs/>
          <w:szCs w:val="28"/>
          <w:lang w:val="vi-VN"/>
        </w:rPr>
        <w:t>- Năng lực tự chủ và tự học:</w:t>
      </w:r>
      <w:r w:rsidRPr="0067509D">
        <w:rPr>
          <w:rFonts w:ascii="Times New Roman" w:hAnsi="Times New Roman"/>
          <w:szCs w:val="28"/>
          <w:lang w:val="vi-VN"/>
        </w:rPr>
        <w:t xml:space="preserve"> sưu tầm tư liệu, giới thiệu về một số phương tiện hỗ trợ học tập môn Lịch sử và Địa lí.</w:t>
      </w:r>
    </w:p>
    <w:p w:rsidR="005A7DB1" w:rsidRPr="0067509D" w:rsidRDefault="005A7DB1" w:rsidP="005A7DB1">
      <w:pPr>
        <w:contextualSpacing/>
        <w:jc w:val="both"/>
        <w:rPr>
          <w:rFonts w:ascii="Times New Roman" w:hAnsi="Times New Roman"/>
          <w:color w:val="000000"/>
          <w:szCs w:val="28"/>
          <w:lang w:val="vi-VN"/>
        </w:rPr>
      </w:pPr>
      <w:r w:rsidRPr="0067509D">
        <w:rPr>
          <w:rFonts w:ascii="Times New Roman" w:hAnsi="Times New Roman"/>
          <w:iCs/>
          <w:color w:val="000000"/>
          <w:szCs w:val="28"/>
          <w:lang w:val="vi-VN"/>
        </w:rPr>
        <w:t>- Giải quyết vấn đề và sáng tạo:</w:t>
      </w:r>
      <w:r w:rsidRPr="0067509D">
        <w:rPr>
          <w:rFonts w:ascii="Times New Roman" w:hAnsi="Times New Roman"/>
          <w:color w:val="000000"/>
          <w:szCs w:val="28"/>
          <w:lang w:val="vi-VN"/>
        </w:rPr>
        <w:t xml:space="preserve"> biết phối hợp với bạn bè khi làm việc nhóm, tư duy logic, sáng tạo khi giải quyết vấn đề.</w:t>
      </w:r>
    </w:p>
    <w:p w:rsidR="005A7DB1" w:rsidRPr="0067509D" w:rsidRDefault="005A7DB1" w:rsidP="005A7DB1">
      <w:pPr>
        <w:jc w:val="both"/>
        <w:rPr>
          <w:rFonts w:ascii="Times New Roman" w:hAnsi="Times New Roman"/>
          <w:b/>
          <w:color w:val="000000"/>
          <w:szCs w:val="28"/>
          <w:lang w:val="vi-VN"/>
        </w:rPr>
      </w:pPr>
      <w:r w:rsidRPr="0067509D">
        <w:rPr>
          <w:rFonts w:ascii="Times New Roman" w:hAnsi="Times New Roman"/>
          <w:b/>
          <w:color w:val="000000"/>
          <w:szCs w:val="28"/>
          <w:lang w:val="vi-VN"/>
        </w:rPr>
        <w:t>3. Phẩm chất</w:t>
      </w:r>
    </w:p>
    <w:p w:rsidR="005A7DB1" w:rsidRPr="0067509D" w:rsidRDefault="005A7DB1" w:rsidP="005A7DB1">
      <w:pPr>
        <w:contextualSpacing/>
        <w:jc w:val="both"/>
        <w:rPr>
          <w:rFonts w:ascii="Times New Roman" w:eastAsia="Calibri" w:hAnsi="Times New Roman"/>
          <w:bCs/>
          <w:szCs w:val="28"/>
          <w:lang w:val="vi-VN"/>
        </w:rPr>
      </w:pPr>
      <w:r w:rsidRPr="0067509D">
        <w:rPr>
          <w:rFonts w:ascii="Times New Roman" w:eastAsia="Calibri" w:hAnsi="Times New Roman"/>
          <w:iCs/>
          <w:color w:val="000000"/>
          <w:szCs w:val="28"/>
          <w:lang w:val="vi-VN"/>
        </w:rPr>
        <w:t>- Chăm chỉ:</w:t>
      </w:r>
      <w:r w:rsidRPr="0067509D">
        <w:rPr>
          <w:rFonts w:ascii="Times New Roman" w:eastAsia="Calibri" w:hAnsi="Times New Roman"/>
          <w:color w:val="000000"/>
          <w:szCs w:val="28"/>
          <w:lang w:val="vi-VN"/>
        </w:rPr>
        <w:t xml:space="preserve"> thường xuyên hoàn thành nhiệm vụ học tập.</w:t>
      </w:r>
    </w:p>
    <w:p w:rsidR="005A7DB1" w:rsidRPr="0067509D" w:rsidRDefault="005A7DB1" w:rsidP="005A7DB1">
      <w:pPr>
        <w:contextualSpacing/>
        <w:jc w:val="both"/>
        <w:rPr>
          <w:rFonts w:ascii="Times New Roman" w:eastAsia="Calibri" w:hAnsi="Times New Roman"/>
          <w:bCs/>
          <w:szCs w:val="28"/>
          <w:lang w:val="vi-VN"/>
        </w:rPr>
      </w:pPr>
      <w:r w:rsidRPr="0067509D">
        <w:rPr>
          <w:rFonts w:ascii="Times New Roman" w:eastAsia="Calibri" w:hAnsi="Times New Roman"/>
          <w:iCs/>
          <w:color w:val="000000"/>
          <w:szCs w:val="28"/>
          <w:lang w:val="vi-VN"/>
        </w:rPr>
        <w:t>- Yêu nước:</w:t>
      </w:r>
      <w:r w:rsidRPr="0067509D">
        <w:rPr>
          <w:rFonts w:ascii="Times New Roman" w:eastAsia="Calibri" w:hAnsi="Times New Roman"/>
          <w:color w:val="000000"/>
          <w:szCs w:val="28"/>
          <w:lang w:val="vi-VN"/>
        </w:rPr>
        <w:t xml:space="preserve"> giữ gìn lãnh thổ, chủ quyền quốc gia của dân tộc.</w:t>
      </w:r>
    </w:p>
    <w:p w:rsidR="005A7DB1" w:rsidRPr="000940A8" w:rsidRDefault="005A7DB1" w:rsidP="005A7DB1">
      <w:pPr>
        <w:jc w:val="both"/>
        <w:rPr>
          <w:rFonts w:ascii="Times New Roman" w:hAnsi="Times New Roman"/>
          <w:b/>
          <w:color w:val="FF0000"/>
          <w:szCs w:val="28"/>
        </w:rPr>
      </w:pPr>
      <w:r w:rsidRPr="000940A8">
        <w:rPr>
          <w:rFonts w:ascii="Times New Roman" w:hAnsi="Times New Roman"/>
          <w:b/>
          <w:color w:val="FF0000"/>
          <w:szCs w:val="28"/>
        </w:rPr>
        <w:t>4. Lồng ghép, tích hợp</w:t>
      </w:r>
    </w:p>
    <w:p w:rsidR="005A7DB1" w:rsidRPr="002D11CC" w:rsidRDefault="005A7DB1" w:rsidP="005A7DB1">
      <w:pPr>
        <w:jc w:val="both"/>
        <w:rPr>
          <w:rFonts w:ascii="Times New Roman" w:hAnsi="Times New Roman"/>
          <w:b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 xml:space="preserve">- </w:t>
      </w:r>
      <w:r w:rsidRPr="002D11CC">
        <w:rPr>
          <w:rFonts w:ascii="Times New Roman" w:hAnsi="Times New Roman"/>
          <w:color w:val="FF0000"/>
          <w:szCs w:val="28"/>
        </w:rPr>
        <w:t xml:space="preserve">GD QPAN: Giới thiệu bản đồ hành chính Việt Nam, khẳng định chủ quyền của Việt Nam đối với quần đảo Hoàng Sa và Trường Sa </w:t>
      </w:r>
    </w:p>
    <w:p w:rsidR="005A7DB1" w:rsidRPr="0067509D" w:rsidRDefault="005A7DB1" w:rsidP="005A7DB1">
      <w:pPr>
        <w:jc w:val="both"/>
        <w:rPr>
          <w:rFonts w:ascii="Times New Roman" w:hAnsi="Times New Roman"/>
          <w:b/>
          <w:color w:val="000000"/>
          <w:szCs w:val="28"/>
          <w:lang w:val="vi-VN"/>
        </w:rPr>
      </w:pPr>
      <w:r w:rsidRPr="0067509D">
        <w:rPr>
          <w:rFonts w:ascii="Times New Roman" w:hAnsi="Times New Roman"/>
          <w:b/>
          <w:color w:val="000000"/>
          <w:szCs w:val="28"/>
          <w:lang w:val="vi-VN"/>
        </w:rPr>
        <w:t xml:space="preserve">II. THIẾT BỊ DẠY HỌC </w:t>
      </w:r>
    </w:p>
    <w:p w:rsidR="005A7DB1" w:rsidRPr="0067509D" w:rsidRDefault="005A7DB1" w:rsidP="005A7DB1">
      <w:pPr>
        <w:jc w:val="both"/>
        <w:rPr>
          <w:rFonts w:ascii="Times New Roman" w:hAnsi="Times New Roman"/>
          <w:color w:val="000000"/>
          <w:szCs w:val="28"/>
          <w:lang w:val="vi-VN"/>
        </w:rPr>
      </w:pPr>
      <w:r w:rsidRPr="0067509D">
        <w:rPr>
          <w:rFonts w:ascii="Times New Roman" w:eastAsia="Calibri" w:hAnsi="Times New Roman"/>
          <w:color w:val="000000"/>
          <w:szCs w:val="28"/>
          <w:lang w:val="vi-VN"/>
        </w:rPr>
        <w:t>-</w:t>
      </w:r>
      <w:r w:rsidRPr="0067509D">
        <w:rPr>
          <w:rFonts w:ascii="Times New Roman" w:hAnsi="Times New Roman"/>
          <w:color w:val="000000"/>
          <w:szCs w:val="28"/>
          <w:lang w:val="vi-VN"/>
        </w:rPr>
        <w:t xml:space="preserve"> Giáo án PP, SHS, SGV, SBT Lịch sử Địa lí 4, phần Lịch sử.</w:t>
      </w:r>
    </w:p>
    <w:p w:rsidR="005A7DB1" w:rsidRPr="0067509D" w:rsidRDefault="005A7DB1" w:rsidP="005A7DB1">
      <w:pPr>
        <w:jc w:val="both"/>
        <w:rPr>
          <w:rFonts w:ascii="Times New Roman" w:hAnsi="Times New Roman"/>
          <w:color w:val="000000"/>
          <w:szCs w:val="28"/>
          <w:lang w:val="vi-VN"/>
        </w:rPr>
      </w:pPr>
      <w:r w:rsidRPr="0067509D">
        <w:rPr>
          <w:rFonts w:ascii="Times New Roman" w:hAnsi="Times New Roman"/>
          <w:b/>
          <w:color w:val="000000"/>
          <w:szCs w:val="28"/>
          <w:lang w:val="vi-VN"/>
        </w:rPr>
        <w:t xml:space="preserve">III. CÁC HOẠT ĐỘNG DẠY HỌC </w:t>
      </w: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3515"/>
      </w:tblGrid>
      <w:tr w:rsidR="005A7DB1" w:rsidRPr="00DE712A" w:rsidTr="00BA7D26">
        <w:trPr>
          <w:trHeight w:val="444"/>
        </w:trPr>
        <w:tc>
          <w:tcPr>
            <w:tcW w:w="6266" w:type="dxa"/>
            <w:shd w:val="clear" w:color="auto" w:fill="auto"/>
          </w:tcPr>
          <w:p w:rsidR="005A7DB1" w:rsidRPr="00DE712A" w:rsidRDefault="005A7DB1" w:rsidP="00BA7D26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HOẠT ĐỘNG CỦA GV</w:t>
            </w:r>
          </w:p>
        </w:tc>
        <w:tc>
          <w:tcPr>
            <w:tcW w:w="3515" w:type="dxa"/>
            <w:shd w:val="clear" w:color="auto" w:fill="auto"/>
          </w:tcPr>
          <w:p w:rsidR="005A7DB1" w:rsidRPr="00DE712A" w:rsidRDefault="005A7DB1" w:rsidP="00BA7D26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HOẠT ĐỘNG CỦA HS</w:t>
            </w:r>
          </w:p>
        </w:tc>
      </w:tr>
      <w:tr w:rsidR="005A7DB1" w:rsidRPr="00DE712A" w:rsidTr="00BA7D26">
        <w:trPr>
          <w:trHeight w:val="2407"/>
        </w:trPr>
        <w:tc>
          <w:tcPr>
            <w:tcW w:w="6266" w:type="dxa"/>
            <w:shd w:val="clear" w:color="auto" w:fill="auto"/>
          </w:tcPr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A. HOẠT ĐỘNG KHỞI ĐỘNG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 xml:space="preserve">a. Mục tiêu: </w:t>
            </w:r>
            <w:r w:rsidRPr="00DE712A"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Thông qua hoạt động, HS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 xml:space="preserve">- </w:t>
            </w: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>Kết nối được kiến thức đã biết với nội dung kiến thức mới trong bài để tạo hứng thú.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>- Kể được tên một số phương tiện hỗ trợ học tập môn Lịch sử và Địa lí: bản đồ, lược đồ, biểu đồ, tranh ảnh, hiện vật,...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  <w:t>b. Cách tiến hành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- GV hướng dẫn HS đọc thông tin ở phần Khởi động trong SHS tr.5 và nêu nhiệm vụ: </w:t>
            </w: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t>Kể tên các phương tiện hỗ trợ học tập môn Lịch sử và Địa lí mà em đã biết theo kĩ thuật công não.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- GV mời lần lượt mỗi HS nêu ít nhất một phương tiện hỗ trợ học tập môn học mà HS đã biết. 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lastRenderedPageBreak/>
              <w:t xml:space="preserve">- GV khuyến khích HS đưa ra các câu trả lời khác nhau để tạo không khí sôi nổi, hứng thú. 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>- GV gợi ý cho HS đọc nhanh tên các tiêu đề trong bài và kể tên các phương tiện như: bản đồ, lược đồ, biểu đồ, tranh ảnh, hiện vật.... (nếu HS chưa biết)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- GV nhận xét và đưa ra đáp án: </w:t>
            </w: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t>Một số phương tiện hỗ trợ học tập môn Lịch sử và Địa lí như: bản đồ, lược đồ, biểu đồ, tranh ảnh, hiện vật,....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- GV dẫn dắt vào bài học: </w:t>
            </w: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t>Bài 1 – Làm quen với phương tiện học tập môn Lịch sử và Địa lí.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B. HOẠT ĐỘNG HÌNH THÀNH KIẾN THỨC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* Bản đồ, lược đồ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 xml:space="preserve">Hoạt động 1: Tìm hiểu về </w:t>
            </w:r>
            <w:r w:rsidRPr="00DE712A"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  <w:t>bản đồ, lược đồ và cách sử dụng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  <w:t>a. Mục tiêu</w:t>
            </w: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: Thông qua hoạt động, HS biết sử dụng bản đồ, lược đồ trong học tập môn Lịch sử và Địa lí. 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  <w:t>b. Cách tiến hành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>- GV hướng dẫn HS làm việc nhóm (4 – 6 HS/nhóm), quan sát các hình 1, 2 (SHS tr.5, 6 ), đọc thông tin và thực hiện nhiệm vụ: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+ </w:t>
            </w: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t>Quan sát lược đồ hình 1:</w:t>
            </w:r>
          </w:p>
          <w:p w:rsidR="005A7DB1" w:rsidRPr="00DE712A" w:rsidRDefault="005A7DB1" w:rsidP="005A7DB1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t>Cho biết nội dung thể hiện trên lược đồ.</w:t>
            </w:r>
          </w:p>
          <w:p w:rsidR="005A7DB1" w:rsidRPr="00DE712A" w:rsidRDefault="005A7DB1" w:rsidP="005A7DB1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t xml:space="preserve">Đọc bảng chú giải và nêu một số kí hiệu được sử dụng trong lược đồ. </w:t>
            </w:r>
          </w:p>
          <w:p w:rsidR="005A7DB1" w:rsidRDefault="005A7DB1" w:rsidP="005A7DB1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t>Kể tên các địa điểm nghĩa quân Lam Sơn tấn công quân Minh.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25400</wp:posOffset>
                  </wp:positionV>
                  <wp:extent cx="3467100" cy="168021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41" t="30580" r="27243" b="8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t>+ Quan sát bản đồ hình 2:</w:t>
            </w:r>
          </w:p>
          <w:p w:rsidR="005A7DB1" w:rsidRPr="00DE712A" w:rsidRDefault="005A7DB1" w:rsidP="005A7DB1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t xml:space="preserve">Cho biết nội dung thể hiện trên bản đồ hình 2. </w:t>
            </w:r>
          </w:p>
          <w:p w:rsidR="005A7DB1" w:rsidRPr="00975C5C" w:rsidRDefault="005A7DB1" w:rsidP="005A7DB1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t xml:space="preserve">Đọc bảng chú giải và nêu một số kí </w:t>
            </w:r>
            <w:r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t>hiệu được sử dụng trong bản đồ</w:t>
            </w:r>
          </w:p>
          <w:p w:rsidR="005A7DB1" w:rsidRPr="00DE712A" w:rsidRDefault="005A7DB1" w:rsidP="005A7DB1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  <w:lang w:val="nl-NL"/>
              </w:rPr>
              <w:lastRenderedPageBreak/>
              <w:t>Kể tên thủ đô và các tỉnh, thành phố trực thuộc Trung ương của Việt Nam.</w:t>
            </w:r>
          </w:p>
          <w:p w:rsidR="005A7DB1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-664210</wp:posOffset>
                  </wp:positionV>
                  <wp:extent cx="2435225" cy="1831340"/>
                  <wp:effectExtent l="0" t="0" r="317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966" t="27541" r="36646" b="9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225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>- GV mời đại diện các nhóm trả lời. Các nhóm còn lại nhận xét, bổ sung theo gợi ý.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  <w:lang w:val="nl-NL"/>
              </w:rPr>
              <w:t>- GV nhận xét, đánh giá và đưa ra câu trả lời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>+ Lược đồ hình 1:</w:t>
            </w:r>
          </w:p>
          <w:p w:rsidR="005A7DB1" w:rsidRPr="00DE712A" w:rsidRDefault="005A7DB1" w:rsidP="005A7DB1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Lược đồ nghĩa quân Lam Sơn tấn công quân Minh trong trận Chi Lăng – Xương Giang (năm 1427). </w:t>
            </w:r>
          </w:p>
          <w:p w:rsidR="005A7DB1" w:rsidRPr="00DE712A" w:rsidRDefault="005A7DB1" w:rsidP="005A7DB1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Kí hiệu mũi tên màu đỏ: nghĩa quân Lam Sơn tấn công. </w:t>
            </w:r>
          </w:p>
          <w:p w:rsidR="005A7DB1" w:rsidRPr="00DE712A" w:rsidRDefault="005A7DB1" w:rsidP="005A7DB1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Kí hiệu màu cam: nghĩa quân Lam Sơn mai phục. </w:t>
            </w:r>
          </w:p>
          <w:p w:rsidR="005A7DB1" w:rsidRPr="00DE712A" w:rsidRDefault="005A7DB1" w:rsidP="005A7DB1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Kí hiệu màu đỏ có ba mũi tên hướng lên trên: nghĩa quân Lam Sơn phòng ngự. </w:t>
            </w:r>
          </w:p>
          <w:p w:rsidR="005A7DB1" w:rsidRPr="00DE712A" w:rsidRDefault="005A7DB1" w:rsidP="005A7DB1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Kí hiệu màu đỏ úp vào nhau: nghĩa quân Lam Sơn bao vây. </w:t>
            </w:r>
          </w:p>
          <w:p w:rsidR="005A7DB1" w:rsidRPr="00DE712A" w:rsidRDefault="005A7DB1" w:rsidP="005A7DB1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>Kí hiệu dấu X màu đen: nơi quân Minh bị tiêu diệt.</w:t>
            </w:r>
          </w:p>
          <w:p w:rsidR="005A7DB1" w:rsidRPr="00DE712A" w:rsidRDefault="005A7DB1" w:rsidP="005A7DB1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 Kí hiệu mũi tên màu đen: quân Minh hành quân,...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>+ Biều đồ hình 2:</w:t>
            </w:r>
          </w:p>
          <w:p w:rsidR="005A7DB1" w:rsidRPr="00DE712A" w:rsidRDefault="005A7DB1" w:rsidP="005A7DB1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Thể hiện các đơn vị hành chính (tỉnh, thành phố trực thuộc Trung ương) của Việt Nam. </w:t>
            </w:r>
          </w:p>
          <w:p w:rsidR="005A7DB1" w:rsidRPr="00DE712A" w:rsidRDefault="005A7DB1" w:rsidP="005A7DB1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Một số kí hiệu trên bản đồ gồm: kí hiệu hình ngôi sao màu đỏ là thủ đô; kí hiệu hai vòng tròn lồng vào nhau là thành phố trực thuộc Trung ương..... </w:t>
            </w:r>
          </w:p>
          <w:p w:rsidR="005A7DB1" w:rsidRPr="00DE712A" w:rsidRDefault="005A7DB1" w:rsidP="005A7DB1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>Thủ đô của Việt Nam là Hà Nội; các thành phố trực thuộc Trung ương gồm: Hải Phòng, Đà Nẵng, Thành phố Hồ Chí Minh, Cần Thơ.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</w:rPr>
              <w:t>- GV tổng kết và hướng dẫn HS các bước cơ bản để sử dụng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color w:val="000000"/>
                <w:szCs w:val="28"/>
              </w:rPr>
              <w:t>hiệu quả lược đồ, bản đồ: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lastRenderedPageBreak/>
              <w:t>+ Đọc tên lược đồ, bản đồ để biết nội dung chính được thể hiện.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>+ Đọc bảng chú giải để biết đối tượng được thể hiện trên lược đồ, bản đồ.</w:t>
            </w:r>
          </w:p>
          <w:p w:rsidR="005A7DB1" w:rsidRDefault="005A7DB1" w:rsidP="00BA7D26">
            <w:pPr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i/>
                <w:iCs/>
                <w:color w:val="000000"/>
                <w:szCs w:val="28"/>
              </w:rPr>
              <w:t>+ Dựa vào kí hiệu, màu sắc để tìm đối tượng lịch sử, địa lí trên lược đồ, bản đồ.</w:t>
            </w:r>
          </w:p>
          <w:p w:rsidR="005A7DB1" w:rsidRPr="000940A8" w:rsidRDefault="005A7DB1" w:rsidP="00BA7D26">
            <w:pPr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 xml:space="preserve">- </w:t>
            </w:r>
            <w:r w:rsidRPr="002D11CC">
              <w:rPr>
                <w:rFonts w:ascii="Times New Roman" w:hAnsi="Times New Roman"/>
                <w:color w:val="FF0000"/>
                <w:szCs w:val="28"/>
              </w:rPr>
              <w:t xml:space="preserve">GD QPAN: Giới thiệu bản đồ hành chính Việt Nam, khẳng định chủ quyền của Việt Nam đối với quần đảo Hoàng Sa và Trường Sa 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/>
                <w:bCs/>
                <w:szCs w:val="28"/>
                <w:lang w:val="nl-NL"/>
              </w:rPr>
              <w:t>* CỦNG CỐ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szCs w:val="28"/>
                <w:lang w:val="nl-NL"/>
              </w:rPr>
              <w:t xml:space="preserve">- GV nhận xét, tóm tắt lại những nội dung chính của bài học. </w:t>
            </w:r>
          </w:p>
          <w:p w:rsidR="005A7DB1" w:rsidRPr="000940A8" w:rsidRDefault="005A7DB1" w:rsidP="00BA7D26">
            <w:pPr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DE712A">
              <w:rPr>
                <w:rFonts w:ascii="Times New Roman" w:hAnsi="Times New Roman"/>
                <w:szCs w:val="28"/>
                <w:lang w:val="nl-NL"/>
              </w:rPr>
              <w:t>- GV nhận xét, đánh giá sự tham gia của HS trong giờ học, khen ngợi những HS tích cực; nhắc nhở, động viên những HS còn chưa tích cực, nhút nhát</w:t>
            </w:r>
          </w:p>
        </w:tc>
        <w:tc>
          <w:tcPr>
            <w:tcW w:w="3515" w:type="dxa"/>
            <w:shd w:val="clear" w:color="auto" w:fill="auto"/>
          </w:tcPr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- HS đọc thông tin và lắng nghe GV nêu nhiệm vụ.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- HS trả lời nhiệm vụ.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- HS lắng nghe GV gợi ý.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- HS lắng nghe, tiếp thu.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  <w:t>- HS lắng nghe, chuẩn bị vào bài học.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- HS thảo</w:t>
            </w:r>
            <w:r w:rsidRPr="00DE712A"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  <w:t xml:space="preserve"> luận nhóm</w:t>
            </w:r>
            <w:r w:rsidRPr="00DE712A"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 xml:space="preserve">. 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</w:pPr>
          </w:p>
          <w:p w:rsidR="005A7DB1" w:rsidRPr="0059293F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</w:pPr>
          </w:p>
          <w:p w:rsidR="005A7DB1" w:rsidRPr="00975C5C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</w:pPr>
            <w:r w:rsidRPr="00DE712A"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  <w:t>- Đại diện nhóm trình bày kết quả thảo luận.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 xml:space="preserve">- HS lắng nghe, tiếp thu. </w:t>
            </w: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DE712A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 xml:space="preserve">- HS lắng nghe, </w:t>
            </w: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quan sát,</w:t>
            </w: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 w:rsidRPr="00DE712A"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tiếp thu.</w:t>
            </w: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- HS ghi nhớ</w:t>
            </w: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- HS lắng nghe và tiếp thu</w:t>
            </w: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  <w:p w:rsidR="005A7DB1" w:rsidRPr="000940A8" w:rsidRDefault="005A7DB1" w:rsidP="00BA7D26">
            <w:pPr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</w:tbl>
    <w:p w:rsidR="005A7DB1" w:rsidRPr="00277D6B" w:rsidRDefault="005A7DB1" w:rsidP="005A7DB1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lastRenderedPageBreak/>
        <w:t>* Bổ sung sau tiết dạy</w:t>
      </w:r>
    </w:p>
    <w:p w:rsidR="005A7DB1" w:rsidRPr="00277D6B" w:rsidRDefault="005A7DB1" w:rsidP="005A7DB1">
      <w:pPr>
        <w:rPr>
          <w:rFonts w:ascii="Times New Roman" w:hAnsi="Times New Roman"/>
          <w:szCs w:val="28"/>
          <w:lang w:val="nl-NL"/>
        </w:rPr>
      </w:pPr>
      <w:r w:rsidRPr="00277D6B">
        <w:rPr>
          <w:rFonts w:ascii="Times New Roman" w:hAnsi="Times New Roman"/>
          <w:szCs w:val="28"/>
          <w:lang w:val="nl-NL"/>
        </w:rPr>
        <w:t>..............................................</w:t>
      </w:r>
      <w:r>
        <w:rPr>
          <w:rFonts w:ascii="Times New Roman" w:hAnsi="Times New Roman"/>
          <w:szCs w:val="28"/>
          <w:lang w:val="nl-NL"/>
        </w:rPr>
        <w:t>.........</w:t>
      </w:r>
      <w:r w:rsidRPr="00277D6B">
        <w:rPr>
          <w:rFonts w:ascii="Times New Roman" w:hAnsi="Times New Roman"/>
          <w:szCs w:val="28"/>
          <w:lang w:val="nl-NL"/>
        </w:rPr>
        <w:t>..................................................................................</w:t>
      </w:r>
    </w:p>
    <w:p w:rsidR="005A7DB1" w:rsidRPr="00277D6B" w:rsidRDefault="005A7DB1" w:rsidP="005A7DB1">
      <w:pPr>
        <w:rPr>
          <w:rFonts w:ascii="Times New Roman" w:hAnsi="Times New Roman"/>
          <w:szCs w:val="28"/>
          <w:lang w:val="nl-NL"/>
        </w:rPr>
      </w:pPr>
      <w:r w:rsidRPr="00277D6B">
        <w:rPr>
          <w:rFonts w:ascii="Times New Roman" w:hAnsi="Times New Roman"/>
          <w:szCs w:val="28"/>
          <w:lang w:val="nl-NL"/>
        </w:rPr>
        <w:t>...............................................</w:t>
      </w:r>
      <w:r>
        <w:rPr>
          <w:rFonts w:ascii="Times New Roman" w:hAnsi="Times New Roman"/>
          <w:szCs w:val="28"/>
          <w:lang w:val="nl-NL"/>
        </w:rPr>
        <w:t>.........</w:t>
      </w:r>
      <w:r w:rsidRPr="00277D6B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</w:p>
    <w:p w:rsidR="005A7DB1" w:rsidRDefault="005A7DB1" w:rsidP="005A7DB1">
      <w:pPr>
        <w:jc w:val="center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szCs w:val="28"/>
          <w:lang w:val="nl-NL"/>
        </w:rPr>
        <w:t>.........</w:t>
      </w:r>
      <w:r w:rsidRPr="00277D6B">
        <w:rPr>
          <w:rFonts w:ascii="Times New Roman" w:hAnsi="Times New Roman"/>
          <w:szCs w:val="28"/>
          <w:lang w:val="nl-NL"/>
        </w:rPr>
        <w:t>................................................................................................................................</w:t>
      </w:r>
    </w:p>
    <w:p w:rsidR="00145477" w:rsidRDefault="00145477"/>
    <w:sectPr w:rsidR="00145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542B"/>
    <w:multiLevelType w:val="hybridMultilevel"/>
    <w:tmpl w:val="64A0B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716B"/>
    <w:multiLevelType w:val="hybridMultilevel"/>
    <w:tmpl w:val="C13A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F4E23"/>
    <w:multiLevelType w:val="hybridMultilevel"/>
    <w:tmpl w:val="CB2A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47AB5"/>
    <w:multiLevelType w:val="hybridMultilevel"/>
    <w:tmpl w:val="8D00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B1"/>
    <w:rsid w:val="00145477"/>
    <w:rsid w:val="005A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7A767-2763-426A-91B0-3A6CD73E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DB1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CTY REDSTAR</dc:creator>
  <cp:keywords/>
  <dc:description/>
  <cp:lastModifiedBy>CTY REDSTAR</cp:lastModifiedBy>
  <cp:revision>1</cp:revision>
  <dcterms:created xsi:type="dcterms:W3CDTF">2026-01-14T08:29:00Z</dcterms:created>
  <dcterms:modified xsi:type="dcterms:W3CDTF">2026-01-14T08:32:00Z</dcterms:modified>
</cp:coreProperties>
</file>