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57" w:type="dxa"/>
        <w:tblLook w:val="04A0" w:firstRow="1" w:lastRow="0" w:firstColumn="1" w:lastColumn="0" w:noHBand="0" w:noVBand="1"/>
      </w:tblPr>
      <w:tblGrid>
        <w:gridCol w:w="4828"/>
        <w:gridCol w:w="4829"/>
      </w:tblGrid>
      <w:tr w:rsidR="00F73D68" w:rsidRPr="00CB1541" w:rsidTr="00F73D68">
        <w:trPr>
          <w:trHeight w:val="348"/>
        </w:trPr>
        <w:tc>
          <w:tcPr>
            <w:tcW w:w="4828" w:type="dxa"/>
          </w:tcPr>
          <w:p w:rsidR="00F73D68" w:rsidRPr="00CB1541" w:rsidRDefault="00F73D68" w:rsidP="0052593A">
            <w:pPr>
              <w:rPr>
                <w:bCs/>
                <w:i/>
                <w:sz w:val="26"/>
                <w:szCs w:val="26"/>
              </w:rPr>
            </w:pPr>
            <w:r>
              <w:rPr>
                <w:bCs/>
                <w:i/>
                <w:sz w:val="26"/>
                <w:szCs w:val="26"/>
              </w:rPr>
              <w:t>Tiết :3,4</w:t>
            </w:r>
          </w:p>
        </w:tc>
        <w:tc>
          <w:tcPr>
            <w:tcW w:w="4829" w:type="dxa"/>
          </w:tcPr>
          <w:p w:rsidR="00F73D68" w:rsidRPr="00F73D68" w:rsidRDefault="00F73D68" w:rsidP="0052593A">
            <w:pPr>
              <w:jc w:val="center"/>
              <w:rPr>
                <w:bCs/>
                <w:sz w:val="26"/>
                <w:szCs w:val="26"/>
              </w:rPr>
            </w:pPr>
          </w:p>
        </w:tc>
      </w:tr>
    </w:tbl>
    <w:p w:rsidR="00F73D68" w:rsidRPr="006756EA" w:rsidRDefault="00F73D68" w:rsidP="00F73D68">
      <w:pPr>
        <w:spacing w:before="0" w:after="0"/>
        <w:jc w:val="center"/>
        <w:rPr>
          <w:b/>
          <w:bCs/>
          <w:color w:val="FF0000"/>
        </w:rPr>
      </w:pPr>
      <w:r w:rsidRPr="006756EA">
        <w:rPr>
          <w:b/>
          <w:bCs/>
          <w:color w:val="FF0000"/>
        </w:rPr>
        <w:t>BÀI 2. THÔNG TIN TRONG GIẢI QUYẾT VẤN ĐỀ</w:t>
      </w:r>
    </w:p>
    <w:p w:rsidR="00F73D68" w:rsidRPr="00FB2FAD" w:rsidRDefault="00F73D68" w:rsidP="00F73D68">
      <w:pPr>
        <w:spacing w:before="0" w:after="0"/>
        <w:jc w:val="center"/>
      </w:pPr>
      <w:r w:rsidRPr="00FB2FAD">
        <w:t>Tin học Lớp 9</w:t>
      </w:r>
    </w:p>
    <w:p w:rsidR="00F73D68" w:rsidRPr="00FB2FAD" w:rsidRDefault="00F73D68" w:rsidP="00F73D68">
      <w:pPr>
        <w:spacing w:before="0" w:after="0"/>
        <w:jc w:val="center"/>
      </w:pPr>
      <w:bookmarkStart w:id="0" w:name="_GoBack"/>
      <w:bookmarkEnd w:id="0"/>
      <w:r w:rsidRPr="00FB2FAD">
        <w:t>Thời gian thực hiện: 2 tiết</w:t>
      </w:r>
    </w:p>
    <w:p w:rsidR="00F73D68" w:rsidRPr="00FB2FAD" w:rsidRDefault="00F73D68" w:rsidP="00F73D68">
      <w:pPr>
        <w:spacing w:before="0" w:after="0"/>
        <w:jc w:val="both"/>
      </w:pPr>
    </w:p>
    <w:p w:rsidR="00F73D68" w:rsidRPr="00FB2FAD" w:rsidRDefault="00F73D68" w:rsidP="00F73D68">
      <w:pPr>
        <w:spacing w:before="0" w:after="0"/>
        <w:jc w:val="both"/>
        <w:rPr>
          <w:b/>
          <w:bCs/>
        </w:rPr>
      </w:pPr>
      <w:r w:rsidRPr="00FB2FAD">
        <w:rPr>
          <w:b/>
          <w:bCs/>
          <w:lang w:val="vi-VN"/>
        </w:rPr>
        <w:t xml:space="preserve">I. MỤC </w:t>
      </w:r>
      <w:r w:rsidRPr="00FB2FAD">
        <w:rPr>
          <w:b/>
          <w:bCs/>
        </w:rPr>
        <w:t>TIÊU</w:t>
      </w:r>
    </w:p>
    <w:p w:rsidR="00F73D68" w:rsidRPr="0066526A" w:rsidRDefault="00F73D68" w:rsidP="00F73D68">
      <w:pPr>
        <w:spacing w:before="0" w:after="0" w:line="276" w:lineRule="auto"/>
      </w:pPr>
      <w:r>
        <w:rPr>
          <w:b/>
          <w:bCs/>
        </w:rPr>
        <w:t xml:space="preserve">1. </w:t>
      </w:r>
      <w:r w:rsidRPr="0066526A">
        <w:rPr>
          <w:b/>
          <w:bCs/>
        </w:rPr>
        <w:t>Kiến thức</w:t>
      </w:r>
    </w:p>
    <w:p w:rsidR="00F73D68" w:rsidRPr="0066526A" w:rsidRDefault="00F73D68" w:rsidP="00F73D68">
      <w:pPr>
        <w:spacing w:before="0" w:after="0" w:line="276" w:lineRule="auto"/>
        <w:ind w:firstLine="426"/>
        <w:jc w:val="both"/>
      </w:pPr>
      <w:r w:rsidRPr="0066526A">
        <w:t>Vai trò của chất lượng thông tin trong giải quyết vấn đề và cách đánh giá chất lượng thông tin trong giải quyết vấn đề thông qua các tiêu chí: tính liên quan, tính chính xác, tính đầy đủ, tính cập nhật.</w:t>
      </w:r>
    </w:p>
    <w:p w:rsidR="00F73D68" w:rsidRPr="0066526A" w:rsidRDefault="00F73D68" w:rsidP="00F73D68">
      <w:pPr>
        <w:spacing w:before="0" w:after="0" w:line="276" w:lineRule="auto"/>
        <w:jc w:val="both"/>
      </w:pPr>
      <w:r>
        <w:rPr>
          <w:b/>
          <w:bCs/>
        </w:rPr>
        <w:t xml:space="preserve">2. </w:t>
      </w:r>
      <w:r w:rsidRPr="0066526A">
        <w:rPr>
          <w:b/>
          <w:bCs/>
        </w:rPr>
        <w:t>Năng lực</w:t>
      </w:r>
    </w:p>
    <w:p w:rsidR="00F73D68" w:rsidRPr="0066526A" w:rsidRDefault="00F73D68" w:rsidP="00F73D68">
      <w:pPr>
        <w:numPr>
          <w:ilvl w:val="0"/>
          <w:numId w:val="1"/>
        </w:numPr>
        <w:spacing w:before="0" w:after="0" w:line="276" w:lineRule="auto"/>
        <w:ind w:left="0" w:firstLine="360"/>
        <w:jc w:val="both"/>
      </w:pPr>
      <w:r w:rsidRPr="0066526A">
        <w:t>Giải thích được sự cần thiết phải quan tâm đến chất lượng thông tin khi tìm kiếm, tiếp nhận và trao đổi thông tin. Nếu được ví dụ minh họa.</w:t>
      </w:r>
    </w:p>
    <w:p w:rsidR="00F73D68" w:rsidRPr="0066526A" w:rsidRDefault="00F73D68" w:rsidP="00F73D68">
      <w:pPr>
        <w:numPr>
          <w:ilvl w:val="0"/>
          <w:numId w:val="1"/>
        </w:numPr>
        <w:spacing w:before="0" w:after="0" w:line="276" w:lineRule="auto"/>
        <w:ind w:left="0" w:firstLine="360"/>
        <w:jc w:val="both"/>
      </w:pPr>
      <w:r w:rsidRPr="0066526A">
        <w:t>Giải thích được tính mới, tính chính xác, tính đầy đủ, tính sử dụng được của thông tin. Nếu được ví dụ minh họa.</w:t>
      </w:r>
    </w:p>
    <w:p w:rsidR="00F73D68" w:rsidRPr="0066526A" w:rsidRDefault="00F73D68" w:rsidP="00F73D68">
      <w:pPr>
        <w:spacing w:before="0" w:after="0" w:line="276" w:lineRule="auto"/>
        <w:jc w:val="both"/>
      </w:pPr>
      <w:r>
        <w:rPr>
          <w:b/>
          <w:bCs/>
        </w:rPr>
        <w:t xml:space="preserve">3. </w:t>
      </w:r>
      <w:r w:rsidRPr="0066526A">
        <w:rPr>
          <w:b/>
          <w:bCs/>
        </w:rPr>
        <w:t>Phẩm chất</w:t>
      </w:r>
    </w:p>
    <w:p w:rsidR="00F73D68" w:rsidRPr="0066526A" w:rsidRDefault="00F73D68" w:rsidP="00F73D68">
      <w:pPr>
        <w:spacing w:before="0" w:after="0" w:line="276" w:lineRule="auto"/>
        <w:ind w:firstLine="360"/>
        <w:jc w:val="both"/>
      </w:pPr>
      <w:r w:rsidRPr="0066526A">
        <w:t>Nâng cao tính trách nhiệm trong việc lựa chọn thông tin để giải quyết vấn đề được đặt ra.</w:t>
      </w:r>
    </w:p>
    <w:p w:rsidR="00F73D68" w:rsidRPr="00FB2FAD" w:rsidRDefault="00F73D68" w:rsidP="00F73D68">
      <w:pPr>
        <w:spacing w:before="0" w:after="0"/>
        <w:jc w:val="both"/>
        <w:rPr>
          <w:b/>
          <w:bCs/>
          <w:lang w:val="vi-VN"/>
        </w:rPr>
      </w:pPr>
      <w:r w:rsidRPr="00FB2FAD">
        <w:rPr>
          <w:b/>
          <w:bCs/>
          <w:lang w:val="vi-VN"/>
        </w:rPr>
        <w:t>II. THIẾT BỊ DẠY HỌC VÀ HỌC LIỆU</w:t>
      </w:r>
    </w:p>
    <w:p w:rsidR="00F73D68" w:rsidRPr="00FB2FAD" w:rsidRDefault="00F73D68" w:rsidP="00F73D68">
      <w:pPr>
        <w:snapToGrid w:val="0"/>
        <w:spacing w:before="0" w:after="0"/>
        <w:jc w:val="both"/>
      </w:pPr>
      <w:r w:rsidRPr="00FB2FAD">
        <w:rPr>
          <w:b/>
        </w:rPr>
        <w:t>1. Thiết bị dạy học:</w:t>
      </w:r>
      <w:r w:rsidRPr="00FB2FAD">
        <w:t xml:space="preserve"> Tivi, máy tính giáo viên, phiếu học tập.</w:t>
      </w:r>
    </w:p>
    <w:p w:rsidR="00F73D68" w:rsidRPr="00FB2FAD" w:rsidRDefault="00F73D68" w:rsidP="00F73D68">
      <w:pPr>
        <w:autoSpaceDE w:val="0"/>
        <w:autoSpaceDN w:val="0"/>
        <w:adjustRightInd w:val="0"/>
        <w:spacing w:before="0" w:after="0"/>
        <w:jc w:val="both"/>
      </w:pPr>
      <w:r w:rsidRPr="00FB2FAD">
        <w:rPr>
          <w:b/>
        </w:rPr>
        <w:t>2. Học liệu:</w:t>
      </w:r>
      <w:r w:rsidRPr="00FB2FAD">
        <w:t xml:space="preserve"> Sách giáo khoa Tin học 9, Học liệu dưới dạng hình ảnh (Hình 2.1 SGK) với kích thước đủ lớn để HS có thể nhận ra các chi tiết trong nội dung giới thiệu một trường THPT để từ đó đưa ra nhận xét trong Hoạt động 1.</w:t>
      </w:r>
    </w:p>
    <w:p w:rsidR="00F73D68" w:rsidRPr="00FB2FAD" w:rsidRDefault="00F73D68" w:rsidP="00F73D68">
      <w:pPr>
        <w:snapToGrid w:val="0"/>
        <w:spacing w:before="0" w:after="0"/>
        <w:jc w:val="both"/>
        <w:rPr>
          <w:b/>
          <w:bCs/>
        </w:rPr>
      </w:pPr>
      <w:r w:rsidRPr="00FB2FAD">
        <w:rPr>
          <w:b/>
          <w:bCs/>
          <w:lang w:val="vi-VN"/>
        </w:rPr>
        <w:t>III. TIẾN TRÌNH DẠY HỌC</w:t>
      </w:r>
    </w:p>
    <w:p w:rsidR="00F73D68" w:rsidRPr="00FB2FAD" w:rsidRDefault="00F73D68" w:rsidP="00F73D68">
      <w:pPr>
        <w:spacing w:before="0" w:after="0"/>
        <w:jc w:val="both"/>
        <w:rPr>
          <w:lang w:val="vi-VN"/>
        </w:rPr>
      </w:pPr>
      <w:r w:rsidRPr="00FB2FAD">
        <w:rPr>
          <w:b/>
          <w:bCs/>
        </w:rPr>
        <w:t>A. HOẠT ĐỘNG KHỞI ĐỘNG</w:t>
      </w:r>
      <w:r w:rsidRPr="00FB2FAD">
        <w:rPr>
          <w:lang w:val="vi-VN"/>
        </w:rPr>
        <w:t xml:space="preserve"> </w:t>
      </w:r>
    </w:p>
    <w:p w:rsidR="00F73D68" w:rsidRPr="00FB2FAD" w:rsidRDefault="00F73D68" w:rsidP="00F73D68">
      <w:pPr>
        <w:autoSpaceDE w:val="0"/>
        <w:autoSpaceDN w:val="0"/>
        <w:adjustRightInd w:val="0"/>
        <w:spacing w:before="0" w:after="0"/>
        <w:jc w:val="both"/>
      </w:pPr>
      <w:r w:rsidRPr="00FB2FAD">
        <w:rPr>
          <w:b/>
        </w:rPr>
        <w:t>a. Mục tiêu hoạt động:</w:t>
      </w:r>
      <w:r w:rsidRPr="00FB2FAD">
        <w:t xml:space="preserve"> </w:t>
      </w:r>
      <w:r w:rsidRPr="00FB2FAD">
        <w:rPr>
          <w:shd w:val="clear" w:color="auto" w:fill="FFFFFF"/>
        </w:rPr>
        <w:t>Tạo hứng thú học tập cho học sinh.</w:t>
      </w:r>
    </w:p>
    <w:p w:rsidR="00F73D68" w:rsidRPr="00FB2FAD" w:rsidRDefault="00F73D68" w:rsidP="00F73D68">
      <w:pPr>
        <w:autoSpaceDE w:val="0"/>
        <w:autoSpaceDN w:val="0"/>
        <w:adjustRightInd w:val="0"/>
        <w:spacing w:before="0" w:after="0"/>
        <w:jc w:val="both"/>
        <w:rPr>
          <w:rFonts w:eastAsia="CIDFont+F4"/>
        </w:rPr>
      </w:pPr>
      <w:r w:rsidRPr="00FB2FAD">
        <w:rPr>
          <w:b/>
        </w:rPr>
        <w:t>b. Nội dung:</w:t>
      </w:r>
      <w:r w:rsidRPr="00FB2FAD">
        <w:t xml:space="preserve"> </w:t>
      </w:r>
      <w:r w:rsidRPr="00FB2FAD">
        <w:rPr>
          <w:rFonts w:eastAsia="CIDFont+F4"/>
        </w:rPr>
        <w:t xml:space="preserve">GV hướng HS đến nội dung bài học. </w:t>
      </w:r>
    </w:p>
    <w:p w:rsidR="00F73D68" w:rsidRPr="00FB2FAD" w:rsidRDefault="00F73D68" w:rsidP="00F73D68">
      <w:pPr>
        <w:widowControl w:val="0"/>
        <w:tabs>
          <w:tab w:val="left" w:pos="567"/>
          <w:tab w:val="left" w:pos="1418"/>
        </w:tabs>
        <w:spacing w:before="0" w:after="0"/>
        <w:jc w:val="both"/>
      </w:pPr>
      <w:r w:rsidRPr="00FB2FAD">
        <w:rPr>
          <w:b/>
        </w:rPr>
        <w:t>c. Sản phẩm:</w:t>
      </w:r>
      <w:r w:rsidRPr="00FB2FAD">
        <w:t xml:space="preserve"> HS biết được vai trò của thông tin và chất lượng thông tin trong việc giải quyết những vấn đề được đặt ra trong cuộc sống.</w:t>
      </w:r>
    </w:p>
    <w:p w:rsidR="00F73D68" w:rsidRPr="00FB2FAD" w:rsidRDefault="00F73D68" w:rsidP="00F73D68">
      <w:pPr>
        <w:spacing w:before="0" w:after="0"/>
        <w:jc w:val="both"/>
        <w:rPr>
          <w:b/>
        </w:rPr>
      </w:pPr>
      <w:r w:rsidRPr="00FB2FAD">
        <w:rPr>
          <w:b/>
        </w:rPr>
        <w:t>d. Tổ chức thực hiện:</w:t>
      </w:r>
    </w:p>
    <w:p w:rsidR="00F73D68" w:rsidRPr="00FB2FAD" w:rsidRDefault="00F73D68" w:rsidP="00F73D68">
      <w:pPr>
        <w:spacing w:before="0" w:after="0"/>
        <w:jc w:val="both"/>
      </w:pPr>
      <w:r w:rsidRPr="00FB2FAD">
        <w:rPr>
          <w:i/>
          <w:lang w:val="pt-BR"/>
        </w:rPr>
        <w:t>- Chuyển giao nhiệm vụ</w:t>
      </w:r>
      <w:r w:rsidRPr="00FB2FAD">
        <w:rPr>
          <w:i/>
        </w:rPr>
        <w:t>:</w:t>
      </w:r>
      <w:r w:rsidRPr="00FB2FAD">
        <w:t xml:space="preserve"> </w:t>
      </w:r>
      <w:r w:rsidRPr="00FB2FAD">
        <w:rPr>
          <w:bCs/>
        </w:rPr>
        <w:t>Yêu cầu b</w:t>
      </w:r>
      <w:r w:rsidRPr="00FB2FAD">
        <w:rPr>
          <w:rFonts w:eastAsia="Calibri"/>
          <w:bCs/>
        </w:rPr>
        <w:t xml:space="preserve">a bạn đóng vai Minh, Khoa, An. </w:t>
      </w:r>
    </w:p>
    <w:p w:rsidR="00F73D68" w:rsidRPr="00FB2FAD" w:rsidRDefault="00F73D68" w:rsidP="00F73D68">
      <w:pPr>
        <w:pBdr>
          <w:top w:val="nil"/>
          <w:left w:val="nil"/>
          <w:bottom w:val="nil"/>
          <w:right w:val="nil"/>
          <w:between w:val="nil"/>
        </w:pBdr>
        <w:spacing w:before="0" w:after="0"/>
        <w:jc w:val="both"/>
      </w:pPr>
      <w:r w:rsidRPr="00FB2FAD">
        <w:rPr>
          <w:i/>
        </w:rPr>
        <w:t>- Thực hiện nhiệm vụ:</w:t>
      </w:r>
      <w:r w:rsidRPr="00FB2FAD">
        <w:t xml:space="preserve"> </w:t>
      </w:r>
      <w:r w:rsidRPr="00FB2FAD">
        <w:rPr>
          <w:rFonts w:eastAsia="Calibri"/>
          <w:lang w:val="vi-VN"/>
        </w:rPr>
        <w:t>Quan sát</w:t>
      </w:r>
      <w:r w:rsidRPr="00FB2FAD">
        <w:rPr>
          <w:rFonts w:eastAsia="Calibri"/>
        </w:rPr>
        <w:t xml:space="preserve">, </w:t>
      </w:r>
      <w:r w:rsidRPr="00FB2FAD">
        <w:rPr>
          <w:rFonts w:eastAsia="Calibri"/>
          <w:lang w:val="vi-VN"/>
        </w:rPr>
        <w:t xml:space="preserve">lắng nghe đoạn hội thoại, </w:t>
      </w:r>
      <w:r w:rsidRPr="00FB2FAD">
        <w:t xml:space="preserve">HS thảo luận nhóm để trả lời câu hỏi. </w:t>
      </w:r>
    </w:p>
    <w:p w:rsidR="00F73D68" w:rsidRPr="00FB2FAD" w:rsidRDefault="00F73D68" w:rsidP="00F73D68">
      <w:pPr>
        <w:pBdr>
          <w:top w:val="nil"/>
          <w:left w:val="nil"/>
          <w:bottom w:val="nil"/>
          <w:right w:val="nil"/>
          <w:between w:val="nil"/>
        </w:pBdr>
        <w:spacing w:before="0" w:after="0"/>
        <w:jc w:val="both"/>
      </w:pPr>
      <w:r w:rsidRPr="00FB2FAD">
        <w:rPr>
          <w:i/>
        </w:rPr>
        <w:t>- Báo cáo, thảo luận:</w:t>
      </w:r>
      <w:r w:rsidRPr="00FB2FAD">
        <w:t xml:space="preserve"> Kết thúc thảo luận, GV cho các nhóm báo cáo kết quả và tổ chức nhận xét đánh giá.</w:t>
      </w:r>
    </w:p>
    <w:p w:rsidR="00F73D68" w:rsidRPr="00FB2FAD" w:rsidRDefault="00F73D68" w:rsidP="00F73D68">
      <w:pPr>
        <w:spacing w:before="0" w:after="0"/>
      </w:pPr>
      <w:r w:rsidRPr="00FB2FAD">
        <w:rPr>
          <w:i/>
          <w:lang w:val="pt-BR"/>
        </w:rPr>
        <w:t xml:space="preserve">- Kết luận, nhận định: </w:t>
      </w:r>
      <w:r w:rsidRPr="00FB2FAD">
        <w:t>Giáo viên nhận xét đánh giá tinh thần, thái độ học tập và kết quả học sinh đã báo cáo. Từ đó hướng hướng học sinh nghiên cứu, tìm hiểu nội dung cho hoạt động hình thành kiến thức mới.</w:t>
      </w:r>
    </w:p>
    <w:p w:rsidR="00F73D68" w:rsidRPr="00FB2FAD" w:rsidRDefault="00F73D68" w:rsidP="00F73D68">
      <w:pPr>
        <w:spacing w:before="0" w:after="0"/>
        <w:rPr>
          <w:b/>
          <w:bCs/>
          <w:i/>
        </w:rPr>
      </w:pPr>
      <w:r w:rsidRPr="00FB2FAD">
        <w:rPr>
          <w:b/>
          <w:bCs/>
        </w:rPr>
        <w:t>B.</w:t>
      </w:r>
      <w:r w:rsidRPr="00FB2FAD">
        <w:rPr>
          <w:b/>
          <w:bCs/>
          <w:lang w:val="vi-VN"/>
        </w:rPr>
        <w:t xml:space="preserve"> HÌNH THÀNH KIẾN THỨC MỚI</w:t>
      </w:r>
      <w:r w:rsidRPr="00FB2FAD">
        <w:rPr>
          <w:b/>
          <w:bCs/>
          <w:i/>
        </w:rPr>
        <w:t xml:space="preserve"> </w:t>
      </w:r>
    </w:p>
    <w:p w:rsidR="00F73D68" w:rsidRPr="00FB2FAD" w:rsidRDefault="00F73D68" w:rsidP="00F73D68">
      <w:pPr>
        <w:pBdr>
          <w:top w:val="nil"/>
          <w:left w:val="nil"/>
          <w:bottom w:val="nil"/>
          <w:right w:val="nil"/>
          <w:between w:val="nil"/>
        </w:pBdr>
        <w:spacing w:before="0" w:after="0"/>
        <w:jc w:val="center"/>
        <w:rPr>
          <w:b/>
        </w:rPr>
      </w:pPr>
      <w:r w:rsidRPr="00FB2FAD">
        <w:rPr>
          <w:b/>
        </w:rPr>
        <w:lastRenderedPageBreak/>
        <w:t>Hoạt động 1: Vai trò của chất lượng t</w:t>
      </w:r>
      <w:r w:rsidRPr="00FB2FAD">
        <w:rPr>
          <w:b/>
          <w:bCs/>
        </w:rPr>
        <w:t>hông tin trong giải quyết vấn đề</w:t>
      </w:r>
    </w:p>
    <w:p w:rsidR="00F73D68" w:rsidRPr="00FB2FAD" w:rsidRDefault="00F73D68" w:rsidP="00F73D68">
      <w:pPr>
        <w:spacing w:before="0" w:after="0"/>
        <w:jc w:val="both"/>
      </w:pPr>
      <w:r w:rsidRPr="00FB2FAD">
        <w:t>a) Mục tiêu: Sau phần này học sinh biết được: Qua ví dụ cụ thể, HS nhận ra kết quả giải quyết một vấn đề phụ thuộc vào chất lượng thông tin. Qua đó, HS giải thích được sự cần thiết phải quan tâm đến chất lượng thông tin khi tìm kiếm, tiếp nhận và trao đổi thông tin.</w:t>
      </w:r>
    </w:p>
    <w:p w:rsidR="00F73D68" w:rsidRPr="00FB2FAD" w:rsidRDefault="00F73D68" w:rsidP="00F73D68">
      <w:pPr>
        <w:autoSpaceDE w:val="0"/>
        <w:autoSpaceDN w:val="0"/>
        <w:adjustRightInd w:val="0"/>
        <w:spacing w:before="0" w:after="0"/>
        <w:jc w:val="both"/>
      </w:pPr>
      <w:r w:rsidRPr="00FB2FAD">
        <w:t>b) Nội dung: HS đọc đoạn văn bản SGK trang 9, trang 10 trả lời câu hỏi phần hoạt động 1: Chọn trường.</w:t>
      </w:r>
    </w:p>
    <w:p w:rsidR="00F73D68" w:rsidRPr="00FB2FAD" w:rsidRDefault="00F73D68" w:rsidP="00F73D68">
      <w:pPr>
        <w:pStyle w:val="BodyText"/>
        <w:tabs>
          <w:tab w:val="left" w:pos="886"/>
        </w:tabs>
        <w:spacing w:before="0" w:after="0" w:line="240" w:lineRule="auto"/>
        <w:ind w:firstLine="0"/>
        <w:rPr>
          <w:rFonts w:eastAsiaTheme="minorHAnsi"/>
          <w:bCs/>
          <w:sz w:val="28"/>
          <w:szCs w:val="28"/>
        </w:rPr>
      </w:pPr>
      <w:r w:rsidRPr="00FB2FAD">
        <w:rPr>
          <w:sz w:val="28"/>
          <w:szCs w:val="28"/>
        </w:rPr>
        <w:t>c) Sản phẩm:</w:t>
      </w:r>
      <w:r w:rsidRPr="00FB2FAD">
        <w:rPr>
          <w:rFonts w:eastAsia="Calibri"/>
          <w:sz w:val="28"/>
          <w:szCs w:val="28"/>
        </w:rPr>
        <w:t xml:space="preserve"> </w:t>
      </w:r>
      <w:r w:rsidRPr="00FB2FAD">
        <w:rPr>
          <w:rFonts w:eastAsiaTheme="minorHAnsi"/>
          <w:bCs/>
          <w:sz w:val="28"/>
          <w:szCs w:val="28"/>
        </w:rPr>
        <w:t xml:space="preserve">Các câu trả lời của học sinh. </w:t>
      </w:r>
    </w:p>
    <w:p w:rsidR="00F73D68" w:rsidRPr="00FB2FAD" w:rsidRDefault="00F73D68" w:rsidP="00F73D68">
      <w:pPr>
        <w:pStyle w:val="BodyText"/>
        <w:tabs>
          <w:tab w:val="left" w:pos="886"/>
        </w:tabs>
        <w:spacing w:before="0" w:after="0" w:line="240" w:lineRule="auto"/>
        <w:ind w:firstLine="0"/>
        <w:rPr>
          <w:sz w:val="28"/>
          <w:szCs w:val="28"/>
        </w:rPr>
      </w:pPr>
      <w:r w:rsidRPr="00FB2FAD">
        <w:rPr>
          <w:i/>
          <w:iCs/>
          <w:sz w:val="28"/>
          <w:szCs w:val="28"/>
        </w:rPr>
        <w:tab/>
      </w:r>
      <w:r w:rsidRPr="00FB2FAD">
        <w:rPr>
          <w:iCs/>
          <w:sz w:val="28"/>
          <w:szCs w:val="28"/>
        </w:rPr>
        <w:t>Một số vấn đề có thể xảy ra:</w:t>
      </w:r>
      <w:r w:rsidRPr="00FB2FAD">
        <w:rPr>
          <w:i/>
          <w:iCs/>
          <w:sz w:val="28"/>
          <w:szCs w:val="28"/>
        </w:rPr>
        <w:t xml:space="preserve"> </w:t>
      </w:r>
      <w:r w:rsidRPr="00FB2FAD">
        <w:rPr>
          <w:rFonts w:eastAsia="Calibri"/>
          <w:sz w:val="28"/>
          <w:szCs w:val="28"/>
        </w:rPr>
        <w:t>Th</w:t>
      </w:r>
      <w:r w:rsidRPr="00FB2FAD">
        <w:rPr>
          <w:sz w:val="28"/>
          <w:szCs w:val="28"/>
        </w:rPr>
        <w:t>ông tin tiếp thị, không cụ thể, chưa đầy đủ, không cập nhật… có thể dẫn đến quyết định sai, lựa chọn không phù hợp với yêu cầu, khả năng và những điều kiện khác như tài chính, giao thông…</w:t>
      </w:r>
    </w:p>
    <w:p w:rsidR="00F73D68" w:rsidRPr="00FB2FAD" w:rsidRDefault="00F73D68" w:rsidP="00F73D68">
      <w:pPr>
        <w:autoSpaceDE w:val="0"/>
        <w:autoSpaceDN w:val="0"/>
        <w:adjustRightInd w:val="0"/>
        <w:spacing w:before="0" w:after="0"/>
        <w:jc w:val="both"/>
      </w:pPr>
      <w:r w:rsidRPr="00FB2FAD">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F73D68" w:rsidRPr="00FB2FAD" w:rsidTr="0052593A">
        <w:trPr>
          <w:trHeight w:val="444"/>
        </w:trPr>
        <w:tc>
          <w:tcPr>
            <w:tcW w:w="5211" w:type="dxa"/>
          </w:tcPr>
          <w:p w:rsidR="00F73D68" w:rsidRPr="00FB2FAD" w:rsidRDefault="00F73D68" w:rsidP="0052593A">
            <w:pPr>
              <w:spacing w:before="0" w:after="0"/>
              <w:jc w:val="center"/>
              <w:rPr>
                <w:b/>
                <w:lang w:val="nl-NL"/>
              </w:rPr>
            </w:pPr>
            <w:r w:rsidRPr="00FB2FAD">
              <w:rPr>
                <w:b/>
                <w:lang w:val="nl-NL"/>
              </w:rPr>
              <w:t>HOẠT ĐỘNG CỦA GV - HS</w:t>
            </w:r>
          </w:p>
        </w:tc>
        <w:tc>
          <w:tcPr>
            <w:tcW w:w="4253" w:type="dxa"/>
          </w:tcPr>
          <w:p w:rsidR="00F73D68" w:rsidRPr="00FB2FAD" w:rsidRDefault="00F73D68" w:rsidP="0052593A">
            <w:pPr>
              <w:spacing w:before="0" w:after="0"/>
              <w:jc w:val="center"/>
              <w:rPr>
                <w:b/>
                <w:lang w:val="nl-NL"/>
              </w:rPr>
            </w:pPr>
            <w:r w:rsidRPr="00FB2FAD">
              <w:rPr>
                <w:b/>
                <w:lang w:val="nl-NL"/>
              </w:rPr>
              <w:t>DỰ KIẾN SẢN PHẨM</w:t>
            </w:r>
          </w:p>
        </w:tc>
      </w:tr>
      <w:tr w:rsidR="00F73D68" w:rsidRPr="00FB2FAD" w:rsidTr="0052593A">
        <w:tc>
          <w:tcPr>
            <w:tcW w:w="5211" w:type="dxa"/>
          </w:tcPr>
          <w:p w:rsidR="00F73D68" w:rsidRPr="00FB2FAD" w:rsidRDefault="00F73D68" w:rsidP="0052593A">
            <w:pPr>
              <w:spacing w:before="0" w:after="0"/>
              <w:jc w:val="both"/>
              <w:rPr>
                <w:b/>
                <w:lang w:val="nl-NL"/>
              </w:rPr>
            </w:pPr>
            <w:r w:rsidRPr="00FB2FAD">
              <w:rPr>
                <w:b/>
                <w:lang w:val="nl-NL"/>
              </w:rPr>
              <w:t>Bước 1: Chuyển giao nhiệm vụ:</w:t>
            </w:r>
          </w:p>
          <w:p w:rsidR="00F73D68" w:rsidRPr="00FB2FAD" w:rsidRDefault="00F73D68" w:rsidP="0052593A">
            <w:pPr>
              <w:spacing w:before="0" w:after="0"/>
              <w:jc w:val="both"/>
              <w:rPr>
                <w:rStyle w:val="hps"/>
              </w:rPr>
            </w:pPr>
            <w:r w:rsidRPr="00FB2FAD">
              <w:rPr>
                <w:rStyle w:val="hps"/>
              </w:rPr>
              <w:t>- Giáo viên HS thảo luận nhóm và đưa ra câu trả lời ở hoạt động 1, SGK trang 9, 10.</w:t>
            </w:r>
          </w:p>
          <w:p w:rsidR="00F73D68" w:rsidRPr="00FB2FAD" w:rsidRDefault="00F73D68" w:rsidP="0052593A">
            <w:pPr>
              <w:widowControl w:val="0"/>
              <w:spacing w:before="0" w:after="0"/>
              <w:jc w:val="both"/>
              <w:rPr>
                <w:bCs/>
                <w:i/>
                <w:iCs/>
              </w:rPr>
            </w:pPr>
            <w:r w:rsidRPr="00FB2FAD">
              <w:rPr>
                <w:i/>
                <w:iCs/>
              </w:rPr>
              <w:t>1. Em hãy cho biết việc Minh chia sẻ thông tin với An và An đã tin tưởng, sử dụng thông tin để chọn trường mà chưa tìm hiểu kĩ sẽ có thể xảy ra vấn đề gì?</w:t>
            </w:r>
          </w:p>
          <w:p w:rsidR="00F73D68" w:rsidRPr="00FB2FAD" w:rsidRDefault="00F73D68" w:rsidP="0052593A">
            <w:pPr>
              <w:spacing w:before="0" w:after="0"/>
              <w:jc w:val="both"/>
              <w:rPr>
                <w:rStyle w:val="hps"/>
                <w:bCs/>
                <w:i/>
                <w:iCs/>
                <w:lang w:val="vi-VN"/>
              </w:rPr>
            </w:pPr>
            <w:r w:rsidRPr="00FB2FAD">
              <w:rPr>
                <w:bCs/>
                <w:i/>
                <w:iCs/>
              </w:rPr>
              <w:t xml:space="preserve">2. </w:t>
            </w:r>
            <w:r w:rsidRPr="00FB2FAD">
              <w:rPr>
                <w:bCs/>
                <w:i/>
                <w:iCs/>
                <w:lang w:val="vi-VN"/>
              </w:rPr>
              <w:t xml:space="preserve">Để đưa ra quyết định đúng, bạn </w:t>
            </w:r>
            <w:r w:rsidRPr="00FB2FAD">
              <w:rPr>
                <w:bCs/>
                <w:i/>
                <w:iCs/>
              </w:rPr>
              <w:t>A</w:t>
            </w:r>
            <w:r w:rsidRPr="00FB2FAD">
              <w:rPr>
                <w:bCs/>
                <w:i/>
                <w:iCs/>
                <w:lang w:val="vi-VN"/>
              </w:rPr>
              <w:t>n có thể sử dụng thông tin từ những nguồn nào?</w:t>
            </w:r>
          </w:p>
          <w:p w:rsidR="00F73D68" w:rsidRPr="00FB2FAD" w:rsidRDefault="00F73D68" w:rsidP="0052593A">
            <w:pPr>
              <w:spacing w:before="0" w:after="0"/>
              <w:jc w:val="both"/>
              <w:rPr>
                <w:b/>
                <w:lang w:val="nl-NL"/>
              </w:rPr>
            </w:pPr>
            <w:r w:rsidRPr="00FB2FAD">
              <w:rPr>
                <w:b/>
                <w:lang w:val="nl-NL"/>
              </w:rPr>
              <w:t>Bước 2: Thực hiện nhiệm vụ:</w:t>
            </w:r>
          </w:p>
          <w:p w:rsidR="00F73D68" w:rsidRPr="00FB2FAD" w:rsidRDefault="00F73D68" w:rsidP="0052593A">
            <w:pPr>
              <w:pBdr>
                <w:top w:val="nil"/>
                <w:left w:val="nil"/>
                <w:bottom w:val="nil"/>
                <w:right w:val="nil"/>
                <w:between w:val="nil"/>
              </w:pBdr>
              <w:spacing w:before="0" w:after="0"/>
              <w:jc w:val="both"/>
            </w:pPr>
            <w:r w:rsidRPr="00FB2FAD">
              <w:t xml:space="preserve">- HS thực hiện hoạt động đọc để tìm hiểu kiến thức (SGK trang 9, 10). </w:t>
            </w:r>
          </w:p>
          <w:p w:rsidR="00F73D68" w:rsidRPr="00FB2FAD" w:rsidRDefault="00F73D68" w:rsidP="0052593A">
            <w:pPr>
              <w:spacing w:before="0" w:after="0"/>
              <w:jc w:val="both"/>
              <w:rPr>
                <w:lang w:val="nl-NL"/>
              </w:rPr>
            </w:pPr>
            <w:r w:rsidRPr="00FB2FAD">
              <w:rPr>
                <w:lang w:val="nl-NL"/>
              </w:rPr>
              <w:t>- HS tiếp nhận nhiệm vụ, trao đổi, thảo luận theo nhóm nhỏ. T</w:t>
            </w:r>
            <w:r w:rsidRPr="00FB2FAD">
              <w:t xml:space="preserve">hực hiện hoạt động đọc để tìm hiểu kiến thức </w:t>
            </w:r>
          </w:p>
          <w:p w:rsidR="00F73D68" w:rsidRPr="00FB2FAD" w:rsidRDefault="00F73D68" w:rsidP="0052593A">
            <w:pPr>
              <w:spacing w:before="0" w:after="0"/>
              <w:jc w:val="both"/>
              <w:rPr>
                <w:b/>
                <w:lang w:val="nl-NL"/>
              </w:rPr>
            </w:pPr>
            <w:r w:rsidRPr="00FB2FAD">
              <w:rPr>
                <w:b/>
                <w:lang w:val="nl-NL"/>
              </w:rPr>
              <w:t>Bước 3: Báo cáo, thảo luận</w:t>
            </w:r>
          </w:p>
          <w:p w:rsidR="00F73D68" w:rsidRPr="00FB2FAD" w:rsidRDefault="00F73D68" w:rsidP="0052593A">
            <w:pPr>
              <w:spacing w:before="0" w:after="0"/>
              <w:jc w:val="both"/>
              <w:rPr>
                <w:lang w:val="nl-NL"/>
              </w:rPr>
            </w:pPr>
            <w:r w:rsidRPr="00FB2FAD">
              <w:rPr>
                <w:lang w:val="nl-NL"/>
              </w:rPr>
              <w:t>- Giáo viên gọi 2 bạn đại diện 2 nhóm đứng dậy báo cáo kết quả làm việc của nhóm.</w:t>
            </w:r>
          </w:p>
          <w:p w:rsidR="00F73D68" w:rsidRPr="00FB2FAD" w:rsidRDefault="00F73D68" w:rsidP="0052593A">
            <w:pPr>
              <w:spacing w:before="0" w:after="0"/>
              <w:jc w:val="both"/>
              <w:rPr>
                <w:lang w:val="nl-NL"/>
              </w:rPr>
            </w:pPr>
            <w:r w:rsidRPr="00FB2FAD">
              <w:rPr>
                <w:lang w:val="nl-NL"/>
              </w:rPr>
              <w:t>- GV gọi HS nhóm khác nhận xét, đánh giá.</w:t>
            </w:r>
          </w:p>
          <w:p w:rsidR="00F73D68" w:rsidRPr="00FB2FAD" w:rsidRDefault="00F73D68" w:rsidP="0052593A">
            <w:pPr>
              <w:spacing w:before="0" w:after="0"/>
              <w:jc w:val="both"/>
            </w:pPr>
            <w:r w:rsidRPr="00FB2FAD">
              <w:rPr>
                <w:lang w:val="nl-NL"/>
              </w:rPr>
              <w:t xml:space="preserve">- </w:t>
            </w:r>
            <w:r w:rsidRPr="00FB2FAD">
              <w:t>Dựa vào kiến thức đã tìm hiểu, học sinh làm bài tập củng cố SGK trang 10.</w:t>
            </w:r>
          </w:p>
          <w:p w:rsidR="00F73D68" w:rsidRPr="00FB2FAD" w:rsidRDefault="00F73D68" w:rsidP="0052593A">
            <w:pPr>
              <w:pStyle w:val="BodyText"/>
              <w:spacing w:before="0" w:after="0" w:line="240" w:lineRule="auto"/>
              <w:ind w:firstLine="0"/>
              <w:rPr>
                <w:i/>
                <w:sz w:val="28"/>
                <w:szCs w:val="28"/>
              </w:rPr>
            </w:pPr>
            <w:r w:rsidRPr="00FB2FAD">
              <w:rPr>
                <w:i/>
                <w:sz w:val="28"/>
                <w:szCs w:val="28"/>
                <w:lang w:val="vi-VN" w:eastAsia="vi-VN" w:bidi="vi-VN"/>
              </w:rPr>
              <w:t xml:space="preserve">KOL là thuật ngữ viết tắt của </w:t>
            </w:r>
            <w:r w:rsidRPr="00FB2FAD">
              <w:rPr>
                <w:i/>
                <w:sz w:val="28"/>
                <w:szCs w:val="28"/>
                <w:lang w:bidi="en-US"/>
              </w:rPr>
              <w:t xml:space="preserve">Key Opinion Leader </w:t>
            </w:r>
            <w:r w:rsidRPr="00FB2FAD">
              <w:rPr>
                <w:i/>
                <w:sz w:val="28"/>
                <w:szCs w:val="28"/>
                <w:lang w:val="vi-VN" w:eastAsia="vi-VN" w:bidi="vi-VN"/>
              </w:rPr>
              <w:t xml:space="preserve">có nghĩa là </w:t>
            </w:r>
            <w:r w:rsidRPr="00FB2FAD">
              <w:rPr>
                <w:i/>
                <w:iCs/>
                <w:sz w:val="28"/>
                <w:szCs w:val="28"/>
                <w:lang w:val="vi-VN" w:eastAsia="vi-VN" w:bidi="vi-VN"/>
              </w:rPr>
              <w:t>người dẫn dắt dư luận chủ chốt</w:t>
            </w:r>
            <w:r w:rsidRPr="00FB2FAD">
              <w:rPr>
                <w:i/>
                <w:sz w:val="28"/>
                <w:szCs w:val="28"/>
                <w:lang w:val="vi-VN" w:eastAsia="vi-VN" w:bidi="vi-VN"/>
              </w:rPr>
              <w:t xml:space="preserve"> hay </w:t>
            </w:r>
            <w:r w:rsidRPr="00FB2FAD">
              <w:rPr>
                <w:i/>
                <w:iCs/>
                <w:sz w:val="28"/>
                <w:szCs w:val="28"/>
                <w:lang w:val="vi-VN" w:eastAsia="vi-VN" w:bidi="vi-VN"/>
              </w:rPr>
              <w:t>người có ảnh hưởng.</w:t>
            </w:r>
            <w:r w:rsidRPr="00FB2FAD">
              <w:rPr>
                <w:i/>
                <w:sz w:val="28"/>
                <w:szCs w:val="28"/>
                <w:lang w:val="vi-VN" w:eastAsia="vi-VN" w:bidi="vi-VN"/>
              </w:rPr>
              <w:t xml:space="preserve"> Khi em thấy một KOL quảng cáo sản phẩm trên mạng, em sẽ ứng xử thế nào?</w:t>
            </w:r>
          </w:p>
          <w:p w:rsidR="00F73D68" w:rsidRPr="00FB2FAD" w:rsidRDefault="00F73D68" w:rsidP="0052593A">
            <w:pPr>
              <w:pStyle w:val="BodyText"/>
              <w:tabs>
                <w:tab w:val="left" w:pos="0"/>
              </w:tabs>
              <w:spacing w:before="0" w:after="0" w:line="240" w:lineRule="auto"/>
              <w:ind w:left="36" w:firstLine="0"/>
              <w:rPr>
                <w:i/>
                <w:sz w:val="28"/>
                <w:szCs w:val="28"/>
              </w:rPr>
            </w:pPr>
            <w:r w:rsidRPr="00FB2FAD">
              <w:rPr>
                <w:i/>
                <w:sz w:val="28"/>
                <w:szCs w:val="28"/>
                <w:lang w:val="vi-VN" w:eastAsia="vi-VN" w:bidi="vi-VN"/>
              </w:rPr>
              <w:t>A. Chia sẻ thông tin với người thân vì KOL là một nguồn tin đáng tin cậy.</w:t>
            </w:r>
          </w:p>
          <w:p w:rsidR="00F73D68" w:rsidRPr="00FB2FAD" w:rsidRDefault="00F73D68" w:rsidP="0052593A">
            <w:pPr>
              <w:pStyle w:val="BodyText"/>
              <w:tabs>
                <w:tab w:val="left" w:pos="0"/>
              </w:tabs>
              <w:spacing w:before="0" w:after="0" w:line="240" w:lineRule="auto"/>
              <w:ind w:left="36" w:firstLine="0"/>
              <w:rPr>
                <w:i/>
                <w:sz w:val="28"/>
                <w:szCs w:val="28"/>
              </w:rPr>
            </w:pPr>
            <w:r w:rsidRPr="00FB2FAD">
              <w:rPr>
                <w:i/>
                <w:sz w:val="28"/>
                <w:szCs w:val="28"/>
                <w:lang w:val="vi-VN" w:eastAsia="vi-VN" w:bidi="vi-VN"/>
              </w:rPr>
              <w:lastRenderedPageBreak/>
              <w:t>B. Sử dụng sản phẩm vì KOL là một đảm bảo cho sản phẩm đã qua kiềm định.</w:t>
            </w:r>
          </w:p>
          <w:p w:rsidR="00F73D68" w:rsidRPr="00FB2FAD" w:rsidRDefault="00F73D68" w:rsidP="0052593A">
            <w:pPr>
              <w:pStyle w:val="BodyText"/>
              <w:tabs>
                <w:tab w:val="left" w:pos="0"/>
              </w:tabs>
              <w:spacing w:before="0" w:after="0" w:line="240" w:lineRule="auto"/>
              <w:ind w:firstLine="36"/>
              <w:rPr>
                <w:i/>
                <w:sz w:val="28"/>
                <w:szCs w:val="28"/>
              </w:rPr>
            </w:pPr>
            <w:r w:rsidRPr="00FB2FAD">
              <w:rPr>
                <w:i/>
                <w:sz w:val="28"/>
                <w:szCs w:val="28"/>
                <w:lang w:val="vi-VN" w:eastAsia="vi-VN" w:bidi="vi-VN"/>
              </w:rPr>
              <w:t>C.</w:t>
            </w:r>
            <w:r w:rsidRPr="00FB2FAD">
              <w:rPr>
                <w:i/>
                <w:sz w:val="28"/>
                <w:szCs w:val="28"/>
                <w:lang w:eastAsia="vi-VN" w:bidi="vi-VN"/>
              </w:rPr>
              <w:t xml:space="preserve"> </w:t>
            </w:r>
            <w:r w:rsidRPr="00FB2FAD">
              <w:rPr>
                <w:i/>
                <w:sz w:val="28"/>
                <w:szCs w:val="28"/>
                <w:lang w:val="vi-VN" w:eastAsia="vi-VN" w:bidi="vi-VN"/>
              </w:rPr>
              <w:t>Cân nhắc, đánh giá chất lượng thông tin trước khi sử dụng sản phẩm.</w:t>
            </w:r>
          </w:p>
          <w:p w:rsidR="00F73D68" w:rsidRPr="00FB2FAD" w:rsidRDefault="00F73D68" w:rsidP="0052593A">
            <w:pPr>
              <w:pStyle w:val="BodyText"/>
              <w:tabs>
                <w:tab w:val="left" w:pos="0"/>
              </w:tabs>
              <w:spacing w:before="0" w:after="0" w:line="240" w:lineRule="auto"/>
              <w:ind w:firstLine="36"/>
              <w:rPr>
                <w:i/>
                <w:sz w:val="28"/>
                <w:szCs w:val="28"/>
                <w:lang w:val="vi-VN" w:eastAsia="vi-VN" w:bidi="vi-VN"/>
              </w:rPr>
            </w:pPr>
            <w:r w:rsidRPr="00FB2FAD">
              <w:rPr>
                <w:i/>
                <w:sz w:val="28"/>
                <w:szCs w:val="28"/>
                <w:lang w:val="vi-VN" w:eastAsia="vi-VN" w:bidi="vi-VN"/>
              </w:rPr>
              <w:t>D. Không sử dụng và cảnh báo người thân về nguồn tin kém chất lượng.</w:t>
            </w:r>
          </w:p>
          <w:p w:rsidR="00F73D68" w:rsidRPr="00FB2FAD" w:rsidRDefault="00F73D68" w:rsidP="0052593A">
            <w:pPr>
              <w:spacing w:before="0" w:after="0"/>
              <w:jc w:val="both"/>
              <w:rPr>
                <w:b/>
                <w:lang w:val="nl-NL"/>
              </w:rPr>
            </w:pPr>
            <w:r w:rsidRPr="00FB2FAD">
              <w:rPr>
                <w:b/>
                <w:lang w:val="nl-NL"/>
              </w:rPr>
              <w:t>Bước 4: Kết luận, nhận định</w:t>
            </w:r>
          </w:p>
          <w:p w:rsidR="00F73D68" w:rsidRPr="00FB2FAD" w:rsidRDefault="00F73D68" w:rsidP="0052593A">
            <w:pPr>
              <w:spacing w:before="0" w:after="0"/>
              <w:jc w:val="both"/>
              <w:rPr>
                <w:lang w:val="nl-NL"/>
              </w:rPr>
            </w:pPr>
            <w:r w:rsidRPr="00FB2FAD">
              <w:rPr>
                <w:lang w:val="nl-NL"/>
              </w:rPr>
              <w:t>- GV đánh giá, nhận xét, chuẩn kiến thức, chuyển sang nội dung mới.</w:t>
            </w:r>
          </w:p>
        </w:tc>
        <w:tc>
          <w:tcPr>
            <w:tcW w:w="4253" w:type="dxa"/>
          </w:tcPr>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lastRenderedPageBreak/>
              <w:t>1. Một số vấn đề có thể xảy ra:</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Thông tin An thu thập được từ Minh chưa đủ cho việc chọn trưởng: còn cần nhiều thông tin như học phí, giáo viên, cơ sở vật chất, điểm đầu vào,…</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Bạn An chỉ để 1 nguyện vọng duy nhất là không an toàn, bạn không có sự lựa chọn, nếu trượt nguyện vọng này là bạn sẽ không có trường để học.</w:t>
            </w:r>
          </w:p>
          <w:p w:rsidR="00F73D68" w:rsidRPr="00FB2FAD" w:rsidRDefault="00F73D68" w:rsidP="0052593A">
            <w:pPr>
              <w:pStyle w:val="NormalWeb"/>
              <w:spacing w:before="0" w:beforeAutospacing="0" w:after="0" w:afterAutospacing="0"/>
              <w:jc w:val="both"/>
              <w:rPr>
                <w:i/>
                <w:iCs/>
                <w:sz w:val="28"/>
                <w:szCs w:val="28"/>
                <w:lang w:val="vi-VN"/>
              </w:rPr>
            </w:pPr>
            <w:r w:rsidRPr="00FB2FAD">
              <w:rPr>
                <w:i/>
                <w:iCs/>
                <w:sz w:val="28"/>
                <w:szCs w:val="28"/>
              </w:rPr>
              <w:t xml:space="preserve">2 </w:t>
            </w:r>
            <w:r w:rsidRPr="00FB2FAD">
              <w:rPr>
                <w:i/>
                <w:iCs/>
                <w:sz w:val="28"/>
                <w:szCs w:val="28"/>
                <w:lang w:val="vi-VN"/>
              </w:rPr>
              <w:t xml:space="preserve">Bạn An có thể sử dụng thông tin có chất lượng từ những nguồn đáng tin cậy như trang web của </w:t>
            </w:r>
            <w:r w:rsidRPr="00FB2FAD">
              <w:rPr>
                <w:i/>
                <w:iCs/>
                <w:sz w:val="28"/>
                <w:szCs w:val="28"/>
              </w:rPr>
              <w:t>S</w:t>
            </w:r>
            <w:r w:rsidRPr="00FB2FAD">
              <w:rPr>
                <w:i/>
                <w:iCs/>
                <w:sz w:val="28"/>
                <w:szCs w:val="28"/>
                <w:lang w:val="vi-VN"/>
              </w:rPr>
              <w:t>ở giáo dục và đào tạo, ý kiến của giáo viên chủ nhiệm hay của người thân có kinh nghiệm.</w:t>
            </w:r>
          </w:p>
          <w:p w:rsidR="00F73D68" w:rsidRPr="00FB2FAD" w:rsidRDefault="00F73D68" w:rsidP="0052593A">
            <w:pPr>
              <w:pStyle w:val="BodyText"/>
              <w:tabs>
                <w:tab w:val="left" w:pos="0"/>
              </w:tabs>
              <w:spacing w:before="0" w:after="0" w:line="240" w:lineRule="auto"/>
              <w:ind w:firstLine="0"/>
              <w:rPr>
                <w:i/>
                <w:iCs/>
                <w:sz w:val="28"/>
                <w:szCs w:val="28"/>
                <w:lang w:val="vi-VN" w:eastAsia="vi-VN" w:bidi="vi-VN"/>
              </w:rPr>
            </w:pPr>
            <w:r w:rsidRPr="00FB2FAD">
              <w:rPr>
                <w:i/>
                <w:iCs/>
                <w:sz w:val="28"/>
                <w:szCs w:val="28"/>
                <w:lang w:val="vi-VN" w:eastAsia="vi-VN" w:bidi="vi-VN"/>
              </w:rPr>
              <w:t>C.  Cân nhắc, đánh giá chất lượng thông tin trước khi sử dụng sản phẩm.</w:t>
            </w:r>
          </w:p>
          <w:p w:rsidR="00F73D68" w:rsidRPr="00FB2FAD" w:rsidRDefault="00F73D68" w:rsidP="0052593A">
            <w:pPr>
              <w:pStyle w:val="BodyText"/>
              <w:tabs>
                <w:tab w:val="left" w:pos="0"/>
              </w:tabs>
              <w:spacing w:before="0" w:after="0" w:line="240" w:lineRule="auto"/>
              <w:ind w:firstLine="0"/>
              <w:rPr>
                <w:i/>
                <w:iCs/>
                <w:sz w:val="28"/>
                <w:szCs w:val="28"/>
                <w:lang w:val="vi-VN" w:eastAsia="vi-VN" w:bidi="vi-VN"/>
              </w:rPr>
            </w:pPr>
          </w:p>
          <w:p w:rsidR="00F73D68" w:rsidRPr="00FB2FAD" w:rsidRDefault="00F73D68" w:rsidP="0052593A">
            <w:pPr>
              <w:pStyle w:val="BodyText"/>
              <w:tabs>
                <w:tab w:val="left" w:pos="0"/>
              </w:tabs>
              <w:spacing w:before="0" w:after="0" w:line="240" w:lineRule="auto"/>
              <w:ind w:firstLine="0"/>
              <w:rPr>
                <w:i/>
                <w:iCs/>
                <w:sz w:val="28"/>
                <w:szCs w:val="28"/>
                <w:lang w:val="vi-VN" w:eastAsia="vi-VN" w:bidi="vi-VN"/>
              </w:rPr>
            </w:pPr>
          </w:p>
          <w:p w:rsidR="00F73D68" w:rsidRPr="00FB2FAD" w:rsidRDefault="00F73D68" w:rsidP="0052593A">
            <w:pPr>
              <w:pStyle w:val="BodyText"/>
              <w:tabs>
                <w:tab w:val="left" w:pos="0"/>
              </w:tabs>
              <w:spacing w:before="0" w:after="0" w:line="240" w:lineRule="auto"/>
              <w:ind w:firstLine="0"/>
              <w:rPr>
                <w:i/>
                <w:iCs/>
                <w:sz w:val="28"/>
                <w:szCs w:val="28"/>
                <w:lang w:val="vi-VN" w:eastAsia="vi-VN" w:bidi="vi-VN"/>
              </w:rPr>
            </w:pPr>
          </w:p>
          <w:p w:rsidR="00F73D68" w:rsidRPr="00FB2FAD" w:rsidRDefault="00F73D68" w:rsidP="0052593A">
            <w:pPr>
              <w:pStyle w:val="BodyText"/>
              <w:tabs>
                <w:tab w:val="left" w:pos="0"/>
              </w:tabs>
              <w:spacing w:before="0" w:after="0" w:line="240" w:lineRule="auto"/>
              <w:ind w:firstLine="0"/>
              <w:rPr>
                <w:i/>
                <w:iCs/>
                <w:sz w:val="28"/>
                <w:szCs w:val="28"/>
                <w:lang w:val="vi-VN" w:eastAsia="vi-VN" w:bidi="vi-VN"/>
              </w:rPr>
            </w:pPr>
          </w:p>
          <w:p w:rsidR="00F73D68" w:rsidRPr="00FB2FAD" w:rsidRDefault="00F73D68" w:rsidP="0052593A">
            <w:pPr>
              <w:spacing w:before="0" w:after="0"/>
              <w:jc w:val="both"/>
              <w:rPr>
                <w:b/>
                <w:bCs/>
              </w:rPr>
            </w:pPr>
            <w:r w:rsidRPr="00FB2FAD">
              <w:rPr>
                <w:b/>
                <w:lang w:val="nl-NL"/>
              </w:rPr>
              <w:t xml:space="preserve">1. </w:t>
            </w:r>
            <w:r w:rsidRPr="00FB2FAD">
              <w:rPr>
                <w:b/>
              </w:rPr>
              <w:t>Vai trò của chất lượng t</w:t>
            </w:r>
            <w:r w:rsidRPr="00FB2FAD">
              <w:rPr>
                <w:b/>
                <w:bCs/>
              </w:rPr>
              <w:t>hông tin trong giải quyết vấn đề</w:t>
            </w:r>
          </w:p>
          <w:p w:rsidR="00F73D68" w:rsidRPr="00FB2FAD" w:rsidRDefault="00F73D68" w:rsidP="0052593A">
            <w:pPr>
              <w:spacing w:before="0" w:after="0"/>
              <w:jc w:val="both"/>
              <w:rPr>
                <w:lang w:val="nl-NL"/>
              </w:rPr>
            </w:pPr>
            <w:r w:rsidRPr="00FB2FAD">
              <w:rPr>
                <w:lang w:val="nl-NL"/>
              </w:rPr>
              <w:t xml:space="preserve">- Thông tin là cơ sở để đưa ra các quyết định. Cần phải quan tâm đến </w:t>
            </w:r>
            <w:r w:rsidRPr="00FB2FAD">
              <w:rPr>
                <w:lang w:val="nl-NL"/>
              </w:rPr>
              <w:lastRenderedPageBreak/>
              <w:t>chất lượng thông tin khi tìm kiếm, tiếp nhận, trao đổi và sử dụng thông tin để có thể đưa ra các quyết định đúng đắn.</w:t>
            </w:r>
          </w:p>
          <w:p w:rsidR="00F73D68" w:rsidRPr="00FB2FAD" w:rsidRDefault="00F73D68" w:rsidP="0052593A">
            <w:pPr>
              <w:pStyle w:val="BodyText"/>
              <w:tabs>
                <w:tab w:val="left" w:pos="0"/>
              </w:tabs>
              <w:spacing w:before="0" w:after="0" w:line="240" w:lineRule="auto"/>
              <w:ind w:firstLine="36"/>
              <w:rPr>
                <w:i/>
                <w:iCs/>
                <w:sz w:val="28"/>
                <w:szCs w:val="28"/>
              </w:rPr>
            </w:pPr>
          </w:p>
          <w:p w:rsidR="00F73D68" w:rsidRPr="00FB2FAD" w:rsidRDefault="00F73D68" w:rsidP="0052593A">
            <w:pPr>
              <w:spacing w:before="0" w:after="0"/>
              <w:jc w:val="both"/>
              <w:rPr>
                <w:lang w:val="nl-NL"/>
              </w:rPr>
            </w:pPr>
          </w:p>
        </w:tc>
      </w:tr>
    </w:tbl>
    <w:p w:rsidR="00F73D68" w:rsidRPr="00FB2FAD" w:rsidRDefault="00F73D68" w:rsidP="00F73D68">
      <w:pPr>
        <w:pBdr>
          <w:top w:val="nil"/>
          <w:left w:val="nil"/>
          <w:bottom w:val="nil"/>
          <w:right w:val="nil"/>
          <w:between w:val="nil"/>
        </w:pBdr>
        <w:spacing w:before="0" w:after="0"/>
        <w:jc w:val="center"/>
        <w:rPr>
          <w:b/>
        </w:rPr>
      </w:pPr>
      <w:r w:rsidRPr="00FB2FAD">
        <w:rPr>
          <w:b/>
        </w:rPr>
        <w:lastRenderedPageBreak/>
        <w:t xml:space="preserve">Hoạt động 2: </w:t>
      </w:r>
      <w:r w:rsidRPr="00FB2FAD">
        <w:rPr>
          <w:b/>
          <w:bCs/>
        </w:rPr>
        <w:t>Chất lượng thông tin</w:t>
      </w:r>
    </w:p>
    <w:p w:rsidR="00F73D68" w:rsidRPr="00FB2FAD" w:rsidRDefault="00F73D68" w:rsidP="00F73D68">
      <w:pPr>
        <w:spacing w:before="0" w:after="0"/>
        <w:jc w:val="both"/>
      </w:pPr>
      <w:r w:rsidRPr="00FB2FAD">
        <w:t xml:space="preserve">a) Mục tiêu: </w:t>
      </w:r>
      <w:r w:rsidRPr="00FB2FAD">
        <w:rPr>
          <w:rFonts w:eastAsia="Calibri"/>
        </w:rPr>
        <w:t>Th</w:t>
      </w:r>
      <w:r w:rsidRPr="00FB2FAD">
        <w:t>ông qua ví dụ về thông tin mà theo HS là hữu ích, HS sẽ nhận biết được một số yếu tố tạo nên chất lượng thông tin.</w:t>
      </w:r>
    </w:p>
    <w:p w:rsidR="00F73D68" w:rsidRPr="00FB2FAD" w:rsidRDefault="00F73D68" w:rsidP="00F73D68">
      <w:pPr>
        <w:autoSpaceDE w:val="0"/>
        <w:autoSpaceDN w:val="0"/>
        <w:adjustRightInd w:val="0"/>
        <w:spacing w:before="0" w:after="0"/>
        <w:jc w:val="both"/>
      </w:pPr>
      <w:r w:rsidRPr="00FB2FAD">
        <w:t>b) Nội dung: HS đọc đoạn văn bản SGK trang 10, 11 trả lời câu hỏi phần hoạt động 2: Thông tin hữu ích.</w:t>
      </w:r>
    </w:p>
    <w:p w:rsidR="00F73D68" w:rsidRPr="00FB2FAD" w:rsidRDefault="00F73D68" w:rsidP="00F73D68">
      <w:pPr>
        <w:spacing w:before="0" w:after="0"/>
        <w:jc w:val="both"/>
        <w:rPr>
          <w:rStyle w:val="hps"/>
        </w:rPr>
      </w:pPr>
      <w:r w:rsidRPr="00FB2FAD">
        <w:t xml:space="preserve">c) Sản phẩm: </w:t>
      </w:r>
      <w:r w:rsidRPr="00FB2FAD">
        <w:rPr>
          <w:rStyle w:val="hps"/>
        </w:rPr>
        <w:t>Đánh giá sản phẩm theo sự phù hợp câu trả lời của HS.</w:t>
      </w:r>
    </w:p>
    <w:p w:rsidR="00F73D68" w:rsidRPr="00FB2FAD" w:rsidRDefault="00F73D68" w:rsidP="00F73D68">
      <w:pPr>
        <w:autoSpaceDE w:val="0"/>
        <w:autoSpaceDN w:val="0"/>
        <w:adjustRightInd w:val="0"/>
        <w:spacing w:before="0" w:after="0"/>
        <w:jc w:val="both"/>
      </w:pPr>
      <w:r w:rsidRPr="00FB2FAD">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F73D68" w:rsidRPr="00FB2FAD" w:rsidTr="0052593A">
        <w:trPr>
          <w:trHeight w:val="444"/>
        </w:trPr>
        <w:tc>
          <w:tcPr>
            <w:tcW w:w="5211" w:type="dxa"/>
          </w:tcPr>
          <w:p w:rsidR="00F73D68" w:rsidRPr="00FB2FAD" w:rsidRDefault="00F73D68" w:rsidP="0052593A">
            <w:pPr>
              <w:spacing w:before="0" w:after="0"/>
              <w:jc w:val="center"/>
              <w:rPr>
                <w:b/>
                <w:lang w:val="nl-NL"/>
              </w:rPr>
            </w:pPr>
            <w:r w:rsidRPr="00FB2FAD">
              <w:rPr>
                <w:b/>
                <w:lang w:val="nl-NL"/>
              </w:rPr>
              <w:t>HOẠT ĐỘNG CỦA GV - HS</w:t>
            </w:r>
          </w:p>
        </w:tc>
        <w:tc>
          <w:tcPr>
            <w:tcW w:w="4253" w:type="dxa"/>
          </w:tcPr>
          <w:p w:rsidR="00F73D68" w:rsidRPr="00FB2FAD" w:rsidRDefault="00F73D68" w:rsidP="0052593A">
            <w:pPr>
              <w:spacing w:before="0" w:after="0"/>
              <w:jc w:val="center"/>
              <w:rPr>
                <w:b/>
                <w:lang w:val="nl-NL"/>
              </w:rPr>
            </w:pPr>
            <w:r w:rsidRPr="00FB2FAD">
              <w:rPr>
                <w:b/>
                <w:lang w:val="nl-NL"/>
              </w:rPr>
              <w:t>DỰ KIẾN SẢN PHẨM</w:t>
            </w:r>
          </w:p>
        </w:tc>
      </w:tr>
      <w:tr w:rsidR="00F73D68" w:rsidRPr="00FB2FAD" w:rsidTr="0052593A">
        <w:tc>
          <w:tcPr>
            <w:tcW w:w="5211" w:type="dxa"/>
          </w:tcPr>
          <w:p w:rsidR="00F73D68" w:rsidRPr="00FB2FAD" w:rsidRDefault="00F73D68" w:rsidP="0052593A">
            <w:pPr>
              <w:spacing w:before="0" w:after="0"/>
              <w:jc w:val="both"/>
              <w:rPr>
                <w:b/>
                <w:lang w:val="nl-NL"/>
              </w:rPr>
            </w:pPr>
            <w:r w:rsidRPr="00FB2FAD">
              <w:rPr>
                <w:b/>
                <w:lang w:val="nl-NL"/>
              </w:rPr>
              <w:t>Bước 1: Chuyển giao nhiệm vụ:</w:t>
            </w:r>
          </w:p>
          <w:p w:rsidR="00F73D68" w:rsidRPr="00FB2FAD" w:rsidRDefault="00F73D68" w:rsidP="0052593A">
            <w:pPr>
              <w:spacing w:before="0" w:after="0"/>
              <w:jc w:val="both"/>
              <w:rPr>
                <w:rStyle w:val="hps"/>
              </w:rPr>
            </w:pPr>
            <w:r w:rsidRPr="00FB2FAD">
              <w:rPr>
                <w:rStyle w:val="hps"/>
              </w:rPr>
              <w:t>- Giáo viên HS thảo luận nhóm và đưa ra câu trả lời ở hoạt động 2, SGK trang 11, 12.</w:t>
            </w:r>
          </w:p>
          <w:p w:rsidR="00F73D68" w:rsidRPr="00FB2FAD" w:rsidRDefault="00F73D68" w:rsidP="0052593A">
            <w:pPr>
              <w:spacing w:before="0" w:after="0"/>
              <w:jc w:val="both"/>
              <w:rPr>
                <w:rStyle w:val="hps"/>
              </w:rPr>
            </w:pPr>
            <w:r w:rsidRPr="00FB2FAD">
              <w:rPr>
                <w:rStyle w:val="hps"/>
              </w:rPr>
              <w:t>Nhiệm vụ 1:</w:t>
            </w:r>
          </w:p>
          <w:p w:rsidR="00F73D68" w:rsidRPr="00FB2FAD" w:rsidRDefault="00F73D68" w:rsidP="0052593A">
            <w:pPr>
              <w:pBdr>
                <w:top w:val="nil"/>
                <w:left w:val="nil"/>
                <w:bottom w:val="nil"/>
                <w:right w:val="nil"/>
                <w:between w:val="nil"/>
              </w:pBdr>
              <w:spacing w:before="0" w:after="0"/>
              <w:jc w:val="both"/>
              <w:rPr>
                <w:i/>
                <w:iCs/>
                <w:lang w:val="vi-VN"/>
              </w:rPr>
            </w:pPr>
            <w:r w:rsidRPr="00FB2FAD">
              <w:rPr>
                <w:i/>
                <w:iCs/>
              </w:rPr>
              <w:t>1</w:t>
            </w:r>
            <w:r w:rsidRPr="00FB2FAD">
              <w:rPr>
                <w:i/>
                <w:iCs/>
                <w:lang w:val="vi-VN"/>
              </w:rPr>
              <w:t>. Hãy tìm kiếm và lựa chọn thông tin mà theo em là hữu ích giúp em chọn trường THPT.</w:t>
            </w:r>
          </w:p>
          <w:p w:rsidR="00F73D68" w:rsidRPr="00FB2FAD" w:rsidRDefault="00F73D68" w:rsidP="0052593A">
            <w:pPr>
              <w:widowControl w:val="0"/>
              <w:spacing w:before="0" w:after="0"/>
              <w:jc w:val="both"/>
              <w:rPr>
                <w:bCs/>
                <w:i/>
                <w:iCs/>
                <w:lang w:val="vi-VN"/>
              </w:rPr>
            </w:pPr>
            <w:r w:rsidRPr="00FB2FAD">
              <w:rPr>
                <w:bCs/>
                <w:i/>
                <w:iCs/>
              </w:rPr>
              <w:t>2</w:t>
            </w:r>
            <w:r w:rsidRPr="00FB2FAD">
              <w:rPr>
                <w:bCs/>
                <w:i/>
                <w:iCs/>
                <w:lang w:val="vi-VN"/>
              </w:rPr>
              <w:t>. Tại sao thông tin đó là hữu ích? Đối với việc giải quyết vấn đề chọn trường của em?</w:t>
            </w:r>
          </w:p>
          <w:p w:rsidR="00F73D68" w:rsidRPr="00FB2FAD" w:rsidRDefault="00F73D68" w:rsidP="0052593A">
            <w:pPr>
              <w:spacing w:before="0" w:after="0"/>
              <w:jc w:val="both"/>
            </w:pPr>
            <w:r w:rsidRPr="00FB2FAD">
              <w:rPr>
                <w:rStyle w:val="hps"/>
              </w:rPr>
              <w:t>Nhiệm vụ 2:</w:t>
            </w:r>
          </w:p>
          <w:p w:rsidR="00F73D68" w:rsidRPr="00FB2FAD" w:rsidRDefault="00F73D68" w:rsidP="0052593A">
            <w:pPr>
              <w:pStyle w:val="BodyText"/>
              <w:spacing w:before="0" w:after="0" w:line="240" w:lineRule="auto"/>
              <w:ind w:firstLine="0"/>
              <w:rPr>
                <w:i/>
                <w:iCs/>
                <w:sz w:val="28"/>
                <w:szCs w:val="28"/>
                <w:lang w:val="vi-VN" w:eastAsia="vi-VN" w:bidi="vi-VN"/>
              </w:rPr>
            </w:pPr>
            <w:r w:rsidRPr="00FB2FAD">
              <w:rPr>
                <w:i/>
                <w:iCs/>
                <w:sz w:val="28"/>
                <w:szCs w:val="28"/>
                <w:lang w:val="vi-VN" w:eastAsia="vi-VN" w:bidi="vi-VN"/>
              </w:rPr>
              <w:t xml:space="preserve">Trong khi tìm thông tin về các trường THPT, bạn An đã không để ý đến thời gian đăng kí nguyện vọng dự thi và xét tuyển vào lớp 10 các trường THPT công lập. Theo em: </w:t>
            </w:r>
          </w:p>
          <w:p w:rsidR="00F73D68" w:rsidRPr="00FB2FAD" w:rsidRDefault="00F73D68" w:rsidP="0052593A">
            <w:pPr>
              <w:pStyle w:val="BodyText"/>
              <w:spacing w:before="0" w:after="0" w:line="240" w:lineRule="auto"/>
              <w:ind w:firstLine="0"/>
              <w:rPr>
                <w:i/>
                <w:iCs/>
                <w:sz w:val="28"/>
                <w:szCs w:val="28"/>
                <w:lang w:val="vi-VN"/>
              </w:rPr>
            </w:pPr>
            <w:r w:rsidRPr="00FB2FAD">
              <w:rPr>
                <w:i/>
                <w:iCs/>
                <w:sz w:val="28"/>
                <w:szCs w:val="28"/>
                <w:lang w:val="vi-VN" w:eastAsia="vi-VN" w:bidi="vi-VN"/>
              </w:rPr>
              <w:t>a) Sơ suất này vi phạm tiêu chí nào về chất lượng thông tin?</w:t>
            </w:r>
          </w:p>
          <w:p w:rsidR="00F73D68" w:rsidRPr="00FB2FAD" w:rsidRDefault="00F73D68" w:rsidP="0052593A">
            <w:pPr>
              <w:pStyle w:val="BodyText"/>
              <w:spacing w:before="0" w:after="0" w:line="240" w:lineRule="auto"/>
              <w:ind w:firstLine="0"/>
              <w:rPr>
                <w:bCs/>
                <w:i/>
                <w:iCs/>
                <w:sz w:val="28"/>
                <w:szCs w:val="28"/>
                <w:lang w:val="vi-VN"/>
              </w:rPr>
            </w:pPr>
            <w:r w:rsidRPr="00FB2FAD">
              <w:rPr>
                <w:bCs/>
                <w:i/>
                <w:iCs/>
                <w:sz w:val="28"/>
                <w:szCs w:val="28"/>
                <w:lang w:val="vi-VN"/>
              </w:rPr>
              <w:t>b) Điều đó có thể dẫn đến khó khăn gì cho bạn An?</w:t>
            </w:r>
          </w:p>
          <w:p w:rsidR="00F73D68" w:rsidRPr="00FB2FAD" w:rsidRDefault="00F73D68" w:rsidP="0052593A">
            <w:pPr>
              <w:spacing w:before="0" w:after="0"/>
              <w:jc w:val="both"/>
              <w:rPr>
                <w:b/>
                <w:lang w:val="nl-NL"/>
              </w:rPr>
            </w:pPr>
            <w:r w:rsidRPr="00FB2FAD">
              <w:rPr>
                <w:b/>
                <w:lang w:val="nl-NL"/>
              </w:rPr>
              <w:t>Bước 2: Thực hiện nhiệm vụ:</w:t>
            </w:r>
          </w:p>
          <w:p w:rsidR="00F73D68" w:rsidRPr="00FB2FAD" w:rsidRDefault="00F73D68" w:rsidP="0052593A">
            <w:pPr>
              <w:widowControl w:val="0"/>
              <w:spacing w:before="0" w:after="0"/>
              <w:jc w:val="both"/>
            </w:pPr>
            <w:r w:rsidRPr="00FB2FAD">
              <w:t xml:space="preserve">- HS: Các nhóm thảo luận, thống nhất kết quả luận ghi vào bảng nhóm, phân công thành viên nhóm chuẩn bị </w:t>
            </w:r>
          </w:p>
          <w:p w:rsidR="00F73D68" w:rsidRPr="00FB2FAD" w:rsidRDefault="00F73D68" w:rsidP="0052593A">
            <w:pPr>
              <w:widowControl w:val="0"/>
              <w:spacing w:before="0" w:after="0"/>
              <w:jc w:val="both"/>
            </w:pPr>
            <w:r w:rsidRPr="00FB2FAD">
              <w:t xml:space="preserve">- GV: Quan sát các nhóm hoạt động, hỗ trợ các cá nhân hoặc nhóm gặp khó khăn. Có thể </w:t>
            </w:r>
            <w:r w:rsidRPr="00FB2FAD">
              <w:lastRenderedPageBreak/>
              <w:t>cho phép các em HS khá, giỏi hỗ trợ các bạn trong nhóm để hoàn thành nhiệm vụ nhanh hơn.</w:t>
            </w:r>
          </w:p>
          <w:p w:rsidR="00F73D68" w:rsidRPr="00FB2FAD" w:rsidRDefault="00F73D68" w:rsidP="0052593A">
            <w:pPr>
              <w:spacing w:before="0" w:after="0"/>
              <w:jc w:val="both"/>
              <w:rPr>
                <w:b/>
                <w:lang w:val="nl-NL"/>
              </w:rPr>
            </w:pPr>
            <w:r w:rsidRPr="00FB2FAD">
              <w:rPr>
                <w:b/>
                <w:lang w:val="nl-NL"/>
              </w:rPr>
              <w:t>Bước 3: Báo cáo, thảo luận</w:t>
            </w:r>
          </w:p>
          <w:p w:rsidR="00F73D68" w:rsidRPr="00FB2FAD" w:rsidRDefault="00F73D68" w:rsidP="0052593A">
            <w:pPr>
              <w:spacing w:before="0" w:after="0"/>
              <w:jc w:val="both"/>
              <w:rPr>
                <w:lang w:val="nl-NL"/>
              </w:rPr>
            </w:pPr>
            <w:r w:rsidRPr="00FB2FAD">
              <w:rPr>
                <w:lang w:val="nl-NL"/>
              </w:rPr>
              <w:t>- GV gọi 2 bạn đại diện 2 nhóm đứng dậy báo cáo kết quả làm việc của nhóm.</w:t>
            </w:r>
          </w:p>
          <w:p w:rsidR="00F73D68" w:rsidRPr="00FB2FAD" w:rsidRDefault="00F73D68" w:rsidP="0052593A">
            <w:pPr>
              <w:spacing w:before="0" w:after="0"/>
              <w:jc w:val="both"/>
              <w:rPr>
                <w:lang w:val="nl-NL"/>
              </w:rPr>
            </w:pPr>
            <w:r w:rsidRPr="00FB2FAD">
              <w:rPr>
                <w:lang w:val="nl-NL"/>
              </w:rPr>
              <w:t>- GV gọi HS nhóm khác nhận xét, đánh giá.</w:t>
            </w:r>
          </w:p>
          <w:p w:rsidR="00F73D68" w:rsidRPr="00FB2FAD" w:rsidRDefault="00F73D68" w:rsidP="0052593A">
            <w:pPr>
              <w:spacing w:before="0" w:after="0"/>
              <w:jc w:val="both"/>
              <w:rPr>
                <w:lang w:val="nl-NL"/>
              </w:rPr>
            </w:pPr>
            <w:r w:rsidRPr="00FB2FAD">
              <w:rPr>
                <w:lang w:val="nl-NL"/>
              </w:rPr>
              <w:t xml:space="preserve">- </w:t>
            </w:r>
            <w:r w:rsidRPr="00FB2FAD">
              <w:t>Dựa vào kiến thức đã tìm hiểu, HS làm bài tập củng cố SGK trang 11.</w:t>
            </w:r>
          </w:p>
          <w:p w:rsidR="00F73D68" w:rsidRPr="00FB2FAD" w:rsidRDefault="00F73D68" w:rsidP="0052593A">
            <w:pPr>
              <w:spacing w:before="0" w:after="0"/>
              <w:jc w:val="both"/>
              <w:rPr>
                <w:b/>
                <w:lang w:val="nl-NL"/>
              </w:rPr>
            </w:pPr>
            <w:r w:rsidRPr="00FB2FAD">
              <w:rPr>
                <w:b/>
                <w:lang w:val="nl-NL"/>
              </w:rPr>
              <w:t>Bước 4: Kết luận, nhận định</w:t>
            </w:r>
          </w:p>
          <w:p w:rsidR="00F73D68" w:rsidRPr="00FB2FAD" w:rsidRDefault="00F73D68" w:rsidP="0052593A">
            <w:pPr>
              <w:spacing w:before="0" w:after="0"/>
              <w:jc w:val="both"/>
              <w:rPr>
                <w:lang w:val="nl-NL"/>
              </w:rPr>
            </w:pPr>
            <w:r w:rsidRPr="00FB2FAD">
              <w:rPr>
                <w:lang w:val="nl-NL"/>
              </w:rPr>
              <w:t>- GV đánh giá, nhận xét, chuẩn kiến thức, chuyển sang nội dung mới.</w:t>
            </w:r>
          </w:p>
          <w:p w:rsidR="00F73D68" w:rsidRPr="00C93E79" w:rsidRDefault="00F73D68" w:rsidP="0052593A">
            <w:pPr>
              <w:widowControl w:val="0"/>
              <w:spacing w:before="0" w:after="0"/>
              <w:jc w:val="both"/>
              <w:rPr>
                <w:b/>
                <w:i/>
              </w:rPr>
            </w:pPr>
            <w:r w:rsidRPr="00C93E79">
              <w:rPr>
                <w:b/>
                <w:i/>
              </w:rPr>
              <w:t>Chất lượng thông tin:</w:t>
            </w:r>
          </w:p>
          <w:p w:rsidR="00F73D68" w:rsidRPr="00FB2FAD" w:rsidRDefault="00F73D68" w:rsidP="0052593A">
            <w:pPr>
              <w:pStyle w:val="NormalWeb"/>
              <w:shd w:val="clear" w:color="auto" w:fill="FFFFFF"/>
              <w:spacing w:before="0" w:beforeAutospacing="0" w:after="0" w:afterAutospacing="0"/>
              <w:rPr>
                <w:sz w:val="28"/>
                <w:szCs w:val="28"/>
              </w:rPr>
            </w:pPr>
            <w:r w:rsidRPr="00FB2FAD">
              <w:rPr>
                <w:sz w:val="28"/>
                <w:szCs w:val="28"/>
              </w:rPr>
              <w:t>- Tính mới:</w:t>
            </w:r>
          </w:p>
          <w:p w:rsidR="00F73D68" w:rsidRPr="00FB2FAD" w:rsidRDefault="00F73D68" w:rsidP="0052593A">
            <w:pPr>
              <w:pStyle w:val="NormalWeb"/>
              <w:shd w:val="clear" w:color="auto" w:fill="FFFFFF"/>
              <w:spacing w:before="0" w:beforeAutospacing="0" w:after="0" w:afterAutospacing="0"/>
              <w:jc w:val="both"/>
              <w:rPr>
                <w:sz w:val="28"/>
                <w:szCs w:val="28"/>
              </w:rPr>
            </w:pPr>
            <w:r w:rsidRPr="00FB2FAD">
              <w:rPr>
                <w:sz w:val="28"/>
                <w:szCs w:val="28"/>
              </w:rPr>
              <w:t>+ An: thông tin An tìm được trên trang web trang trại chưa được cập nhật nên không đảm bảo tính mới.</w:t>
            </w:r>
          </w:p>
          <w:p w:rsidR="00F73D68" w:rsidRPr="00FB2FAD" w:rsidRDefault="00F73D68" w:rsidP="0052593A">
            <w:pPr>
              <w:pStyle w:val="NormalWeb"/>
              <w:shd w:val="clear" w:color="auto" w:fill="FFFFFF"/>
              <w:spacing w:before="0" w:beforeAutospacing="0" w:after="0" w:afterAutospacing="0"/>
              <w:jc w:val="both"/>
              <w:rPr>
                <w:sz w:val="28"/>
                <w:szCs w:val="28"/>
              </w:rPr>
            </w:pPr>
            <w:r w:rsidRPr="00FB2FAD">
              <w:rPr>
                <w:sz w:val="28"/>
                <w:szCs w:val="28"/>
              </w:rPr>
              <w:t>+ Minh: thông tin Minh tìm được trên trang web của các nhà cung cấp dịch vụ viễn thông đã cập nhật nên đảm bảo tính mới.</w:t>
            </w:r>
          </w:p>
          <w:p w:rsidR="00F73D68" w:rsidRPr="00FB2FAD" w:rsidRDefault="00F73D68" w:rsidP="0052593A">
            <w:pPr>
              <w:pStyle w:val="NormalWeb"/>
              <w:shd w:val="clear" w:color="auto" w:fill="FFFFFF"/>
              <w:spacing w:before="0" w:beforeAutospacing="0" w:after="0" w:afterAutospacing="0"/>
              <w:rPr>
                <w:sz w:val="28"/>
                <w:szCs w:val="28"/>
              </w:rPr>
            </w:pPr>
            <w:r w:rsidRPr="00FB2FAD">
              <w:rPr>
                <w:sz w:val="28"/>
                <w:szCs w:val="28"/>
              </w:rPr>
              <w:t>- Tính chính xác:</w:t>
            </w:r>
          </w:p>
          <w:p w:rsidR="00F73D68" w:rsidRPr="00FB2FAD" w:rsidRDefault="00F73D68" w:rsidP="0052593A">
            <w:pPr>
              <w:pStyle w:val="NormalWeb"/>
              <w:shd w:val="clear" w:color="auto" w:fill="FFFFFF"/>
              <w:spacing w:before="0" w:beforeAutospacing="0" w:after="0" w:afterAutospacing="0"/>
              <w:ind w:left="35"/>
              <w:jc w:val="both"/>
              <w:rPr>
                <w:sz w:val="28"/>
                <w:szCs w:val="28"/>
              </w:rPr>
            </w:pPr>
            <w:r w:rsidRPr="00FB2FAD">
              <w:rPr>
                <w:sz w:val="28"/>
                <w:szCs w:val="28"/>
              </w:rPr>
              <w:t>+ An: không đảm bảo tính chính xác do số đó không liên lạc được.</w:t>
            </w:r>
          </w:p>
          <w:p w:rsidR="00F73D68" w:rsidRPr="00FB2FAD" w:rsidRDefault="00F73D68" w:rsidP="0052593A">
            <w:pPr>
              <w:pStyle w:val="NormalWeb"/>
              <w:shd w:val="clear" w:color="auto" w:fill="FFFFFF"/>
              <w:spacing w:before="0" w:beforeAutospacing="0" w:after="0" w:afterAutospacing="0"/>
              <w:ind w:left="35"/>
              <w:jc w:val="both"/>
              <w:rPr>
                <w:sz w:val="28"/>
                <w:szCs w:val="28"/>
              </w:rPr>
            </w:pPr>
            <w:r w:rsidRPr="00FB2FAD">
              <w:rPr>
                <w:sz w:val="28"/>
                <w:szCs w:val="28"/>
              </w:rPr>
              <w:t>+ Minh: đảm bảo tính chính xác đo số đó liên lạc được.</w:t>
            </w:r>
          </w:p>
          <w:p w:rsidR="00F73D68" w:rsidRPr="00FB2FAD" w:rsidRDefault="00F73D68" w:rsidP="0052593A">
            <w:pPr>
              <w:pStyle w:val="NormalWeb"/>
              <w:shd w:val="clear" w:color="auto" w:fill="FFFFFF"/>
              <w:spacing w:before="0" w:beforeAutospacing="0" w:after="0" w:afterAutospacing="0"/>
              <w:rPr>
                <w:sz w:val="28"/>
                <w:szCs w:val="28"/>
              </w:rPr>
            </w:pPr>
            <w:r w:rsidRPr="00FB2FAD">
              <w:rPr>
                <w:sz w:val="28"/>
                <w:szCs w:val="28"/>
              </w:rPr>
              <w:t>- Tính đầy đủ:</w:t>
            </w:r>
          </w:p>
          <w:p w:rsidR="00F73D68" w:rsidRPr="00FB2FAD" w:rsidRDefault="00F73D68" w:rsidP="0052593A">
            <w:pPr>
              <w:pStyle w:val="NormalWeb"/>
              <w:shd w:val="clear" w:color="auto" w:fill="FFFFFF"/>
              <w:spacing w:before="0" w:beforeAutospacing="0" w:after="0" w:afterAutospacing="0"/>
              <w:ind w:left="35"/>
              <w:jc w:val="both"/>
              <w:rPr>
                <w:sz w:val="28"/>
                <w:szCs w:val="28"/>
              </w:rPr>
            </w:pPr>
            <w:r w:rsidRPr="00FB2FAD">
              <w:rPr>
                <w:sz w:val="28"/>
                <w:szCs w:val="28"/>
              </w:rPr>
              <w:t>+ An: thiếu tính đầy đủ.</w:t>
            </w:r>
          </w:p>
          <w:p w:rsidR="00F73D68" w:rsidRPr="00FB2FAD" w:rsidRDefault="00F73D68" w:rsidP="0052593A">
            <w:pPr>
              <w:pStyle w:val="NormalWeb"/>
              <w:shd w:val="clear" w:color="auto" w:fill="FFFFFF"/>
              <w:spacing w:before="0" w:beforeAutospacing="0" w:after="0" w:afterAutospacing="0"/>
              <w:ind w:left="35"/>
              <w:jc w:val="both"/>
              <w:rPr>
                <w:sz w:val="28"/>
                <w:szCs w:val="28"/>
              </w:rPr>
            </w:pPr>
            <w:r w:rsidRPr="00FB2FAD">
              <w:rPr>
                <w:sz w:val="28"/>
                <w:szCs w:val="28"/>
              </w:rPr>
              <w:t>+ Minh: có tính đầy đủ.</w:t>
            </w:r>
          </w:p>
          <w:p w:rsidR="00F73D68" w:rsidRPr="00FB2FAD" w:rsidRDefault="00F73D68" w:rsidP="0052593A">
            <w:pPr>
              <w:pStyle w:val="NormalWeb"/>
              <w:shd w:val="clear" w:color="auto" w:fill="FFFFFF"/>
              <w:spacing w:before="0" w:beforeAutospacing="0" w:after="0" w:afterAutospacing="0"/>
              <w:rPr>
                <w:sz w:val="28"/>
                <w:szCs w:val="28"/>
              </w:rPr>
            </w:pPr>
            <w:r w:rsidRPr="00FB2FAD">
              <w:rPr>
                <w:sz w:val="28"/>
                <w:szCs w:val="28"/>
              </w:rPr>
              <w:t>- Tính sử dụng được:</w:t>
            </w:r>
          </w:p>
          <w:p w:rsidR="00F73D68" w:rsidRPr="00FB2FAD" w:rsidRDefault="00F73D68" w:rsidP="0052593A">
            <w:pPr>
              <w:pStyle w:val="NormalWeb"/>
              <w:shd w:val="clear" w:color="auto" w:fill="FFFFFF"/>
              <w:spacing w:before="0" w:beforeAutospacing="0" w:after="0" w:afterAutospacing="0"/>
              <w:ind w:left="35"/>
              <w:jc w:val="both"/>
              <w:rPr>
                <w:sz w:val="28"/>
                <w:szCs w:val="28"/>
              </w:rPr>
            </w:pPr>
            <w:r w:rsidRPr="00FB2FAD">
              <w:rPr>
                <w:sz w:val="28"/>
                <w:szCs w:val="28"/>
              </w:rPr>
              <w:t>+ An: không có tính sử dụng được.</w:t>
            </w:r>
          </w:p>
          <w:p w:rsidR="00F73D68" w:rsidRPr="00C93E79" w:rsidRDefault="00F73D68" w:rsidP="0052593A">
            <w:pPr>
              <w:pStyle w:val="NormalWeb"/>
              <w:shd w:val="clear" w:color="auto" w:fill="FFFFFF"/>
              <w:spacing w:before="0" w:beforeAutospacing="0" w:after="0" w:afterAutospacing="0"/>
              <w:ind w:left="35"/>
              <w:jc w:val="both"/>
              <w:rPr>
                <w:sz w:val="28"/>
                <w:szCs w:val="28"/>
              </w:rPr>
            </w:pPr>
            <w:r w:rsidRPr="00FB2FAD">
              <w:rPr>
                <w:sz w:val="28"/>
                <w:szCs w:val="28"/>
              </w:rPr>
              <w:t>+ Minh: có tính sử dụng được.</w:t>
            </w:r>
          </w:p>
        </w:tc>
        <w:tc>
          <w:tcPr>
            <w:tcW w:w="4253" w:type="dxa"/>
          </w:tcPr>
          <w:p w:rsidR="00F73D68" w:rsidRPr="00FB2FAD" w:rsidRDefault="00F73D68" w:rsidP="0052593A">
            <w:pPr>
              <w:spacing w:before="0" w:after="0"/>
              <w:jc w:val="both"/>
              <w:rPr>
                <w:b/>
                <w:lang w:val="nl-NL"/>
              </w:rPr>
            </w:pPr>
            <w:r w:rsidRPr="00FB2FAD">
              <w:rPr>
                <w:b/>
                <w:lang w:val="nl-NL"/>
              </w:rPr>
              <w:lastRenderedPageBreak/>
              <w:t>Nhiệm vụ  1:</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rStyle w:val="Strong"/>
                <w:i/>
                <w:iCs/>
                <w:sz w:val="28"/>
                <w:szCs w:val="28"/>
              </w:rPr>
              <w:t>1.</w:t>
            </w:r>
            <w:r w:rsidRPr="00FB2FAD">
              <w:rPr>
                <w:i/>
                <w:iCs/>
                <w:sz w:val="28"/>
                <w:szCs w:val="28"/>
              </w:rPr>
              <w:t> Các thông tin em cho là hữu ích với việc chọn trường THPT</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Vị trí trường: gần nhà hay xa nhà, đi lại thuận tiện hay không</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Chất lượng giáo dục: xem xếp hạng trường, đánh giá từ các bên thứ ba, thành tích học tập và kết quả đầu ra của học sinh.</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Ngành học và chương trình giảng dạy: xem xét các ngành học mà trường cung cấp có phù hợp với sở thích và mục tiêu của em hay không.</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Cơ sở vật chất: đánh giá các phòng học, phòng thực hành, thư viện, phòng thể dục, công nghệ thông tin và các tiện ích khác ở trường</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Các hoạt động ngoại khóa</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Học phí: phù hợp với túi tiền của gia đình</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2. Thông tin trên sẽ hữu ích với việc chọn trường của em vì:</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lastRenderedPageBreak/>
              <w:t>- Nó giúp em tìm hiểu và đánh giá giá xem trường có đáp ứng mục tiêu và mong muốn của em không</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Em có thể chọn trường phù hợp với mục tiêu nghề nghiệp và sở thích của mình</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Các tiêu chí trên giúp em đảm bảo rằng môi trường học tập và phát triển của trường phù hợp với nhu cầu và khả năng của cá nhân em.</w:t>
            </w:r>
          </w:p>
          <w:p w:rsidR="00F73D68" w:rsidRPr="00FB2FAD" w:rsidRDefault="00F73D68" w:rsidP="0052593A">
            <w:pPr>
              <w:pStyle w:val="NormalWeb"/>
              <w:shd w:val="clear" w:color="auto" w:fill="FFFFFF"/>
              <w:spacing w:before="0" w:beforeAutospacing="0" w:after="0" w:afterAutospacing="0"/>
              <w:jc w:val="both"/>
              <w:rPr>
                <w:i/>
                <w:iCs/>
                <w:sz w:val="28"/>
                <w:szCs w:val="28"/>
                <w:lang w:val="vi-VN"/>
              </w:rPr>
            </w:pPr>
            <w:r w:rsidRPr="00FB2FAD">
              <w:rPr>
                <w:i/>
                <w:iCs/>
                <w:sz w:val="28"/>
                <w:szCs w:val="28"/>
              </w:rPr>
              <w:t>- Em có thể tìm hiểu các hoạt động ngoại khóa để đảm bảo rằng em có cơ hội tham gia vào các hoạt động phát triển bản thân ngoài giờ học.</w:t>
            </w:r>
          </w:p>
          <w:p w:rsidR="00F73D68" w:rsidRPr="00FB2FAD" w:rsidRDefault="00F73D68" w:rsidP="0052593A">
            <w:pPr>
              <w:spacing w:before="0" w:after="0"/>
              <w:jc w:val="both"/>
              <w:rPr>
                <w:b/>
                <w:lang w:val="nl-NL"/>
              </w:rPr>
            </w:pPr>
            <w:r w:rsidRPr="00FB2FAD">
              <w:rPr>
                <w:b/>
                <w:lang w:val="nl-NL"/>
              </w:rPr>
              <w:t xml:space="preserve">Nhiệm vụ 2: </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a. Bạn An đã vi phạm tiêu chí tính đầy đủ</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b. Điều đó dẫn đến khó khăn cho bạn An</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Lỡ hạn đăng ký và không có cơ hội tham gia vào quá trình xét tuyển của trường mà bạn ấy mong muốn.</w:t>
            </w:r>
          </w:p>
          <w:p w:rsidR="00F73D68" w:rsidRPr="00FB2FAD"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Bạn ấy có thể phải tìm kiếm các trường khác hoặc phải chờ đến kỳ xét tuyển tiếp theo, gây mất thời gian và ảnh hưởng đến quyết định học tập của bạn An</w:t>
            </w:r>
          </w:p>
          <w:p w:rsidR="00F73D68" w:rsidRPr="00C93E79" w:rsidRDefault="00F73D68" w:rsidP="0052593A">
            <w:pPr>
              <w:pStyle w:val="NormalWeb"/>
              <w:shd w:val="clear" w:color="auto" w:fill="FFFFFF"/>
              <w:spacing w:before="0" w:beforeAutospacing="0" w:after="0" w:afterAutospacing="0"/>
              <w:jc w:val="both"/>
              <w:rPr>
                <w:i/>
                <w:iCs/>
                <w:sz w:val="28"/>
                <w:szCs w:val="28"/>
              </w:rPr>
            </w:pPr>
            <w:r w:rsidRPr="00FB2FAD">
              <w:rPr>
                <w:i/>
                <w:iCs/>
                <w:sz w:val="28"/>
                <w:szCs w:val="28"/>
              </w:rPr>
              <w:t>- Ngoài ra, điều này gây áp lực không cần thiết cho bạn An trong quá trình chọn trường THPT phù hợp</w:t>
            </w:r>
          </w:p>
        </w:tc>
      </w:tr>
    </w:tbl>
    <w:p w:rsidR="00F73D68" w:rsidRPr="00FB2FAD" w:rsidRDefault="00F73D68" w:rsidP="00F73D68">
      <w:pPr>
        <w:spacing w:before="0" w:after="0"/>
        <w:jc w:val="both"/>
        <w:rPr>
          <w:i/>
          <w:iCs/>
          <w:lang w:val="vi-VN"/>
        </w:rPr>
      </w:pPr>
      <w:r w:rsidRPr="00FB2FAD">
        <w:rPr>
          <w:b/>
          <w:bCs/>
        </w:rPr>
        <w:lastRenderedPageBreak/>
        <w:t>C.</w:t>
      </w:r>
      <w:r w:rsidRPr="00FB2FAD">
        <w:rPr>
          <w:b/>
          <w:bCs/>
          <w:lang w:val="vi-VN"/>
        </w:rPr>
        <w:t xml:space="preserve"> HOẠT ĐỘNG LUYỆN TẬP</w:t>
      </w:r>
    </w:p>
    <w:p w:rsidR="00F73D68" w:rsidRPr="00FB2FAD" w:rsidRDefault="00F73D68" w:rsidP="00F73D68">
      <w:pPr>
        <w:spacing w:before="0" w:after="0"/>
        <w:jc w:val="both"/>
      </w:pPr>
      <w:r w:rsidRPr="00FB2FAD">
        <w:rPr>
          <w:b/>
        </w:rPr>
        <w:t>a. Mục tiêu:</w:t>
      </w:r>
      <w:r w:rsidRPr="00FB2FAD">
        <w:t xml:space="preserve"> Củng cố kiến thức về thông tin trong giải quyết vấn đề.</w:t>
      </w:r>
    </w:p>
    <w:p w:rsidR="00F73D68" w:rsidRPr="00FB2FAD" w:rsidRDefault="00F73D68" w:rsidP="00F73D68">
      <w:pPr>
        <w:autoSpaceDE w:val="0"/>
        <w:autoSpaceDN w:val="0"/>
        <w:adjustRightInd w:val="0"/>
        <w:spacing w:before="0" w:after="0"/>
        <w:jc w:val="both"/>
      </w:pPr>
      <w:r w:rsidRPr="00FB2FAD">
        <w:rPr>
          <w:b/>
        </w:rPr>
        <w:t>b. Nội dung:</w:t>
      </w:r>
      <w:r w:rsidRPr="00FB2FAD">
        <w:t xml:space="preserve"> HS làm bài tập củng cố SGK trang 11.</w:t>
      </w:r>
    </w:p>
    <w:p w:rsidR="00F73D68" w:rsidRPr="00FB2FAD" w:rsidRDefault="00F73D68" w:rsidP="00F73D68">
      <w:pPr>
        <w:spacing w:before="0" w:after="0"/>
        <w:jc w:val="both"/>
        <w:rPr>
          <w:b/>
        </w:rPr>
      </w:pPr>
      <w:r w:rsidRPr="00FB2FAD">
        <w:rPr>
          <w:b/>
        </w:rPr>
        <w:t xml:space="preserve">c. Sản phẩm: </w:t>
      </w:r>
      <w:r w:rsidRPr="00FB2FAD">
        <w:rPr>
          <w:rFonts w:eastAsia="Calibri"/>
        </w:rPr>
        <w:t>Câu</w:t>
      </w:r>
      <w:r w:rsidRPr="00FB2FAD">
        <w:rPr>
          <w:rFonts w:eastAsia="Calibri"/>
          <w:lang w:val="vi-VN"/>
        </w:rPr>
        <w:t xml:space="preserve"> trả lời của HS</w:t>
      </w:r>
      <w:r w:rsidRPr="00FB2FAD">
        <w:rPr>
          <w:rFonts w:eastAsia="Calibri"/>
        </w:rPr>
        <w:t>.</w:t>
      </w:r>
    </w:p>
    <w:p w:rsidR="00F73D68" w:rsidRPr="00FB2FAD" w:rsidRDefault="00F73D68" w:rsidP="00F73D68">
      <w:pPr>
        <w:autoSpaceDE w:val="0"/>
        <w:autoSpaceDN w:val="0"/>
        <w:adjustRightInd w:val="0"/>
        <w:spacing w:before="0" w:after="0"/>
        <w:jc w:val="both"/>
        <w:rPr>
          <w:b/>
        </w:rPr>
      </w:pPr>
      <w:r w:rsidRPr="00FB2FAD">
        <w:rPr>
          <w:b/>
        </w:rPr>
        <w:t>d. Tổ chức thực hiện:</w:t>
      </w:r>
    </w:p>
    <w:p w:rsidR="00F73D68" w:rsidRPr="00FB2FAD" w:rsidRDefault="00F73D68" w:rsidP="00F73D68">
      <w:pPr>
        <w:pBdr>
          <w:top w:val="nil"/>
          <w:left w:val="nil"/>
          <w:bottom w:val="nil"/>
          <w:right w:val="nil"/>
          <w:between w:val="nil"/>
        </w:pBdr>
        <w:spacing w:before="0" w:after="0"/>
        <w:jc w:val="both"/>
      </w:pPr>
      <w:r w:rsidRPr="00FB2FAD">
        <w:rPr>
          <w:i/>
        </w:rPr>
        <w:t xml:space="preserve">- Chuyển giao nhiệm vụ: </w:t>
      </w:r>
      <w:r w:rsidRPr="00FB2FAD">
        <w:t>GV yêu cầu học sinh thực hiện nhiệm vụ phần luyện tập.</w:t>
      </w:r>
    </w:p>
    <w:p w:rsidR="00F73D68" w:rsidRPr="00FB2FAD" w:rsidRDefault="00F73D68" w:rsidP="00F73D68">
      <w:pPr>
        <w:pStyle w:val="BodyText"/>
        <w:spacing w:before="0" w:after="0" w:line="240" w:lineRule="auto"/>
        <w:ind w:firstLine="720"/>
        <w:rPr>
          <w:sz w:val="28"/>
          <w:szCs w:val="28"/>
        </w:rPr>
      </w:pPr>
      <w:r w:rsidRPr="00FB2FAD">
        <w:rPr>
          <w:sz w:val="28"/>
          <w:szCs w:val="28"/>
          <w:lang w:val="vi-VN" w:eastAsia="vi-VN" w:bidi="vi-VN"/>
        </w:rPr>
        <w:t xml:space="preserve">Để chuẩn bị cho chuyến tham quan một nông trại, An gọi đến số điện thoại liên lạc được cung cấp trên trang </w:t>
      </w:r>
      <w:r w:rsidRPr="00FB2FAD">
        <w:rPr>
          <w:sz w:val="28"/>
          <w:szCs w:val="28"/>
          <w:lang w:bidi="en-US"/>
        </w:rPr>
        <w:t xml:space="preserve">web </w:t>
      </w:r>
      <w:r w:rsidRPr="00FB2FAD">
        <w:rPr>
          <w:sz w:val="28"/>
          <w:szCs w:val="28"/>
          <w:lang w:val="vi-VN" w:eastAsia="vi-VN" w:bidi="vi-VN"/>
        </w:rPr>
        <w:t xml:space="preserve">của </w:t>
      </w:r>
      <w:r w:rsidRPr="00FB2FAD">
        <w:rPr>
          <w:sz w:val="28"/>
          <w:szCs w:val="28"/>
          <w:lang w:eastAsia="vi-VN" w:bidi="vi-VN"/>
        </w:rPr>
        <w:t>nô</w:t>
      </w:r>
      <w:r w:rsidRPr="00FB2FAD">
        <w:rPr>
          <w:sz w:val="28"/>
          <w:szCs w:val="28"/>
          <w:lang w:val="vi-VN" w:eastAsia="vi-VN" w:bidi="vi-VN"/>
        </w:rPr>
        <w:t>ng trại nhưng không được. Minh cho rằng có thể đầu số điện thoại đã thay đổi nhưng n</w:t>
      </w:r>
      <w:r w:rsidRPr="00FB2FAD">
        <w:rPr>
          <w:sz w:val="28"/>
          <w:szCs w:val="28"/>
          <w:lang w:eastAsia="vi-VN" w:bidi="vi-VN"/>
        </w:rPr>
        <w:t>ô</w:t>
      </w:r>
      <w:r w:rsidRPr="00FB2FAD">
        <w:rPr>
          <w:sz w:val="28"/>
          <w:szCs w:val="28"/>
          <w:lang w:val="vi-VN" w:eastAsia="vi-VN" w:bidi="vi-VN"/>
        </w:rPr>
        <w:t xml:space="preserve">ng trại chưa kịp cập nhật lên trang </w:t>
      </w:r>
      <w:r w:rsidRPr="00FB2FAD">
        <w:rPr>
          <w:sz w:val="28"/>
          <w:szCs w:val="28"/>
          <w:lang w:bidi="en-US"/>
        </w:rPr>
        <w:t xml:space="preserve">web </w:t>
      </w:r>
      <w:r w:rsidRPr="00FB2FAD">
        <w:rPr>
          <w:sz w:val="28"/>
          <w:szCs w:val="28"/>
          <w:lang w:val="vi-VN" w:eastAsia="vi-VN" w:bidi="vi-VN"/>
        </w:rPr>
        <w:t xml:space="preserve">nên đã tìm kiếm thông tin trên </w:t>
      </w:r>
      <w:r w:rsidRPr="00FB2FAD">
        <w:rPr>
          <w:sz w:val="28"/>
          <w:szCs w:val="28"/>
          <w:lang w:bidi="en-US"/>
        </w:rPr>
        <w:t xml:space="preserve">website </w:t>
      </w:r>
      <w:r w:rsidRPr="00FB2FAD">
        <w:rPr>
          <w:sz w:val="28"/>
          <w:szCs w:val="28"/>
          <w:lang w:val="vi-VN" w:eastAsia="vi-VN" w:bidi="vi-VN"/>
        </w:rPr>
        <w:t xml:space="preserve">của các nhà cung cấp dịch vụ viễn thông. Nhờ đó, </w:t>
      </w:r>
      <w:r w:rsidRPr="00FB2FAD">
        <w:rPr>
          <w:sz w:val="28"/>
          <w:szCs w:val="28"/>
          <w:lang w:val="vi-VN" w:eastAsia="vi-VN" w:bidi="vi-VN"/>
        </w:rPr>
        <w:lastRenderedPageBreak/>
        <w:t>Minh đã liên hệ thành c</w:t>
      </w:r>
      <w:r w:rsidRPr="00FB2FAD">
        <w:rPr>
          <w:sz w:val="28"/>
          <w:szCs w:val="28"/>
          <w:lang w:eastAsia="vi-VN" w:bidi="vi-VN"/>
        </w:rPr>
        <w:t>ô</w:t>
      </w:r>
      <w:r w:rsidRPr="00FB2FAD">
        <w:rPr>
          <w:sz w:val="28"/>
          <w:szCs w:val="28"/>
          <w:lang w:val="vi-VN" w:eastAsia="vi-VN" w:bidi="vi-VN"/>
        </w:rPr>
        <w:t>ng với n</w:t>
      </w:r>
      <w:r w:rsidRPr="00FB2FAD">
        <w:rPr>
          <w:sz w:val="28"/>
          <w:szCs w:val="28"/>
          <w:lang w:eastAsia="vi-VN" w:bidi="vi-VN"/>
        </w:rPr>
        <w:t>ô</w:t>
      </w:r>
      <w:r w:rsidRPr="00FB2FAD">
        <w:rPr>
          <w:sz w:val="28"/>
          <w:szCs w:val="28"/>
          <w:lang w:val="vi-VN" w:eastAsia="vi-VN" w:bidi="vi-VN"/>
        </w:rPr>
        <w:t>ng trại. Em hãy nhận xét về chất lượng của th</w:t>
      </w:r>
      <w:r w:rsidRPr="00FB2FAD">
        <w:rPr>
          <w:sz w:val="28"/>
          <w:szCs w:val="28"/>
          <w:lang w:eastAsia="vi-VN" w:bidi="vi-VN"/>
        </w:rPr>
        <w:t>ô</w:t>
      </w:r>
      <w:r w:rsidRPr="00FB2FAD">
        <w:rPr>
          <w:sz w:val="28"/>
          <w:szCs w:val="28"/>
          <w:lang w:val="vi-VN" w:eastAsia="vi-VN" w:bidi="vi-VN"/>
        </w:rPr>
        <w:t>ng tin (theo 4 tính chất ở Hình 2.2) mà mỗi bạn thu nhận được.</w:t>
      </w:r>
    </w:p>
    <w:p w:rsidR="00F73D68" w:rsidRPr="00FB2FAD" w:rsidRDefault="00F73D68" w:rsidP="00F73D68">
      <w:pPr>
        <w:pBdr>
          <w:top w:val="nil"/>
          <w:left w:val="nil"/>
          <w:bottom w:val="nil"/>
          <w:right w:val="nil"/>
          <w:between w:val="nil"/>
        </w:pBdr>
        <w:spacing w:before="0" w:after="0"/>
        <w:jc w:val="both"/>
      </w:pPr>
      <w:r w:rsidRPr="00FB2FAD">
        <w:rPr>
          <w:i/>
        </w:rPr>
        <w:t>- Thực hiện nhiệm vụ:</w:t>
      </w:r>
      <w:r w:rsidRPr="00FB2FAD">
        <w:t xml:space="preserve"> HS ngồi theo nhóm đôi để thảo luận, trao đổi.</w:t>
      </w:r>
    </w:p>
    <w:p w:rsidR="00F73D68" w:rsidRPr="00FB2FAD" w:rsidRDefault="00F73D68" w:rsidP="00F73D68">
      <w:pPr>
        <w:widowControl w:val="0"/>
        <w:spacing w:before="0" w:after="0"/>
        <w:ind w:firstLine="720"/>
        <w:jc w:val="both"/>
      </w:pPr>
      <w:r w:rsidRPr="00FB2FAD">
        <w:t xml:space="preserve">HS: Các nhóm thảo luận, thống nhất kết quả luận ghi vào bảng nhóm, phân công thành viên nhóm chuẩn bị báo cáo kết quả khi hết thời gian quy định thảo luận nhóm. </w:t>
      </w:r>
    </w:p>
    <w:p w:rsidR="00F73D68" w:rsidRPr="00FB2FAD" w:rsidRDefault="00F73D68" w:rsidP="00F73D68">
      <w:pPr>
        <w:widowControl w:val="0"/>
        <w:spacing w:before="0" w:after="0"/>
        <w:ind w:firstLine="720"/>
        <w:jc w:val="both"/>
        <w:rPr>
          <w:bCs/>
        </w:rPr>
      </w:pPr>
      <w:r w:rsidRPr="00FB2FAD">
        <w:t>GV: Quan sát các nhóm hoạt động, hỗ trợ các các nhân hoặc nhóm gặp khó khăn. Có thể cho phép các em HS khá, giỏi hỗ trợ các bạn trong nhóm để hoàn thành nhiệm vụ nhanh hơn.</w:t>
      </w:r>
    </w:p>
    <w:p w:rsidR="00F73D68" w:rsidRPr="00FB2FAD" w:rsidRDefault="00F73D68" w:rsidP="00F73D68">
      <w:pPr>
        <w:spacing w:before="0" w:after="0"/>
        <w:jc w:val="both"/>
      </w:pPr>
      <w:r w:rsidRPr="00FB2FAD">
        <w:rPr>
          <w:i/>
        </w:rPr>
        <w:t>- Báo cáo, thảo luận:</w:t>
      </w:r>
      <w:r w:rsidRPr="00FB2FAD">
        <w:t xml:space="preserve"> GV quan sát, hỗ trợ, hướng dẫn HS khi cần thiết.</w:t>
      </w:r>
    </w:p>
    <w:p w:rsidR="00F73D68" w:rsidRPr="00FB2FAD" w:rsidRDefault="00F73D68" w:rsidP="00F73D68">
      <w:pPr>
        <w:autoSpaceDE w:val="0"/>
        <w:autoSpaceDN w:val="0"/>
        <w:adjustRightInd w:val="0"/>
        <w:spacing w:before="0" w:after="0"/>
        <w:ind w:firstLine="720"/>
        <w:jc w:val="both"/>
      </w:pPr>
      <w:r w:rsidRPr="00FB2FAD">
        <w:rPr>
          <w:rFonts w:eastAsia="Calibri"/>
        </w:rPr>
        <w:t>- Th</w:t>
      </w:r>
      <w:r w:rsidRPr="00FB2FAD">
        <w:t>ông tin của bạn An mặc dù được lấy từ nguồn đáng tin cậy (trang web của nông trại) nhưng không đảm bảo tính cập nhật (số điện thoại đã thay đổi nhưng nông trại chưa kịp cập nhật) và do đó không đảm bảo tính chính xác.</w:t>
      </w:r>
    </w:p>
    <w:p w:rsidR="00F73D68" w:rsidRPr="00FB2FAD" w:rsidRDefault="00F73D68" w:rsidP="00F73D68">
      <w:pPr>
        <w:autoSpaceDE w:val="0"/>
        <w:autoSpaceDN w:val="0"/>
        <w:adjustRightInd w:val="0"/>
        <w:spacing w:before="0" w:after="0"/>
        <w:ind w:firstLine="720"/>
        <w:jc w:val="both"/>
      </w:pPr>
      <w:r w:rsidRPr="00FB2FAD">
        <w:rPr>
          <w:rFonts w:eastAsia="Calibri"/>
        </w:rPr>
        <w:t>- Th</w:t>
      </w:r>
      <w:r w:rsidRPr="00FB2FAD">
        <w:t xml:space="preserve">ông tin của bạn Minh là chính xác (liên hệ thành công với nông trại) do bạn đã khai thác đầy đủ các khía cạnh liên quan (sự thay đổi của đầu số điện thoại). </w:t>
      </w:r>
      <w:r w:rsidRPr="00FB2FAD">
        <w:rPr>
          <w:rFonts w:eastAsia="Calibri"/>
        </w:rPr>
        <w:t>Th</w:t>
      </w:r>
      <w:r w:rsidRPr="00FB2FAD">
        <w:t>ông tin của bạn Minh cũng được khai thác từ nguồn đáng tin cậy (nhà cung cấp dịch vụ viễn thông).</w:t>
      </w:r>
    </w:p>
    <w:p w:rsidR="00F73D68" w:rsidRPr="00FB2FAD" w:rsidRDefault="00F73D68" w:rsidP="00F73D68">
      <w:pPr>
        <w:pBdr>
          <w:top w:val="nil"/>
          <w:left w:val="nil"/>
          <w:bottom w:val="nil"/>
          <w:right w:val="nil"/>
          <w:between w:val="nil"/>
        </w:pBdr>
        <w:spacing w:before="0" w:after="0"/>
        <w:jc w:val="both"/>
      </w:pPr>
      <w:r w:rsidRPr="00FB2FAD">
        <w:rPr>
          <w:i/>
          <w:lang w:val="it-IT"/>
        </w:rPr>
        <w:t>- Kết luận, nhận định</w:t>
      </w:r>
      <w:r w:rsidRPr="00FB2FAD">
        <w:rPr>
          <w:i/>
          <w:lang w:val="vi-VN"/>
        </w:rPr>
        <w:t>:</w:t>
      </w:r>
      <w:r w:rsidRPr="00FB2FAD">
        <w:t xml:space="preserve"> HS báo cáo kết quả luyện tập, GV tổ chức đánh giá. </w:t>
      </w:r>
    </w:p>
    <w:p w:rsidR="00F73D68" w:rsidRPr="00FB2FAD" w:rsidRDefault="00F73D68" w:rsidP="00F73D68">
      <w:pPr>
        <w:spacing w:before="0" w:after="0"/>
        <w:jc w:val="both"/>
        <w:rPr>
          <w:b/>
          <w:i/>
          <w:iCs/>
          <w:lang w:val="vi-VN"/>
        </w:rPr>
      </w:pPr>
      <w:r w:rsidRPr="00FB2FAD">
        <w:rPr>
          <w:b/>
          <w:bCs/>
        </w:rPr>
        <w:t>D.</w:t>
      </w:r>
      <w:r w:rsidRPr="00FB2FAD">
        <w:rPr>
          <w:b/>
          <w:bCs/>
          <w:lang w:val="vi-VN"/>
        </w:rPr>
        <w:t xml:space="preserve"> HOẠT ĐỘNG VẬN DỤNG</w:t>
      </w:r>
    </w:p>
    <w:p w:rsidR="00F73D68" w:rsidRPr="00FB2FAD" w:rsidRDefault="00F73D68" w:rsidP="00F73D68">
      <w:pPr>
        <w:spacing w:before="0" w:after="0"/>
        <w:jc w:val="both"/>
      </w:pPr>
      <w:r w:rsidRPr="00FB2FAD">
        <w:rPr>
          <w:b/>
        </w:rPr>
        <w:t>a. Mục tiêu:</w:t>
      </w:r>
      <w:r w:rsidRPr="00FB2FAD">
        <w:t xml:space="preserve"> Vận dụng kiến thức để tìm hiểu về thông tin trong giải quyết vấn đề.</w:t>
      </w:r>
    </w:p>
    <w:p w:rsidR="00F73D68" w:rsidRPr="00FB2FAD" w:rsidRDefault="00F73D68" w:rsidP="00F73D68">
      <w:pPr>
        <w:spacing w:before="0" w:after="0"/>
        <w:jc w:val="both"/>
      </w:pPr>
      <w:r w:rsidRPr="00FB2FAD">
        <w:rPr>
          <w:b/>
        </w:rPr>
        <w:t>b. Nội dung:</w:t>
      </w:r>
      <w:r w:rsidRPr="00FB2FAD">
        <w:t xml:space="preserve"> Bài tập vận dụng trong SGK trang 11.</w:t>
      </w:r>
    </w:p>
    <w:p w:rsidR="00F73D68" w:rsidRPr="00FB2FAD" w:rsidRDefault="00F73D68" w:rsidP="00F73D68">
      <w:pPr>
        <w:spacing w:before="0" w:after="0"/>
        <w:jc w:val="both"/>
      </w:pPr>
      <w:r w:rsidRPr="00FB2FAD">
        <w:rPr>
          <w:b/>
        </w:rPr>
        <w:t>c. Sản phẩm:</w:t>
      </w:r>
      <w:r w:rsidRPr="00FB2FAD">
        <w:t xml:space="preserve"> Bài làm của học sinh</w:t>
      </w:r>
    </w:p>
    <w:p w:rsidR="00F73D68" w:rsidRPr="00FB2FAD" w:rsidRDefault="00F73D68" w:rsidP="00F73D68">
      <w:pPr>
        <w:spacing w:before="0" w:after="0"/>
        <w:jc w:val="both"/>
        <w:rPr>
          <w:b/>
        </w:rPr>
      </w:pPr>
      <w:r w:rsidRPr="00FB2FAD">
        <w:rPr>
          <w:b/>
        </w:rPr>
        <w:t>d. Tổ chức thực hiện:</w:t>
      </w:r>
    </w:p>
    <w:p w:rsidR="00F73D68" w:rsidRPr="00FB2FAD" w:rsidRDefault="00F73D68" w:rsidP="00F73D68">
      <w:pPr>
        <w:pBdr>
          <w:top w:val="nil"/>
          <w:left w:val="nil"/>
          <w:bottom w:val="nil"/>
          <w:right w:val="nil"/>
          <w:between w:val="nil"/>
        </w:pBdr>
        <w:spacing w:before="0" w:after="0"/>
        <w:jc w:val="both"/>
      </w:pPr>
      <w:r w:rsidRPr="00FB2FAD">
        <w:rPr>
          <w:i/>
        </w:rPr>
        <w:t>- Chuyển giao nhiệm vụ:</w:t>
      </w:r>
      <w:r w:rsidRPr="00FB2FAD">
        <w:t xml:space="preserve"> GV giao bài tập cho HS thực hiện ngoài giờ học trên lớp. </w:t>
      </w:r>
    </w:p>
    <w:p w:rsidR="00F73D68" w:rsidRPr="00FB2FAD" w:rsidRDefault="00F73D68" w:rsidP="00F73D68">
      <w:pPr>
        <w:pBdr>
          <w:top w:val="nil"/>
          <w:left w:val="nil"/>
          <w:bottom w:val="nil"/>
          <w:right w:val="nil"/>
          <w:between w:val="nil"/>
        </w:pBdr>
        <w:spacing w:before="0" w:after="0"/>
        <w:ind w:firstLine="720"/>
        <w:jc w:val="both"/>
      </w:pPr>
      <w:r w:rsidRPr="00FB2FAD">
        <w:rPr>
          <w:rStyle w:val="Emphasis"/>
        </w:rPr>
        <w:t>Em hãy tìm trên Internet thông tin về chiếc máy điện tử kỹ thuật số đầu tiên trên thế giới</w:t>
      </w:r>
      <w:r w:rsidRPr="00FB2FAD">
        <w:rPr>
          <w:rStyle w:val="Emphasis"/>
          <w:lang w:val="vi-VN"/>
        </w:rPr>
        <w:t>. Đ</w:t>
      </w:r>
      <w:r w:rsidRPr="00FB2FAD">
        <w:rPr>
          <w:rStyle w:val="Emphasis"/>
        </w:rPr>
        <w:t>ánh giá chất lượng thông tin tìm được.</w:t>
      </w:r>
    </w:p>
    <w:p w:rsidR="00F73D68" w:rsidRPr="00FB2FAD" w:rsidRDefault="00F73D68" w:rsidP="00F73D68">
      <w:pPr>
        <w:pBdr>
          <w:top w:val="nil"/>
          <w:left w:val="nil"/>
          <w:bottom w:val="nil"/>
          <w:right w:val="nil"/>
          <w:between w:val="nil"/>
        </w:pBdr>
        <w:spacing w:before="0" w:after="0"/>
        <w:jc w:val="both"/>
      </w:pPr>
      <w:r w:rsidRPr="00FB2FAD">
        <w:rPr>
          <w:i/>
        </w:rPr>
        <w:t xml:space="preserve">- Thực hiện nhiệm vụ: </w:t>
      </w:r>
      <w:r w:rsidRPr="00FB2FAD">
        <w:t>HS gửi sản phẩm qua hòm thư hoặc không gian lưu trữ trên mạng được GV qui định.</w:t>
      </w:r>
    </w:p>
    <w:p w:rsidR="00F73D68" w:rsidRPr="00FB2FAD" w:rsidRDefault="00F73D68" w:rsidP="00F73D68">
      <w:pPr>
        <w:spacing w:before="0" w:after="0"/>
        <w:jc w:val="both"/>
      </w:pPr>
      <w:r w:rsidRPr="00FB2FAD">
        <w:rPr>
          <w:i/>
        </w:rPr>
        <w:t xml:space="preserve">- Báo cáo, thảo luận: </w:t>
      </w:r>
      <w:r w:rsidRPr="00FB2FAD">
        <w:t>GV tổ chức chia sẻ và đánh giá kết quả làm bài của HS ở thời điểm phù hợp của những tiết học tiếp theo.</w:t>
      </w:r>
    </w:p>
    <w:p w:rsidR="00F73D68" w:rsidRPr="00FB2FAD" w:rsidRDefault="00F73D68" w:rsidP="00F73D68">
      <w:pPr>
        <w:pStyle w:val="NormalWeb"/>
        <w:shd w:val="clear" w:color="auto" w:fill="FFFFFF"/>
        <w:spacing w:before="0" w:beforeAutospacing="0" w:after="0" w:afterAutospacing="0"/>
        <w:ind w:firstLine="720"/>
        <w:jc w:val="both"/>
        <w:rPr>
          <w:i/>
          <w:iCs/>
          <w:sz w:val="28"/>
          <w:szCs w:val="28"/>
          <w:lang w:val="vi-VN"/>
        </w:rPr>
      </w:pPr>
      <w:r w:rsidRPr="00FB2FAD">
        <w:rPr>
          <w:i/>
          <w:iCs/>
          <w:sz w:val="28"/>
          <w:szCs w:val="28"/>
        </w:rPr>
        <w:t>- Thông tin chiếc máy tính điện tử kỹ thuật số đầu tiên trên thế giới: là chiếc máy tính điện tử lớn và cồng kềnh được phát triển tại Đại học Pennsylvania, Hoa kỳ, Hoạt động lần đầu tiên vào năm 1946</w:t>
      </w:r>
      <w:r w:rsidRPr="00FB2FAD">
        <w:rPr>
          <w:i/>
          <w:iCs/>
          <w:sz w:val="28"/>
          <w:szCs w:val="28"/>
          <w:lang w:val="vi-VN"/>
        </w:rPr>
        <w:t>.</w:t>
      </w:r>
    </w:p>
    <w:p w:rsidR="00F73D68" w:rsidRPr="00FB2FAD" w:rsidRDefault="00F73D68" w:rsidP="00F73D68">
      <w:pPr>
        <w:pStyle w:val="NormalWeb"/>
        <w:shd w:val="clear" w:color="auto" w:fill="FFFFFF"/>
        <w:spacing w:before="0" w:beforeAutospacing="0" w:after="0" w:afterAutospacing="0"/>
        <w:ind w:firstLine="720"/>
        <w:jc w:val="both"/>
        <w:rPr>
          <w:i/>
          <w:iCs/>
          <w:sz w:val="28"/>
          <w:szCs w:val="28"/>
        </w:rPr>
      </w:pPr>
      <w:r w:rsidRPr="00FB2FAD">
        <w:rPr>
          <w:i/>
          <w:iCs/>
          <w:sz w:val="28"/>
          <w:szCs w:val="28"/>
        </w:rPr>
        <w:t>- Đánh giá thông tin tìm được: đảm bảo chất lượng thông tin (tính mới, tính chính, tính đầy đủ, tính sử dụng được).</w:t>
      </w:r>
    </w:p>
    <w:p w:rsidR="00F73D68" w:rsidRDefault="00F73D68" w:rsidP="00F73D68">
      <w:pPr>
        <w:spacing w:before="0" w:after="0"/>
        <w:jc w:val="both"/>
      </w:pPr>
      <w:r w:rsidRPr="00FB2FAD">
        <w:rPr>
          <w:i/>
          <w:lang w:val="it-IT"/>
        </w:rPr>
        <w:t>- Kết luận, nhận định</w:t>
      </w:r>
      <w:r w:rsidRPr="00FB2FAD">
        <w:rPr>
          <w:i/>
          <w:lang w:val="vi-VN"/>
        </w:rPr>
        <w:t>:</w:t>
      </w:r>
      <w:r w:rsidRPr="00FB2FAD">
        <w:rPr>
          <w:i/>
        </w:rPr>
        <w:t xml:space="preserve"> </w:t>
      </w:r>
      <w:r w:rsidRPr="00FB2FAD">
        <w:t>Giáo viên hận xét, đánh giá chung cho kết quả hoạt động của các em.</w:t>
      </w:r>
    </w:p>
    <w:p w:rsidR="00F73D68" w:rsidRDefault="00F73D68" w:rsidP="00F73D68">
      <w:pPr>
        <w:spacing w:before="0" w:after="0"/>
        <w:jc w:val="both"/>
      </w:pPr>
    </w:p>
    <w:p w:rsidR="00F73D68" w:rsidRDefault="00F73D68" w:rsidP="00F73D68">
      <w:pPr>
        <w:spacing w:before="0" w:after="0"/>
        <w:jc w:val="both"/>
      </w:pPr>
    </w:p>
    <w:p w:rsidR="00F73D68" w:rsidRDefault="00F73D68" w:rsidP="00F73D68">
      <w:pPr>
        <w:spacing w:before="0" w:after="0"/>
        <w:jc w:val="both"/>
      </w:pPr>
    </w:p>
    <w:p w:rsidR="00603AC5" w:rsidRDefault="00603AC5"/>
    <w:sectPr w:rsidR="00603AC5"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35A1"/>
    <w:multiLevelType w:val="hybridMultilevel"/>
    <w:tmpl w:val="509032A4"/>
    <w:lvl w:ilvl="0" w:tplc="E7E85412">
      <w:start w:val="1"/>
      <w:numFmt w:val="bullet"/>
      <w:lvlText w:val="-"/>
      <w:lvlJc w:val="left"/>
      <w:pPr>
        <w:ind w:left="720" w:hanging="360"/>
      </w:pPr>
      <w:rPr>
        <w:rFonts w:ascii="Times New Roman" w:hAnsi="Times New Roman"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68"/>
    <w:rsid w:val="00603AC5"/>
    <w:rsid w:val="006756EA"/>
    <w:rsid w:val="00D56CF2"/>
    <w:rsid w:val="00F7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2C7BD-D378-4591-A587-ED29A3C4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D68"/>
    <w:pPr>
      <w:spacing w:before="120" w:after="12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73D68"/>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F73D68"/>
    <w:pPr>
      <w:spacing w:before="100" w:beforeAutospacing="1" w:after="100" w:afterAutospacing="1"/>
    </w:pPr>
    <w:rPr>
      <w:sz w:val="24"/>
      <w:szCs w:val="24"/>
    </w:rPr>
  </w:style>
  <w:style w:type="paragraph" w:styleId="BodyText">
    <w:name w:val="Body Text"/>
    <w:basedOn w:val="Normal"/>
    <w:link w:val="BodyTextChar"/>
    <w:uiPriority w:val="1"/>
    <w:qFormat/>
    <w:rsid w:val="00F73D68"/>
    <w:pPr>
      <w:spacing w:line="440" w:lineRule="atLeast"/>
      <w:ind w:firstLine="561"/>
      <w:jc w:val="both"/>
    </w:pPr>
    <w:rPr>
      <w:sz w:val="26"/>
      <w:szCs w:val="24"/>
    </w:rPr>
  </w:style>
  <w:style w:type="character" w:customStyle="1" w:styleId="BodyTextChar">
    <w:name w:val="Body Text Char"/>
    <w:basedOn w:val="DefaultParagraphFont"/>
    <w:link w:val="BodyText"/>
    <w:uiPriority w:val="1"/>
    <w:rsid w:val="00F73D68"/>
    <w:rPr>
      <w:rFonts w:eastAsia="Times New Roman" w:cs="Times New Roman"/>
      <w:sz w:val="26"/>
      <w:szCs w:val="24"/>
    </w:rPr>
  </w:style>
  <w:style w:type="character" w:customStyle="1" w:styleId="hps">
    <w:name w:val="hps"/>
    <w:basedOn w:val="DefaultParagraphFont"/>
    <w:rsid w:val="00F73D68"/>
  </w:style>
  <w:style w:type="character" w:styleId="Strong">
    <w:name w:val="Strong"/>
    <w:basedOn w:val="DefaultParagraphFont"/>
    <w:uiPriority w:val="22"/>
    <w:qFormat/>
    <w:rsid w:val="00F73D68"/>
    <w:rPr>
      <w:b/>
      <w:bCs/>
    </w:rPr>
  </w:style>
  <w:style w:type="character" w:styleId="Emphasis">
    <w:name w:val="Emphasis"/>
    <w:uiPriority w:val="20"/>
    <w:qFormat/>
    <w:rsid w:val="00F73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2025-09-17T09:37:00Z</dcterms:created>
  <dcterms:modified xsi:type="dcterms:W3CDTF">2026-01-02T01:25:00Z</dcterms:modified>
</cp:coreProperties>
</file>