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5"/>
      </w:tblGrid>
      <w:tr w:rsidR="00EB2009" w:rsidRPr="00CB1541" w:rsidTr="000679B2">
        <w:trPr>
          <w:trHeight w:val="300"/>
        </w:trPr>
        <w:tc>
          <w:tcPr>
            <w:tcW w:w="5384" w:type="dxa"/>
          </w:tcPr>
          <w:p w:rsidR="00EB2009" w:rsidRPr="00CB1541" w:rsidRDefault="00EB2009" w:rsidP="000679B2">
            <w:pPr>
              <w:rPr>
                <w:bCs/>
                <w:i/>
                <w:sz w:val="26"/>
                <w:szCs w:val="26"/>
              </w:rPr>
            </w:pPr>
            <w:r w:rsidRPr="00CB1541">
              <w:rPr>
                <w:bCs/>
                <w:i/>
                <w:sz w:val="26"/>
                <w:szCs w:val="26"/>
              </w:rPr>
              <w:t>Tiết :1</w:t>
            </w:r>
            <w:r>
              <w:rPr>
                <w:bCs/>
                <w:i/>
                <w:sz w:val="26"/>
                <w:szCs w:val="26"/>
              </w:rPr>
              <w:t>0</w:t>
            </w:r>
          </w:p>
        </w:tc>
        <w:tc>
          <w:tcPr>
            <w:tcW w:w="5385" w:type="dxa"/>
          </w:tcPr>
          <w:p w:rsidR="00EB2009" w:rsidRDefault="00686023" w:rsidP="00EB2009">
            <w:pPr>
              <w:rPr>
                <w:bCs/>
                <w:i/>
                <w:sz w:val="26"/>
                <w:szCs w:val="26"/>
              </w:rPr>
            </w:pPr>
            <w:r>
              <w:rPr>
                <w:bCs/>
                <w:i/>
                <w:sz w:val="26"/>
                <w:szCs w:val="26"/>
              </w:rPr>
              <w:t>Ngày soạn:01</w:t>
            </w:r>
            <w:r w:rsidR="00EB2009">
              <w:rPr>
                <w:bCs/>
                <w:i/>
                <w:sz w:val="26"/>
                <w:szCs w:val="26"/>
              </w:rPr>
              <w:t>/</w:t>
            </w:r>
            <w:r>
              <w:rPr>
                <w:bCs/>
                <w:i/>
                <w:sz w:val="26"/>
                <w:szCs w:val="26"/>
              </w:rPr>
              <w:t>11</w:t>
            </w:r>
            <w:bookmarkStart w:id="0" w:name="_GoBack"/>
            <w:bookmarkEnd w:id="0"/>
            <w:r w:rsidR="00EB2009">
              <w:rPr>
                <w:bCs/>
                <w:i/>
                <w:sz w:val="26"/>
                <w:szCs w:val="26"/>
              </w:rPr>
              <w:t>/2005</w:t>
            </w:r>
          </w:p>
          <w:p w:rsidR="00EB2009" w:rsidRPr="00CB1541" w:rsidRDefault="00EB2009" w:rsidP="00EB2009">
            <w:pPr>
              <w:rPr>
                <w:bCs/>
                <w:i/>
                <w:sz w:val="26"/>
                <w:szCs w:val="26"/>
              </w:rPr>
            </w:pPr>
            <w:r>
              <w:rPr>
                <w:bCs/>
                <w:i/>
                <w:sz w:val="26"/>
                <w:szCs w:val="26"/>
              </w:rPr>
              <w:t>Ngày dạy:</w:t>
            </w:r>
            <w:r w:rsidR="00686023">
              <w:rPr>
                <w:bCs/>
                <w:i/>
                <w:sz w:val="26"/>
                <w:szCs w:val="26"/>
              </w:rPr>
              <w:t>10</w:t>
            </w:r>
            <w:r>
              <w:rPr>
                <w:bCs/>
                <w:i/>
                <w:sz w:val="26"/>
                <w:szCs w:val="26"/>
              </w:rPr>
              <w:t>/</w:t>
            </w:r>
            <w:r w:rsidR="00686023">
              <w:rPr>
                <w:bCs/>
                <w:i/>
                <w:sz w:val="26"/>
                <w:szCs w:val="26"/>
              </w:rPr>
              <w:t>11</w:t>
            </w:r>
            <w:r>
              <w:rPr>
                <w:bCs/>
                <w:i/>
                <w:sz w:val="26"/>
                <w:szCs w:val="26"/>
              </w:rPr>
              <w:t>/ 2025</w:t>
            </w:r>
          </w:p>
        </w:tc>
      </w:tr>
      <w:tr w:rsidR="00EB2009" w:rsidRPr="00CB1541" w:rsidTr="000679B2">
        <w:trPr>
          <w:trHeight w:val="314"/>
        </w:trPr>
        <w:tc>
          <w:tcPr>
            <w:tcW w:w="5384" w:type="dxa"/>
          </w:tcPr>
          <w:p w:rsidR="00EB2009" w:rsidRPr="00CB1541" w:rsidRDefault="00EB2009" w:rsidP="000679B2">
            <w:pPr>
              <w:rPr>
                <w:bCs/>
                <w:i/>
                <w:sz w:val="26"/>
                <w:szCs w:val="26"/>
              </w:rPr>
            </w:pPr>
          </w:p>
        </w:tc>
        <w:tc>
          <w:tcPr>
            <w:tcW w:w="5385" w:type="dxa"/>
          </w:tcPr>
          <w:p w:rsidR="00EB2009" w:rsidRPr="00CB1541" w:rsidRDefault="00EB2009" w:rsidP="000679B2">
            <w:pPr>
              <w:jc w:val="center"/>
              <w:rPr>
                <w:bCs/>
                <w:i/>
                <w:sz w:val="26"/>
                <w:szCs w:val="26"/>
              </w:rPr>
            </w:pPr>
          </w:p>
        </w:tc>
      </w:tr>
    </w:tbl>
    <w:p w:rsidR="00EB2009" w:rsidRPr="00284846" w:rsidRDefault="00EB2009" w:rsidP="00686023">
      <w:pPr>
        <w:spacing w:before="0" w:after="0"/>
        <w:jc w:val="center"/>
        <w:rPr>
          <w:b/>
          <w:bCs/>
        </w:rPr>
      </w:pPr>
      <w:r w:rsidRPr="00284846">
        <w:rPr>
          <w:b/>
          <w:bCs/>
        </w:rPr>
        <w:t>BÀI 6. THỰC HÀNH: KHAI THÁC PHẦN MỀM MÔ PHỎNG</w:t>
      </w:r>
    </w:p>
    <w:p w:rsidR="00EB2009" w:rsidRPr="00284846" w:rsidRDefault="00EB2009" w:rsidP="00EB2009">
      <w:pPr>
        <w:spacing w:before="0" w:after="0"/>
        <w:jc w:val="both"/>
      </w:pPr>
    </w:p>
    <w:p w:rsidR="00EB2009" w:rsidRPr="00284846" w:rsidRDefault="00EB2009" w:rsidP="00EB2009">
      <w:pPr>
        <w:spacing w:before="0" w:after="0"/>
        <w:jc w:val="both"/>
        <w:rPr>
          <w:b/>
          <w:bCs/>
        </w:rPr>
      </w:pPr>
      <w:r w:rsidRPr="00284846">
        <w:rPr>
          <w:b/>
          <w:bCs/>
          <w:lang w:val="vi-VN"/>
        </w:rPr>
        <w:t xml:space="preserve">I. MỤC </w:t>
      </w:r>
      <w:r w:rsidRPr="00284846">
        <w:rPr>
          <w:b/>
          <w:bCs/>
        </w:rPr>
        <w:t>TIÊU</w:t>
      </w:r>
    </w:p>
    <w:p w:rsidR="00EB2009" w:rsidRPr="00284846" w:rsidRDefault="00EB2009" w:rsidP="00EB2009">
      <w:pPr>
        <w:spacing w:before="0" w:after="0"/>
        <w:jc w:val="both"/>
      </w:pPr>
      <w:r w:rsidRPr="00284846">
        <w:rPr>
          <w:b/>
          <w:bCs/>
        </w:rPr>
        <w:t>1. Kiến thức</w:t>
      </w:r>
      <w:r w:rsidRPr="00284846">
        <w:rPr>
          <w:b/>
          <w:bCs/>
          <w:lang w:val="vi-VN"/>
        </w:rPr>
        <w:t xml:space="preserve"> </w:t>
      </w:r>
    </w:p>
    <w:p w:rsidR="00EB2009" w:rsidRPr="00284846" w:rsidRDefault="00EB2009" w:rsidP="00EB2009">
      <w:pPr>
        <w:autoSpaceDE w:val="0"/>
        <w:autoSpaceDN w:val="0"/>
        <w:adjustRightInd w:val="0"/>
        <w:spacing w:before="0" w:after="0"/>
        <w:ind w:firstLine="720"/>
        <w:jc w:val="both"/>
        <w:rPr>
          <w:rFonts w:eastAsia="CIDFont+F4"/>
        </w:rPr>
      </w:pPr>
      <w:r w:rsidRPr="00284846">
        <w:rPr>
          <w:rFonts w:eastAsia="CIDFont+F4"/>
        </w:rPr>
        <w:t>- Nêu được những kiến thức đã thu nhận từ việc khai thác một vài phần mềm mô phỏng.</w:t>
      </w:r>
    </w:p>
    <w:p w:rsidR="00EB2009" w:rsidRPr="00284846" w:rsidRDefault="00EB2009" w:rsidP="00EB2009">
      <w:pPr>
        <w:autoSpaceDE w:val="0"/>
        <w:autoSpaceDN w:val="0"/>
        <w:adjustRightInd w:val="0"/>
        <w:spacing w:before="0" w:after="0"/>
        <w:ind w:firstLine="720"/>
        <w:jc w:val="both"/>
        <w:rPr>
          <w:rFonts w:eastAsia="CIDFont+F4"/>
        </w:rPr>
      </w:pPr>
      <w:r w:rsidRPr="00284846">
        <w:rPr>
          <w:rFonts w:eastAsia="CIDFont+F4"/>
        </w:rPr>
        <w:t>- Nhận biết được sự mô phỏng thế giới thực nhờ máy tính có thể giúp con người khám phá tri thức và giải quyết vấn đề.</w:t>
      </w:r>
    </w:p>
    <w:p w:rsidR="00EB2009" w:rsidRPr="00284846" w:rsidRDefault="00EB2009" w:rsidP="00EB2009">
      <w:pPr>
        <w:autoSpaceDE w:val="0"/>
        <w:autoSpaceDN w:val="0"/>
        <w:adjustRightInd w:val="0"/>
        <w:spacing w:before="0" w:after="0"/>
        <w:jc w:val="both"/>
        <w:rPr>
          <w:rFonts w:eastAsia="CIDFont+F4"/>
        </w:rPr>
      </w:pPr>
      <w:r w:rsidRPr="00284846">
        <w:rPr>
          <w:b/>
          <w:bCs/>
        </w:rPr>
        <w:t>2</w:t>
      </w:r>
      <w:r w:rsidRPr="00284846">
        <w:rPr>
          <w:b/>
          <w:bCs/>
          <w:lang w:val="vi-VN"/>
        </w:rPr>
        <w:t xml:space="preserve">. </w:t>
      </w:r>
      <w:r w:rsidRPr="00284846">
        <w:rPr>
          <w:b/>
          <w:bCs/>
        </w:rPr>
        <w:t>Năng lực hình thành</w:t>
      </w:r>
    </w:p>
    <w:p w:rsidR="00EB2009" w:rsidRPr="00284846" w:rsidRDefault="00EB2009" w:rsidP="00EB2009">
      <w:pPr>
        <w:spacing w:before="0" w:after="0"/>
        <w:ind w:firstLine="720"/>
        <w:jc w:val="both"/>
        <w:rPr>
          <w:b/>
          <w:bCs/>
          <w:i/>
        </w:rPr>
      </w:pPr>
      <w:r w:rsidRPr="00284846">
        <w:rPr>
          <w:b/>
          <w:bCs/>
          <w:i/>
        </w:rPr>
        <w:t>a. Năng lực Tin học</w:t>
      </w:r>
    </w:p>
    <w:p w:rsidR="00EB2009" w:rsidRDefault="00EB2009" w:rsidP="00EB2009">
      <w:pPr>
        <w:spacing w:before="0" w:after="0"/>
        <w:ind w:firstLine="720"/>
        <w:jc w:val="both"/>
        <w:rPr>
          <w:bCs/>
        </w:rPr>
      </w:pPr>
      <w:r w:rsidRPr="00284846">
        <w:rPr>
          <w:bCs/>
          <w:i/>
        </w:rPr>
        <w:t>Năng lực E (NLe):</w:t>
      </w:r>
      <w:r w:rsidRPr="00284846">
        <w:rPr>
          <w:bCs/>
        </w:rPr>
        <w:t xml:space="preserve"> Hợp tác trong môi trường số</w:t>
      </w:r>
    </w:p>
    <w:p w:rsidR="00EB2009" w:rsidRPr="00284846" w:rsidRDefault="00EB2009" w:rsidP="00EB2009">
      <w:pPr>
        <w:spacing w:before="0" w:after="0"/>
        <w:ind w:firstLine="720"/>
        <w:jc w:val="both"/>
        <w:rPr>
          <w:b/>
          <w:bCs/>
          <w:i/>
        </w:rPr>
      </w:pPr>
      <w:r w:rsidRPr="00284846">
        <w:rPr>
          <w:b/>
          <w:bCs/>
          <w:i/>
        </w:rPr>
        <w:t>b. Năng lực chung</w:t>
      </w:r>
    </w:p>
    <w:p w:rsidR="00EB2009" w:rsidRDefault="00EB2009" w:rsidP="00EB2009">
      <w:pPr>
        <w:autoSpaceDE w:val="0"/>
        <w:autoSpaceDN w:val="0"/>
        <w:adjustRightInd w:val="0"/>
        <w:spacing w:before="0" w:after="0"/>
        <w:ind w:firstLine="720"/>
        <w:jc w:val="both"/>
      </w:pPr>
      <w:r w:rsidRPr="00284846">
        <w:rPr>
          <w:bCs/>
          <w:iCs/>
        </w:rPr>
        <w:t xml:space="preserve">Giao tiếp và hợp tác: </w:t>
      </w:r>
      <w:r w:rsidRPr="00284846">
        <w:t>Tăng cường sự tương tác tích cực giữa các thành viên trong nhóm khi thực hiện dự án.</w:t>
      </w:r>
    </w:p>
    <w:p w:rsidR="00EB2009" w:rsidRPr="001C4144" w:rsidRDefault="00EB2009" w:rsidP="00EB2009">
      <w:pPr>
        <w:spacing w:before="0" w:after="0"/>
        <w:ind w:firstLine="720"/>
        <w:jc w:val="both"/>
        <w:rPr>
          <w:sz w:val="24"/>
          <w:szCs w:val="24"/>
        </w:rPr>
      </w:pPr>
      <w:r w:rsidRPr="001C4144">
        <w:rPr>
          <w:color w:val="000000"/>
        </w:rPr>
        <w:t>Biết lựa chọn và sử dụng được các công cụ, các dịch vụ ICT thông dụng để chia sẻ, trao đổi thông tin và</w:t>
      </w:r>
      <w:r>
        <w:rPr>
          <w:color w:val="000000"/>
        </w:rPr>
        <w:t xml:space="preserve"> </w:t>
      </w:r>
      <w:r w:rsidRPr="001C4144">
        <w:rPr>
          <w:color w:val="000000"/>
        </w:rPr>
        <w:t>hợp tác một cách an toàn; giao lưu được trong xã hội số một cách văn hoá; có khả năng làm việc nhóm,</w:t>
      </w:r>
      <w:r>
        <w:rPr>
          <w:color w:val="000000"/>
        </w:rPr>
        <w:t xml:space="preserve"> </w:t>
      </w:r>
      <w:r w:rsidRPr="001C4144">
        <w:rPr>
          <w:color w:val="000000"/>
        </w:rPr>
        <w:t>hợp tác được trong việc tạo ra, trình bày và giới thiệu được sản phẩm số; nhận biết được sơ lược một số</w:t>
      </w:r>
      <w:r>
        <w:rPr>
          <w:color w:val="000000"/>
        </w:rPr>
        <w:t xml:space="preserve"> </w:t>
      </w:r>
      <w:r w:rsidRPr="001C4144">
        <w:rPr>
          <w:color w:val="000000"/>
        </w:rPr>
        <w:t>ngành nghề chính thuộc lĩnh vực tin học.</w:t>
      </w:r>
    </w:p>
    <w:p w:rsidR="00EB2009" w:rsidRPr="00284846" w:rsidRDefault="00EB2009" w:rsidP="00EB2009">
      <w:pPr>
        <w:spacing w:before="0" w:after="0"/>
        <w:jc w:val="both"/>
      </w:pPr>
      <w:r w:rsidRPr="00284846">
        <w:rPr>
          <w:b/>
        </w:rPr>
        <w:t>3. Phẩm chất:</w:t>
      </w:r>
    </w:p>
    <w:p w:rsidR="00EB2009" w:rsidRPr="00284846" w:rsidRDefault="00EB2009" w:rsidP="00EB2009">
      <w:pPr>
        <w:autoSpaceDE w:val="0"/>
        <w:autoSpaceDN w:val="0"/>
        <w:adjustRightInd w:val="0"/>
        <w:spacing w:before="0" w:after="0"/>
        <w:ind w:firstLine="720"/>
        <w:jc w:val="both"/>
      </w:pPr>
      <w:r w:rsidRPr="00284846">
        <w:t>Trách nhiệm: Có ý thức hoàn thành công việc mà bản thân được phân công, phối hợp với thành viên trong nhóm để hoàn thành dự án.</w:t>
      </w:r>
    </w:p>
    <w:p w:rsidR="00EB2009" w:rsidRPr="00284846" w:rsidRDefault="00EB2009" w:rsidP="00EB2009">
      <w:pPr>
        <w:spacing w:before="0" w:after="0"/>
        <w:jc w:val="both"/>
        <w:rPr>
          <w:b/>
          <w:bCs/>
          <w:lang w:val="vi-VN"/>
        </w:rPr>
      </w:pPr>
      <w:r w:rsidRPr="00284846">
        <w:rPr>
          <w:b/>
          <w:bCs/>
        </w:rPr>
        <w:t xml:space="preserve">II. </w:t>
      </w:r>
      <w:r w:rsidRPr="00284846">
        <w:rPr>
          <w:b/>
          <w:bCs/>
          <w:lang w:val="vi-VN"/>
        </w:rPr>
        <w:t>THIẾT BỊ DẠY HỌC VÀ HỌC LIỆU</w:t>
      </w:r>
    </w:p>
    <w:p w:rsidR="00EB2009" w:rsidRPr="00284846" w:rsidRDefault="00EB2009" w:rsidP="00EB2009">
      <w:pPr>
        <w:autoSpaceDE w:val="0"/>
        <w:autoSpaceDN w:val="0"/>
        <w:adjustRightInd w:val="0"/>
        <w:spacing w:before="0" w:after="0"/>
        <w:rPr>
          <w:rFonts w:eastAsia="CIDFont+F4"/>
        </w:rPr>
      </w:pPr>
      <w:r w:rsidRPr="00284846">
        <w:rPr>
          <w:b/>
        </w:rPr>
        <w:t>1. Thiết bị dạy học:</w:t>
      </w:r>
      <w:r w:rsidRPr="00284846">
        <w:t xml:space="preserve"> </w:t>
      </w:r>
      <w:r w:rsidRPr="00284846">
        <w:rPr>
          <w:rFonts w:eastAsia="CIDFont+F4"/>
        </w:rPr>
        <w:t>Phòng máy tính có kết nối Internet, các máy tính đều truy cập được trang web thí nghiệm ảo, mô phỏng thí nghiệm khoa học như https://phet.colorado.edu/</w:t>
      </w:r>
    </w:p>
    <w:p w:rsidR="00EB2009" w:rsidRPr="00284846" w:rsidRDefault="00EB2009" w:rsidP="00EB2009">
      <w:pPr>
        <w:autoSpaceDE w:val="0"/>
        <w:autoSpaceDN w:val="0"/>
        <w:adjustRightInd w:val="0"/>
        <w:spacing w:before="0" w:after="0"/>
        <w:jc w:val="both"/>
        <w:rPr>
          <w:rFonts w:eastAsia="CIDFont+F4"/>
        </w:rPr>
      </w:pPr>
      <w:r w:rsidRPr="00284846">
        <w:rPr>
          <w:b/>
        </w:rPr>
        <w:t>2. Học liệu:</w:t>
      </w:r>
      <w:r w:rsidRPr="00284846">
        <w:t xml:space="preserve"> </w:t>
      </w:r>
      <w:r w:rsidRPr="00284846">
        <w:rPr>
          <w:rFonts w:eastAsia="CIDFont+F4"/>
        </w:rPr>
        <w:t>Phần mềm hình học Geometer’s Sketchpad và tệp TyLeVang.gsp đã dựng sẵn ngôi sao năm cánh đều.</w:t>
      </w:r>
    </w:p>
    <w:p w:rsidR="00EB2009" w:rsidRPr="00284846" w:rsidRDefault="00EB2009" w:rsidP="00EB2009">
      <w:pPr>
        <w:snapToGrid w:val="0"/>
        <w:spacing w:before="0" w:after="0"/>
        <w:jc w:val="both"/>
        <w:rPr>
          <w:b/>
          <w:bCs/>
        </w:rPr>
      </w:pPr>
      <w:r w:rsidRPr="00284846">
        <w:rPr>
          <w:b/>
          <w:bCs/>
          <w:lang w:val="vi-VN"/>
        </w:rPr>
        <w:t>III. TIẾN TRÌNH DẠY HỌC</w:t>
      </w:r>
    </w:p>
    <w:p w:rsidR="00EB2009" w:rsidRPr="00284846" w:rsidRDefault="00EB2009" w:rsidP="00EB2009">
      <w:pPr>
        <w:spacing w:before="0" w:after="0"/>
        <w:jc w:val="both"/>
        <w:rPr>
          <w:lang w:val="vi-VN"/>
        </w:rPr>
      </w:pPr>
      <w:r w:rsidRPr="00284846">
        <w:rPr>
          <w:b/>
          <w:bCs/>
        </w:rPr>
        <w:t>A. HOẠT ĐỘNG KHỞI ĐỘNG</w:t>
      </w:r>
      <w:r w:rsidRPr="00284846">
        <w:rPr>
          <w:lang w:val="vi-VN"/>
        </w:rPr>
        <w:t xml:space="preserve"> </w:t>
      </w:r>
    </w:p>
    <w:p w:rsidR="00EB2009" w:rsidRPr="00284846" w:rsidRDefault="00EB2009" w:rsidP="00EB2009">
      <w:pPr>
        <w:pBdr>
          <w:top w:val="nil"/>
          <w:left w:val="nil"/>
          <w:bottom w:val="nil"/>
          <w:right w:val="nil"/>
          <w:between w:val="nil"/>
        </w:pBdr>
        <w:spacing w:before="0" w:after="0"/>
        <w:jc w:val="both"/>
        <w:rPr>
          <w:bCs/>
        </w:rPr>
      </w:pPr>
      <w:r w:rsidRPr="00284846">
        <w:rPr>
          <w:b/>
        </w:rPr>
        <w:t>Lưu ý</w:t>
      </w:r>
      <w:r w:rsidRPr="00284846">
        <w:rPr>
          <w:bCs/>
        </w:rPr>
        <w:t>: Dựa trên tình huống cụ thể của lớp học, giáo viên có thể tổ chức triển khai hoạt động nhóm với các nhiệm vụ 1, 2, 3 theo một trong hai phương án sau:</w:t>
      </w:r>
    </w:p>
    <w:p w:rsidR="00EB2009" w:rsidRPr="00284846" w:rsidRDefault="00EB2009" w:rsidP="00EB2009">
      <w:pPr>
        <w:pBdr>
          <w:top w:val="nil"/>
          <w:left w:val="nil"/>
          <w:bottom w:val="nil"/>
          <w:right w:val="nil"/>
          <w:between w:val="nil"/>
        </w:pBdr>
        <w:spacing w:before="0" w:after="0"/>
        <w:ind w:firstLine="720"/>
        <w:jc w:val="both"/>
        <w:rPr>
          <w:bCs/>
        </w:rPr>
      </w:pPr>
      <w:r w:rsidRPr="00284846">
        <w:rPr>
          <w:bCs/>
        </w:rPr>
        <w:t>1) Các nhóm cùng thực hiện một nhiệm vụ, lần lượt các nhiệm vụ 1, 2, 3, xong nhiệm vụ này chuyển sang nhiệm vụ tiếp theo.</w:t>
      </w:r>
    </w:p>
    <w:p w:rsidR="00EB2009" w:rsidRPr="00284846" w:rsidRDefault="00EB2009" w:rsidP="00EB2009">
      <w:pPr>
        <w:pBdr>
          <w:top w:val="nil"/>
          <w:left w:val="nil"/>
          <w:bottom w:val="nil"/>
          <w:right w:val="nil"/>
          <w:between w:val="nil"/>
        </w:pBdr>
        <w:spacing w:before="0" w:after="0"/>
        <w:ind w:firstLine="720"/>
        <w:jc w:val="both"/>
        <w:rPr>
          <w:bCs/>
        </w:rPr>
      </w:pPr>
      <w:r w:rsidRPr="00284846">
        <w:rPr>
          <w:bCs/>
        </w:rPr>
        <w:t>2) Cả ba nhiệm vụ được triển khai đồng thời, mỗi nhóm thực hiện một nhiệm vụ. Các nhiệm vụ được hoán đổi giữa các nhóm trong lần thực hiện tiếp theo.</w:t>
      </w:r>
    </w:p>
    <w:p w:rsidR="00EB2009" w:rsidRPr="00284846" w:rsidRDefault="00EB2009" w:rsidP="00EB2009">
      <w:pPr>
        <w:snapToGrid w:val="0"/>
        <w:spacing w:before="0" w:after="0"/>
        <w:jc w:val="both"/>
        <w:rPr>
          <w:b/>
          <w:bCs/>
        </w:rPr>
      </w:pPr>
      <w:r w:rsidRPr="00284846">
        <w:rPr>
          <w:b/>
          <w:bCs/>
          <w:lang w:val="vi-VN"/>
        </w:rPr>
        <w:t>III. TIẾN TRÌNH DẠY HỌC</w:t>
      </w:r>
    </w:p>
    <w:p w:rsidR="00EB2009" w:rsidRPr="00284846" w:rsidRDefault="00EB2009" w:rsidP="00EB2009">
      <w:pPr>
        <w:spacing w:before="0" w:after="0"/>
        <w:jc w:val="both"/>
        <w:rPr>
          <w:lang w:val="vi-VN"/>
        </w:rPr>
      </w:pPr>
      <w:r w:rsidRPr="00284846">
        <w:rPr>
          <w:b/>
          <w:bCs/>
        </w:rPr>
        <w:t>A. HOẠT ĐỘNG KHỞI ĐỘNG</w:t>
      </w:r>
      <w:r w:rsidRPr="00284846">
        <w:rPr>
          <w:lang w:val="vi-VN"/>
        </w:rPr>
        <w:t xml:space="preserve"> </w:t>
      </w:r>
    </w:p>
    <w:p w:rsidR="00EB2009" w:rsidRPr="00284846" w:rsidRDefault="00EB2009" w:rsidP="00EB2009">
      <w:pPr>
        <w:autoSpaceDE w:val="0"/>
        <w:autoSpaceDN w:val="0"/>
        <w:adjustRightInd w:val="0"/>
        <w:spacing w:before="0" w:after="0"/>
        <w:jc w:val="both"/>
      </w:pPr>
      <w:r w:rsidRPr="00284846">
        <w:rPr>
          <w:b/>
        </w:rPr>
        <w:t>a. Mục tiêu hoạt động:</w:t>
      </w:r>
      <w:r w:rsidRPr="00284846">
        <w:t xml:space="preserve"> </w:t>
      </w:r>
      <w:r w:rsidRPr="00284846">
        <w:rPr>
          <w:rFonts w:eastAsia="CIDFont+F4"/>
        </w:rPr>
        <w:t>Giới thiệu nội dung nhiệm vụ thực hành và kết nối với Bài 5.</w:t>
      </w:r>
    </w:p>
    <w:p w:rsidR="00EB2009" w:rsidRPr="00284846" w:rsidRDefault="00EB2009" w:rsidP="00EB2009">
      <w:pPr>
        <w:autoSpaceDE w:val="0"/>
        <w:autoSpaceDN w:val="0"/>
        <w:adjustRightInd w:val="0"/>
        <w:spacing w:before="0" w:after="0"/>
        <w:jc w:val="both"/>
        <w:rPr>
          <w:rFonts w:eastAsia="CIDFont+F4"/>
        </w:rPr>
      </w:pPr>
      <w:r w:rsidRPr="00284846">
        <w:rPr>
          <w:b/>
        </w:rPr>
        <w:lastRenderedPageBreak/>
        <w:t>b. Nội dung:</w:t>
      </w:r>
      <w:r w:rsidRPr="00284846">
        <w:t xml:space="preserve"> </w:t>
      </w:r>
      <w:r w:rsidRPr="00284846">
        <w:rPr>
          <w:rFonts w:eastAsia="CIDFont+F4"/>
        </w:rPr>
        <w:t>HS sẵn sàng thực hành một số thí nghiệm ảo trong lĩnh vực Khoa học tự nhiên và Toán học nhằm giải quyết một số vấn đề đặt ra trong khoa học, công nghệ và phát hiện được những điều mới mẻ.</w:t>
      </w:r>
    </w:p>
    <w:p w:rsidR="00EB2009" w:rsidRPr="00284846" w:rsidRDefault="00EB2009" w:rsidP="00EB2009">
      <w:pPr>
        <w:autoSpaceDE w:val="0"/>
        <w:autoSpaceDN w:val="0"/>
        <w:adjustRightInd w:val="0"/>
        <w:spacing w:before="0" w:after="0"/>
        <w:jc w:val="both"/>
      </w:pPr>
      <w:r w:rsidRPr="00284846">
        <w:rPr>
          <w:b/>
        </w:rPr>
        <w:t>c. Sản phẩm:</w:t>
      </w:r>
      <w:r w:rsidRPr="00284846">
        <w:t xml:space="preserve"> HS nhận xét theo chủ quan của mình.</w:t>
      </w:r>
    </w:p>
    <w:p w:rsidR="00EB2009" w:rsidRPr="00284846" w:rsidRDefault="00EB2009" w:rsidP="00EB2009">
      <w:pPr>
        <w:spacing w:before="0" w:after="0"/>
        <w:jc w:val="both"/>
        <w:rPr>
          <w:b/>
        </w:rPr>
      </w:pPr>
      <w:r w:rsidRPr="00284846">
        <w:rPr>
          <w:b/>
        </w:rPr>
        <w:t>d. Tổ chức thực hiện:</w:t>
      </w:r>
    </w:p>
    <w:p w:rsidR="00EB2009" w:rsidRPr="00284846" w:rsidRDefault="00EB2009" w:rsidP="00EB2009">
      <w:pPr>
        <w:pBdr>
          <w:top w:val="nil"/>
          <w:left w:val="nil"/>
          <w:bottom w:val="nil"/>
          <w:right w:val="nil"/>
          <w:between w:val="nil"/>
        </w:pBdr>
        <w:spacing w:before="0" w:after="0"/>
        <w:jc w:val="both"/>
      </w:pPr>
      <w:r w:rsidRPr="00284846">
        <w:rPr>
          <w:i/>
          <w:lang w:val="pt-BR"/>
        </w:rPr>
        <w:t>- Chuyển giao nhiệm vụ:</w:t>
      </w:r>
      <w:r w:rsidRPr="00284846">
        <w:t xml:space="preserve"> GV chia nhóm HS và giao nhiệm vụ hoạt động nhóm.</w:t>
      </w:r>
    </w:p>
    <w:p w:rsidR="00EB2009" w:rsidRPr="00284846" w:rsidRDefault="00EB2009" w:rsidP="00EB2009">
      <w:pPr>
        <w:pBdr>
          <w:top w:val="nil"/>
          <w:left w:val="nil"/>
          <w:bottom w:val="nil"/>
          <w:right w:val="nil"/>
          <w:between w:val="nil"/>
        </w:pBdr>
        <w:spacing w:before="0" w:after="0"/>
        <w:jc w:val="both"/>
      </w:pPr>
      <w:r w:rsidRPr="00284846">
        <w:rPr>
          <w:i/>
        </w:rPr>
        <w:t>- Thực hiện nhiệm vụ:</w:t>
      </w:r>
      <w:r w:rsidRPr="00284846">
        <w:t xml:space="preserve"> HS thảo luận nhóm để trả lời câu hỏi. </w:t>
      </w:r>
    </w:p>
    <w:p w:rsidR="00EB2009" w:rsidRPr="00284846" w:rsidRDefault="00EB2009" w:rsidP="00EB2009">
      <w:pPr>
        <w:pBdr>
          <w:top w:val="nil"/>
          <w:left w:val="nil"/>
          <w:bottom w:val="nil"/>
          <w:right w:val="nil"/>
          <w:between w:val="nil"/>
        </w:pBdr>
        <w:spacing w:before="0" w:after="0"/>
        <w:jc w:val="both"/>
      </w:pPr>
      <w:r w:rsidRPr="00284846">
        <w:rPr>
          <w:i/>
        </w:rPr>
        <w:t>- Báo cáo, thảo luận:</w:t>
      </w:r>
      <w:r w:rsidRPr="00284846">
        <w:t xml:space="preserve"> Kết thúc thảo luận, GV cho các nhóm báo cáo kết quả và tổ chức nhận xét đánh giá.</w:t>
      </w:r>
    </w:p>
    <w:p w:rsidR="00EB2009" w:rsidRPr="00284846" w:rsidRDefault="00EB2009" w:rsidP="00EB2009">
      <w:pPr>
        <w:pBdr>
          <w:top w:val="nil"/>
          <w:left w:val="nil"/>
          <w:bottom w:val="nil"/>
          <w:right w:val="nil"/>
          <w:between w:val="nil"/>
        </w:pBdr>
        <w:spacing w:before="0" w:after="0"/>
        <w:jc w:val="both"/>
      </w:pPr>
      <w:r w:rsidRPr="00284846">
        <w:rPr>
          <w:i/>
          <w:lang w:val="pt-BR"/>
        </w:rPr>
        <w:t xml:space="preserve">- Kết luận, nhận định: </w:t>
      </w:r>
      <w:r w:rsidRPr="00284846">
        <w:t>Mọi câu trả lời của HS đều được ghi nhận, GV tổng hợp các ý kiến của HS và dẫn dắt vào hoạt động 1 của nội dung hình thành kiến thức.</w:t>
      </w:r>
    </w:p>
    <w:p w:rsidR="00EB2009" w:rsidRPr="00284846" w:rsidRDefault="00EB2009" w:rsidP="00EB2009">
      <w:pPr>
        <w:spacing w:before="0" w:after="0"/>
        <w:rPr>
          <w:b/>
          <w:bCs/>
          <w:i/>
        </w:rPr>
      </w:pPr>
      <w:r w:rsidRPr="00284846">
        <w:rPr>
          <w:b/>
          <w:bCs/>
        </w:rPr>
        <w:t>B.</w:t>
      </w:r>
      <w:r w:rsidRPr="00284846">
        <w:rPr>
          <w:b/>
          <w:bCs/>
          <w:lang w:val="vi-VN"/>
        </w:rPr>
        <w:t xml:space="preserve"> HÌNH THÀNH KIẾN THỨC MỚI</w:t>
      </w:r>
      <w:r w:rsidRPr="00284846">
        <w:rPr>
          <w:b/>
          <w:bCs/>
          <w:i/>
        </w:rPr>
        <w:t xml:space="preserve"> </w:t>
      </w:r>
    </w:p>
    <w:p w:rsidR="00EB2009" w:rsidRPr="00284846" w:rsidRDefault="00EB2009" w:rsidP="00EB2009">
      <w:pPr>
        <w:autoSpaceDE w:val="0"/>
        <w:autoSpaceDN w:val="0"/>
        <w:adjustRightInd w:val="0"/>
        <w:spacing w:before="0" w:after="0"/>
        <w:jc w:val="center"/>
        <w:rPr>
          <w:i/>
        </w:rPr>
      </w:pPr>
      <w:r w:rsidRPr="00284846">
        <w:rPr>
          <w:rFonts w:eastAsia="CIDFont+F4"/>
          <w:b/>
          <w:bCs/>
        </w:rPr>
        <w:t>Hoạt động 1: Nhiệm vụ 1</w:t>
      </w:r>
      <w:r w:rsidRPr="00284846">
        <w:rPr>
          <w:rFonts w:eastAsia="CIDFont+F4"/>
          <w:bCs/>
        </w:rPr>
        <w:t xml:space="preserve">. </w:t>
      </w:r>
      <w:r w:rsidRPr="00284846">
        <w:rPr>
          <w:rFonts w:eastAsia="CIDFont+F3"/>
          <w:b/>
          <w:bCs/>
        </w:rPr>
        <w:t>Chuyển hoá năng lượng</w:t>
      </w:r>
    </w:p>
    <w:p w:rsidR="00EB2009" w:rsidRPr="00284846" w:rsidRDefault="00EB2009" w:rsidP="00EB2009">
      <w:pPr>
        <w:spacing w:before="0" w:after="0"/>
        <w:jc w:val="both"/>
      </w:pPr>
      <w:r w:rsidRPr="00284846">
        <w:t xml:space="preserve">a) Mục tiêu: HS thực hành: </w:t>
      </w:r>
      <w:r w:rsidRPr="00284846">
        <w:rPr>
          <w:rFonts w:eastAsia="Yu Gothic"/>
        </w:rPr>
        <w:t>Chuyển hóa năng lượng.</w:t>
      </w:r>
      <w:r w:rsidRPr="00284846">
        <w:t xml:space="preserve"> </w:t>
      </w:r>
    </w:p>
    <w:p w:rsidR="00EB2009" w:rsidRPr="00284846" w:rsidRDefault="00EB2009" w:rsidP="00EB2009">
      <w:pPr>
        <w:spacing w:before="0" w:after="0"/>
        <w:jc w:val="both"/>
      </w:pPr>
      <w:r w:rsidRPr="00284846">
        <w:t xml:space="preserve">b) Nội dung: Nhiệm vụ 1: </w:t>
      </w:r>
      <w:r w:rsidRPr="00284846">
        <w:rPr>
          <w:rFonts w:eastAsia="Yu Gothic"/>
        </w:rPr>
        <w:t>Chuyển hóa năng lượng</w:t>
      </w:r>
      <w:r w:rsidRPr="00284846">
        <w:t xml:space="preserve"> theo gợi ý hình 6.1, 6.2, 6.3, 6.4 SGK trang 23, 24.</w:t>
      </w:r>
    </w:p>
    <w:p w:rsidR="00EB2009" w:rsidRPr="00284846" w:rsidRDefault="00EB2009" w:rsidP="00EB2009">
      <w:pPr>
        <w:autoSpaceDE w:val="0"/>
        <w:autoSpaceDN w:val="0"/>
        <w:adjustRightInd w:val="0"/>
        <w:spacing w:before="0" w:after="0"/>
        <w:jc w:val="both"/>
      </w:pPr>
      <w:r w:rsidRPr="00284846">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color w:val="000000" w:themeColor="text1"/>
              </w:rPr>
            </w:pPr>
            <w:r w:rsidRPr="00284846">
              <w:rPr>
                <w:bCs/>
                <w:color w:val="000000" w:themeColor="text1"/>
              </w:rPr>
              <w:t>- GV chiếu yêu cầu nhiệm vụ: Sử dụng phần mềm mô phỏng quá trình năng lượng được chuyển hoá từ dạng này qua dạng khác.</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thực hiện theo gợi ý trong SGK trang 23, 24 để hoàn thành nhiệm vụ trong thời gian 10 phút.</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thảo luận theo nhóm đôi trong thời gian 2 phút để trả lời câu hỏi sau:</w:t>
            </w:r>
          </w:p>
          <w:p w:rsidR="00EB2009" w:rsidRPr="00284846" w:rsidRDefault="00EB2009" w:rsidP="000679B2">
            <w:pPr>
              <w:widowControl w:val="0"/>
              <w:spacing w:before="0" w:after="0"/>
              <w:jc w:val="both"/>
              <w:rPr>
                <w:bCs/>
                <w:color w:val="000000" w:themeColor="text1"/>
              </w:rPr>
            </w:pPr>
            <w:r w:rsidRPr="00284846">
              <w:rPr>
                <w:bCs/>
                <w:color w:val="000000" w:themeColor="text1"/>
              </w:rPr>
              <w:t>+ Câu 1: Em quan sát được những dạng năng lượng nào?</w:t>
            </w:r>
          </w:p>
          <w:p w:rsidR="00EB2009" w:rsidRPr="00284846" w:rsidRDefault="00EB2009" w:rsidP="000679B2">
            <w:pPr>
              <w:widowControl w:val="0"/>
              <w:spacing w:before="0" w:after="0"/>
              <w:jc w:val="both"/>
              <w:rPr>
                <w:bCs/>
                <w:color w:val="000000" w:themeColor="text1"/>
              </w:rPr>
            </w:pPr>
            <w:r w:rsidRPr="00284846">
              <w:rPr>
                <w:bCs/>
                <w:color w:val="000000" w:themeColor="text1"/>
              </w:rPr>
              <w:t>+ Câu 2: Nêu một tình huống năng lượng được chuyển hoá từ dạng này sang dạng khác</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23, 24).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284846">
              <w:t>ý,...</w:t>
            </w:r>
            <w:proofErr w:type="gramEnd"/>
            <w:r w:rsidRPr="00284846">
              <w:t>)</w:t>
            </w:r>
          </w:p>
          <w:p w:rsidR="00EB2009" w:rsidRPr="00284846" w:rsidRDefault="00EB2009" w:rsidP="000679B2">
            <w:pPr>
              <w:spacing w:before="0" w:after="0"/>
              <w:jc w:val="both"/>
              <w:rPr>
                <w:b/>
                <w:lang w:val="nl-NL"/>
              </w:rPr>
            </w:pPr>
            <w:r w:rsidRPr="00284846">
              <w:rPr>
                <w:b/>
                <w:lang w:val="nl-NL"/>
              </w:rPr>
              <w:lastRenderedPageBreak/>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w:t>
            </w:r>
            <w:proofErr w:type="gramStart"/>
            <w:r w:rsidRPr="00284846">
              <w:t>School,...</w:t>
            </w:r>
            <w:proofErr w:type="gramEnd"/>
            <w:r w:rsidRPr="00284846">
              <w:t xml:space="preserve">) để HS báo cáo quá trình thực hành trước lớp. </w:t>
            </w:r>
          </w:p>
          <w:p w:rsidR="00EB2009" w:rsidRPr="00284846" w:rsidRDefault="00EB2009" w:rsidP="000679B2">
            <w:pPr>
              <w:spacing w:before="0" w:after="0"/>
              <w:jc w:val="both"/>
              <w:rPr>
                <w:b/>
                <w:lang w:val="nl-NL"/>
              </w:rPr>
            </w:pPr>
            <w:r w:rsidRPr="00284846">
              <w:rPr>
                <w:b/>
                <w:lang w:val="nl-NL"/>
              </w:rPr>
              <w:t>Bước 4: Kết luận, nhận định</w:t>
            </w:r>
          </w:p>
          <w:p w:rsidR="00EB2009" w:rsidRPr="00284846" w:rsidRDefault="00EB2009" w:rsidP="000679B2">
            <w:pPr>
              <w:spacing w:before="0" w:after="0"/>
              <w:jc w:val="both"/>
              <w:rPr>
                <w:lang w:val="nl-NL"/>
              </w:rPr>
            </w:pPr>
            <w:r w:rsidRPr="00284846">
              <w:rPr>
                <w:lang w:val="nl-NL"/>
              </w:rPr>
              <w:t>- GV đánh giá, nhận xét, chuẩn kiến thức, chuyển sang nội dung mới.</w:t>
            </w:r>
          </w:p>
        </w:tc>
        <w:tc>
          <w:tcPr>
            <w:tcW w:w="4253" w:type="dxa"/>
          </w:tcPr>
          <w:p w:rsidR="00EB2009" w:rsidRPr="00284846" w:rsidRDefault="00EB2009" w:rsidP="000679B2">
            <w:pPr>
              <w:widowControl w:val="0"/>
              <w:spacing w:before="0" w:after="0"/>
              <w:jc w:val="both"/>
              <w:rPr>
                <w:b/>
                <w:bCs/>
                <w:color w:val="000000" w:themeColor="text1"/>
                <w:lang w:val="fr-FR"/>
              </w:rPr>
            </w:pPr>
            <w:r w:rsidRPr="00284846">
              <w:rPr>
                <w:b/>
                <w:bCs/>
                <w:color w:val="000000" w:themeColor="text1"/>
                <w:lang w:val="fr-FR"/>
              </w:rPr>
              <w:lastRenderedPageBreak/>
              <w:t>1. Nhiệm vụ 1 : Chuyển hóa năng lượng</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1 : Em có thể quan sát được những dạng năng lượng :</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xml:space="preserve">+ Năng lượng cơ </w:t>
            </w:r>
            <w:proofErr w:type="gramStart"/>
            <w:r w:rsidRPr="00284846">
              <w:rPr>
                <w:bCs/>
                <w:color w:val="000000" w:themeColor="text1"/>
                <w:lang w:val="fr-FR"/>
              </w:rPr>
              <w:t>học:</w:t>
            </w:r>
            <w:proofErr w:type="gramEnd"/>
            <w:r w:rsidRPr="00284846">
              <w:rPr>
                <w:bCs/>
                <w:color w:val="000000" w:themeColor="text1"/>
                <w:lang w:val="fr-FR"/>
              </w:rPr>
              <w:t xml:space="preserve"> Được biểu diễn bằng biểu tượng người đạp xe.</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xml:space="preserve">+ Năng lượng mặt </w:t>
            </w:r>
            <w:proofErr w:type="gramStart"/>
            <w:r w:rsidRPr="00284846">
              <w:rPr>
                <w:bCs/>
                <w:color w:val="000000" w:themeColor="text1"/>
                <w:lang w:val="fr-FR"/>
              </w:rPr>
              <w:t>trời:</w:t>
            </w:r>
            <w:proofErr w:type="gramEnd"/>
            <w:r w:rsidRPr="00284846">
              <w:rPr>
                <w:bCs/>
                <w:color w:val="000000" w:themeColor="text1"/>
                <w:lang w:val="fr-FR"/>
              </w:rPr>
              <w:t xml:space="preserve"> Được biểu diễn bằng ánh sáng mặt trời.</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xml:space="preserve">+ Năng lượng </w:t>
            </w:r>
            <w:proofErr w:type="gramStart"/>
            <w:r w:rsidRPr="00284846">
              <w:rPr>
                <w:bCs/>
                <w:color w:val="000000" w:themeColor="text1"/>
                <w:lang w:val="fr-FR"/>
              </w:rPr>
              <w:t>nước:</w:t>
            </w:r>
            <w:proofErr w:type="gramEnd"/>
            <w:r w:rsidRPr="00284846">
              <w:rPr>
                <w:bCs/>
                <w:color w:val="000000" w:themeColor="text1"/>
                <w:lang w:val="fr-FR"/>
              </w:rPr>
              <w:t xml:space="preserve"> Được biểu diễn bằng vòi nước chảy.</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xml:space="preserve">+ Năng lượng </w:t>
            </w:r>
            <w:proofErr w:type="gramStart"/>
            <w:r w:rsidRPr="00284846">
              <w:rPr>
                <w:bCs/>
                <w:color w:val="000000" w:themeColor="text1"/>
                <w:lang w:val="fr-FR"/>
              </w:rPr>
              <w:t>nhiệt:</w:t>
            </w:r>
            <w:proofErr w:type="gramEnd"/>
            <w:r w:rsidRPr="00284846">
              <w:rPr>
                <w:bCs/>
                <w:color w:val="000000" w:themeColor="text1"/>
                <w:lang w:val="fr-FR"/>
              </w:rPr>
              <w:t xml:space="preserve"> Được biểu diễn bằng ấm nước sôi.</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2 : Một tình huống năng lượng được chuyển hoá từ dạng này sang dạng khác</w:t>
            </w:r>
          </w:p>
          <w:p w:rsidR="00EB2009" w:rsidRPr="00284846" w:rsidRDefault="00EB2009" w:rsidP="000679B2">
            <w:pPr>
              <w:spacing w:before="0" w:after="0"/>
              <w:jc w:val="both"/>
              <w:rPr>
                <w:lang w:val="nl-NL"/>
              </w:rPr>
            </w:pPr>
            <w:r w:rsidRPr="00284846">
              <w:rPr>
                <w:bCs/>
                <w:color w:val="000000" w:themeColor="text1"/>
                <w:lang w:val="fr-FR"/>
              </w:rPr>
              <w:t xml:space="preserve">- Năng lượng mặt trời chuyển hoá thành điện </w:t>
            </w:r>
            <w:proofErr w:type="gramStart"/>
            <w:r w:rsidRPr="00284846">
              <w:rPr>
                <w:bCs/>
                <w:color w:val="000000" w:themeColor="text1"/>
                <w:lang w:val="fr-FR"/>
              </w:rPr>
              <w:t>năng:</w:t>
            </w:r>
            <w:proofErr w:type="gramEnd"/>
            <w:r w:rsidRPr="00284846">
              <w:rPr>
                <w:bCs/>
                <w:color w:val="000000" w:themeColor="text1"/>
                <w:lang w:val="fr-FR"/>
              </w:rPr>
              <w:t xml:space="preserve"> Sử dụng tấm pin mặt trời để thu thập ánh sáng mặt trời và chuyển đổi thành điện năng. </w:t>
            </w:r>
          </w:p>
        </w:tc>
      </w:tr>
    </w:tbl>
    <w:p w:rsidR="00EB2009" w:rsidRPr="00284846" w:rsidRDefault="00EB2009" w:rsidP="00EB2009">
      <w:pPr>
        <w:autoSpaceDE w:val="0"/>
        <w:autoSpaceDN w:val="0"/>
        <w:adjustRightInd w:val="0"/>
        <w:spacing w:before="0" w:after="0"/>
        <w:jc w:val="center"/>
        <w:rPr>
          <w:i/>
        </w:rPr>
      </w:pPr>
      <w:r w:rsidRPr="00284846">
        <w:rPr>
          <w:rFonts w:eastAsia="CIDFont+F4"/>
          <w:b/>
          <w:bCs/>
        </w:rPr>
        <w:lastRenderedPageBreak/>
        <w:t xml:space="preserve">Hoạt động 2: Nhiệm vụ 2. </w:t>
      </w:r>
      <w:r w:rsidRPr="00284846">
        <w:rPr>
          <w:rFonts w:eastAsia="CIDFont+F3"/>
          <w:b/>
          <w:bCs/>
        </w:rPr>
        <w:t>Đo cường độ dòng điện</w:t>
      </w:r>
    </w:p>
    <w:p w:rsidR="00EB2009" w:rsidRPr="00284846" w:rsidRDefault="00EB2009" w:rsidP="00EB2009">
      <w:pPr>
        <w:spacing w:before="0" w:after="0"/>
        <w:jc w:val="both"/>
      </w:pPr>
      <w:r w:rsidRPr="00284846">
        <w:t xml:space="preserve">a) Mục tiêu: HS thực hành: </w:t>
      </w:r>
      <w:r w:rsidRPr="00284846">
        <w:rPr>
          <w:rFonts w:eastAsia="Yu Gothic"/>
        </w:rPr>
        <w:t>Đo cường độ dòng điện.</w:t>
      </w:r>
      <w:r w:rsidRPr="00284846">
        <w:t xml:space="preserve"> </w:t>
      </w:r>
    </w:p>
    <w:p w:rsidR="00EB2009" w:rsidRPr="00284846" w:rsidRDefault="00EB2009" w:rsidP="00EB2009">
      <w:pPr>
        <w:spacing w:before="0" w:after="0"/>
        <w:jc w:val="both"/>
      </w:pPr>
      <w:r w:rsidRPr="00284846">
        <w:t xml:space="preserve">b) Nội dung: Nhiệm vụ 2: </w:t>
      </w:r>
      <w:r w:rsidRPr="00284846">
        <w:rPr>
          <w:rFonts w:eastAsia="Yu Gothic"/>
        </w:rPr>
        <w:t>Đo cường độ dòng điện</w:t>
      </w:r>
      <w:r w:rsidRPr="00284846">
        <w:t xml:space="preserve"> theo gợi ý hình 6.5 SGK trang 24, 25.</w:t>
      </w:r>
    </w:p>
    <w:p w:rsidR="00EB2009" w:rsidRPr="00284846" w:rsidRDefault="00EB2009" w:rsidP="00EB2009">
      <w:pPr>
        <w:autoSpaceDE w:val="0"/>
        <w:autoSpaceDN w:val="0"/>
        <w:adjustRightInd w:val="0"/>
        <w:spacing w:before="0" w:after="0"/>
        <w:jc w:val="both"/>
      </w:pPr>
      <w:r w:rsidRPr="00284846">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color w:val="000000" w:themeColor="text1"/>
              </w:rPr>
            </w:pPr>
            <w:r w:rsidRPr="00284846">
              <w:rPr>
                <w:bCs/>
                <w:color w:val="000000" w:themeColor="text1"/>
              </w:rPr>
              <w:t xml:space="preserve">- GV chiếu yêu cầu nhiệm vụ: Sử dụng phần mềm thí nghiệm ảo lắp ráp mạch điện một chiều. Giải quyết vấn đề đo cường độ dòng điện đi qua một điện trở, chẳng hạn một bóng đèn. </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thực hiện theo gợi ý trong SGK trang 24, 25 để hoàn thành nhiệm vụ trong thời gian 10 phút.</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thảo luận theo nhóm đôi trong thời gian 2 phút để trả lời câu hỏi sau:</w:t>
            </w:r>
          </w:p>
          <w:p w:rsidR="00EB2009" w:rsidRPr="00284846" w:rsidRDefault="00EB2009" w:rsidP="000679B2">
            <w:pPr>
              <w:widowControl w:val="0"/>
              <w:spacing w:before="0" w:after="0"/>
              <w:jc w:val="both"/>
              <w:rPr>
                <w:bCs/>
                <w:color w:val="000000" w:themeColor="text1"/>
              </w:rPr>
            </w:pPr>
            <w:r w:rsidRPr="00284846">
              <w:rPr>
                <w:bCs/>
                <w:color w:val="000000" w:themeColor="text1"/>
              </w:rPr>
              <w:t>+ Câu 1: Em cần dùng thiết bị nào để đo cường độ dòng điện trên mạch điện?</w:t>
            </w:r>
          </w:p>
          <w:p w:rsidR="00EB2009" w:rsidRPr="00284846" w:rsidRDefault="00EB2009" w:rsidP="000679B2">
            <w:pPr>
              <w:widowControl w:val="0"/>
              <w:spacing w:before="0" w:after="0"/>
              <w:jc w:val="both"/>
              <w:rPr>
                <w:bCs/>
                <w:color w:val="000000" w:themeColor="text1"/>
              </w:rPr>
            </w:pPr>
            <w:r w:rsidRPr="00284846">
              <w:rPr>
                <w:bCs/>
                <w:color w:val="000000" w:themeColor="text1"/>
              </w:rPr>
              <w:t>+ Câu 2: Thiết bị đó được nối song song hay nối tiếp với mạch điện cần đo?</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24, 25).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284846">
              <w:t>ý,...</w:t>
            </w:r>
            <w:proofErr w:type="gramEnd"/>
            <w:r w:rsidRPr="00284846">
              <w:t>)</w:t>
            </w:r>
          </w:p>
          <w:p w:rsidR="00EB2009" w:rsidRPr="00284846" w:rsidRDefault="00EB2009" w:rsidP="000679B2">
            <w:pPr>
              <w:spacing w:before="0" w:after="0"/>
              <w:jc w:val="both"/>
              <w:rPr>
                <w:b/>
                <w:lang w:val="nl-NL"/>
              </w:rPr>
            </w:pPr>
            <w:r w:rsidRPr="00284846">
              <w:rPr>
                <w:b/>
                <w:lang w:val="nl-NL"/>
              </w:rPr>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w:t>
            </w:r>
            <w:proofErr w:type="gramStart"/>
            <w:r w:rsidRPr="00284846">
              <w:t>School,...</w:t>
            </w:r>
            <w:proofErr w:type="gramEnd"/>
            <w:r w:rsidRPr="00284846">
              <w:t xml:space="preserve">) để HS báo cáo quá trình thực hành trước lớp. </w:t>
            </w:r>
          </w:p>
          <w:p w:rsidR="00EB2009" w:rsidRPr="00284846" w:rsidRDefault="00EB2009" w:rsidP="000679B2">
            <w:pPr>
              <w:spacing w:before="0" w:after="0"/>
              <w:jc w:val="both"/>
              <w:rPr>
                <w:b/>
                <w:lang w:val="nl-NL"/>
              </w:rPr>
            </w:pPr>
            <w:r w:rsidRPr="00284846">
              <w:rPr>
                <w:b/>
                <w:lang w:val="nl-NL"/>
              </w:rPr>
              <w:lastRenderedPageBreak/>
              <w:t>Bước 4: Kết luận, nhận định</w:t>
            </w:r>
          </w:p>
          <w:p w:rsidR="00EB2009" w:rsidRPr="00284846" w:rsidRDefault="00EB2009" w:rsidP="000679B2">
            <w:pPr>
              <w:spacing w:before="0" w:after="0"/>
              <w:jc w:val="both"/>
              <w:rPr>
                <w:lang w:val="nl-NL"/>
              </w:rPr>
            </w:pPr>
            <w:r w:rsidRPr="00284846">
              <w:rPr>
                <w:lang w:val="nl-NL"/>
              </w:rPr>
              <w:t>- GV đánh giá, nhận xét, chuẩn kiến thức, chuyển sang nội dung mới.</w:t>
            </w:r>
          </w:p>
        </w:tc>
        <w:tc>
          <w:tcPr>
            <w:tcW w:w="4253" w:type="dxa"/>
          </w:tcPr>
          <w:p w:rsidR="00EB2009" w:rsidRPr="00284846" w:rsidRDefault="00EB2009" w:rsidP="000679B2">
            <w:pPr>
              <w:widowControl w:val="0"/>
              <w:spacing w:before="0" w:after="0"/>
              <w:jc w:val="both"/>
              <w:rPr>
                <w:b/>
                <w:bCs/>
                <w:color w:val="000000" w:themeColor="text1"/>
                <w:lang w:val="fr-FR"/>
              </w:rPr>
            </w:pPr>
            <w:r w:rsidRPr="00284846">
              <w:rPr>
                <w:b/>
                <w:bCs/>
                <w:color w:val="000000" w:themeColor="text1"/>
                <w:lang w:val="fr-FR"/>
              </w:rPr>
              <w:lastRenderedPageBreak/>
              <w:t>2. Nhiệm vụ 2 : Đo cường độ dòng điện</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1 : Thiết bị để đo cường độ dòng điện trên mạch điện : Ampe kế</w:t>
            </w:r>
          </w:p>
          <w:p w:rsidR="00EB2009" w:rsidRPr="00284846" w:rsidRDefault="00EB2009" w:rsidP="000679B2">
            <w:pPr>
              <w:spacing w:before="0" w:after="0"/>
              <w:jc w:val="both"/>
              <w:rPr>
                <w:lang w:val="nl-NL"/>
              </w:rPr>
            </w:pPr>
            <w:r w:rsidRPr="00284846">
              <w:rPr>
                <w:bCs/>
                <w:color w:val="000000" w:themeColor="text1"/>
                <w:lang w:val="fr-FR"/>
              </w:rPr>
              <w:t>Câu 2 Ampe kế cần được nối tiếp vào mạch điện cần đo.</w:t>
            </w:r>
          </w:p>
        </w:tc>
      </w:tr>
    </w:tbl>
    <w:p w:rsidR="00EB2009" w:rsidRPr="00284846" w:rsidRDefault="00EB2009" w:rsidP="00EB2009">
      <w:pPr>
        <w:autoSpaceDE w:val="0"/>
        <w:autoSpaceDN w:val="0"/>
        <w:adjustRightInd w:val="0"/>
        <w:spacing w:before="0" w:after="0"/>
        <w:jc w:val="center"/>
        <w:rPr>
          <w:i/>
        </w:rPr>
      </w:pPr>
      <w:r w:rsidRPr="00284846">
        <w:rPr>
          <w:b/>
        </w:rPr>
        <w:lastRenderedPageBreak/>
        <w:t xml:space="preserve">Hoạt động 3: </w:t>
      </w:r>
      <w:r w:rsidRPr="00284846">
        <w:rPr>
          <w:rFonts w:eastAsia="CIDFont+F4"/>
          <w:b/>
          <w:bCs/>
        </w:rPr>
        <w:t xml:space="preserve">Nhiệm vụ 3. </w:t>
      </w:r>
      <w:r w:rsidRPr="00284846">
        <w:rPr>
          <w:rFonts w:eastAsia="CIDFont+F3"/>
          <w:b/>
          <w:bCs/>
        </w:rPr>
        <w:t>Tỉ lệ vàng trong ngôi sao năm cánh</w:t>
      </w:r>
      <w:r w:rsidRPr="00284846">
        <w:rPr>
          <w:rFonts w:eastAsia="CIDFont+F4"/>
          <w:b/>
          <w:bCs/>
        </w:rPr>
        <w:t>.</w:t>
      </w:r>
    </w:p>
    <w:p w:rsidR="00EB2009" w:rsidRPr="00284846" w:rsidRDefault="00EB2009" w:rsidP="00EB2009">
      <w:pPr>
        <w:spacing w:before="0" w:after="0"/>
        <w:jc w:val="both"/>
      </w:pPr>
      <w:r w:rsidRPr="00284846">
        <w:t xml:space="preserve">a) Mục tiêu: HS thực hành: </w:t>
      </w:r>
      <w:r w:rsidRPr="00284846">
        <w:rPr>
          <w:rFonts w:eastAsia="Yu Gothic"/>
        </w:rPr>
        <w:t>Tỉ lệ vàng trong ngôi sao năm cánh.</w:t>
      </w:r>
      <w:r w:rsidRPr="00284846">
        <w:t xml:space="preserve"> </w:t>
      </w:r>
    </w:p>
    <w:p w:rsidR="00EB2009" w:rsidRPr="00284846" w:rsidRDefault="00EB2009" w:rsidP="00EB2009">
      <w:pPr>
        <w:spacing w:before="0" w:after="0"/>
        <w:jc w:val="both"/>
      </w:pPr>
      <w:r w:rsidRPr="00284846">
        <w:t xml:space="preserve">b) Nội dung: Nhiệm vụ 3: </w:t>
      </w:r>
      <w:r w:rsidRPr="00284846">
        <w:rPr>
          <w:rFonts w:eastAsia="Yu Gothic"/>
        </w:rPr>
        <w:t xml:space="preserve">Tỉ lệ vàng trong ngôi sao năm cánh </w:t>
      </w:r>
      <w:r w:rsidRPr="00284846">
        <w:t>theo gợi ý hình 6.6, 6.7, 6.8 SGK trang 25, 26.</w:t>
      </w:r>
    </w:p>
    <w:p w:rsidR="00EB2009" w:rsidRPr="00284846" w:rsidRDefault="00EB2009" w:rsidP="00EB2009">
      <w:pPr>
        <w:autoSpaceDE w:val="0"/>
        <w:autoSpaceDN w:val="0"/>
        <w:adjustRightInd w:val="0"/>
        <w:spacing w:before="0" w:after="0"/>
        <w:jc w:val="both"/>
      </w:pPr>
      <w:r w:rsidRPr="00284846">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rPr>
            </w:pPr>
            <w:r w:rsidRPr="00284846">
              <w:rPr>
                <w:bCs/>
              </w:rPr>
              <w:t>- GV chiếu yêu cầu nhiệm vụ: Sử dụng công cụ đo và tính toán trong phần mềm mô phỏng hình học. Khám phá tri thức về tì lệ các đoạn thẳng xuất hiện trong một ngôi sao có năm cánh cách đều nhau.</w:t>
            </w:r>
          </w:p>
          <w:p w:rsidR="00EB2009" w:rsidRPr="00284846" w:rsidRDefault="00EB2009" w:rsidP="000679B2">
            <w:pPr>
              <w:widowControl w:val="0"/>
              <w:spacing w:before="0" w:after="0"/>
              <w:jc w:val="both"/>
              <w:rPr>
                <w:bCs/>
              </w:rPr>
            </w:pPr>
            <w:r w:rsidRPr="00284846">
              <w:rPr>
                <w:bCs/>
              </w:rPr>
              <w:t>- GV yêu cầu HS thực hiện theo gợi ý hình 6.6, 6.7, 6.8 SGK trong SGK trang 25, 26 để hoàn thành nhiệm vụ trong thời gian 10 phút.</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25, 26).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284846">
              <w:t>ý,...</w:t>
            </w:r>
            <w:proofErr w:type="gramEnd"/>
            <w:r w:rsidRPr="00284846">
              <w:t>)</w:t>
            </w:r>
          </w:p>
          <w:p w:rsidR="00EB2009" w:rsidRPr="00284846" w:rsidRDefault="00EB2009" w:rsidP="000679B2">
            <w:pPr>
              <w:spacing w:before="0" w:after="0"/>
              <w:jc w:val="both"/>
              <w:rPr>
                <w:b/>
                <w:lang w:val="nl-NL"/>
              </w:rPr>
            </w:pPr>
            <w:r w:rsidRPr="00284846">
              <w:rPr>
                <w:b/>
                <w:lang w:val="nl-NL"/>
              </w:rPr>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w:t>
            </w:r>
            <w:proofErr w:type="gramStart"/>
            <w:r w:rsidRPr="00284846">
              <w:t>School,...</w:t>
            </w:r>
            <w:proofErr w:type="gramEnd"/>
            <w:r w:rsidRPr="00284846">
              <w:t xml:space="preserve">) để HS báo cáo quá trình thực hành trước lớp. </w:t>
            </w:r>
          </w:p>
          <w:p w:rsidR="00EB2009" w:rsidRPr="00284846" w:rsidRDefault="00EB2009" w:rsidP="000679B2">
            <w:pPr>
              <w:spacing w:before="0" w:after="0"/>
              <w:jc w:val="both"/>
              <w:rPr>
                <w:b/>
                <w:lang w:val="nl-NL"/>
              </w:rPr>
            </w:pPr>
            <w:r w:rsidRPr="00284846">
              <w:rPr>
                <w:b/>
                <w:lang w:val="nl-NL"/>
              </w:rPr>
              <w:t>Bước 4: Kết luận, nhận định</w:t>
            </w:r>
          </w:p>
          <w:p w:rsidR="00EB2009" w:rsidRPr="00284846" w:rsidRDefault="00EB2009" w:rsidP="000679B2">
            <w:pPr>
              <w:spacing w:before="0" w:after="0"/>
              <w:jc w:val="both"/>
              <w:rPr>
                <w:lang w:val="nl-NL"/>
              </w:rPr>
            </w:pPr>
            <w:r w:rsidRPr="00284846">
              <w:rPr>
                <w:lang w:val="nl-NL"/>
              </w:rPr>
              <w:t>- GV đánh giá, nhận xét, chuẩn kiến thức, chuyển sang nội dung mới.</w:t>
            </w:r>
          </w:p>
        </w:tc>
        <w:tc>
          <w:tcPr>
            <w:tcW w:w="4253" w:type="dxa"/>
          </w:tcPr>
          <w:p w:rsidR="00EB2009" w:rsidRPr="00284846" w:rsidRDefault="00EB2009" w:rsidP="000679B2">
            <w:pPr>
              <w:widowControl w:val="0"/>
              <w:spacing w:before="0" w:afterLines="60" w:after="144"/>
              <w:jc w:val="both"/>
              <w:rPr>
                <w:b/>
                <w:bCs/>
                <w:lang w:val="fr-FR"/>
              </w:rPr>
            </w:pPr>
            <w:r w:rsidRPr="00284846">
              <w:rPr>
                <w:b/>
                <w:bCs/>
                <w:lang w:val="fr-FR"/>
              </w:rPr>
              <w:t>Nhiệm vụ 3 : Tỉ lệ vàng trong ngôi sao năm cánh</w:t>
            </w:r>
          </w:p>
          <w:p w:rsidR="00EB2009" w:rsidRPr="00284846" w:rsidRDefault="00EB2009" w:rsidP="000679B2">
            <w:pPr>
              <w:widowControl w:val="0"/>
              <w:spacing w:before="0" w:afterLines="60" w:after="144"/>
              <w:jc w:val="center"/>
              <w:rPr>
                <w:bCs/>
                <w:lang w:val="fr-FR"/>
              </w:rPr>
            </w:pPr>
            <w:r w:rsidRPr="00284846">
              <w:rPr>
                <w:bCs/>
                <w:noProof/>
              </w:rPr>
              <w:drawing>
                <wp:inline distT="0" distB="0" distL="0" distR="0" wp14:anchorId="27010427" wp14:editId="6D092328">
                  <wp:extent cx="2019058" cy="1507445"/>
                  <wp:effectExtent l="114300" t="114300" r="114935" b="150495"/>
                  <wp:docPr id="1218897523"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97523" name="Picture 1" descr="OPL20U25GSXzBJYl68kk8uQGfFKzs7yb1M4KJWUiLk6ZEvGF+qCIPSnY57AbBFCvTW2024.02.72+K4lPs7H94VUqPe2XwIsfPRnrXQE//QTEXxb8/8N4CNc6FpgZahzpTjFhMzSA7T/nHJa11DE8Ng2TP3iAmRczFlmslSuUNOgUeb6yRvs0="/>
                          <pic:cNvPicPr/>
                        </pic:nvPicPr>
                        <pic:blipFill rotWithShape="1">
                          <a:blip r:embed="rId4"/>
                          <a:srcRect b="8658"/>
                          <a:stretch/>
                        </pic:blipFill>
                        <pic:spPr bwMode="auto">
                          <a:xfrm>
                            <a:off x="0" y="0"/>
                            <a:ext cx="2021186" cy="150903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EB2009" w:rsidRPr="00284846" w:rsidRDefault="00EB2009" w:rsidP="000679B2">
            <w:pPr>
              <w:tabs>
                <w:tab w:val="left" w:pos="1105"/>
              </w:tabs>
              <w:spacing w:before="0" w:afterLines="60" w:after="144"/>
              <w:jc w:val="center"/>
              <w:rPr>
                <w:lang w:val="fr-FR"/>
              </w:rPr>
            </w:pPr>
            <w:r w:rsidRPr="00284846">
              <w:rPr>
                <w:noProof/>
              </w:rPr>
              <w:drawing>
                <wp:inline distT="0" distB="0" distL="0" distR="0" wp14:anchorId="1296B151" wp14:editId="3A1D269A">
                  <wp:extent cx="1855166" cy="2030568"/>
                  <wp:effectExtent l="0" t="0" r="0" b="8255"/>
                  <wp:docPr id="1575749349"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49349" name="Picture 1" descr="OPL20U25GSXzBJYl68kk8uQGfFKzs7yb1M4KJWUiLk6ZEvGF+qCIPSnY57AbBFCvTW2024.02.72+K4lPs7H94VUqPe2XwIsfPRnrXQE//QTEXxb8/8N4CNc6FpgZahzpTjFhMzSA7T/nHJa11DE8Ng2TP3iAmRczFlmslSuUNOgUeb6yRvs0="/>
                          <pic:cNvPicPr/>
                        </pic:nvPicPr>
                        <pic:blipFill>
                          <a:blip r:embed="rId5"/>
                          <a:stretch>
                            <a:fillRect/>
                          </a:stretch>
                        </pic:blipFill>
                        <pic:spPr>
                          <a:xfrm>
                            <a:off x="0" y="0"/>
                            <a:ext cx="1856373" cy="2031890"/>
                          </a:xfrm>
                          <a:prstGeom prst="rect">
                            <a:avLst/>
                          </a:prstGeom>
                        </pic:spPr>
                      </pic:pic>
                    </a:graphicData>
                  </a:graphic>
                </wp:inline>
              </w:drawing>
            </w:r>
          </w:p>
          <w:p w:rsidR="00EB2009" w:rsidRPr="00284846" w:rsidRDefault="00EB2009" w:rsidP="000679B2">
            <w:pPr>
              <w:spacing w:before="0" w:after="0"/>
              <w:jc w:val="center"/>
              <w:rPr>
                <w:lang w:val="nl-NL"/>
              </w:rPr>
            </w:pPr>
            <w:r w:rsidRPr="00284846">
              <w:rPr>
                <w:noProof/>
              </w:rPr>
              <w:drawing>
                <wp:inline distT="0" distB="0" distL="0" distR="0" wp14:anchorId="0B5EA1F0" wp14:editId="48772C4F">
                  <wp:extent cx="2001589" cy="1510939"/>
                  <wp:effectExtent l="114300" t="114300" r="113030" b="146685"/>
                  <wp:docPr id="949755027"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55027" name="Picture 1" descr="OPL20U25GSXzBJYl68kk8uQGfFKzs7yb1M4KJWUiLk6ZEvGF+qCIPSnY57AbBFCvTW2024.02.72+K4lPs7H94VUqPe2XwIsfPRnrXQE//QTEXxb8/8N4CNc6FpgZahzpTjFhMzSA7T/nHJa11DE8Ng2TP3iAmRczFlmslSuUNOgUeb6yRvs0="/>
                          <pic:cNvPicPr/>
                        </pic:nvPicPr>
                        <pic:blipFill>
                          <a:blip r:embed="rId6"/>
                          <a:stretch>
                            <a:fillRect/>
                          </a:stretch>
                        </pic:blipFill>
                        <pic:spPr>
                          <a:xfrm>
                            <a:off x="0" y="0"/>
                            <a:ext cx="2003505" cy="1512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EB2009" w:rsidRPr="00284846" w:rsidRDefault="00EB2009" w:rsidP="00EB2009">
      <w:pPr>
        <w:spacing w:before="0" w:after="0"/>
        <w:jc w:val="both"/>
        <w:rPr>
          <w:i/>
          <w:iCs/>
          <w:lang w:val="vi-VN"/>
        </w:rPr>
      </w:pPr>
      <w:r w:rsidRPr="00284846">
        <w:rPr>
          <w:b/>
          <w:bCs/>
        </w:rPr>
        <w:t>C.</w:t>
      </w:r>
      <w:r w:rsidRPr="00284846">
        <w:rPr>
          <w:b/>
          <w:bCs/>
          <w:lang w:val="vi-VN"/>
        </w:rPr>
        <w:t xml:space="preserve"> HOẠT ĐỘNG LUYỆN TẬP</w:t>
      </w:r>
    </w:p>
    <w:p w:rsidR="00EB2009" w:rsidRPr="00284846" w:rsidRDefault="00EB2009" w:rsidP="00EB2009">
      <w:pPr>
        <w:spacing w:before="0" w:after="0"/>
        <w:jc w:val="both"/>
      </w:pPr>
      <w:r w:rsidRPr="00284846">
        <w:rPr>
          <w:b/>
        </w:rPr>
        <w:t xml:space="preserve">a. Mục tiêu: </w:t>
      </w:r>
      <w:r w:rsidRPr="00284846">
        <w:t>Củng cố kiến thức và kỹ năng khai thác phần mềm mô phỏng.</w:t>
      </w:r>
    </w:p>
    <w:p w:rsidR="00EB2009" w:rsidRPr="00284846" w:rsidRDefault="00EB2009" w:rsidP="00EB2009">
      <w:pPr>
        <w:autoSpaceDE w:val="0"/>
        <w:autoSpaceDN w:val="0"/>
        <w:adjustRightInd w:val="0"/>
        <w:spacing w:before="0" w:after="0"/>
        <w:jc w:val="both"/>
      </w:pPr>
      <w:r w:rsidRPr="00284846">
        <w:rPr>
          <w:b/>
        </w:rPr>
        <w:t>b. Nội dung:</w:t>
      </w:r>
      <w:r w:rsidRPr="00284846">
        <w:t xml:space="preserve"> HS tự thực hành lại các bước trong phần thực hành để tạo ra sản phẩm.</w:t>
      </w:r>
    </w:p>
    <w:p w:rsidR="00EB2009" w:rsidRPr="00284846" w:rsidRDefault="00EB2009" w:rsidP="00EB2009">
      <w:pPr>
        <w:spacing w:before="0" w:after="0"/>
        <w:jc w:val="both"/>
      </w:pPr>
      <w:r w:rsidRPr="00284846">
        <w:rPr>
          <w:b/>
        </w:rPr>
        <w:t xml:space="preserve">c. Sản phẩm: </w:t>
      </w:r>
      <w:r w:rsidRPr="00284846">
        <w:t>HS nhận xét theo chủ quan của mình.</w:t>
      </w:r>
    </w:p>
    <w:p w:rsidR="00EB2009" w:rsidRPr="00284846" w:rsidRDefault="00EB2009" w:rsidP="00EB2009">
      <w:pPr>
        <w:autoSpaceDE w:val="0"/>
        <w:autoSpaceDN w:val="0"/>
        <w:adjustRightInd w:val="0"/>
        <w:spacing w:before="0" w:after="0"/>
        <w:jc w:val="both"/>
        <w:rPr>
          <w:b/>
        </w:rPr>
      </w:pPr>
      <w:r w:rsidRPr="00284846">
        <w:rPr>
          <w:b/>
        </w:rPr>
        <w:lastRenderedPageBreak/>
        <w:t>d. Tổ chức thực hiện:</w:t>
      </w:r>
    </w:p>
    <w:p w:rsidR="00EB2009" w:rsidRPr="00284846" w:rsidRDefault="00EB2009" w:rsidP="00EB2009">
      <w:pPr>
        <w:pBdr>
          <w:top w:val="nil"/>
          <w:left w:val="nil"/>
          <w:bottom w:val="nil"/>
          <w:right w:val="nil"/>
          <w:between w:val="nil"/>
        </w:pBdr>
        <w:spacing w:before="0" w:after="0"/>
        <w:jc w:val="both"/>
      </w:pPr>
      <w:r w:rsidRPr="00284846">
        <w:rPr>
          <w:i/>
        </w:rPr>
        <w:t xml:space="preserve">- Chuyển giao nhiệm vụ: </w:t>
      </w:r>
    </w:p>
    <w:p w:rsidR="00EB2009" w:rsidRPr="00284846" w:rsidRDefault="00EB2009" w:rsidP="00EB2009">
      <w:pPr>
        <w:pBdr>
          <w:top w:val="nil"/>
          <w:left w:val="nil"/>
          <w:bottom w:val="nil"/>
          <w:right w:val="nil"/>
          <w:between w:val="nil"/>
        </w:pBdr>
        <w:spacing w:before="0" w:after="0"/>
        <w:ind w:firstLine="720"/>
        <w:jc w:val="both"/>
      </w:pPr>
      <w:r w:rsidRPr="00284846">
        <w:t>+ GV yêu cầu học sinh thực hiện nhiệm vụ phần luyện tập.</w:t>
      </w:r>
    </w:p>
    <w:p w:rsidR="00EB2009" w:rsidRPr="00284846" w:rsidRDefault="00EB2009" w:rsidP="00EB2009">
      <w:pPr>
        <w:pBdr>
          <w:top w:val="nil"/>
          <w:left w:val="nil"/>
          <w:bottom w:val="nil"/>
          <w:right w:val="nil"/>
          <w:between w:val="nil"/>
        </w:pBdr>
        <w:spacing w:before="0" w:after="0"/>
        <w:ind w:firstLine="720"/>
        <w:jc w:val="both"/>
      </w:pPr>
      <w:r w:rsidRPr="00284846">
        <w:t>+ Em hãy nêu giải pháp đo điện áp giữa hai đầu một điện trở bằng cách sử dụng phần mềm mô phỏng.</w:t>
      </w:r>
    </w:p>
    <w:p w:rsidR="00EB2009" w:rsidRPr="00284846" w:rsidRDefault="00EB2009" w:rsidP="00EB2009">
      <w:pPr>
        <w:pBdr>
          <w:top w:val="nil"/>
          <w:left w:val="nil"/>
          <w:bottom w:val="nil"/>
          <w:right w:val="nil"/>
          <w:between w:val="nil"/>
        </w:pBdr>
        <w:spacing w:before="0" w:after="0"/>
        <w:jc w:val="both"/>
      </w:pPr>
      <w:r w:rsidRPr="00284846">
        <w:rPr>
          <w:i/>
        </w:rPr>
        <w:t>- Thực hiện nhiệm vụ:</w:t>
      </w:r>
      <w:r w:rsidRPr="00284846">
        <w:rPr>
          <w:color w:val="000000"/>
        </w:rPr>
        <w:t xml:space="preserve"> </w:t>
      </w:r>
      <w:r w:rsidRPr="00284846">
        <w:t>HS ngồi theo nhóm đôi để thực hành trên máy tính bài tập trên (lưu ý hoán đổi vai trò để mỗi HS thực hành một bài tập trên máy tính).</w:t>
      </w:r>
    </w:p>
    <w:p w:rsidR="00EB2009" w:rsidRPr="00284846" w:rsidRDefault="00EB2009" w:rsidP="00EB2009">
      <w:pPr>
        <w:spacing w:before="0" w:after="0"/>
        <w:jc w:val="both"/>
        <w:rPr>
          <w:color w:val="000000"/>
        </w:rPr>
      </w:pPr>
      <w:r w:rsidRPr="00284846">
        <w:rPr>
          <w:i/>
        </w:rPr>
        <w:t>- Báo cáo, thảo luận:</w:t>
      </w:r>
      <w:r w:rsidRPr="00284846">
        <w:rPr>
          <w:color w:val="000000"/>
        </w:rPr>
        <w:t xml:space="preserve"> GV quan sát, hỗ trợ, hướng dẫn HS khi cần thiết, HS báo cáo kết quả luyện tập.</w:t>
      </w:r>
    </w:p>
    <w:p w:rsidR="00EB2009" w:rsidRPr="00284846" w:rsidRDefault="00EB2009" w:rsidP="00EB2009">
      <w:pPr>
        <w:pBdr>
          <w:top w:val="nil"/>
          <w:left w:val="nil"/>
          <w:bottom w:val="nil"/>
          <w:right w:val="nil"/>
          <w:between w:val="nil"/>
        </w:pBdr>
        <w:spacing w:before="0" w:after="0"/>
        <w:jc w:val="both"/>
        <w:rPr>
          <w:color w:val="000000"/>
        </w:rPr>
      </w:pPr>
      <w:r w:rsidRPr="00284846">
        <w:rPr>
          <w:i/>
          <w:lang w:val="it-IT"/>
        </w:rPr>
        <w:t>- Kết luận, nhận định</w:t>
      </w:r>
      <w:r w:rsidRPr="00284846">
        <w:rPr>
          <w:i/>
          <w:lang w:val="vi-VN"/>
        </w:rPr>
        <w:t>:</w:t>
      </w:r>
      <w:r w:rsidRPr="00284846">
        <w:rPr>
          <w:color w:val="000000"/>
        </w:rPr>
        <w:t xml:space="preserve"> GV tổ chức cho các học sinh đánh giá, </w:t>
      </w:r>
      <w:r w:rsidRPr="00284846">
        <w:t>đưa ra câu hỏi gợi mở về một số nội dung có thể trình bày trong Triển lãm tin học để dẫn dắt sang hoạt động vận dụng.</w:t>
      </w:r>
    </w:p>
    <w:p w:rsidR="00EB2009" w:rsidRPr="00284846" w:rsidRDefault="00EB2009" w:rsidP="00EB2009">
      <w:pPr>
        <w:spacing w:before="0" w:after="0"/>
        <w:jc w:val="both"/>
        <w:rPr>
          <w:b/>
          <w:i/>
          <w:iCs/>
          <w:lang w:val="vi-VN"/>
        </w:rPr>
      </w:pPr>
      <w:r w:rsidRPr="00284846">
        <w:rPr>
          <w:b/>
          <w:bCs/>
        </w:rPr>
        <w:t>D.</w:t>
      </w:r>
      <w:r w:rsidRPr="00284846">
        <w:rPr>
          <w:b/>
          <w:bCs/>
          <w:lang w:val="vi-VN"/>
        </w:rPr>
        <w:t xml:space="preserve"> HOẠT ĐỘNG VẬN DỤNG</w:t>
      </w:r>
    </w:p>
    <w:p w:rsidR="00EB2009" w:rsidRPr="00284846" w:rsidRDefault="00EB2009" w:rsidP="00EB2009">
      <w:pPr>
        <w:spacing w:before="0" w:after="0"/>
        <w:jc w:val="both"/>
      </w:pPr>
      <w:r w:rsidRPr="00284846">
        <w:rPr>
          <w:b/>
        </w:rPr>
        <w:t>a. Mục tiêu:</w:t>
      </w:r>
      <w:r w:rsidRPr="00284846">
        <w:t xml:space="preserve"> Vận dụng kiến thức để thực hành với phần mềm mô phỏng.</w:t>
      </w:r>
    </w:p>
    <w:p w:rsidR="00EB2009" w:rsidRPr="00284846" w:rsidRDefault="00EB2009" w:rsidP="00EB2009">
      <w:pPr>
        <w:spacing w:before="0" w:after="0"/>
        <w:jc w:val="both"/>
      </w:pPr>
      <w:r w:rsidRPr="00284846">
        <w:rPr>
          <w:b/>
        </w:rPr>
        <w:t>b. Nội dung:</w:t>
      </w:r>
      <w:r w:rsidRPr="00284846">
        <w:t xml:space="preserve"> Bài tập vận dụng trong sgk tr 26.</w:t>
      </w:r>
    </w:p>
    <w:p w:rsidR="00EB2009" w:rsidRPr="00284846" w:rsidRDefault="00EB2009" w:rsidP="00EB2009">
      <w:pPr>
        <w:spacing w:before="0" w:after="0"/>
        <w:jc w:val="both"/>
      </w:pPr>
      <w:r w:rsidRPr="00284846">
        <w:rPr>
          <w:b/>
        </w:rPr>
        <w:t>c. Sản phẩm:</w:t>
      </w:r>
      <w:r w:rsidRPr="00284846">
        <w:t xml:space="preserve"> Sản phẩm của học sinh thực hành với phần mềm mô phỏng.</w:t>
      </w:r>
    </w:p>
    <w:p w:rsidR="00EB2009" w:rsidRPr="00284846" w:rsidRDefault="00EB2009" w:rsidP="00EB2009">
      <w:pPr>
        <w:spacing w:before="0" w:after="0"/>
        <w:jc w:val="both"/>
        <w:rPr>
          <w:b/>
        </w:rPr>
      </w:pPr>
      <w:r w:rsidRPr="00284846">
        <w:rPr>
          <w:b/>
        </w:rPr>
        <w:t>d. Tổ chức thực hiện:</w:t>
      </w:r>
    </w:p>
    <w:p w:rsidR="00EB2009" w:rsidRPr="00284846" w:rsidRDefault="00EB2009" w:rsidP="00EB2009">
      <w:pPr>
        <w:pBdr>
          <w:top w:val="nil"/>
          <w:left w:val="nil"/>
          <w:bottom w:val="nil"/>
          <w:right w:val="nil"/>
          <w:between w:val="nil"/>
        </w:pBdr>
        <w:spacing w:before="0" w:after="0"/>
        <w:jc w:val="both"/>
        <w:rPr>
          <w:i/>
          <w:color w:val="000000"/>
        </w:rPr>
      </w:pPr>
      <w:r w:rsidRPr="00284846">
        <w:rPr>
          <w:i/>
        </w:rPr>
        <w:t>- Chuyển giao nhiệm vụ:</w:t>
      </w:r>
      <w:r w:rsidRPr="00284846">
        <w:rPr>
          <w:i/>
          <w:color w:val="000000"/>
        </w:rPr>
        <w:t xml:space="preserve"> </w:t>
      </w:r>
    </w:p>
    <w:p w:rsidR="00EB2009" w:rsidRPr="00284846" w:rsidRDefault="00EB2009" w:rsidP="00EB2009">
      <w:pPr>
        <w:pBdr>
          <w:top w:val="nil"/>
          <w:left w:val="nil"/>
          <w:bottom w:val="nil"/>
          <w:right w:val="nil"/>
          <w:between w:val="nil"/>
        </w:pBdr>
        <w:spacing w:before="0" w:after="0"/>
        <w:ind w:firstLine="720"/>
        <w:jc w:val="both"/>
        <w:rPr>
          <w:color w:val="000000"/>
        </w:rPr>
      </w:pPr>
      <w:r w:rsidRPr="00284846">
        <w:rPr>
          <w:color w:val="000000"/>
        </w:rPr>
        <w:t xml:space="preserve">+ GV giao bài tập cho HS thực hiện ngoài giờ học trên lớp. </w:t>
      </w:r>
    </w:p>
    <w:p w:rsidR="00EB2009" w:rsidRPr="00284846" w:rsidRDefault="00EB2009" w:rsidP="00EB2009">
      <w:pPr>
        <w:pBdr>
          <w:top w:val="nil"/>
          <w:left w:val="nil"/>
          <w:bottom w:val="nil"/>
          <w:right w:val="nil"/>
          <w:between w:val="nil"/>
        </w:pBdr>
        <w:spacing w:before="0" w:after="0"/>
        <w:jc w:val="both"/>
        <w:rPr>
          <w:color w:val="000000"/>
        </w:rPr>
      </w:pPr>
      <w:r w:rsidRPr="00284846">
        <w:rPr>
          <w:color w:val="000000"/>
        </w:rPr>
        <w:tab/>
        <w:t>+ Trong phần mềm mô phỏng, em có thể lắp ráp mạch điện gồm: nguồn điện, công tác, điện trở, ampe kế, vôn kế. Bằng cách thay đổi trị số của các linh kiện, hãy khám phá quy luật phụ thuộc lẫn nhau giữa điện trở, cường độ dòng điện qua nó và điện áp giữa hai đầu điện trở đó.</w:t>
      </w:r>
    </w:p>
    <w:p w:rsidR="00EB2009" w:rsidRPr="00284846" w:rsidRDefault="00EB2009" w:rsidP="00EB2009">
      <w:pPr>
        <w:pBdr>
          <w:top w:val="nil"/>
          <w:left w:val="nil"/>
          <w:bottom w:val="nil"/>
          <w:right w:val="nil"/>
          <w:between w:val="nil"/>
        </w:pBdr>
        <w:spacing w:before="0" w:after="0"/>
        <w:jc w:val="both"/>
        <w:rPr>
          <w:color w:val="000000"/>
        </w:rPr>
      </w:pPr>
      <w:r w:rsidRPr="00284846">
        <w:rPr>
          <w:i/>
        </w:rPr>
        <w:t xml:space="preserve">- Thực hiện nhiệm vụ: </w:t>
      </w:r>
      <w:r w:rsidRPr="00284846">
        <w:rPr>
          <w:color w:val="000000"/>
        </w:rPr>
        <w:t>HS gửi sản phẩm qua hòm thư hoặc không gian lưu trữ trên mạng được GV qui định.</w:t>
      </w:r>
    </w:p>
    <w:p w:rsidR="00EB2009" w:rsidRPr="00284846" w:rsidRDefault="00EB2009" w:rsidP="00EB2009">
      <w:pPr>
        <w:spacing w:before="0" w:after="0"/>
        <w:jc w:val="both"/>
        <w:rPr>
          <w:color w:val="000000"/>
        </w:rPr>
      </w:pPr>
      <w:r w:rsidRPr="00284846">
        <w:rPr>
          <w:i/>
        </w:rPr>
        <w:t xml:space="preserve">- Báo cáo, thảo luận: </w:t>
      </w:r>
      <w:r w:rsidRPr="00284846">
        <w:rPr>
          <w:color w:val="000000"/>
        </w:rPr>
        <w:t>GV tổ chức chia sẻ và đánh giá kết quả làm bài của HS ở thời điểm phù hợp của những tiết học tiếp theo.</w:t>
      </w:r>
    </w:p>
    <w:p w:rsidR="00EB2009" w:rsidRDefault="00EB2009" w:rsidP="00EB2009">
      <w:pPr>
        <w:spacing w:before="0" w:after="0"/>
        <w:jc w:val="both"/>
      </w:pPr>
      <w:r w:rsidRPr="00284846">
        <w:rPr>
          <w:i/>
          <w:lang w:val="it-IT"/>
        </w:rPr>
        <w:t>- Kết luận, nhận định</w:t>
      </w:r>
      <w:r w:rsidRPr="00284846">
        <w:rPr>
          <w:i/>
          <w:lang w:val="vi-VN"/>
        </w:rPr>
        <w:t>:</w:t>
      </w:r>
      <w:r w:rsidRPr="00284846">
        <w:rPr>
          <w:i/>
        </w:rPr>
        <w:t xml:space="preserve"> </w:t>
      </w:r>
      <w:r w:rsidRPr="00284846">
        <w:t>Giáo viên hận xét, đánh giá chung cho kết quả hoạt động của các em.</w:t>
      </w:r>
    </w:p>
    <w:p w:rsidR="00EB2009" w:rsidRDefault="00EB2009" w:rsidP="00EB2009">
      <w:pPr>
        <w:spacing w:before="0" w:after="0"/>
        <w:jc w:val="both"/>
      </w:pPr>
    </w:p>
    <w:p w:rsidR="00EB2009" w:rsidRDefault="00EB2009" w:rsidP="00EB2009">
      <w:pPr>
        <w:spacing w:before="0" w:after="0"/>
        <w:jc w:val="both"/>
      </w:pPr>
    </w:p>
    <w:p w:rsidR="00EB2009" w:rsidRDefault="00EB2009" w:rsidP="00EB2009">
      <w:pPr>
        <w:spacing w:before="0" w:after="0"/>
        <w:jc w:val="both"/>
      </w:pPr>
    </w:p>
    <w:p w:rsidR="00603AC5" w:rsidRDefault="00603AC5"/>
    <w:sectPr w:rsidR="00603AC5" w:rsidSect="00EB2009">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IDFont+F3">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09"/>
    <w:rsid w:val="00603AC5"/>
    <w:rsid w:val="00686023"/>
    <w:rsid w:val="00D56CF2"/>
    <w:rsid w:val="00E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287D"/>
  <w15:chartTrackingRefBased/>
  <w15:docId w15:val="{1C2BB962-C571-4A11-9D2A-17805F6B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009"/>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B2009"/>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2025-11-03T03:30:00Z</dcterms:created>
  <dcterms:modified xsi:type="dcterms:W3CDTF">2025-11-07T03:07:00Z</dcterms:modified>
</cp:coreProperties>
</file>