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6" w:type="dxa"/>
        <w:tblLook w:val="04A0" w:firstRow="1" w:lastRow="0" w:firstColumn="1" w:lastColumn="0" w:noHBand="0" w:noVBand="1"/>
      </w:tblPr>
      <w:tblGrid>
        <w:gridCol w:w="6345"/>
        <w:gridCol w:w="4771"/>
      </w:tblGrid>
      <w:tr w:rsidR="00081B6F" w:rsidRPr="00386223" w:rsidTr="00386223">
        <w:tc>
          <w:tcPr>
            <w:tcW w:w="6345" w:type="dxa"/>
            <w:shd w:val="clear" w:color="auto" w:fill="auto"/>
          </w:tcPr>
          <w:p w:rsidR="00081B6F" w:rsidRPr="00386223" w:rsidRDefault="00DB5401" w:rsidP="005817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Tuần </w:t>
            </w:r>
            <w:r w:rsidR="008F4198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 w:rsidR="00386223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:rsidR="00081B6F" w:rsidRPr="00386223" w:rsidRDefault="008F4198" w:rsidP="005817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Tiết </w:t>
            </w:r>
            <w:r w:rsidR="0022621E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51, 52</w:t>
            </w:r>
          </w:p>
        </w:tc>
        <w:tc>
          <w:tcPr>
            <w:tcW w:w="4771" w:type="dxa"/>
            <w:shd w:val="clear" w:color="auto" w:fill="auto"/>
          </w:tcPr>
          <w:p w:rsidR="00081B6F" w:rsidRPr="00386223" w:rsidRDefault="00F653C9" w:rsidP="005817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Ngày soạn: </w:t>
            </w:r>
            <w:r w:rsidR="00386223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081B6F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r w:rsidR="008F4198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 w:rsidR="00386223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="00081B6F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/2025</w:t>
            </w:r>
          </w:p>
          <w:p w:rsidR="00081B6F" w:rsidRPr="00386223" w:rsidRDefault="00081B6F" w:rsidP="008F41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Ngày dạy: </w:t>
            </w:r>
            <w:r w:rsidR="00386223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/</w:t>
            </w:r>
            <w:r w:rsidR="008F4198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 w:rsidR="00386223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="008F4198"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/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8F4198" w:rsidRPr="00386223" w:rsidRDefault="008F4198" w:rsidP="008F41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</w:p>
    <w:p w:rsidR="0022621E" w:rsidRPr="00386223" w:rsidRDefault="0022621E" w:rsidP="0022621E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BÀI 16: PHÉP NHÂN SỐ NGUYÊN 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Mục tiêu </w:t>
      </w:r>
    </w:p>
    <w:p w:rsidR="0022621E" w:rsidRPr="00386223" w:rsidRDefault="0022621E" w:rsidP="0022621E">
      <w:pPr>
        <w:widowControl w:val="0"/>
        <w:tabs>
          <w:tab w:val="left" w:pos="661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1. Kiến thức: 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6314FC">
        <w:rPr>
          <w:rFonts w:ascii="Times New Roman" w:hAnsi="Times New Roman" w:cs="Times New Roman"/>
          <w:bCs/>
          <w:sz w:val="26"/>
          <w:szCs w:val="26"/>
        </w:rPr>
        <w:t>Nhận biết:</w:t>
      </w:r>
    </w:p>
    <w:p w:rsidR="00386223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14FC">
        <w:rPr>
          <w:rFonts w:ascii="Times New Roman" w:hAnsi="Times New Roman" w:cs="Times New Roman"/>
          <w:sz w:val="26"/>
          <w:szCs w:val="26"/>
        </w:rPr>
        <w:t>Nhận biết được dấu của tích hai số nguyên mà không cần thực hiện phép nhân cụ thể.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14FC">
        <w:rPr>
          <w:rFonts w:ascii="Times New Roman" w:hAnsi="Times New Roman" w:cs="Times New Roman"/>
          <w:sz w:val="26"/>
          <w:szCs w:val="26"/>
        </w:rPr>
        <w:t>Nắm vững quy tắc nhân hai số nguyên cùng dấu và hai số nguyên khác dấu.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Thông hiểu: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14FC">
        <w:rPr>
          <w:rFonts w:ascii="Times New Roman" w:hAnsi="Times New Roman" w:cs="Times New Roman"/>
          <w:sz w:val="26"/>
          <w:szCs w:val="26"/>
        </w:rPr>
        <w:t>Hiểu được các tính chất của phép nhân số nguyên (giao hoán, kết hợp, nhân với số 1, nhân với số -1, phân phối của phép nhân đối với phép cộng và phép trừ).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Vận dụng: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14FC">
        <w:rPr>
          <w:rFonts w:ascii="Times New Roman" w:hAnsi="Times New Roman" w:cs="Times New Roman"/>
          <w:sz w:val="26"/>
          <w:szCs w:val="26"/>
        </w:rPr>
        <w:t>Vận dụng các quy tắc để thực hiện phép nhân các số nguyên một cách chính xác.</w:t>
      </w:r>
    </w:p>
    <w:p w:rsidR="0022621E" w:rsidRPr="00386223" w:rsidRDefault="0022621E" w:rsidP="0022621E">
      <w:pPr>
        <w:tabs>
          <w:tab w:val="center" w:pos="5400"/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2. Năng lực:</w:t>
      </w: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22621E" w:rsidRPr="00386223" w:rsidRDefault="0022621E" w:rsidP="0022621E">
      <w:pPr>
        <w:widowControl w:val="0"/>
        <w:tabs>
          <w:tab w:val="center" w:pos="4680"/>
          <w:tab w:val="right" w:pos="9360"/>
          <w:tab w:val="left" w:leader="dot" w:pos="1020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x-none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x-none"/>
        </w:rPr>
        <w:t>a)</w:t>
      </w: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x-none" w:eastAsia="x-none"/>
        </w:rPr>
        <w:t xml:space="preserve"> Năng lực chung: 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Năng lực tự học: HS tự hoàn thành được các nhiệm vụ học tập chuẩn bị ở nhà và tại lớp.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Năng lực giao tiếp và hợp tác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b) Năng lực riêng: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Năng lực giao tiếp toán học: HS nhận biết được quy tắc nhân hai số nguyên và p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hát biểu được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 chất của phép nhân hai số nguyên.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Năng lực tư duy và lập luận toán học, năng lực giải quyết vấn đề toán học, năng lực mô hình hóa toán học: thực hiện được các thao tác tư duy so sánh, phân tích, tổng hợp, khái quát hóa, … để hình thành quy tắc nhân hai số nguyên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- Vận dụng các kiến thức trên để giải các bài tập về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nhân hai số nguyên 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để tính nhẩm, tính nhanh, tính hợp lý. Giải một số bài tập có nội dung gắn với thực tiễn ở mức độ đơn giản có sử dụng các phép toán cộng, trừ và nhân các số nguyên.</w:t>
      </w:r>
    </w:p>
    <w:p w:rsidR="0022621E" w:rsidRPr="00386223" w:rsidRDefault="0022621E" w:rsidP="0022621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3. Phẩm chất: </w:t>
      </w:r>
    </w:p>
    <w:p w:rsidR="00386223" w:rsidRPr="00264A1F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64A1F">
        <w:rPr>
          <w:rFonts w:ascii="Times New Roman" w:hAnsi="Times New Roman" w:cs="Times New Roman"/>
          <w:bCs/>
          <w:sz w:val="26"/>
          <w:szCs w:val="26"/>
        </w:rPr>
        <w:t>Chăm chỉ:</w:t>
      </w:r>
      <w:r w:rsidRPr="00264A1F">
        <w:rPr>
          <w:rFonts w:ascii="Times New Roman" w:hAnsi="Times New Roman" w:cs="Times New Roman"/>
          <w:sz w:val="26"/>
          <w:szCs w:val="26"/>
        </w:rPr>
        <w:t xml:space="preserve"> Tích cực tham gia các hoạt động học tập, kiên trì tìm tòi, khám phá kiến thức mới từ sách giáo khoa.</w:t>
      </w:r>
    </w:p>
    <w:p w:rsidR="00386223" w:rsidRPr="00264A1F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64A1F">
        <w:rPr>
          <w:rFonts w:ascii="Times New Roman" w:hAnsi="Times New Roman" w:cs="Times New Roman"/>
          <w:bCs/>
          <w:sz w:val="26"/>
          <w:szCs w:val="26"/>
        </w:rPr>
        <w:t>Trung thực:</w:t>
      </w:r>
      <w:r w:rsidRPr="00264A1F">
        <w:rPr>
          <w:rFonts w:ascii="Times New Roman" w:hAnsi="Times New Roman" w:cs="Times New Roman"/>
          <w:sz w:val="26"/>
          <w:szCs w:val="26"/>
        </w:rPr>
        <w:t xml:space="preserve"> Nghiêm túc, trung thực trong quá trình làm bài tập và kiểm tra.</w:t>
      </w:r>
    </w:p>
    <w:p w:rsidR="00386223" w:rsidRPr="00264A1F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64A1F">
        <w:rPr>
          <w:rFonts w:ascii="Times New Roman" w:hAnsi="Times New Roman" w:cs="Times New Roman"/>
          <w:bCs/>
          <w:sz w:val="26"/>
          <w:szCs w:val="26"/>
        </w:rPr>
        <w:t>Trách nhiệm:</w:t>
      </w:r>
      <w:r w:rsidRPr="00264A1F">
        <w:rPr>
          <w:rFonts w:ascii="Times New Roman" w:hAnsi="Times New Roman" w:cs="Times New Roman"/>
          <w:sz w:val="26"/>
          <w:szCs w:val="26"/>
        </w:rPr>
        <w:t xml:space="preserve"> Có trách nhiệm với nhiệm vụ học tập của bản thân và của nhóm. Cẩn thận, chính xác khi thực hiện phép tính.</w:t>
      </w:r>
    </w:p>
    <w:p w:rsidR="00386223" w:rsidRPr="006314FC" w:rsidRDefault="00386223" w:rsidP="003862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264A1F">
        <w:rPr>
          <w:rFonts w:ascii="Times New Roman" w:hAnsi="Times New Roman" w:cs="Times New Roman"/>
          <w:bCs/>
          <w:sz w:val="26"/>
          <w:szCs w:val="26"/>
        </w:rPr>
        <w:t>Tự tin:</w:t>
      </w:r>
      <w:r w:rsidRPr="006314FC">
        <w:rPr>
          <w:rFonts w:ascii="Times New Roman" w:hAnsi="Times New Roman" w:cs="Times New Roman"/>
          <w:sz w:val="26"/>
          <w:szCs w:val="26"/>
        </w:rPr>
        <w:t xml:space="preserve"> Mạnh dạn trình bày ý kiến, đóng góp xây dựng bài.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Thiết bị dạy học và học liệu </w:t>
      </w:r>
    </w:p>
    <w:p w:rsidR="0022621E" w:rsidRPr="00386223" w:rsidRDefault="0022621E" w:rsidP="0022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1. Thiết</w:t>
      </w: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bị dạy học</w:t>
      </w:r>
    </w:p>
    <w:p w:rsidR="0022621E" w:rsidRPr="00386223" w:rsidRDefault="0022621E" w:rsidP="0022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Phấn, thước thẳng.</w:t>
      </w:r>
    </w:p>
    <w:p w:rsidR="0022621E" w:rsidRPr="00386223" w:rsidRDefault="0022621E" w:rsidP="0022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2.</w:t>
      </w: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 Học</w:t>
      </w: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liệu</w:t>
      </w:r>
    </w:p>
    <w:p w:rsidR="0022621E" w:rsidRPr="00386223" w:rsidRDefault="0022621E" w:rsidP="002262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- GV: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  <w:t>Giáo án, SGK, SBT</w:t>
      </w:r>
    </w:p>
    <w:p w:rsidR="0022621E" w:rsidRPr="00386223" w:rsidRDefault="0022621E" w:rsidP="0022621E">
      <w:pPr>
        <w:tabs>
          <w:tab w:val="left" w:pos="23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pt-BR"/>
        </w:rPr>
        <w:t xml:space="preserve">- HS: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  <w:t>SGK, SBT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GB"/>
        </w:rPr>
        <w:tab/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III. Tiến trình dạy học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1. Hoạt động 1: Mở đầu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a) Mục tiêu: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Tạo hứng thú cho HS về nội dung bài mới, giải quyết bài toán mở đầu để liên hệ đến phép nhân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>b) Nội dung: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GV yêu cầu HS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đọc và trả lời bài toán.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lastRenderedPageBreak/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  <w:t xml:space="preserve"> HS hoàn thành được yêu cầu.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nl-NL"/>
        </w:rPr>
        <w:t xml:space="preserve">d) Tổ chức thực hiện: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8"/>
        <w:gridCol w:w="4668"/>
      </w:tblGrid>
      <w:tr w:rsidR="00386223" w:rsidRPr="00386223" w:rsidTr="00BD3FAD">
        <w:trPr>
          <w:trHeight w:val="19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22621E" w:rsidRPr="00386223" w:rsidTr="00BD3FAD">
        <w:trPr>
          <w:trHeight w:val="19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GV yêu cầu HS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đọc bài toán mở đầu SGK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Để quản lý chi tiêu cá nhân, bạn Cao dùng số nguyên âm để ghi vào sổ tay các khoản chi của mình. Cuối tháng, bạn Cao thấy trong sổ có 3 lần ghi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93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52" type="#_x0000_t75" style="width:46.5pt;height:18.5pt" o:ole="">
                  <v:imagedata r:id="rId7" o:title=""/>
                </v:shape>
                <o:OLEObject Type="Embed" ProgID="Equation.DSMT4" ShapeID="_x0000_i2052" DrawAspect="Content" ObjectID="_1826552802" r:id="rId8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đồng. Trong 3 lần ấy, bạn Cao đã chi tất cả bao nhiêu tiền?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Em có thể giải bài toán trên mà không dùng phép cộng các số âm hay không?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HS suy nghĩ câu hỏi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HS báo cáo kết quả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cả lớp quan sát, lắng nghe, nhận xét.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nhận xét các câu trả lời của HS, chính xác hóa các phép tính.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đặt vấn đề vào bài mới: Cách thực hiện phép nhân hai số nguyên như thế nào chúng ta cùng nhau đi vào nghiên cứu bài học ngày hôm nay.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bookmarkStart w:id="0" w:name="MTBlankEqn"/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C1: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410" w:dyaOrig="420">
                <v:shape id="_x0000_i2053" type="#_x0000_t75" style="width:71pt;height:21pt" o:ole="">
                  <v:imagedata r:id="rId9" o:title=""/>
                </v:shape>
                <o:OLEObject Type="Embed" ProgID="Equation.DSMT4" ShapeID="_x0000_i2053" DrawAspect="Content" ObjectID="_1826552803" r:id="rId10"/>
              </w:object>
            </w:r>
            <w:bookmarkEnd w:id="0"/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C2: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3795" w:dyaOrig="420">
                <v:shape id="_x0000_i2054" type="#_x0000_t75" style="width:190pt;height:21pt" o:ole="">
                  <v:imagedata r:id="rId11" o:title=""/>
                </v:shape>
                <o:OLEObject Type="Embed" ProgID="Equation.DSMT4" ShapeID="_x0000_i2054" DrawAspect="Content" ObjectID="_1826552804" r:id="rId12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Nếu chuyển phép cộng thành phép nhân tương tự đối với số tự nhiên ta cần thực hiện phép nhân hai số nguyên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410" w:dyaOrig="420">
                <v:shape id="_x0000_i2055" type="#_x0000_t75" style="width:71pt;height:21pt" o:ole="">
                  <v:imagedata r:id="rId13" o:title=""/>
                </v:shape>
                <o:OLEObject Type="Embed" ProgID="Equation.DSMT4" ShapeID="_x0000_i2055" DrawAspect="Content" ObjectID="_1826552805" r:id="rId1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2621E" w:rsidRPr="00386223" w:rsidRDefault="0022621E" w:rsidP="002262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2. Hoạt động 2: Hình thành kiến thức mới 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2.1.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>Nhân hai số nguyên khác dấu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a) Mục tiêu: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HS nhớ lại định nghĩa phép nhân hai số tự nhiên.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Tìm hiểu cách nhân hai số khác dấu bằng cách đưa về phép cộng.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Hình thành và luyện kĩ năng nhân hai số trái dấu.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Giải được bài toán mở đầu.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b) Nội dung: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HS quan sát SGK để tìm hiểu nội dung kiến thức theo yêu cầu của GV.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HS nắm vững kiến thức, kết quả của HS.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d) Tổ chức thực hiện: 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7"/>
        <w:gridCol w:w="5039"/>
      </w:tblGrid>
      <w:tr w:rsidR="00386223" w:rsidRPr="00386223" w:rsidTr="00BD3FAD"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22621E" w:rsidRPr="00386223" w:rsidTr="00BD3F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3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nhắc lại định nghĩa và tính chất phép nhân số tự nhiên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Yêu cầu học sinh hoàn thiện HĐ1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Yêu cầu học sinh hoàn thiện HĐ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- Yêu cầu HS tự rút ra quy tắc nhân hai số nguyên khác dấu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>-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nghiên cứu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Ví dụ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1 -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làm Luyện tập 1 và vận dụng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 hiện yêu cầu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yêu cầu 1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 sinh trả lời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HS khác nhận xét.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chính xác hóa các kết quả và nhận xét mức độ hoàn thành của HS.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GV chốt đĩnh nghĩa phép nhân 2 số tự nhiên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Chốt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: Tích của hai số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nguyên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khác dấu luôn là một số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nguyên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âm.</w:t>
            </w:r>
          </w:p>
        </w:tc>
        <w:tc>
          <w:tcPr>
            <w:tcW w:w="2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1.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Nhân hai số nguyên khác dấu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 Phép nhân hai số tự nhiên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42"/>
                <w:sz w:val="26"/>
                <w:szCs w:val="26"/>
                <w:lang w:val="vi-VN"/>
              </w:rPr>
              <w:object w:dxaOrig="1830" w:dyaOrig="690">
                <v:shape id="_x0000_i1952" type="#_x0000_t75" style="width:91.5pt;height:35.5pt" o:ole="">
                  <v:imagedata r:id="rId15" o:title=""/>
                </v:shape>
                <o:OLEObject Type="Embed" ProgID="Equation.DSMT4" ShapeID="_x0000_i1952" DrawAspect="Content" ObjectID="_1826552806" r:id="rId16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825" w:dyaOrig="420">
                <v:shape id="_x0000_i1953" type="#_x0000_t75" style="width:41.5pt;height:21pt" o:ole="">
                  <v:imagedata r:id="rId17" o:title=""/>
                </v:shape>
                <o:OLEObject Type="Embed" ProgID="Equation.DSMT4" ShapeID="_x0000_i1953" DrawAspect="Content" ObjectID="_1826552807" r:id="rId1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Tính chất giao hoán: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005" w:dyaOrig="315">
                <v:shape id="_x0000_i1954" type="#_x0000_t75" style="width:50.5pt;height:16pt" o:ole="">
                  <v:imagedata r:id="rId19" o:title=""/>
                </v:shape>
                <o:OLEObject Type="Embed" ProgID="Equation.DSMT4" ShapeID="_x0000_i1954" DrawAspect="Content" ObjectID="_1826552808" r:id="rId20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Kết hợp: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830" w:dyaOrig="420">
                <v:shape id="_x0000_i1955" type="#_x0000_t75" style="width:91.5pt;height:21pt" o:ole="">
                  <v:imagedata r:id="rId21" o:title=""/>
                </v:shape>
                <o:OLEObject Type="Embed" ProgID="Equation.DSMT4" ShapeID="_x0000_i1955" DrawAspect="Content" ObjectID="_1826552809" r:id="rId22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Phân phối của phép nhân với phép cộng: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235" w:dyaOrig="420">
                <v:shape id="_x0000_i1956" type="#_x0000_t75" style="width:112pt;height:21pt" o:ole="">
                  <v:imagedata r:id="rId23" o:title=""/>
                </v:shape>
                <o:OLEObject Type="Embed" ProgID="Equation.DSMT4" ShapeID="_x0000_i1956" DrawAspect="Content" ObjectID="_1826552810" r:id="rId2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Nhân với 1: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410" w:dyaOrig="315">
                <v:shape id="_x0000_i1957" type="#_x0000_t75" style="width:71pt;height:16pt" o:ole="">
                  <v:imagedata r:id="rId25" o:title=""/>
                </v:shape>
                <o:OLEObject Type="Embed" ProgID="Equation.DSMT4" ShapeID="_x0000_i1957" DrawAspect="Content" ObjectID="_1826552811" r:id="rId26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HĐ 1: 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4350" w:dyaOrig="420">
                <v:shape id="_x0000_i1958" type="#_x0000_t75" style="width:217.5pt;height:21pt" o:ole="">
                  <v:imagedata r:id="rId27" o:title=""/>
                </v:shape>
                <o:OLEObject Type="Embed" ProgID="Equation.DSMT4" ShapeID="_x0000_i1958" DrawAspect="Content" ObjectID="_1826552812" r:id="rId28"/>
              </w:objec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620" w:dyaOrig="420">
                <v:shape id="_x0000_i1959" type="#_x0000_t75" style="width:81.5pt;height:21pt" o:ole="">
                  <v:imagedata r:id="rId29" o:title=""/>
                </v:shape>
                <o:OLEObject Type="Embed" ProgID="Equation.DSMT4" ShapeID="_x0000_i1959" DrawAspect="Content" ObjectID="_1826552813" r:id="rId30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Vậy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025" w:dyaOrig="420">
                <v:shape id="_x0000_i1960" type="#_x0000_t75" style="width:102.5pt;height:21pt" o:ole="">
                  <v:imagedata r:id="rId31" o:title=""/>
                </v:shape>
                <o:OLEObject Type="Embed" ProgID="Equation.DSMT4" ShapeID="_x0000_i1960" DrawAspect="Content" ObjectID="_1826552814" r:id="rId32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HĐ 2: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Dự đoán kết quả của phép nhân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505" w:dyaOrig="420">
                <v:shape id="_x0000_i1961" type="#_x0000_t75" style="width:125pt;height:21pt" o:ole="">
                  <v:imagedata r:id="rId33" o:title=""/>
                </v:shape>
                <o:OLEObject Type="Embed" ProgID="Equation.DSMT4" ShapeID="_x0000_i1961" DrawAspect="Content" ObjectID="_1826552815" r:id="rId3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490" w:dyaOrig="420">
                <v:shape id="_x0000_i1962" type="#_x0000_t75" style="width:124.5pt;height:21pt" o:ole="">
                  <v:imagedata r:id="rId35" o:title=""/>
                </v:shape>
                <o:OLEObject Type="Embed" ProgID="Equation.DSMT4" ShapeID="_x0000_i1962" DrawAspect="Content" ObjectID="_1826552816" r:id="rId36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b) Quy tắc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nhân hai số nguyên khác dấu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Muốn nhân hai số nguyên khác dấu ta nhân phần số tự nhiên của hai số đó rồi đặt dấu ‘‘</w:t>
            </w:r>
            <w:r w:rsidRPr="00386223">
              <w:rPr>
                <w:rFonts w:ascii="Times New Roman" w:eastAsia="Calibri" w:hAnsi="Times New Roman" w:cs="Times New Roman"/>
                <w:iCs/>
                <w:color w:val="000000" w:themeColor="text1"/>
                <w:position w:val="-4"/>
                <w:sz w:val="26"/>
                <w:szCs w:val="26"/>
                <w:lang w:val="vi-VN"/>
              </w:rPr>
              <w:object w:dxaOrig="210" w:dyaOrig="165">
                <v:shape id="_x0000_i1963" type="#_x0000_t75" style="width:11pt;height:9pt" o:ole="">
                  <v:imagedata r:id="rId37" o:title=""/>
                </v:shape>
                <o:OLEObject Type="Embed" ProgID="Equation.DSMT4" ShapeID="_x0000_i1963" DrawAspect="Content" ObjectID="_1826552817" r:id="rId38"/>
              </w:object>
            </w:r>
            <w:r w:rsidRPr="00386223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’’ trước kết quả nhận được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386223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fr-FR"/>
              </w:rPr>
              <w:t xml:space="preserve">Nếu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6"/>
                <w:szCs w:val="26"/>
                <w:lang w:val="vi-VN"/>
              </w:rPr>
              <w:object w:dxaOrig="1065" w:dyaOrig="390">
                <v:shape id="_x0000_i1964" type="#_x0000_t75" style="width:53pt;height:19.5pt" o:ole="">
                  <v:imagedata r:id="rId39" o:title=""/>
                </v:shape>
                <o:OLEObject Type="Embed" ProgID="Equation.DSMT4" ShapeID="_x0000_i1964" DrawAspect="Content" ObjectID="_1826552818" r:id="rId40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thì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895" w:dyaOrig="360">
                <v:shape id="_x0000_i1965" type="#_x0000_t75" style="width:144.5pt;height:18.5pt" o:ole="">
                  <v:imagedata r:id="rId41" o:title=""/>
                </v:shape>
                <o:OLEObject Type="Embed" ProgID="Equation.DSMT4" ShapeID="_x0000_i1965" DrawAspect="Content" ObjectID="_1826552819" r:id="rId42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c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) Ví dụ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Ví dụ 1 (SGK trang 7</w:t>
            </w:r>
            <w:r w:rsidRPr="0038622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0</w:t>
            </w:r>
            <w:r w:rsidRPr="0038622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  <w:r w:rsidRPr="00386223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: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a)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970" w:dyaOrig="420">
                <v:shape id="_x0000_i1966" type="#_x0000_t75" style="width:148.5pt;height:21pt" o:ole="">
                  <v:imagedata r:id="rId43" o:title=""/>
                </v:shape>
                <o:OLEObject Type="Embed" ProgID="Equation.DSMT4" ShapeID="_x0000_i1966" DrawAspect="Content" ObjectID="_1826552820" r:id="rId44"/>
              </w:objec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;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b)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3210" w:dyaOrig="420">
                <v:shape id="_x0000_i1967" type="#_x0000_t75" style="width:160pt;height:21pt" o:ole="">
                  <v:imagedata r:id="rId45" o:title=""/>
                </v:shape>
                <o:OLEObject Type="Embed" ProgID="Equation.DSMT4" ShapeID="_x0000_i1967" DrawAspect="Content" ObjectID="_1826552821" r:id="rId46"/>
              </w:objec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Luyện tập 1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: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)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3210" w:dyaOrig="420">
                <v:shape id="_x0000_i1968" type="#_x0000_t75" style="width:160pt;height:21pt" o:ole="">
                  <v:imagedata r:id="rId47" o:title=""/>
                </v:shape>
                <o:OLEObject Type="Embed" ProgID="Equation.DSMT4" ShapeID="_x0000_i1968" DrawAspect="Content" ObjectID="_1826552822" r:id="rId48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3600" w:dyaOrig="420">
                <v:shape id="_x0000_i1969" type="#_x0000_t75" style="width:180pt;height:21pt" o:ole="">
                  <v:imagedata r:id="rId49" o:title=""/>
                </v:shape>
                <o:OLEObject Type="Embed" ProgID="Equation.DSMT4" ShapeID="_x0000_i1969" DrawAspect="Content" ObjectID="_1826552823" r:id="rId50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2) 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650" w:dyaOrig="420">
                <v:shape id="_x0000_i1970" type="#_x0000_t75" style="width:82.5pt;height:21pt" o:ole="">
                  <v:imagedata r:id="rId51" o:title=""/>
                </v:shape>
                <o:OLEObject Type="Embed" ProgID="Equation.DSMT4" ShapeID="_x0000_i1970" DrawAspect="Content" ObjectID="_1826552824" r:id="rId52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  <w:lang w:val="fr-FR"/>
              </w:rPr>
              <w:t xml:space="preserve">d)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Vận dụng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Trong 3 lần ấy, bạn Cao đã chi tất cả số tiền là: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550" w:dyaOrig="420">
                <v:shape id="_x0000_i1971" type="#_x0000_t75" style="width:128pt;height:21pt" o:ole="">
                  <v:imagedata r:id="rId53" o:title=""/>
                </v:shape>
                <o:OLEObject Type="Embed" ProgID="Equation.DSMT4" ShapeID="_x0000_i1971" DrawAspect="Content" ObjectID="_1826552825" r:id="rId54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(đồng)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Kết luận: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Tích của hai số khác dấu luôn là một số âm.</w:t>
            </w:r>
          </w:p>
        </w:tc>
      </w:tr>
    </w:tbl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lastRenderedPageBreak/>
        <w:t>2.2.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Nhân hai số nguyên </w:t>
      </w:r>
      <w:r w:rsidRPr="0038622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cùng</w:t>
      </w:r>
      <w:r w:rsidRPr="0038622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dấu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a) Mục tiêu: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Tìm hiểu cách nhân hai số nguyên âm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Hình thành và luyện kĩ năng nhân hai số âm.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Khắc sâu quy luật về dấu của một tích hai số.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b) Nội dung: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HS quan sát SGK để tìm hiểu nội dung kiến thức theo yêu cầu của GV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HS nắm vững kiến thức, kết quả của HS.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386223" w:rsidRPr="00386223" w:rsidTr="0038622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22621E" w:rsidRPr="00386223" w:rsidTr="0038622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GV yêu cầu HS t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hực hiện HĐ 3 trong SGK trang 7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GV yêu cầu HS t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hực hiện HĐ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trong SGK trang 7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Dự đoán và phát biểu quy tắc nhân hai số nguyên cùng dấu.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thực hiện các yêu cầu trên theo cá nhân.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GV yêu cầu HS trình bày kết quả thực hiện HĐ3, 4.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GV yêu cầu vài HSnêu dự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đoán và phát biểu quy tắc nhân hai số nguyên cùng dấu.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chính xác hóa kết quả của HĐ3,4 chuẩn quy tắc nhân hai số nguyên cùng dấu.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2.Nhân hai số nguyên cùng dấu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 HĐ 3: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-34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620" w:dyaOrig="420">
                <v:shape id="_x0000_i1049" type="#_x0000_t75" style="width:81.5pt;height:21pt" o:ole="">
                  <v:imagedata r:id="rId55" o:title=""/>
                </v:shape>
                <o:OLEObject Type="Embed" ProgID="Equation.DSMT4" ShapeID="_x0000_i1049" DrawAspect="Content" ObjectID="_1826552826" r:id="rId5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34"/>
                <w:sz w:val="26"/>
                <w:szCs w:val="26"/>
              </w:rPr>
              <w:t xml:space="preserve"> 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240" w:dyaOrig="360">
                <v:shape id="_x0000_i1050" type="#_x0000_t75" style="width:12pt;height:18.5pt" o:ole="">
                  <v:imagedata r:id="rId57" o:title=""/>
                </v:shape>
                <o:OLEObject Type="Embed" ProgID="Equation.DSMT4" ShapeID="_x0000_i1050" DrawAspect="Content" ObjectID="_1826552827" r:id="rId58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đổi dấu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-30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110" w:dyaOrig="360">
                <v:shape id="_x0000_i1051" type="#_x0000_t75" style="width:56pt;height:18.5pt" o:ole="">
                  <v:imagedata r:id="rId59" o:title=""/>
                </v:shape>
                <o:OLEObject Type="Embed" ProgID="Equation.DSMT4" ShapeID="_x0000_i1051" DrawAspect="Content" ObjectID="_1826552828" r:id="rId60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34"/>
                <w:sz w:val="26"/>
                <w:szCs w:val="26"/>
              </w:rPr>
              <w:t xml:space="preserve">    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240" w:dyaOrig="360">
                <v:shape id="_x0000_i1052" type="#_x0000_t75" style="width:12pt;height:18.5pt" o:ole="">
                  <v:imagedata r:id="rId57" o:title=""/>
                </v:shape>
                <o:OLEObject Type="Embed" ProgID="Equation.DSMT4" ShapeID="_x0000_i1052" DrawAspect="Content" ObjectID="_1826552829" r:id="rId61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đổi dấu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530" w:dyaOrig="360">
                <v:shape id="_x0000_i1053" type="#_x0000_t75" style="width:76.5pt;height:18.5pt" o:ole="">
                  <v:imagedata r:id="rId62" o:title=""/>
                </v:shape>
                <o:OLEObject Type="Embed" ProgID="Equation.DSMT4" ShapeID="_x0000_i1053" DrawAspect="Content" ObjectID="_1826552830" r:id="rId63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240" w:dyaOrig="360">
                <v:shape id="_x0000_i1054" type="#_x0000_t75" style="width:12pt;height:18.5pt" o:ole="">
                  <v:imagedata r:id="rId57" o:title=""/>
                </v:shape>
                <o:OLEObject Type="Embed" ProgID="Equation.DSMT4" ShapeID="_x0000_i1054" DrawAspect="Content" ObjectID="_1826552831" r:id="rId64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đổi dấu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740" w:dyaOrig="360">
                <v:shape id="_x0000_i1055" type="#_x0000_t75" style="width:87pt;height:18.5pt" o:ole="">
                  <v:imagedata r:id="rId65" o:title=""/>
                </v:shape>
                <o:OLEObject Type="Embed" ProgID="Equation.DSMT4" ShapeID="_x0000_i1055" DrawAspect="Content" ObjectID="_1826552832" r:id="rId6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HĐ 4: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Dự đoán: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710" w:dyaOrig="420">
                <v:shape id="_x0000_i1056" type="#_x0000_t75" style="width:86pt;height:21pt" o:ole="">
                  <v:imagedata r:id="rId67" o:title=""/>
                </v:shape>
                <o:OLEObject Type="Embed" ProgID="Equation.DSMT4" ShapeID="_x0000_i1056" DrawAspect="Content" ObjectID="_1826552833" r:id="rId68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b) Quy tắc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nhân hai số nguyên âm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Muốn nhân hai số nguyên âm ta nhân phần số tự nhiên của hai số đó với nhau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Nếu </w:t>
            </w:r>
            <w:r w:rsidRPr="00386223">
              <w:rPr>
                <w:rFonts w:ascii="Times New Roman" w:eastAsia="Calibri" w:hAnsi="Times New Roman" w:cs="Times New Roman"/>
                <w:i/>
                <w:color w:val="000000" w:themeColor="text1"/>
                <w:position w:val="-10"/>
                <w:sz w:val="26"/>
                <w:szCs w:val="26"/>
                <w:lang w:val="vi-VN"/>
              </w:rPr>
              <w:object w:dxaOrig="1080" w:dyaOrig="390">
                <v:shape id="_x0000_i1057" type="#_x0000_t75" style="width:55pt;height:19.5pt" o:ole="">
                  <v:imagedata r:id="rId69" o:title=""/>
                </v:shape>
                <o:OLEObject Type="Embed" ProgID="Equation.DSMT4" ShapeID="_x0000_i1057" DrawAspect="Content" ObjectID="_1826552834" r:id="rId70"/>
              </w:object>
            </w:r>
            <w:r w:rsidRPr="003862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thì</w:t>
            </w:r>
            <w:r w:rsidRPr="003862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: 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i/>
                <w:color w:val="000000" w:themeColor="text1"/>
                <w:position w:val="-12"/>
                <w:sz w:val="26"/>
                <w:szCs w:val="26"/>
                <w:lang w:val="vi-VN"/>
              </w:rPr>
              <w:object w:dxaOrig="3270" w:dyaOrig="360">
                <v:shape id="_x0000_i1058" type="#_x0000_t75" style="width:163.5pt;height:18.5pt" o:ole="">
                  <v:imagedata r:id="rId71" o:title=""/>
                </v:shape>
                <o:OLEObject Type="Embed" ProgID="Equation.DSMT4" ShapeID="_x0000_i1058" DrawAspect="Content" ObjectID="_1826552835" r:id="rId72"/>
              </w:object>
            </w:r>
            <w:r w:rsidRPr="00386223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</w:tbl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lastRenderedPageBreak/>
        <w:t>2.3.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Tính chất của phép nhân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a) Mục tiêu: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HS nhớ lại tính chất phép nhân hai số tự nhiên.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+ Nắm được tính chất phép nhân hai số nguyên vận dụng vào thực hiện phép tính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b) Nội dung: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HS quan sát SGK để tìm hiểu nội dung kiến thức theo yêu cầu của GV.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nl-NL"/>
        </w:rPr>
        <w:t>HS nắm vững kiến thức, kết quả của HS.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d) Tổ chức thực hiện: </w:t>
      </w:r>
    </w:p>
    <w:tbl>
      <w:tblPr>
        <w:tblW w:w="50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5106"/>
      </w:tblGrid>
      <w:tr w:rsidR="00386223" w:rsidRPr="00386223" w:rsidTr="00BD3FAD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22621E" w:rsidRPr="00386223" w:rsidTr="00BD3FA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23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GV yêu cầu HS n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hắc lại tính chất của phé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p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nhân hai số tự nhiên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GV giới thiệu tính chất của phép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nhân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hai số nguyên.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Làm 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00" w:dyaOrig="440">
                <v:shape id="_x0000_i3044" type="#_x0000_t75" style="width:16pt;height:22pt" o:ole="">
                  <v:imagedata r:id="rId73" o:title=""/>
                </v:shape>
                <o:OLEObject Type="Embed" ProgID="Equation.DSMT4" ShapeID="_x0000_i3044" DrawAspect="Content" ObjectID="_1826552836" r:id="rId74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thực hiện các yêu cầu trên theo cá nhân.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GV yêu cầu HS đứng tại chỗ trình bày tính chất của phép nhân các số nguyên.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yêu cầu 1 HS lên bảng làm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00" w:dyaOrig="440">
                <v:shape id="_x0000_i3045" type="#_x0000_t75" style="width:16pt;height:22pt" o:ole="">
                  <v:imagedata r:id="rId73" o:title=""/>
                </v:shape>
                <o:OLEObject Type="Embed" ProgID="Equation.DSMT4" ShapeID="_x0000_i3045" DrawAspect="Content" ObjectID="_1826552837" r:id="rId75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cả lớp lắng nghe, quan sát và nhận xét lần lượt từng câu.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GV chính xác hóa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tính chất của phép nhân các số nguyên,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chính xác hóa kết quả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00" w:dyaOrig="440">
                <v:shape id="_x0000_i3046" type="#_x0000_t75" style="width:16pt;height:22pt" o:ole="">
                  <v:imagedata r:id="rId73" o:title=""/>
                </v:shape>
                <o:OLEObject Type="Embed" ProgID="Equation.DSMT4" ShapeID="_x0000_i3046" DrawAspect="Content" ObjectID="_1826552838" r:id="rId76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GV chốt: Chú ý: Tích của nhiều số nguyên cũng được hiểu tương tự như tích của nhiều số tự nhiên.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nghiên cứu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Ví dụ 3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 theo hướng dẫn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làm bài Luyện tập 3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lần lượt thực hiện các nhiệm vụ trên.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 báo cáo kết quả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cả lớp theo dõi, nhận xét lần lượt từng câu.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chính xác hóa các kết quả và nhận xét mức độ hoàn thành của HS.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Qua luyện tập 3, GV giới thiệu về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phép nhân cũng có tính chất phân phối đối với phép trừ.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220" w:dyaOrig="420">
                <v:shape id="_x0000_i3047" type="#_x0000_t75" style="width:112.5pt;height:21pt" o:ole="">
                  <v:imagedata r:id="rId77" o:title=""/>
                </v:shape>
                <o:OLEObject Type="Embed" ProgID="Equation.DSMT4" ShapeID="_x0000_i3047" DrawAspect="Content" ObjectID="_1826552839" r:id="rId7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Cách xác định dấu và tính tích của nhiều thừa số, cách tính nhẩm.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3. Tính chất của phép nhân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a) Tính chất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Phép nhân các số nguyên có các tính chất sau: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Giao hoán: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180" w:dyaOrig="300">
                <v:shape id="_x0000_i3048" type="#_x0000_t75" style="width:58pt;height:16pt" o:ole="">
                  <v:imagedata r:id="rId79" o:title=""/>
                </v:shape>
                <o:OLEObject Type="Embed" ProgID="Equation.DSMT4" ShapeID="_x0000_i3048" DrawAspect="Content" ObjectID="_1826552840" r:id="rId80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Kết hợp: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000" w:dyaOrig="420">
                <v:shape id="_x0000_i3049" type="#_x0000_t75" style="width:101pt;height:21pt" o:ole="">
                  <v:imagedata r:id="rId81" o:title=""/>
                </v:shape>
                <o:OLEObject Type="Embed" ProgID="Equation.DSMT4" ShapeID="_x0000_i3049" DrawAspect="Content" ObjectID="_1826552841" r:id="rId82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Phân phối của phép nhân đối với phép cộng: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220" w:dyaOrig="420">
                <v:shape id="_x0000_i3050" type="#_x0000_t75" style="width:112.5pt;height:21pt" o:ole="">
                  <v:imagedata r:id="rId83" o:title=""/>
                </v:shape>
                <o:OLEObject Type="Embed" ProgID="Equation.DSMT4" ShapeID="_x0000_i3050" DrawAspect="Content" ObjectID="_1826552842" r:id="rId84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00" w:dyaOrig="440">
                <v:shape id="_x0000_i3051" type="#_x0000_t75" style="width:16pt;height:22pt" o:ole="">
                  <v:imagedata r:id="rId73" o:title=""/>
                </v:shape>
                <o:OLEObject Type="Embed" ProgID="Equation.DSMT4" ShapeID="_x0000_i3051" DrawAspect="Content" ObjectID="_1826552843" r:id="rId85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Tính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040" w:dyaOrig="420">
                <v:shape id="_x0000_i3052" type="#_x0000_t75" style="width:52.5pt;height:21pt" o:ole="">
                  <v:imagedata r:id="rId86" o:title=""/>
                </v:shape>
                <o:OLEObject Type="Embed" ProgID="Equation.DSMT4" ShapeID="_x0000_i3052" DrawAspect="Content" ObjectID="_1826552844" r:id="rId87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và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999" w:dyaOrig="300">
                <v:shape id="_x0000_i3053" type="#_x0000_t75" style="width:50pt;height:16pt" o:ole="">
                  <v:imagedata r:id="rId88" o:title=""/>
                </v:shape>
                <o:OLEObject Type="Embed" ProgID="Equation.DSMT4" ShapeID="_x0000_i3053" DrawAspect="Content" ObjectID="_1826552845" r:id="rId89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khi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80" w:dyaOrig="300">
                <v:shape id="_x0000_i3054" type="#_x0000_t75" style="width:40pt;height:16pt" o:ole="">
                  <v:imagedata r:id="rId90" o:title=""/>
                </v:shape>
                <o:OLEObject Type="Embed" ProgID="Equation.DSMT4" ShapeID="_x0000_i3054" DrawAspect="Content" ObjectID="_1826552846" r:id="rId91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20" w:dyaOrig="300">
                <v:shape id="_x0000_i3055" type="#_x0000_t75" style="width:36.5pt;height:16pt" o:ole="">
                  <v:imagedata r:id="rId92" o:title=""/>
                </v:shape>
                <o:OLEObject Type="Embed" ProgID="Equation.DSMT4" ShapeID="_x0000_i3055" DrawAspect="Content" ObjectID="_1826552847" r:id="rId93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60" w:dyaOrig="300">
                <v:shape id="_x0000_i3056" type="#_x0000_t75" style="width:36.5pt;height:16pt" o:ole="">
                  <v:imagedata r:id="rId94" o:title=""/>
                </v:shape>
                <o:OLEObject Type="Embed" ProgID="Equation.DSMT4" ShapeID="_x0000_i3056" DrawAspect="Content" ObjectID="_1826552848" r:id="rId95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Thay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80" w:dyaOrig="300">
                <v:shape id="_x0000_i3057" type="#_x0000_t75" style="width:40pt;height:16pt" o:ole="">
                  <v:imagedata r:id="rId96" o:title=""/>
                </v:shape>
                <o:OLEObject Type="Embed" ProgID="Equation.DSMT4" ShapeID="_x0000_i3057" DrawAspect="Content" ObjectID="_1826552849" r:id="rId97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20" w:dyaOrig="300">
                <v:shape id="_x0000_i3058" type="#_x0000_t75" style="width:36.5pt;height:16pt" o:ole="">
                  <v:imagedata r:id="rId98" o:title=""/>
                </v:shape>
                <o:OLEObject Type="Embed" ProgID="Equation.DSMT4" ShapeID="_x0000_i3058" DrawAspect="Content" ObjectID="_1826552850" r:id="rId99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60" w:dyaOrig="300">
                <v:shape id="_x0000_i3059" type="#_x0000_t75" style="width:36.5pt;height:16pt" o:ole="">
                  <v:imagedata r:id="rId100" o:title=""/>
                </v:shape>
                <o:OLEObject Type="Embed" ProgID="Equation.DSMT4" ShapeID="_x0000_i3059" DrawAspect="Content" ObjectID="_1826552851" r:id="rId101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vào biểu thức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040" w:dyaOrig="420">
                <v:shape id="_x0000_i3060" type="#_x0000_t75" style="width:52.5pt;height:21pt" o:ole="">
                  <v:imagedata r:id="rId102" o:title=""/>
                </v:shape>
                <o:OLEObject Type="Embed" ProgID="Equation.DSMT4" ShapeID="_x0000_i3060" DrawAspect="Content" ObjectID="_1826552852" r:id="rId103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ta có: </w: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040" w:dyaOrig="420">
                <v:shape id="_x0000_i3061" type="#_x0000_t75" style="width:52.5pt;height:21pt" o:ole="">
                  <v:imagedata r:id="rId104" o:title=""/>
                </v:shape>
                <o:OLEObject Type="Embed" ProgID="Equation.DSMT4" ShapeID="_x0000_i3061" DrawAspect="Content" ObjectID="_1826552853" r:id="rId105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6"/>
                <w:sz w:val="26"/>
                <w:szCs w:val="26"/>
                <w:lang w:val="vi-VN"/>
              </w:rPr>
              <w:object w:dxaOrig="3440" w:dyaOrig="460">
                <v:shape id="_x0000_i3062" type="#_x0000_t75" style="width:172pt;height:22pt" o:ole="">
                  <v:imagedata r:id="rId106" o:title=""/>
                </v:shape>
                <o:OLEObject Type="Embed" ProgID="Equation.DSMT4" ShapeID="_x0000_i3062" DrawAspect="Content" ObjectID="_1826552854" r:id="rId107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880" w:dyaOrig="420">
                <v:shape id="_x0000_i3063" type="#_x0000_t75" style="width:93.5pt;height:21pt" o:ole="">
                  <v:imagedata r:id="rId108" o:title=""/>
                </v:shape>
                <o:OLEObject Type="Embed" ProgID="Equation.DSMT4" ShapeID="_x0000_i3063" DrawAspect="Content" ObjectID="_1826552855" r:id="rId109"/>
              </w:object>
            </w:r>
          </w:p>
          <w:p w:rsidR="0022621E" w:rsidRPr="00386223" w:rsidRDefault="0022621E" w:rsidP="00226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Thay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80" w:dyaOrig="300">
                <v:shape id="_x0000_i3064" type="#_x0000_t75" style="width:40pt;height:16pt" o:ole="">
                  <v:imagedata r:id="rId110" o:title=""/>
                </v:shape>
                <o:OLEObject Type="Embed" ProgID="Equation.DSMT4" ShapeID="_x0000_i3064" DrawAspect="Content" ObjectID="_1826552856" r:id="rId111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20" w:dyaOrig="300">
                <v:shape id="_x0000_i3065" type="#_x0000_t75" style="width:36.5pt;height:16pt" o:ole="">
                  <v:imagedata r:id="rId112" o:title=""/>
                </v:shape>
                <o:OLEObject Type="Embed" ProgID="Equation.DSMT4" ShapeID="_x0000_i3065" DrawAspect="Content" ObjectID="_1826552857" r:id="rId113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760" w:dyaOrig="300">
                <v:shape id="_x0000_i3066" type="#_x0000_t75" style="width:36.5pt;height:16pt" o:ole="">
                  <v:imagedata r:id="rId114" o:title=""/>
                </v:shape>
                <o:OLEObject Type="Embed" ProgID="Equation.DSMT4" ShapeID="_x0000_i3066" DrawAspect="Content" ObjectID="_1826552858" r:id="rId115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 biểu thức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999" w:dyaOrig="300">
                <v:shape id="_x0000_i3067" type="#_x0000_t75" style="width:50pt;height:16pt" o:ole="">
                  <v:imagedata r:id="rId116" o:title=""/>
                </v:shape>
                <o:OLEObject Type="Embed" ProgID="Equation.DSMT4" ShapeID="_x0000_i3067" DrawAspect="Content" ObjectID="_1826552859" r:id="rId117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ta có:</w:t>
            </w:r>
          </w:p>
          <w:p w:rsidR="0022621E" w:rsidRPr="00386223" w:rsidRDefault="0022621E" w:rsidP="002262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x-none" w:eastAsia="x-none"/>
              </w:rPr>
              <w:object w:dxaOrig="3540" w:dyaOrig="420">
                <v:shape id="_x0000_i3068" type="#_x0000_t75" style="width:176pt;height:21pt" o:ole="">
                  <v:imagedata r:id="rId118" o:title=""/>
                </v:shape>
                <o:OLEObject Type="Embed" ProgID="Equation.DSMT4" ShapeID="_x0000_i3068" DrawAspect="Content" ObjectID="_1826552860" r:id="rId119"/>
              </w:object>
            </w:r>
          </w:p>
          <w:p w:rsidR="0022621E" w:rsidRPr="00386223" w:rsidRDefault="0022621E" w:rsidP="002262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x-none" w:eastAsia="x-none"/>
              </w:rPr>
              <w:object w:dxaOrig="1840" w:dyaOrig="300">
                <v:shape id="_x0000_i3069" type="#_x0000_t75" style="width:91.5pt;height:16pt" o:ole="">
                  <v:imagedata r:id="rId120" o:title=""/>
                </v:shape>
                <o:OLEObject Type="Embed" ProgID="Equation.DSMT4" ShapeID="_x0000_i3069" DrawAspect="Content" ObjectID="_1826552861" r:id="rId121"/>
              </w:object>
            </w:r>
          </w:p>
          <w:p w:rsidR="0022621E" w:rsidRPr="00386223" w:rsidRDefault="0022621E" w:rsidP="002262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  <w:t xml:space="preserve">Vậy: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x-none" w:eastAsia="x-none"/>
              </w:rPr>
              <w:object w:dxaOrig="2220" w:dyaOrig="420">
                <v:shape id="_x0000_i3070" type="#_x0000_t75" style="width:112.5pt;height:21pt" o:ole="">
                  <v:imagedata r:id="rId83" o:title=""/>
                </v:shape>
                <o:OLEObject Type="Embed" ProgID="Equation.DSMT4" ShapeID="_x0000_i3070" DrawAspect="Content" ObjectID="_1826552862" r:id="rId122"/>
              </w:object>
            </w:r>
          </w:p>
          <w:p w:rsidR="0022621E" w:rsidRPr="00386223" w:rsidRDefault="0022621E" w:rsidP="002262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x-none" w:eastAsia="x-none"/>
              </w:rPr>
              <w:t>Chú ý: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x-none" w:eastAsia="x-none"/>
              </w:rPr>
              <w:t xml:space="preserve"> Tích của nhiều số nguyên cũng được hiểu tương tự như tích của nhiều số tự nhiên.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c)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Ví dụ 3.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Thực hiện phép tính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>a)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680" w:dyaOrig="420">
                <v:shape id="_x0000_i3071" type="#_x0000_t75" style="width:82.5pt;height:21pt" o:ole="">
                  <v:imagedata r:id="rId123" o:title=""/>
                </v:shape>
                <o:OLEObject Type="Embed" ProgID="Equation.DSMT4" ShapeID="_x0000_i3071" DrawAspect="Content" ObjectID="_1826552863" r:id="rId12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>b)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820" w:dyaOrig="420">
                <v:shape id="_x0000_i3072" type="#_x0000_t75" style="width:91.5pt;height:21pt" o:ole="">
                  <v:imagedata r:id="rId125" o:title=""/>
                </v:shape>
                <o:OLEObject Type="Embed" ProgID="Equation.DSMT4" ShapeID="_x0000_i3072" DrawAspect="Content" ObjectID="_1826552864" r:id="rId12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 xml:space="preserve"> Giải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>a)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6"/>
                <w:sz w:val="26"/>
                <w:szCs w:val="26"/>
                <w:lang w:val="vi-VN"/>
              </w:rPr>
              <w:object w:dxaOrig="3820" w:dyaOrig="460">
                <v:shape id="_x0000_i3073" type="#_x0000_t75" style="width:191pt;height:22pt" o:ole="">
                  <v:imagedata r:id="rId127" o:title=""/>
                </v:shape>
                <o:OLEObject Type="Embed" ProgID="Equation.DSMT4" ShapeID="_x0000_i3073" DrawAspect="Content" ObjectID="_1826552865" r:id="rId12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620" w:dyaOrig="420">
                <v:shape id="_x0000_i3074" type="#_x0000_t75" style="width:130pt;height:21pt" o:ole="">
                  <v:imagedata r:id="rId129" o:title=""/>
                </v:shape>
                <o:OLEObject Type="Embed" ProgID="Equation.DSMT4" ShapeID="_x0000_i3074" DrawAspect="Content" ObjectID="_1826552866" r:id="rId130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>b)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1820" w:dyaOrig="420">
                <v:shape id="_x0000_i3075" type="#_x0000_t75" style="width:91.5pt;height:21pt" o:ole="">
                  <v:imagedata r:id="rId131" o:title=""/>
                </v:shape>
                <o:OLEObject Type="Embed" ProgID="Equation.DSMT4" ShapeID="_x0000_i3075" DrawAspect="Content" ObjectID="_1826552867" r:id="rId132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420" w:dyaOrig="420">
                <v:shape id="_x0000_i3076" type="#_x0000_t75" style="width:122pt;height:21pt" o:ole="">
                  <v:imagedata r:id="rId133" o:title=""/>
                </v:shape>
                <o:OLEObject Type="Embed" ProgID="Equation.DSMT4" ShapeID="_x0000_i3076" DrawAspect="Content" ObjectID="_1826552868" r:id="rId13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820" w:dyaOrig="420">
                <v:shape id="_x0000_i3077" type="#_x0000_t75" style="width:140pt;height:21pt" o:ole="">
                  <v:imagedata r:id="rId135" o:title=""/>
                </v:shape>
                <o:OLEObject Type="Embed" ProgID="Equation.DSMT4" ShapeID="_x0000_i3077" DrawAspect="Content" ObjectID="_1826552869" r:id="rId13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uyện tập 3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1. a) Tính giá trị của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tích: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980" w:dyaOrig="360">
                <v:shape id="_x0000_i3078" type="#_x0000_t75" style="width:99pt;height:18.5pt" o:ole="">
                  <v:imagedata r:id="rId137" o:title=""/>
                </v:shape>
                <o:OLEObject Type="Embed" ProgID="Equation.DSMT4" ShapeID="_x0000_i3078" DrawAspect="Content" ObjectID="_1826552870" r:id="rId13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b) Tích P sẽ hay đổi thế nào nếu ta thay đổi dấu tất cả các thừa số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2. Tính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939" w:dyaOrig="360">
                <v:shape id="_x0000_i3079" type="#_x0000_t75" style="width:97pt;height:18.5pt" o:ole="">
                  <v:imagedata r:id="rId139" o:title=""/>
                </v:shape>
                <o:OLEObject Type="Embed" ProgID="Equation.DSMT4" ShapeID="_x0000_i3079" DrawAspect="Content" ObjectID="_1826552871" r:id="rId140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</w:pPr>
            <w:r w:rsidRPr="00386223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vi-VN"/>
              </w:rPr>
              <w:t>Giải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4060" w:dyaOrig="360">
                <v:shape id="_x0000_i3080" type="#_x0000_t75" style="width:203pt;height:18.5pt" o:ole="">
                  <v:imagedata r:id="rId141" o:title=""/>
                </v:shape>
                <o:OLEObject Type="Embed" ProgID="Equation.DSMT4" ShapeID="_x0000_i3080" DrawAspect="Content" ObjectID="_1826552872" r:id="rId142"/>
              </w:objec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540" w:dyaOrig="360">
                <v:shape id="_x0000_i3081" type="#_x0000_t75" style="width:127pt;height:18.5pt" o:ole="">
                  <v:imagedata r:id="rId143" o:title=""/>
                </v:shape>
                <o:OLEObject Type="Embed" ProgID="Equation.DSMT4" ShapeID="_x0000_i3081" DrawAspect="Content" ObjectID="_1826552873" r:id="rId144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b)Khi đổi dấu tất cả các thừa số trong tích P thì tích P sẽ không thay đổi (vì số thừa số trong tích P là 4 là một số chẵn)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800" w:dyaOrig="360">
                <v:shape id="_x0000_i3082" type="#_x0000_t75" style="width:190pt;height:18.5pt" o:ole="">
                  <v:imagedata r:id="rId145" o:title=""/>
                </v:shape>
                <o:OLEObject Type="Embed" ProgID="Equation.DSMT4" ShapeID="_x0000_i3082" DrawAspect="Content" ObjectID="_1826552874" r:id="rId14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760" w:dyaOrig="360">
                <v:shape id="_x0000_i3083" type="#_x0000_t75" style="width:188pt;height:18.5pt" o:ole="">
                  <v:imagedata r:id="rId147" o:title=""/>
                </v:shape>
                <o:OLEObject Type="Embed" ProgID="Equation.DSMT4" ShapeID="_x0000_i3083" DrawAspect="Content" ObjectID="_1826552875" r:id="rId14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Kết luận: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Phép nhân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cũng có tính chất phân phối đối với phép trừ.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220" w:dyaOrig="420">
                <v:shape id="_x0000_i3084" type="#_x0000_t75" style="width:112.5pt;height:21pt" o:ole="">
                  <v:imagedata r:id="rId77" o:title=""/>
                </v:shape>
                <o:OLEObject Type="Embed" ProgID="Equation.DSMT4" ShapeID="_x0000_i3084" DrawAspect="Content" ObjectID="_1826552876" r:id="rId149"/>
              </w:object>
            </w:r>
          </w:p>
        </w:tc>
      </w:tr>
    </w:tbl>
    <w:p w:rsidR="0022621E" w:rsidRPr="00386223" w:rsidRDefault="0022621E" w:rsidP="002262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</w:p>
    <w:p w:rsidR="0022621E" w:rsidRPr="00386223" w:rsidRDefault="0022621E" w:rsidP="002262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 xml:space="preserve">3. Hoạt động 3: Luyện tập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a) Mục tiêu: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Học sinh củng cố lại kiến thức vừa học thông qua một số bài tập.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fr-FR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b) Nội dung:</w:t>
      </w:r>
      <w:r w:rsidRPr="0038622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GV yêu cầu HS hoàn thành: </w:t>
      </w:r>
      <w:r w:rsidRPr="00386223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fr-FR"/>
        </w:rPr>
        <w:t>Ví dụ 2, Luyện tập 2, bài 3.34, 3.35, 3.36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HS hoàn thành bài tập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386223" w:rsidRPr="00386223" w:rsidTr="00386223">
        <w:tc>
          <w:tcPr>
            <w:tcW w:w="4678" w:type="dxa"/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nl-NL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4820" w:type="dxa"/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sv-SE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386223" w:rsidRPr="00386223" w:rsidTr="00386223">
        <w:tc>
          <w:tcPr>
            <w:tcW w:w="4678" w:type="dxa"/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nghiên cứu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Ví dụ 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h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oạt động cá nhân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nghiên cứu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Luyện tập 2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lần lượt thực hiện các nhiệm vụ trên.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HS trả lời và báo cáo kết quả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HS cả lớp theo dõi, nhận xét lần lượt từng câu.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chính xác hóa các kết quả và nhận xét mức độ hoàn thành của HS.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Qua Luyện tập 1, GV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chốt: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Tích của hai số cùng dấu luôn là một số dương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và Chú ý: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Tích của một s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ố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với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0 luôn bằng 0</w:t>
            </w:r>
          </w:p>
        </w:tc>
        <w:tc>
          <w:tcPr>
            <w:tcW w:w="4820" w:type="dxa"/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>Ví dụ 2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: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(SGK trang 7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3075" w:dyaOrig="420">
                <v:shape id="_x0000_i1100" type="#_x0000_t75" style="width:154pt;height:21pt" o:ole="">
                  <v:imagedata r:id="rId150" o:title=""/>
                </v:shape>
                <o:OLEObject Type="Embed" ProgID="Equation.DSMT4" ShapeID="_x0000_i1100" DrawAspect="Content" ObjectID="_1826552877" r:id="rId151"/>
              </w:objec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>Luyện tập 2</w:t>
            </w: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: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a)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3150" w:dyaOrig="420">
                <v:shape id="_x0000_i1101" type="#_x0000_t75" style="width:158pt;height:21pt" o:ole="">
                  <v:imagedata r:id="rId152" o:title=""/>
                </v:shape>
                <o:OLEObject Type="Embed" ProgID="Equation.DSMT4" ShapeID="_x0000_i1101" DrawAspect="Content" ObjectID="_1826552878" r:id="rId153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b) </w:t>
            </w: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6"/>
                <w:szCs w:val="26"/>
                <w:lang w:val="vi-VN"/>
              </w:rPr>
              <w:object w:dxaOrig="2490" w:dyaOrig="420">
                <v:shape id="_x0000_i1102" type="#_x0000_t75" style="width:124.5pt;height:21pt" o:ole="">
                  <v:imagedata r:id="rId154" o:title=""/>
                </v:shape>
                <o:OLEObject Type="Embed" ProgID="Equation.DSMT4" ShapeID="_x0000_i1102" DrawAspect="Content" ObjectID="_1826552879" r:id="rId155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Kết luận: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86223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Tích của hai số cùng dấu luôn là một số dương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Chú ý</w:t>
            </w:r>
            <w:r w:rsidRPr="0038622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: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Tích của một s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ố nguyên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với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luôn bằng </w:t>
            </w: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440" w:dyaOrig="315">
                <v:shape id="_x0000_i1103" type="#_x0000_t75" style="width:1in;height:16pt" o:ole="">
                  <v:imagedata r:id="rId156" o:title=""/>
                </v:shape>
                <o:OLEObject Type="Embed" ProgID="Equation.DSMT4" ShapeID="_x0000_i1103" DrawAspect="Content" ObjectID="_1826552880" r:id="rId157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2621E" w:rsidRPr="00386223" w:rsidTr="00386223">
        <w:tc>
          <w:tcPr>
            <w:tcW w:w="4678" w:type="dxa"/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lastRenderedPageBreak/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l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àm bài tập 3.34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l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àm bài tập 3.3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5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l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àm bài tập 3.3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6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HS thực hiện yêu cầu trên.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Hướng dẫn, hỗ trợ: thực hiện tương tự 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Ví dụ 3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, GV làm mẫu chi tiết hơn nếu cần.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GV yêu cầu 3 HS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làm bài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Cả lớp quan sát và nhận xét.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GV khẳng định kết quả đúng và đánh giá mức độ hoàn thành của HS</w:t>
            </w:r>
          </w:p>
        </w:tc>
        <w:tc>
          <w:tcPr>
            <w:tcW w:w="4820" w:type="dxa"/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Bài tập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3.34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a) Âm (vì có số lẻ thừa số âm)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b) Dương (vì có số chẵn thừa số âm)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Bài tập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3.3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5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220" w:dyaOrig="360">
                <v:shape id="_x0000_i1104" type="#_x0000_t75" style="width:161pt;height:18.5pt" o:ole="">
                  <v:imagedata r:id="rId158" o:title=""/>
                </v:shape>
                <o:OLEObject Type="Embed" ProgID="Equation.DSMT4" ShapeID="_x0000_i1104" DrawAspect="Content" ObjectID="_1826552881" r:id="rId159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860" w:dyaOrig="360">
                <v:shape id="_x0000_i1105" type="#_x0000_t75" style="width:143.5pt;height:18.5pt" o:ole="">
                  <v:imagedata r:id="rId160" o:title=""/>
                </v:shape>
                <o:OLEObject Type="Embed" ProgID="Equation.DSMT4" ShapeID="_x0000_i1105" DrawAspect="Content" ObjectID="_1826552882" r:id="rId161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6"/>
                <w:szCs w:val="26"/>
                <w:lang w:val="vi-VN"/>
              </w:rPr>
              <w:object w:dxaOrig="1880" w:dyaOrig="300">
                <v:shape id="_x0000_i1106" type="#_x0000_t75" style="width:93.5pt;height:16pt" o:ole="">
                  <v:imagedata r:id="rId162" o:title=""/>
                </v:shape>
                <o:OLEObject Type="Embed" ProgID="Equation.DSMT4" ShapeID="_x0000_i1106" DrawAspect="Content" ObjectID="_1826552883" r:id="rId163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b)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160" w:dyaOrig="360">
                <v:shape id="_x0000_i1107" type="#_x0000_t75" style="width:108pt;height:18.5pt" o:ole="">
                  <v:imagedata r:id="rId164" o:title=""/>
                </v:shape>
                <o:OLEObject Type="Embed" ProgID="Equation.DSMT4" ShapeID="_x0000_i1107" DrawAspect="Content" ObjectID="_1826552884" r:id="rId165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760" w:dyaOrig="360">
                <v:shape id="_x0000_i1108" type="#_x0000_t75" style="width:138.5pt;height:18.5pt" o:ole="">
                  <v:imagedata r:id="rId166" o:title=""/>
                </v:shape>
                <o:OLEObject Type="Embed" ProgID="Equation.DSMT4" ShapeID="_x0000_i1108" DrawAspect="Content" ObjectID="_1826552885" r:id="rId167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3680" w:dyaOrig="360">
                <v:shape id="_x0000_i1109" type="#_x0000_t75" style="width:184.5pt;height:18.5pt" o:ole="">
                  <v:imagedata r:id="rId168" o:title=""/>
                </v:shape>
                <o:OLEObject Type="Embed" ProgID="Equation.DSMT4" ShapeID="_x0000_i1109" DrawAspect="Content" ObjectID="_1826552886" r:id="rId169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Bài tập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3.3</w:t>
            </w: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fr-FR"/>
              </w:rPr>
              <w:t>6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2880" w:dyaOrig="360">
                <v:shape id="_x0000_i1110" type="#_x0000_t75" style="width:2in;height:18.5pt" o:ole="">
                  <v:imagedata r:id="rId170" o:title=""/>
                </v:shape>
                <o:OLEObject Type="Embed" ProgID="Equation.DSMT4" ShapeID="_x0000_i1110" DrawAspect="Content" ObjectID="_1826552887" r:id="rId171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6"/>
                <w:szCs w:val="26"/>
                <w:lang w:val="vi-VN"/>
              </w:rPr>
              <w:object w:dxaOrig="1740" w:dyaOrig="360">
                <v:shape id="_x0000_i1111" type="#_x0000_t75" style="width:87pt;height:18.5pt" o:ole="">
                  <v:imagedata r:id="rId172" o:title=""/>
                </v:shape>
                <o:OLEObject Type="Embed" ProgID="Equation.DSMT4" ShapeID="_x0000_i1111" DrawAspect="Content" ObjectID="_1826552888" r:id="rId173"/>
              </w:object>
            </w:r>
          </w:p>
        </w:tc>
      </w:tr>
    </w:tbl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</w:pPr>
      <w:bookmarkStart w:id="1" w:name="_GoBack"/>
      <w:bookmarkEnd w:id="1"/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4. Hoạt động 4: Vận dụng </w:t>
      </w:r>
    </w:p>
    <w:p w:rsidR="0022621E" w:rsidRPr="00386223" w:rsidRDefault="0022621E" w:rsidP="0022621E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nl-NL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a) Mục tiêu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: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HS vận dụng kiến thức hoàn thành yêu cầu của phần thử thách nhỏ.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b) Nội dung:</w:t>
      </w:r>
      <w:r w:rsidRPr="0038622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it-IT"/>
        </w:rPr>
        <w:t xml:space="preserve"> </w:t>
      </w:r>
      <w:r w:rsidRPr="00386223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HS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hoàn thành yêu cầu của phần thử thách nhỏ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>c) Sản phẩm:</w:t>
      </w:r>
      <w:r w:rsidRPr="0038622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it-IT"/>
        </w:rPr>
        <w:t xml:space="preserve"> HS hoàn thành bài tập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  <w:t xml:space="preserve">d) Tổ chức thực hiện: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841"/>
      </w:tblGrid>
      <w:tr w:rsidR="00386223" w:rsidRPr="00386223" w:rsidTr="00386223">
        <w:tc>
          <w:tcPr>
            <w:tcW w:w="4662" w:type="dxa"/>
            <w:shd w:val="clear" w:color="auto" w:fill="auto"/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Hoạt động của GV và HS</w:t>
            </w:r>
          </w:p>
        </w:tc>
        <w:tc>
          <w:tcPr>
            <w:tcW w:w="4836" w:type="dxa"/>
            <w:shd w:val="clear" w:color="auto" w:fill="auto"/>
          </w:tcPr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cần đạt</w:t>
            </w:r>
          </w:p>
        </w:tc>
      </w:tr>
      <w:tr w:rsidR="00386223" w:rsidRPr="00386223" w:rsidTr="00386223">
        <w:tc>
          <w:tcPr>
            <w:tcW w:w="4662" w:type="dxa"/>
            <w:shd w:val="clear" w:color="auto" w:fill="auto"/>
          </w:tcPr>
          <w:p w:rsidR="0022621E" w:rsidRPr="00386223" w:rsidRDefault="0022621E" w:rsidP="0022621E">
            <w:pPr>
              <w:tabs>
                <w:tab w:val="left" w:pos="720"/>
                <w:tab w:val="left" w:pos="4887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1. Chuyển giao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Hoạt động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 nhân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trả lời câu hỏi phần thử thách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có thể hướng dẫn nên bắt đầu từ đâu – nếu cần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GV yêu cầu HS l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àm bài tập 3.3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SGK trang 7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lastRenderedPageBreak/>
              <w:t>Bước 2. Thực hiện nhiệm vụ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HS thực hiện các nhiệm vụ trên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3. Báo cáo, thảo luận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 làm Thử thách nhỏ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22621E" w:rsidRPr="00386223" w:rsidRDefault="0022621E" w:rsidP="0022621E">
            <w:pPr>
              <w:tabs>
                <w:tab w:val="left" w:pos="635"/>
                <w:tab w:val="left" w:pos="4887"/>
              </w:tabs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38622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de-DE"/>
              </w:rPr>
              <w:t>Bước 4. Kết luận, nhận định.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- GV đánh giá kết quả, chính xác hóa kết quả.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- Kết luận: Tích của hai số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nguyên</w:t>
            </w:r>
            <w:r w:rsidRPr="0038622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cùng dấu luôn là một số dương.</w:t>
            </w:r>
          </w:p>
        </w:tc>
        <w:tc>
          <w:tcPr>
            <w:tcW w:w="4836" w:type="dxa"/>
            <w:shd w:val="clear" w:color="auto" w:fill="auto"/>
          </w:tcPr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Thử thách nhỏ:</w:t>
            </w:r>
          </w:p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lastRenderedPageBreak/>
              <w:drawing>
                <wp:inline distT="0" distB="0" distL="0" distR="0" wp14:anchorId="26173569" wp14:editId="6368D0B0">
                  <wp:extent cx="1809750" cy="180975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22621E" w:rsidRPr="00386223" w:rsidRDefault="0022621E" w:rsidP="0022621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Bài tập 3.38 - SGK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Số điểm của từng bạn là: </w: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An: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4620" w:dyaOrig="420">
                <v:shape id="_x0000_i1112" type="#_x0000_t75" style="width:197pt;height:21pt" o:ole="">
                  <v:imagedata r:id="rId175" o:title=""/>
                </v:shape>
                <o:OLEObject Type="Embed" ProgID="Equation.DSMT4" ShapeID="_x0000_i1112" DrawAspect="Content" ObjectID="_1826552889" r:id="rId176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Bình: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4640" w:dyaOrig="420">
                <v:shape id="_x0000_i1113" type="#_x0000_t75" style="width:194pt;height:21pt" o:ole="">
                  <v:imagedata r:id="rId177" o:title=""/>
                </v:shape>
                <o:OLEObject Type="Embed" ProgID="Equation.DSMT4" ShapeID="_x0000_i1113" DrawAspect="Content" ObjectID="_1826552890" r:id="rId178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Cường: </w:t>
            </w:r>
            <w:r w:rsidRPr="00386223">
              <w:rPr>
                <w:rFonts w:ascii="Times New Roman" w:eastAsia="Times New Roman" w:hAnsi="Times New Roman" w:cs="Times New Roman"/>
                <w:color w:val="000000" w:themeColor="text1"/>
                <w:position w:val="-14"/>
                <w:sz w:val="26"/>
                <w:szCs w:val="26"/>
              </w:rPr>
              <w:object w:dxaOrig="4620" w:dyaOrig="420">
                <v:shape id="_x0000_i1114" type="#_x0000_t75" style="width:231pt;height:21pt" o:ole="">
                  <v:imagedata r:id="rId179" o:title=""/>
                </v:shape>
                <o:OLEObject Type="Embed" ProgID="Equation.DSMT4" ShapeID="_x0000_i1114" DrawAspect="Content" ObjectID="_1826552891" r:id="rId180"/>
              </w:object>
            </w:r>
          </w:p>
          <w:p w:rsidR="0022621E" w:rsidRPr="00386223" w:rsidRDefault="0022621E" w:rsidP="0022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8622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Vậy bạn Cường đạt điểm cao nhất</w:t>
            </w:r>
          </w:p>
          <w:p w:rsidR="0022621E" w:rsidRPr="00386223" w:rsidRDefault="0022621E" w:rsidP="0022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22621E" w:rsidRPr="00386223" w:rsidRDefault="0022621E" w:rsidP="0022621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2621E" w:rsidRPr="00386223" w:rsidRDefault="0022621E" w:rsidP="0022621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* </w:t>
      </w:r>
      <w:r w:rsidRPr="003862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Hướng dẫn về </w:t>
      </w: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nhà: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Học thuộc: Quy tắc nhân hai số nguyên, tính chất của phép nhân số nguyên và các chú ý.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Làm các bài tập còn lại trong SGK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Làm bài tập 3.31 đến 3.34 - SBT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Chuẩn bị giờ </w:t>
      </w:r>
      <w:r w:rsidRPr="00386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sau: “</w:t>
      </w: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Bài 17. Phép chia hết. Ước và bội của một số </w:t>
      </w:r>
      <w:r w:rsidRPr="0038622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nguyên”</w:t>
      </w:r>
    </w:p>
    <w:p w:rsidR="0022621E" w:rsidRPr="00386223" w:rsidRDefault="0022621E" w:rsidP="00226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</w:pPr>
    </w:p>
    <w:p w:rsidR="00EF0E78" w:rsidRPr="00386223" w:rsidRDefault="00EF0E78" w:rsidP="0022621E">
      <w:pPr>
        <w:widowControl w:val="0"/>
        <w:suppressAutoHyphens/>
        <w:spacing w:after="0" w:line="240" w:lineRule="auto"/>
        <w:jc w:val="center"/>
        <w:rPr>
          <w:color w:val="000000" w:themeColor="text1"/>
          <w:lang w:val="vi-VN"/>
        </w:rPr>
      </w:pPr>
    </w:p>
    <w:sectPr w:rsidR="00EF0E78" w:rsidRPr="00386223" w:rsidSect="00081B6F">
      <w:headerReference w:type="default" r:id="rId181"/>
      <w:footerReference w:type="default" r:id="rId182"/>
      <w:pgSz w:w="12240" w:h="15840"/>
      <w:pgMar w:top="1135" w:right="1440" w:bottom="1135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CF8" w:rsidRDefault="00804CF8" w:rsidP="00081B6F">
      <w:pPr>
        <w:spacing w:after="0" w:line="240" w:lineRule="auto"/>
      </w:pPr>
      <w:r>
        <w:separator/>
      </w:r>
    </w:p>
  </w:endnote>
  <w:endnote w:type="continuationSeparator" w:id="0">
    <w:p w:rsidR="00804CF8" w:rsidRDefault="00804CF8" w:rsidP="0008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23" w:rsidRPr="00081B6F" w:rsidRDefault="00386223" w:rsidP="00081B6F">
    <w:pPr>
      <w:pStyle w:val="Footer"/>
      <w:jc w:val="right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  <w:noProof/>
        <w:sz w:val="26"/>
        <w:szCs w:val="26"/>
        <w:lang w:val="vi-VN" w:eastAsia="vi-V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9817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B099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.55pt" to="471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i/>
        <w:sz w:val="26"/>
        <w:szCs w:val="26"/>
      </w:rPr>
      <w:t>Giáo viên: Nguyễn Thị Huyền Trang</w:t>
    </w:r>
    <w:r>
      <w:rPr>
        <w:rFonts w:ascii="Times New Roman" w:hAnsi="Times New Roman" w:cs="Times New Roman"/>
        <w:b/>
        <w:i/>
        <w:sz w:val="26"/>
        <w:szCs w:val="26"/>
        <w:lang w:val="vi-VN"/>
      </w:rPr>
      <w:t xml:space="preserve">           Trường THCS Cẩm Vũ</w:t>
    </w:r>
    <w:r w:rsidRPr="00081B6F">
      <w:rPr>
        <w:rFonts w:ascii="Times New Roman" w:hAnsi="Times New Roman" w:cs="Times New Roman"/>
        <w:b/>
        <w:i/>
        <w:sz w:val="26"/>
        <w:szCs w:val="26"/>
      </w:rPr>
      <w:tab/>
      <w:t xml:space="preserve">Trang: </w:t>
    </w:r>
    <w:sdt>
      <w:sdtPr>
        <w:rPr>
          <w:rFonts w:ascii="Times New Roman" w:hAnsi="Times New Roman" w:cs="Times New Roman"/>
          <w:b/>
          <w:i/>
          <w:sz w:val="26"/>
          <w:szCs w:val="26"/>
        </w:rPr>
        <w:id w:val="-8301292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fldChar w:fldCharType="begin"/>
        </w:r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instrText xml:space="preserve"> PAGE   \* MERGEFORMAT </w:instrText>
        </w:r>
        <w:r w:rsidRPr="00081B6F">
          <w:rPr>
            <w:rFonts w:ascii="Times New Roman" w:hAnsi="Times New Roman" w:cs="Times New Roman"/>
            <w:b/>
            <w:i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b/>
            <w:i/>
            <w:noProof/>
            <w:sz w:val="26"/>
            <w:szCs w:val="26"/>
          </w:rPr>
          <w:t>1</w:t>
        </w:r>
        <w:r w:rsidRPr="00081B6F">
          <w:rPr>
            <w:rFonts w:ascii="Times New Roman" w:hAnsi="Times New Roman" w:cs="Times New Roman"/>
            <w:b/>
            <w:i/>
            <w:noProof/>
            <w:sz w:val="26"/>
            <w:szCs w:val="2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CF8" w:rsidRDefault="00804CF8" w:rsidP="00081B6F">
      <w:pPr>
        <w:spacing w:after="0" w:line="240" w:lineRule="auto"/>
      </w:pPr>
      <w:r>
        <w:separator/>
      </w:r>
    </w:p>
  </w:footnote>
  <w:footnote w:type="continuationSeparator" w:id="0">
    <w:p w:rsidR="00804CF8" w:rsidRDefault="00804CF8" w:rsidP="0008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23" w:rsidRPr="00081B6F" w:rsidRDefault="00386223">
    <w:pPr>
      <w:pStyle w:val="Head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  <w:noProof/>
        <w:sz w:val="26"/>
        <w:szCs w:val="26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190500</wp:posOffset>
              </wp:positionV>
              <wp:extent cx="60071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2D027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5pt" to="47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vgtg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" strokecolor="#5b9bd5 [3204]" strokeweight=".5pt">
              <v:stroke joinstyle="miter"/>
            </v:line>
          </w:pict>
        </mc:Fallback>
      </mc:AlternateContent>
    </w:r>
    <w:r w:rsidRPr="00081B6F">
      <w:rPr>
        <w:rFonts w:ascii="Times New Roman" w:hAnsi="Times New Roman" w:cs="Times New Roman"/>
        <w:b/>
        <w:i/>
        <w:sz w:val="26"/>
        <w:szCs w:val="26"/>
      </w:rPr>
      <w:t>Kế hoạch bài dạy Toán 6</w:t>
    </w:r>
    <w:r w:rsidRPr="00081B6F">
      <w:rPr>
        <w:rFonts w:ascii="Times New Roman" w:hAnsi="Times New Roman" w:cs="Times New Roman"/>
        <w:b/>
        <w:i/>
        <w:sz w:val="26"/>
        <w:szCs w:val="26"/>
      </w:rPr>
      <w:tab/>
    </w:r>
    <w:r w:rsidRPr="00081B6F">
      <w:rPr>
        <w:rFonts w:ascii="Times New Roman" w:hAnsi="Times New Roman" w:cs="Times New Roman"/>
        <w:b/>
        <w:i/>
        <w:sz w:val="26"/>
        <w:szCs w:val="26"/>
      </w:rPr>
      <w:tab/>
      <w:t>Năm học: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DC1"/>
    <w:multiLevelType w:val="hybridMultilevel"/>
    <w:tmpl w:val="62F85C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7F7C"/>
    <w:multiLevelType w:val="hybridMultilevel"/>
    <w:tmpl w:val="6284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3F1"/>
    <w:multiLevelType w:val="hybridMultilevel"/>
    <w:tmpl w:val="FB9C178E"/>
    <w:lvl w:ilvl="0" w:tplc="0409000F">
      <w:start w:val="1"/>
      <w:numFmt w:val="decimal"/>
      <w:lvlText w:val="%1."/>
      <w:lvlJc w:val="left"/>
      <w:pPr>
        <w:ind w:left="220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877"/>
    <w:multiLevelType w:val="hybridMultilevel"/>
    <w:tmpl w:val="E3560DCE"/>
    <w:lvl w:ilvl="0" w:tplc="477A9E16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B22BD3"/>
    <w:multiLevelType w:val="hybridMultilevel"/>
    <w:tmpl w:val="3E06B9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352"/>
    <w:multiLevelType w:val="multilevel"/>
    <w:tmpl w:val="C7A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92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>
      <w:start w:val="3"/>
      <w:numFmt w:val="bullet"/>
      <w:lvlText w:val=""/>
      <w:lvlJc w:val="left"/>
      <w:pPr>
        <w:ind w:left="5040" w:hanging="360"/>
      </w:pPr>
      <w:rPr>
        <w:rFonts w:ascii="Wingdings" w:eastAsia="Calibri" w:hAnsi="Wingdings" w:cs="Times New Roman" w:hint="default"/>
      </w:rPr>
    </w:lvl>
    <w:lvl w:ilvl="7">
      <w:start w:val="9"/>
      <w:numFmt w:val="bullet"/>
      <w:lvlText w:val=""/>
      <w:lvlJc w:val="left"/>
      <w:pPr>
        <w:ind w:left="5760" w:hanging="360"/>
      </w:pPr>
      <w:rPr>
        <w:rFonts w:ascii="Wingdings" w:eastAsia="Calibri" w:hAnsi="Wingdings" w:cs="Times New Roman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62EA"/>
    <w:multiLevelType w:val="hybridMultilevel"/>
    <w:tmpl w:val="D444B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0C"/>
    <w:multiLevelType w:val="hybridMultilevel"/>
    <w:tmpl w:val="4198D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933A7"/>
    <w:multiLevelType w:val="hybridMultilevel"/>
    <w:tmpl w:val="1DF838EA"/>
    <w:lvl w:ilvl="0" w:tplc="E1143B1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61768"/>
    <w:multiLevelType w:val="hybridMultilevel"/>
    <w:tmpl w:val="96CED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08B2"/>
    <w:multiLevelType w:val="hybridMultilevel"/>
    <w:tmpl w:val="D654C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050F8"/>
    <w:multiLevelType w:val="hybridMultilevel"/>
    <w:tmpl w:val="BBC40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7416B"/>
    <w:multiLevelType w:val="hybridMultilevel"/>
    <w:tmpl w:val="B864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22B"/>
    <w:multiLevelType w:val="hybridMultilevel"/>
    <w:tmpl w:val="FF923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602CD"/>
    <w:multiLevelType w:val="hybridMultilevel"/>
    <w:tmpl w:val="1D94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157E1"/>
    <w:multiLevelType w:val="hybridMultilevel"/>
    <w:tmpl w:val="3AA63C30"/>
    <w:lvl w:ilvl="0" w:tplc="5C42D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5A1C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0E3A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C68B6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367A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807E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6329C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38A27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07EDD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7" w15:restartNumberingAfterBreak="0">
    <w:nsid w:val="7CD36F7D"/>
    <w:multiLevelType w:val="hybridMultilevel"/>
    <w:tmpl w:val="CD4C8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14"/>
  </w:num>
  <w:num w:numId="16">
    <w:abstractNumId w:val="7"/>
  </w:num>
  <w:num w:numId="17">
    <w:abstractNumId w:val="1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6F"/>
    <w:rsid w:val="00081B6F"/>
    <w:rsid w:val="0022621E"/>
    <w:rsid w:val="00273ED9"/>
    <w:rsid w:val="00386223"/>
    <w:rsid w:val="003C6248"/>
    <w:rsid w:val="0058170D"/>
    <w:rsid w:val="00656FF1"/>
    <w:rsid w:val="00697E89"/>
    <w:rsid w:val="00804CF8"/>
    <w:rsid w:val="00834B60"/>
    <w:rsid w:val="008D16CE"/>
    <w:rsid w:val="008F4198"/>
    <w:rsid w:val="009062F1"/>
    <w:rsid w:val="009D4B50"/>
    <w:rsid w:val="009E6E57"/>
    <w:rsid w:val="00AE6F05"/>
    <w:rsid w:val="00BD3FAD"/>
    <w:rsid w:val="00C577FA"/>
    <w:rsid w:val="00D05E67"/>
    <w:rsid w:val="00D228EA"/>
    <w:rsid w:val="00D85FC6"/>
    <w:rsid w:val="00DB5401"/>
    <w:rsid w:val="00EC1108"/>
    <w:rsid w:val="00EF0E78"/>
    <w:rsid w:val="00F53686"/>
    <w:rsid w:val="00F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BE53"/>
  <w15:chartTrackingRefBased/>
  <w15:docId w15:val="{940DC72D-F375-4039-B521-7408EE2E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21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21E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1E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21E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locked/>
    <w:rsid w:val="00081B6F"/>
    <w:rPr>
      <w:rFonts w:ascii="Arial" w:hAnsi="Arial" w:cs="Arial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081B6F"/>
    <w:pPr>
      <w:widowControl w:val="0"/>
      <w:spacing w:after="0" w:line="240" w:lineRule="auto"/>
    </w:pPr>
    <w:rPr>
      <w:rFonts w:ascii="Arial" w:hAnsi="Arial" w:cs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08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B6F"/>
  </w:style>
  <w:style w:type="paragraph" w:styleId="Footer">
    <w:name w:val="footer"/>
    <w:basedOn w:val="Normal"/>
    <w:link w:val="FooterChar"/>
    <w:unhideWhenUsed/>
    <w:rsid w:val="0008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B6F"/>
  </w:style>
  <w:style w:type="paragraph" w:customStyle="1" w:styleId="Heading11">
    <w:name w:val="Heading 11"/>
    <w:basedOn w:val="Normal"/>
    <w:next w:val="Normal"/>
    <w:autoRedefine/>
    <w:uiPriority w:val="9"/>
    <w:qFormat/>
    <w:rsid w:val="0022621E"/>
    <w:pPr>
      <w:keepNext/>
      <w:keepLines/>
      <w:spacing w:after="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val="nl-NL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22621E"/>
    <w:pPr>
      <w:keepNext/>
      <w:keepLines/>
      <w:spacing w:before="240" w:after="0" w:line="324" w:lineRule="auto"/>
      <w:contextualSpacing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Heading31">
    <w:name w:val="Heading 31"/>
    <w:basedOn w:val="Normal"/>
    <w:next w:val="Normal"/>
    <w:autoRedefine/>
    <w:uiPriority w:val="9"/>
    <w:unhideWhenUsed/>
    <w:qFormat/>
    <w:rsid w:val="0022621E"/>
    <w:pPr>
      <w:keepNext/>
      <w:keepLines/>
      <w:spacing w:before="120" w:after="0" w:line="324" w:lineRule="auto"/>
      <w:outlineLvl w:val="2"/>
    </w:pPr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Heading41">
    <w:name w:val="Heading 41"/>
    <w:basedOn w:val="Normal"/>
    <w:next w:val="Normal"/>
    <w:autoRedefine/>
    <w:uiPriority w:val="9"/>
    <w:unhideWhenUsed/>
    <w:qFormat/>
    <w:rsid w:val="0022621E"/>
    <w:pPr>
      <w:keepNext/>
      <w:keepLines/>
      <w:spacing w:before="120" w:after="0" w:line="324" w:lineRule="auto"/>
      <w:outlineLvl w:val="3"/>
    </w:pPr>
    <w:rPr>
      <w:rFonts w:ascii="Times New Roman" w:eastAsia="Times New Roman" w:hAnsi="Times New Roman" w:cs="Times New Roman"/>
      <w:i/>
      <w:iCs/>
      <w:sz w:val="26"/>
    </w:rPr>
  </w:style>
  <w:style w:type="numbering" w:customStyle="1" w:styleId="NoList1">
    <w:name w:val="No List1"/>
    <w:next w:val="NoList"/>
    <w:uiPriority w:val="99"/>
    <w:semiHidden/>
    <w:unhideWhenUsed/>
    <w:rsid w:val="0022621E"/>
  </w:style>
  <w:style w:type="character" w:customStyle="1" w:styleId="Heading1Char">
    <w:name w:val="Heading 1 Char"/>
    <w:basedOn w:val="DefaultParagraphFont"/>
    <w:link w:val="Heading1"/>
    <w:uiPriority w:val="9"/>
    <w:rsid w:val="0022621E"/>
    <w:rPr>
      <w:rFonts w:ascii="Times New Roman" w:eastAsia="Times New Roman" w:hAnsi="Times New Roman" w:cs="Times New Roman"/>
      <w:b/>
      <w:sz w:val="26"/>
      <w:szCs w:val="26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21E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621E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621E"/>
    <w:rPr>
      <w:rFonts w:ascii="Times New Roman" w:eastAsia="Times New Roman" w:hAnsi="Times New Roman" w:cs="Times New Roman"/>
      <w:i/>
      <w:iCs/>
      <w:sz w:val="26"/>
    </w:rPr>
  </w:style>
  <w:style w:type="paragraph" w:styleId="NormalWeb">
    <w:name w:val="Normal (Web)"/>
    <w:basedOn w:val="Normal"/>
    <w:uiPriority w:val="99"/>
    <w:unhideWhenUsed/>
    <w:rsid w:val="0022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2621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styleId="Subtitle">
    <w:name w:val="Subtitle"/>
    <w:basedOn w:val="Normal"/>
    <w:link w:val="SubtitleChar"/>
    <w:qFormat/>
    <w:rsid w:val="0022621E"/>
    <w:pPr>
      <w:spacing w:after="0" w:line="240" w:lineRule="auto"/>
      <w:jc w:val="center"/>
    </w:pPr>
    <w:rPr>
      <w:rFonts w:ascii=".VnArial NarrowH" w:eastAsia="Malgun Gothic" w:hAnsi=".VnArial NarrowH" w:cs="Times New Roman"/>
      <w:sz w:val="36"/>
      <w:szCs w:val="36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22621E"/>
    <w:rPr>
      <w:rFonts w:ascii=".VnArial NarrowH" w:eastAsia="Malgun Gothic" w:hAnsi=".VnArial NarrowH" w:cs="Times New Roman"/>
      <w:sz w:val="36"/>
      <w:szCs w:val="36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22621E"/>
    <w:rPr>
      <w:rFonts w:ascii="Calibri" w:eastAsia="Times New Roman" w:hAnsi="Calibri" w:cs="Times New Roman"/>
      <w:lang w:val="x-none" w:eastAsia="x-none"/>
    </w:rPr>
  </w:style>
  <w:style w:type="character" w:customStyle="1" w:styleId="mn">
    <w:name w:val="mn"/>
    <w:rsid w:val="0022621E"/>
  </w:style>
  <w:style w:type="character" w:customStyle="1" w:styleId="mi">
    <w:name w:val="mi"/>
    <w:rsid w:val="0022621E"/>
  </w:style>
  <w:style w:type="table" w:styleId="TableGrid">
    <w:name w:val="Table Grid"/>
    <w:basedOn w:val="TableNormal"/>
    <w:rsid w:val="00226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2621E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2621E"/>
    <w:rPr>
      <w:rFonts w:ascii="VNI-Times" w:eastAsia="Times New Roman" w:hAnsi="VNI-Times" w:cs="Times New Roman"/>
      <w:sz w:val="24"/>
      <w:szCs w:val="24"/>
      <w:lang w:val="x-none" w:eastAsia="x-none"/>
    </w:rPr>
  </w:style>
  <w:style w:type="paragraph" w:customStyle="1" w:styleId="MTDisplayEquation">
    <w:name w:val="MTDisplayEquation"/>
    <w:basedOn w:val="Normal"/>
    <w:next w:val="Normal"/>
    <w:link w:val="MTDisplayEquationChar"/>
    <w:rsid w:val="0022621E"/>
    <w:pPr>
      <w:tabs>
        <w:tab w:val="center" w:pos="4800"/>
        <w:tab w:val="right" w:pos="9600"/>
      </w:tabs>
      <w:spacing w:after="0" w:line="240" w:lineRule="auto"/>
    </w:pPr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customStyle="1" w:styleId="MTDisplayEquationChar">
    <w:name w:val="MTDisplayEquation Char"/>
    <w:link w:val="MTDisplayEquation"/>
    <w:rsid w:val="0022621E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21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1E"/>
    <w:rPr>
      <w:rFonts w:ascii="Segoe UI" w:eastAsia="Times New Roman" w:hAnsi="Segoe UI" w:cs="Segoe UI"/>
      <w:sz w:val="18"/>
      <w:szCs w:val="18"/>
    </w:rPr>
  </w:style>
  <w:style w:type="character" w:customStyle="1" w:styleId="Heading1Char1">
    <w:name w:val="Heading 1 Char1"/>
    <w:basedOn w:val="DefaultParagraphFont"/>
    <w:uiPriority w:val="9"/>
    <w:rsid w:val="002262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2262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2262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22621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9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4.wmf"/><Relationship Id="rId181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image" Target="media/image64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77" Type="http://schemas.openxmlformats.org/officeDocument/2006/relationships/image" Target="media/image83.wmf"/><Relationship Id="rId172" Type="http://schemas.openxmlformats.org/officeDocument/2006/relationships/image" Target="media/image8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image" Target="media/image57.wmf"/><Relationship Id="rId141" Type="http://schemas.openxmlformats.org/officeDocument/2006/relationships/image" Target="media/image65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image" Target="media/image75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3.wmf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image" Target="media/image39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emf"/><Relationship Id="rId179" Type="http://schemas.openxmlformats.org/officeDocument/2006/relationships/image" Target="media/image8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1.wmf"/><Relationship Id="rId133" Type="http://schemas.openxmlformats.org/officeDocument/2006/relationships/image" Target="media/image61.wmf"/><Relationship Id="rId154" Type="http://schemas.openxmlformats.org/officeDocument/2006/relationships/image" Target="media/image71.wmf"/><Relationship Id="rId175" Type="http://schemas.openxmlformats.org/officeDocument/2006/relationships/image" Target="media/image82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83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7.wmf"/><Relationship Id="rId166" Type="http://schemas.openxmlformats.org/officeDocument/2006/relationships/image" Target="media/image77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2025-08-30T14:14:00Z</cp:lastPrinted>
  <dcterms:created xsi:type="dcterms:W3CDTF">2025-11-03T15:54:00Z</dcterms:created>
  <dcterms:modified xsi:type="dcterms:W3CDTF">2025-12-06T11:59:00Z</dcterms:modified>
</cp:coreProperties>
</file>