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AF" w:rsidRPr="00D30258" w:rsidRDefault="003508AF" w:rsidP="003508AF">
      <w:pPr>
        <w:spacing w:after="0" w:line="240" w:lineRule="auto"/>
        <w:jc w:val="center"/>
        <w:rPr>
          <w:rFonts w:ascii="Times New Roman" w:eastAsia="Arial" w:hAnsi="Times New Roman" w:cs="Times New Roman"/>
          <w:sz w:val="26"/>
          <w:szCs w:val="26"/>
        </w:rPr>
      </w:pPr>
      <w:r w:rsidRPr="00D30258">
        <w:rPr>
          <w:rFonts w:ascii="Times New Roman" w:eastAsia="Times New Roman" w:hAnsi="Times New Roman" w:cs="Times New Roman"/>
          <w:b/>
          <w:sz w:val="26"/>
          <w:szCs w:val="26"/>
        </w:rPr>
        <w:t xml:space="preserve">MÔN: TOÁN – LỚP 5B </w:t>
      </w:r>
      <w:r w:rsidRPr="00D30258">
        <w:rPr>
          <w:rFonts w:ascii="Times New Roman" w:eastAsia="Arial" w:hAnsi="Times New Roman" w:cs="Times New Roman"/>
          <w:sz w:val="26"/>
          <w:szCs w:val="26"/>
        </w:rPr>
        <w:t xml:space="preserve">  </w:t>
      </w:r>
    </w:p>
    <w:p w:rsidR="003508AF" w:rsidRDefault="003508AF" w:rsidP="003508AF">
      <w:pPr>
        <w:spacing w:after="0" w:line="240" w:lineRule="auto"/>
        <w:ind w:left="720" w:hanging="720"/>
        <w:jc w:val="center"/>
        <w:rPr>
          <w:rFonts w:ascii="Times New Roman" w:eastAsia="Arial" w:hAnsi="Times New Roman" w:cs="Times New Roman"/>
          <w:b/>
          <w:sz w:val="26"/>
          <w:szCs w:val="26"/>
        </w:rPr>
      </w:pPr>
      <w:r w:rsidRPr="00D81D7F">
        <w:rPr>
          <w:rFonts w:ascii="Times New Roman" w:eastAsia="Times New Roman" w:hAnsi="Times New Roman" w:cs="Times New Roman"/>
          <w:b/>
          <w:bCs/>
          <w:sz w:val="28"/>
          <w:szCs w:val="28"/>
          <w:lang w:val="nl-NL"/>
        </w:rPr>
        <w:t>CHỦ ĐỀ 7: TỈ SỐ VÀ CÁC BÀI TOÁN LIÊN QUAN</w:t>
      </w:r>
      <w:r w:rsidRPr="00D30258">
        <w:rPr>
          <w:rFonts w:ascii="Times New Roman" w:eastAsia="Arial" w:hAnsi="Times New Roman" w:cs="Times New Roman"/>
          <w:b/>
          <w:sz w:val="26"/>
          <w:szCs w:val="26"/>
        </w:rPr>
        <w:t xml:space="preserve"> </w:t>
      </w:r>
    </w:p>
    <w:p w:rsidR="003508AF" w:rsidRPr="00A177BC" w:rsidRDefault="003508AF" w:rsidP="003508AF">
      <w:pPr>
        <w:spacing w:after="0" w:line="240" w:lineRule="auto"/>
        <w:jc w:val="center"/>
        <w:rPr>
          <w:rFonts w:ascii="Times New Roman" w:eastAsia="Times New Roman" w:hAnsi="Times New Roman" w:cs="Times New Roman"/>
          <w:b/>
          <w:bCs/>
          <w:sz w:val="28"/>
          <w:szCs w:val="28"/>
          <w:lang w:val="nl-NL"/>
        </w:rPr>
      </w:pPr>
      <w:r w:rsidRPr="00D30258">
        <w:rPr>
          <w:rFonts w:ascii="Times New Roman" w:eastAsia="Arial" w:hAnsi="Times New Roman" w:cs="Times New Roman"/>
          <w:b/>
          <w:sz w:val="26"/>
          <w:szCs w:val="26"/>
        </w:rPr>
        <w:t xml:space="preserve">TIẾT </w:t>
      </w:r>
      <w:r>
        <w:rPr>
          <w:rFonts w:ascii="Times New Roman" w:eastAsia="Arial" w:hAnsi="Times New Roman" w:cs="Times New Roman"/>
          <w:b/>
          <w:sz w:val="26"/>
          <w:szCs w:val="26"/>
          <w:lang w:val="vi-VN"/>
        </w:rPr>
        <w:t>99</w:t>
      </w:r>
      <w:r w:rsidRPr="00D30258">
        <w:rPr>
          <w:rFonts w:ascii="Times New Roman" w:eastAsia="Arial" w:hAnsi="Times New Roman" w:cs="Times New Roman"/>
          <w:b/>
          <w:sz w:val="26"/>
          <w:szCs w:val="26"/>
        </w:rPr>
        <w:t>:</w:t>
      </w:r>
      <w:r w:rsidRPr="00D30258">
        <w:rPr>
          <w:sz w:val="26"/>
          <w:szCs w:val="26"/>
        </w:rPr>
        <w:t xml:space="preserve"> </w:t>
      </w:r>
      <w:r w:rsidRPr="00D30258">
        <w:rPr>
          <w:rFonts w:ascii="Times New Roman" w:eastAsia="Times New Roman" w:hAnsi="Times New Roman" w:cs="Times New Roman"/>
          <w:b/>
          <w:bCs/>
          <w:sz w:val="26"/>
          <w:szCs w:val="26"/>
          <w:lang w:val="nl-NL"/>
        </w:rPr>
        <w:t xml:space="preserve"> </w:t>
      </w:r>
      <w:r w:rsidRPr="00E80B2D">
        <w:rPr>
          <w:rFonts w:ascii="Times New Roman" w:eastAsia="Times New Roman" w:hAnsi="Times New Roman" w:cs="Times New Roman"/>
          <w:b/>
          <w:bCs/>
          <w:sz w:val="28"/>
          <w:szCs w:val="28"/>
          <w:lang w:val="nl-NL"/>
        </w:rPr>
        <w:t>BÀI 40: TÌM TỈ SỐ PHẦN TRĂM CỦA HAI SỐ (T1)</w:t>
      </w:r>
    </w:p>
    <w:p w:rsidR="003508AF" w:rsidRDefault="003508AF" w:rsidP="003508AF">
      <w:pPr>
        <w:spacing w:line="240" w:lineRule="auto"/>
        <w:jc w:val="center"/>
        <w:rPr>
          <w:rFonts w:ascii="Times New Roman" w:eastAsia="Times New Roman" w:hAnsi="Times New Roman" w:cs="Times New Roman"/>
          <w:bCs/>
          <w:sz w:val="26"/>
          <w:szCs w:val="26"/>
          <w:lang w:val="vi-VN"/>
        </w:rPr>
      </w:pPr>
      <w:r w:rsidRPr="00D30258">
        <w:rPr>
          <w:rFonts w:ascii="Times New Roman" w:eastAsia="Times New Roman" w:hAnsi="Times New Roman" w:cs="Times New Roman"/>
          <w:bCs/>
          <w:sz w:val="26"/>
          <w:szCs w:val="26"/>
          <w:lang w:val="nl-NL"/>
        </w:rPr>
        <w:t xml:space="preserve">Thời gian thực hiện: Thứ Năm ngày </w:t>
      </w:r>
      <w:r>
        <w:rPr>
          <w:rFonts w:ascii="Times New Roman" w:eastAsia="Times New Roman" w:hAnsi="Times New Roman" w:cs="Times New Roman"/>
          <w:bCs/>
          <w:sz w:val="26"/>
          <w:szCs w:val="26"/>
        </w:rPr>
        <w:t>16</w:t>
      </w:r>
      <w:r>
        <w:rPr>
          <w:rFonts w:ascii="Times New Roman" w:eastAsia="Times New Roman" w:hAnsi="Times New Roman" w:cs="Times New Roman"/>
          <w:bCs/>
          <w:sz w:val="26"/>
          <w:szCs w:val="26"/>
          <w:lang w:val="nl-NL"/>
        </w:rPr>
        <w:t xml:space="preserve"> tháng 1 năm </w:t>
      </w:r>
      <w:r>
        <w:rPr>
          <w:rFonts w:ascii="Times New Roman" w:eastAsia="Times New Roman" w:hAnsi="Times New Roman" w:cs="Times New Roman"/>
          <w:bCs/>
          <w:sz w:val="26"/>
          <w:szCs w:val="26"/>
          <w:lang w:val="vi-VN"/>
        </w:rPr>
        <w:t>2025</w:t>
      </w:r>
    </w:p>
    <w:p w:rsidR="003508AF" w:rsidRPr="00E80B2D" w:rsidRDefault="003508AF" w:rsidP="003508AF">
      <w:pPr>
        <w:spacing w:after="0" w:line="240" w:lineRule="auto"/>
        <w:rPr>
          <w:rFonts w:ascii="Times New Roman" w:eastAsia="Times New Roman" w:hAnsi="Times New Roman" w:cs="Times New Roman"/>
          <w:b/>
          <w:bCs/>
          <w:sz w:val="28"/>
          <w:szCs w:val="28"/>
          <w:u w:val="single"/>
          <w:lang w:val="nl-NL"/>
        </w:rPr>
      </w:pPr>
      <w:r w:rsidRPr="00E80B2D">
        <w:rPr>
          <w:rFonts w:ascii="Times New Roman" w:eastAsia="Times New Roman" w:hAnsi="Times New Roman" w:cs="Times New Roman"/>
          <w:b/>
          <w:bCs/>
          <w:sz w:val="28"/>
          <w:szCs w:val="28"/>
          <w:u w:val="single"/>
          <w:lang w:val="nl-NL"/>
        </w:rPr>
        <w:t>I. YÊU CẦU CẦN ĐẠT:</w:t>
      </w:r>
    </w:p>
    <w:p w:rsidR="003508AF" w:rsidRPr="00E80B2D" w:rsidRDefault="003508AF" w:rsidP="003508AF">
      <w:pPr>
        <w:spacing w:after="0" w:line="240" w:lineRule="auto"/>
        <w:jc w:val="both"/>
        <w:rPr>
          <w:rFonts w:ascii="Times New Roman" w:eastAsia="Times New Roman" w:hAnsi="Times New Roman" w:cs="Times New Roman"/>
          <w:b/>
          <w:sz w:val="28"/>
          <w:szCs w:val="28"/>
          <w:lang w:val="nl-NL"/>
        </w:rPr>
      </w:pPr>
      <w:r w:rsidRPr="00E80B2D">
        <w:rPr>
          <w:rFonts w:ascii="Times New Roman" w:eastAsia="Times New Roman" w:hAnsi="Times New Roman" w:cs="Times New Roman"/>
          <w:b/>
          <w:sz w:val="28"/>
          <w:szCs w:val="28"/>
          <w:lang w:val="nl-NL"/>
        </w:rPr>
        <w:t xml:space="preserve">1. Năng lực: </w:t>
      </w:r>
    </w:p>
    <w:p w:rsidR="003508AF" w:rsidRPr="00E80B2D" w:rsidRDefault="00E9555B" w:rsidP="003508AF">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a.</w:t>
      </w:r>
      <w:r w:rsidR="003508AF" w:rsidRPr="00E80B2D">
        <w:rPr>
          <w:rFonts w:ascii="Times New Roman" w:eastAsia="Calibri" w:hAnsi="Times New Roman" w:cs="Times New Roman"/>
          <w:sz w:val="28"/>
          <w:szCs w:val="24"/>
        </w:rPr>
        <w:t xml:space="preserve"> HS tìm được tỉ số phần trăm của hai số và vận dụng được việc tìm tỉ số phần trăm của hai số để giải quyết tình huống thực tế.</w:t>
      </w:r>
    </w:p>
    <w:p w:rsidR="00E9555B" w:rsidRDefault="00E9555B" w:rsidP="003508AF">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b.</w:t>
      </w:r>
      <w:r w:rsidRPr="00E9555B">
        <w:t xml:space="preserve"> </w:t>
      </w:r>
      <w:r w:rsidRPr="00E9555B">
        <w:rPr>
          <w:rFonts w:ascii="Times New Roman" w:eastAsia="Calibri" w:hAnsi="Times New Roman" w:cs="Times New Roman"/>
          <w:sz w:val="28"/>
          <w:szCs w:val="24"/>
        </w:rPr>
        <w:t>HS tìm được tỉ số phần trăm của hai số và vận dụng được việc tìm tỉ số phần trăm của hai số để giải quyết tình huống thực tế.</w:t>
      </w:r>
    </w:p>
    <w:p w:rsidR="00E9555B" w:rsidRPr="00E9555B" w:rsidRDefault="00E9555B" w:rsidP="00E9555B">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c. </w:t>
      </w:r>
      <w:r w:rsidRPr="00E9555B">
        <w:rPr>
          <w:rFonts w:ascii="Times New Roman" w:eastAsia="Calibri" w:hAnsi="Times New Roman" w:cs="Times New Roman"/>
          <w:sz w:val="28"/>
          <w:szCs w:val="24"/>
        </w:rPr>
        <w:t>Củng cố những kiến thức đã học trong tiết học để học sinh khắc sâu nội dung.</w:t>
      </w:r>
    </w:p>
    <w:p w:rsidR="003508AF" w:rsidRPr="00E80B2D" w:rsidRDefault="00E9555B" w:rsidP="003508AF">
      <w:pPr>
        <w:spacing w:after="0" w:line="240" w:lineRule="auto"/>
        <w:jc w:val="both"/>
        <w:rPr>
          <w:rFonts w:ascii="Times New Roman" w:eastAsia="Calibri" w:hAnsi="Times New Roman" w:cs="Times New Roman"/>
          <w:sz w:val="28"/>
          <w:szCs w:val="24"/>
        </w:rPr>
      </w:pPr>
      <w:r>
        <w:rPr>
          <w:rFonts w:ascii="Times New Roman" w:eastAsia="Times New Roman" w:hAnsi="Times New Roman" w:cs="Times New Roman"/>
          <w:sz w:val="28"/>
          <w:szCs w:val="28"/>
        </w:rPr>
        <w:t>d.</w:t>
      </w:r>
      <w:r w:rsidR="003508AF" w:rsidRPr="00E80B2D">
        <w:rPr>
          <w:rFonts w:ascii="Times New Roman" w:eastAsia="Times New Roman" w:hAnsi="Times New Roman" w:cs="Times New Roman"/>
          <w:sz w:val="28"/>
          <w:szCs w:val="28"/>
        </w:rPr>
        <w:t xml:space="preserve"> Năng lực tự chủ, tự học: </w:t>
      </w:r>
      <w:r w:rsidR="003508AF" w:rsidRPr="00E80B2D">
        <w:rPr>
          <w:rFonts w:ascii="Times New Roman" w:eastAsia="Calibri" w:hAnsi="Times New Roman" w:cs="Times New Roman"/>
          <w:sz w:val="28"/>
          <w:szCs w:val="24"/>
        </w:rPr>
        <w:t>Chủ động tích cực tìm hiểu tỉ số phần trăm của hai số.</w:t>
      </w:r>
    </w:p>
    <w:p w:rsidR="003508AF" w:rsidRPr="00E80B2D" w:rsidRDefault="00E9555B" w:rsidP="003508AF">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4"/>
        </w:rPr>
        <w:t>e.</w:t>
      </w:r>
      <w:r w:rsidR="003508AF" w:rsidRPr="00E80B2D">
        <w:rPr>
          <w:rFonts w:ascii="Times New Roman" w:eastAsia="Times New Roman" w:hAnsi="Times New Roman" w:cs="Times New Roman"/>
          <w:sz w:val="28"/>
          <w:szCs w:val="28"/>
        </w:rPr>
        <w:t xml:space="preserve"> Năng lực giải quyết vấn đề và sáng tạo: Biết vận dụng được việc tìm tỉ số phần trăm của hai số để giải quyết tình huống thực tế.</w:t>
      </w:r>
    </w:p>
    <w:p w:rsidR="003508AF" w:rsidRPr="00E80B2D" w:rsidRDefault="00E9555B" w:rsidP="0035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bookmarkStart w:id="0" w:name="_GoBack"/>
      <w:bookmarkEnd w:id="0"/>
      <w:r w:rsidR="003508AF" w:rsidRPr="00E80B2D">
        <w:rPr>
          <w:rFonts w:ascii="Times New Roman" w:eastAsia="Times New Roman" w:hAnsi="Times New Roman" w:cs="Times New Roman"/>
          <w:sz w:val="28"/>
          <w:szCs w:val="28"/>
        </w:rPr>
        <w:t xml:space="preserve"> Năng lực giao tiếp và hợp tác: </w:t>
      </w:r>
      <w:r w:rsidR="003508AF" w:rsidRPr="00E80B2D">
        <w:rPr>
          <w:rFonts w:ascii="Times New Roman" w:eastAsia="Calibri" w:hAnsi="Times New Roman" w:cs="Times New Roman"/>
          <w:sz w:val="28"/>
          <w:szCs w:val="24"/>
        </w:rPr>
        <w:t>Có thói quen trao đổi, thảo luận cùng nhau hoàn thành nhiệm vụ dưới sự hướng dẫn của giáo viên.</w:t>
      </w:r>
    </w:p>
    <w:p w:rsidR="003508AF" w:rsidRPr="00E80B2D" w:rsidRDefault="003508AF" w:rsidP="003508AF">
      <w:pPr>
        <w:spacing w:after="0" w:line="240" w:lineRule="auto"/>
        <w:jc w:val="both"/>
        <w:rPr>
          <w:rFonts w:ascii="Times New Roman" w:eastAsia="Times New Roman" w:hAnsi="Times New Roman" w:cs="Times New Roman"/>
          <w:sz w:val="28"/>
          <w:szCs w:val="28"/>
        </w:rPr>
        <w:sectPr w:rsidR="003508AF" w:rsidRPr="00E80B2D" w:rsidSect="003508AF">
          <w:headerReference w:type="default" r:id="rId4"/>
          <w:pgSz w:w="12240" w:h="15840"/>
          <w:pgMar w:top="900" w:right="990" w:bottom="1440" w:left="1440" w:header="720" w:footer="720" w:gutter="0"/>
          <w:cols w:space="720"/>
          <w:docGrid w:linePitch="360"/>
        </w:sectPr>
      </w:pPr>
    </w:p>
    <w:p w:rsidR="003508AF" w:rsidRPr="00E80B2D" w:rsidRDefault="003508AF" w:rsidP="003508AF">
      <w:pPr>
        <w:spacing w:after="0" w:line="240" w:lineRule="auto"/>
        <w:jc w:val="both"/>
        <w:rPr>
          <w:rFonts w:ascii="Times New Roman" w:eastAsia="Times New Roman" w:hAnsi="Times New Roman" w:cs="Times New Roman"/>
          <w:sz w:val="2"/>
          <w:szCs w:val="28"/>
        </w:rPr>
      </w:pPr>
    </w:p>
    <w:p w:rsidR="003508AF" w:rsidRPr="00E80B2D" w:rsidRDefault="003508AF" w:rsidP="003508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w:t>
      </w:r>
    </w:p>
    <w:p w:rsidR="003508AF" w:rsidRPr="00E80B2D" w:rsidRDefault="003508AF" w:rsidP="0035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E80B2D">
        <w:rPr>
          <w:rFonts w:ascii="Times New Roman" w:eastAsia="Times New Roman" w:hAnsi="Times New Roman" w:cs="Times New Roman"/>
          <w:sz w:val="28"/>
          <w:szCs w:val="28"/>
        </w:rPr>
        <w:t xml:space="preserve"> Phẩm chất chăm chỉ:</w:t>
      </w:r>
      <w:r w:rsidRPr="00E80B2D">
        <w:rPr>
          <w:rFonts w:ascii="Times New Roman" w:eastAsia="Calibri" w:hAnsi="Times New Roman" w:cs="Times New Roman"/>
          <w:sz w:val="28"/>
          <w:szCs w:val="24"/>
        </w:rPr>
        <w:t xml:space="preserve"> Ham học hỏi tìm tòi để hoàn thành tốt nội dung học tập.</w:t>
      </w:r>
    </w:p>
    <w:p w:rsidR="003508AF" w:rsidRPr="00E80B2D" w:rsidRDefault="003508AF" w:rsidP="0035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E80B2D">
        <w:rPr>
          <w:rFonts w:ascii="Times New Roman" w:eastAsia="Times New Roman" w:hAnsi="Times New Roman" w:cs="Times New Roman"/>
          <w:sz w:val="28"/>
          <w:szCs w:val="28"/>
        </w:rPr>
        <w:t xml:space="preserve"> Phẩm chất trách nhiệm: Có ý thức trách nhiệm với lớp, tôn trọng tập thể.</w:t>
      </w:r>
    </w:p>
    <w:p w:rsidR="003508AF" w:rsidRPr="00E80B2D" w:rsidRDefault="003508AF" w:rsidP="003508AF">
      <w:pPr>
        <w:spacing w:after="0" w:line="240" w:lineRule="auto"/>
        <w:jc w:val="both"/>
        <w:rPr>
          <w:rFonts w:ascii="Times New Roman" w:eastAsia="Times New Roman" w:hAnsi="Times New Roman" w:cs="Times New Roman"/>
          <w:b/>
          <w:sz w:val="28"/>
          <w:szCs w:val="28"/>
        </w:rPr>
      </w:pPr>
      <w:r w:rsidRPr="00E80B2D">
        <w:rPr>
          <w:rFonts w:ascii="Times New Roman" w:eastAsia="Times New Roman" w:hAnsi="Times New Roman" w:cs="Times New Roman"/>
          <w:b/>
          <w:sz w:val="28"/>
          <w:szCs w:val="28"/>
        </w:rPr>
        <w:t xml:space="preserve">II. ĐỒ DÙNG DẠY HỌC </w:t>
      </w:r>
    </w:p>
    <w:p w:rsidR="003508AF" w:rsidRPr="00E80B2D" w:rsidRDefault="003508AF" w:rsidP="003508AF">
      <w:pPr>
        <w:spacing w:after="0" w:line="240" w:lineRule="auto"/>
        <w:jc w:val="both"/>
        <w:rPr>
          <w:rFonts w:ascii="Times New Roman" w:eastAsia="Times New Roman" w:hAnsi="Times New Roman" w:cs="Times New Roman"/>
          <w:sz w:val="28"/>
          <w:szCs w:val="28"/>
        </w:rPr>
      </w:pPr>
      <w:r w:rsidRPr="00E80B2D">
        <w:rPr>
          <w:rFonts w:ascii="Times New Roman" w:eastAsia="Times New Roman" w:hAnsi="Times New Roman" w:cs="Times New Roman"/>
          <w:sz w:val="28"/>
          <w:szCs w:val="28"/>
        </w:rPr>
        <w:t>- SGK và các thiết bị, học liệu và đồ dùng phục vụ cho tiết dạy.</w:t>
      </w:r>
    </w:p>
    <w:p w:rsidR="003508AF" w:rsidRPr="00E80B2D" w:rsidRDefault="003508AF" w:rsidP="003508AF">
      <w:pPr>
        <w:spacing w:after="0" w:line="240" w:lineRule="auto"/>
        <w:jc w:val="both"/>
        <w:outlineLvl w:val="0"/>
        <w:rPr>
          <w:rFonts w:ascii="Times New Roman" w:eastAsia="Times New Roman" w:hAnsi="Times New Roman" w:cs="Times New Roman"/>
          <w:b/>
          <w:sz w:val="28"/>
          <w:szCs w:val="28"/>
        </w:rPr>
      </w:pPr>
      <w:r w:rsidRPr="00E80B2D">
        <w:rPr>
          <w:rFonts w:ascii="Times New Roman" w:eastAsia="Times New Roman" w:hAnsi="Times New Roman" w:cs="Times New Roman"/>
          <w:b/>
          <w:sz w:val="28"/>
          <w:szCs w:val="28"/>
        </w:rPr>
        <w:t>III. HOẠT ĐỘNG DẠY HỌC</w:t>
      </w:r>
    </w:p>
    <w:p w:rsidR="003508AF" w:rsidRPr="00E80B2D" w:rsidRDefault="003508AF" w:rsidP="003508AF">
      <w:pPr>
        <w:spacing w:after="0" w:line="240" w:lineRule="auto"/>
        <w:jc w:val="both"/>
        <w:outlineLvl w:val="0"/>
        <w:rPr>
          <w:rFonts w:ascii="Times New Roman" w:eastAsia="Times New Roman" w:hAnsi="Times New Roman" w:cs="Times New Roman"/>
          <w:b/>
          <w:sz w:val="28"/>
          <w:szCs w:val="28"/>
        </w:rPr>
        <w:sectPr w:rsidR="003508AF" w:rsidRPr="00E80B2D" w:rsidSect="008A24E7">
          <w:type w:val="continuous"/>
          <w:pgSz w:w="12240" w:h="15840"/>
          <w:pgMar w:top="900" w:right="990" w:bottom="1440" w:left="1440" w:header="720" w:footer="720" w:gutter="0"/>
          <w:cols w:space="720"/>
          <w:docGrid w:linePitch="360"/>
        </w:sectPr>
      </w:pPr>
    </w:p>
    <w:p w:rsidR="003508AF" w:rsidRPr="00E80B2D" w:rsidRDefault="003508AF" w:rsidP="003508AF">
      <w:pPr>
        <w:spacing w:after="0" w:line="240" w:lineRule="auto"/>
        <w:jc w:val="both"/>
        <w:outlineLvl w:val="0"/>
        <w:rPr>
          <w:rFonts w:ascii="Times New Roman" w:eastAsia="Times New Roman" w:hAnsi="Times New Roman" w:cs="Times New Roman"/>
          <w:b/>
          <w:bCs/>
          <w:sz w:val="6"/>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354"/>
        <w:gridCol w:w="4692"/>
      </w:tblGrid>
      <w:tr w:rsidR="003508AF" w:rsidRPr="00E80B2D" w:rsidTr="00505EB4">
        <w:tc>
          <w:tcPr>
            <w:tcW w:w="5412" w:type="dxa"/>
            <w:gridSpan w:val="2"/>
            <w:tcBorders>
              <w:bottom w:val="dashed" w:sz="4" w:space="0" w:color="auto"/>
            </w:tcBorders>
          </w:tcPr>
          <w:p w:rsidR="003508AF" w:rsidRPr="00E80B2D" w:rsidRDefault="003508AF" w:rsidP="00505EB4">
            <w:pPr>
              <w:spacing w:after="0" w:line="240" w:lineRule="auto"/>
              <w:jc w:val="center"/>
              <w:rPr>
                <w:rFonts w:ascii="Times New Roman" w:eastAsia="Times New Roman" w:hAnsi="Times New Roman" w:cs="Times New Roman"/>
                <w:b/>
                <w:sz w:val="28"/>
                <w:szCs w:val="28"/>
                <w:lang w:val="nl-NL"/>
              </w:rPr>
            </w:pPr>
            <w:r w:rsidRPr="00E80B2D">
              <w:rPr>
                <w:rFonts w:ascii="Times New Roman" w:eastAsia="Times New Roman" w:hAnsi="Times New Roman" w:cs="Times New Roman"/>
                <w:b/>
                <w:sz w:val="28"/>
                <w:szCs w:val="28"/>
                <w:lang w:val="nl-NL"/>
              </w:rPr>
              <w:t>Hoạt động của giáo viên</w:t>
            </w:r>
          </w:p>
        </w:tc>
        <w:tc>
          <w:tcPr>
            <w:tcW w:w="4692" w:type="dxa"/>
            <w:tcBorders>
              <w:bottom w:val="dashed" w:sz="4" w:space="0" w:color="auto"/>
            </w:tcBorders>
          </w:tcPr>
          <w:p w:rsidR="003508AF" w:rsidRPr="00E80B2D" w:rsidRDefault="003508AF" w:rsidP="00505EB4">
            <w:pPr>
              <w:spacing w:after="0" w:line="240" w:lineRule="auto"/>
              <w:jc w:val="center"/>
              <w:rPr>
                <w:rFonts w:ascii="Times New Roman" w:eastAsia="Times New Roman" w:hAnsi="Times New Roman" w:cs="Times New Roman"/>
                <w:b/>
                <w:sz w:val="28"/>
                <w:szCs w:val="28"/>
                <w:lang w:val="nl-NL"/>
              </w:rPr>
            </w:pPr>
            <w:r w:rsidRPr="00E80B2D">
              <w:rPr>
                <w:rFonts w:ascii="Times New Roman" w:eastAsia="Times New Roman" w:hAnsi="Times New Roman" w:cs="Times New Roman"/>
                <w:b/>
                <w:sz w:val="28"/>
                <w:szCs w:val="28"/>
                <w:lang w:val="nl-NL"/>
              </w:rPr>
              <w:t>Hoạt động của học sinh</w:t>
            </w:r>
          </w:p>
        </w:tc>
      </w:tr>
      <w:tr w:rsidR="003508AF" w:rsidRPr="00E80B2D" w:rsidTr="00505EB4">
        <w:tc>
          <w:tcPr>
            <w:tcW w:w="10104" w:type="dxa"/>
            <w:gridSpan w:val="3"/>
            <w:tcBorders>
              <w:bottom w:val="dashed" w:sz="4" w:space="0" w:color="auto"/>
            </w:tcBorders>
          </w:tcPr>
          <w:p w:rsidR="003508AF" w:rsidRPr="00E80B2D" w:rsidRDefault="003508AF" w:rsidP="00505EB4">
            <w:pPr>
              <w:spacing w:after="0" w:line="240" w:lineRule="auto"/>
              <w:jc w:val="both"/>
              <w:rPr>
                <w:rFonts w:ascii="Times New Roman" w:eastAsia="Times New Roman" w:hAnsi="Times New Roman" w:cs="Times New Roman"/>
                <w:bCs/>
                <w:i/>
                <w:sz w:val="28"/>
                <w:szCs w:val="28"/>
                <w:lang w:val="nl-NL"/>
              </w:rPr>
            </w:pPr>
            <w:r w:rsidRPr="00E80B2D">
              <w:rPr>
                <w:rFonts w:ascii="Times New Roman" w:eastAsia="Times New Roman" w:hAnsi="Times New Roman" w:cs="Times New Roman"/>
                <w:b/>
                <w:bCs/>
                <w:sz w:val="28"/>
                <w:szCs w:val="28"/>
                <w:lang w:val="nl-NL"/>
              </w:rPr>
              <w:t>1. Khởi động:</w:t>
            </w:r>
          </w:p>
          <w:p w:rsidR="003508AF" w:rsidRPr="00E80B2D"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 xml:space="preserve">- Mục tiêu: </w:t>
            </w:r>
          </w:p>
          <w:p w:rsidR="003508AF" w:rsidRPr="00E80B2D"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 Tạo không khí vui vẻ, phấn khởi trước giờ học.</w:t>
            </w:r>
          </w:p>
          <w:p w:rsidR="003508AF" w:rsidRPr="00E80B2D"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 Thông qua khởi động, giáo viên dẫn dắt bài mới hấp dẫn để thu hút học sinh tập trung.</w:t>
            </w:r>
          </w:p>
          <w:p w:rsidR="003508AF" w:rsidRPr="00E80B2D"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 Cách tiến hành:</w:t>
            </w:r>
          </w:p>
        </w:tc>
      </w:tr>
      <w:tr w:rsidR="003508AF" w:rsidRPr="00E80B2D" w:rsidTr="00505EB4">
        <w:tc>
          <w:tcPr>
            <w:tcW w:w="5412" w:type="dxa"/>
            <w:gridSpan w:val="2"/>
            <w:tcBorders>
              <w:bottom w:val="dashed" w:sz="4" w:space="0" w:color="auto"/>
            </w:tcBorders>
          </w:tcPr>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GV tổ chức chơi trò chơi:</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Nhà em có một vườn cây có 34 cây bưởi và 56 cây cam.</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Câu 1: Tỉ số của số cây bưởi và số cây cam là?</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Câu 2: Tỉ số của số cây cam và số cây bưởi là?</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Câu 3: Tỉ số của số cây bưởi và tổng số cây có trong vườn là?</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GV nhận xét, tuyên dương.</w:t>
            </w:r>
          </w:p>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bCs/>
                <w:sz w:val="28"/>
                <w:szCs w:val="28"/>
                <w:lang w:val="nl-NL"/>
              </w:rPr>
              <w:t>- Dẫn dắt vào bài mới.</w:t>
            </w:r>
          </w:p>
        </w:tc>
        <w:tc>
          <w:tcPr>
            <w:tcW w:w="4692" w:type="dxa"/>
            <w:tcBorders>
              <w:bottom w:val="dashed" w:sz="4" w:space="0" w:color="auto"/>
            </w:tcBorders>
          </w:tcPr>
          <w:p w:rsidR="003508AF" w:rsidRPr="00E80B2D" w:rsidRDefault="003508AF" w:rsidP="00505EB4">
            <w:pPr>
              <w:spacing w:after="0" w:line="240" w:lineRule="auto"/>
              <w:jc w:val="both"/>
              <w:outlineLvl w:val="0"/>
              <w:rPr>
                <w:rFonts w:ascii="Times New Roman" w:eastAsia="Calibri" w:hAnsi="Times New Roman" w:cs="Times New Roman"/>
                <w:bCs/>
                <w:sz w:val="28"/>
                <w:szCs w:val="28"/>
                <w:lang w:val="nl-NL"/>
              </w:rPr>
            </w:pPr>
            <w:r w:rsidRPr="00E80B2D">
              <w:rPr>
                <w:rFonts w:ascii="Times New Roman" w:eastAsia="Calibri" w:hAnsi="Times New Roman" w:cs="Times New Roman"/>
                <w:sz w:val="28"/>
                <w:szCs w:val="28"/>
                <w:lang w:val="nl-NL"/>
              </w:rPr>
              <w:t>- HS tham gia chơi trò chơi:</w:t>
            </w:r>
          </w:p>
          <w:p w:rsidR="003508AF" w:rsidRPr="00E80B2D" w:rsidRDefault="003508AF" w:rsidP="00505EB4">
            <w:pPr>
              <w:spacing w:after="0" w:line="240" w:lineRule="auto"/>
              <w:jc w:val="both"/>
              <w:rPr>
                <w:rFonts w:ascii="Times New Roman" w:eastAsia="Calibri" w:hAnsi="Times New Roman" w:cs="Times New Roman"/>
                <w:sz w:val="28"/>
                <w:szCs w:val="28"/>
                <w:lang w:val="nl-NL"/>
              </w:rPr>
            </w:pPr>
          </w:p>
          <w:p w:rsidR="003508AF" w:rsidRPr="00E80B2D" w:rsidRDefault="003508AF" w:rsidP="00505EB4">
            <w:pPr>
              <w:spacing w:after="0" w:line="240" w:lineRule="auto"/>
              <w:jc w:val="both"/>
              <w:rPr>
                <w:rFonts w:ascii="Times New Roman" w:eastAsia="Calibri" w:hAnsi="Times New Roman" w:cs="Times New Roman"/>
                <w:sz w:val="28"/>
                <w:szCs w:val="28"/>
                <w:lang w:val="nl-NL"/>
              </w:rPr>
            </w:pPr>
          </w:p>
          <w:p w:rsidR="003508AF" w:rsidRPr="00E80B2D" w:rsidRDefault="003508AF" w:rsidP="00505EB4">
            <w:pPr>
              <w:spacing w:after="0" w:line="240" w:lineRule="auto"/>
              <w:jc w:val="both"/>
              <w:rPr>
                <w:rFonts w:ascii="Times New Roman" w:eastAsia="Calibri" w:hAnsi="Times New Roman" w:cs="Times New Roman"/>
                <w:bCs/>
                <w:sz w:val="32"/>
                <w:szCs w:val="28"/>
                <w:lang w:val="nl-NL"/>
              </w:rPr>
            </w:pPr>
            <w:r w:rsidRPr="00E80B2D">
              <w:rPr>
                <w:rFonts w:ascii="Times New Roman" w:eastAsia="Calibri" w:hAnsi="Times New Roman" w:cs="Times New Roman"/>
                <w:sz w:val="32"/>
                <w:szCs w:val="28"/>
                <w:lang w:val="nl-NL"/>
              </w:rPr>
              <w:t xml:space="preserve">+ </w:t>
            </w:r>
            <m:oMath>
              <m:f>
                <m:fPr>
                  <m:ctrlPr>
                    <w:rPr>
                      <w:rFonts w:ascii="Cambria Math" w:eastAsia="Calibri" w:hAnsi="Cambria Math" w:cs="Times New Roman"/>
                      <w:i/>
                      <w:sz w:val="32"/>
                      <w:szCs w:val="28"/>
                      <w:lang w:val="nl-NL"/>
                    </w:rPr>
                  </m:ctrlPr>
                </m:fPr>
                <m:num>
                  <m:r>
                    <w:rPr>
                      <w:rFonts w:ascii="Cambria Math" w:eastAsia="Calibri" w:hAnsi="Cambria Math" w:cs="Times New Roman"/>
                      <w:sz w:val="32"/>
                      <w:szCs w:val="28"/>
                      <w:lang w:val="nl-NL"/>
                    </w:rPr>
                    <m:t>34</m:t>
                  </m:r>
                </m:num>
                <m:den>
                  <m:r>
                    <w:rPr>
                      <w:rFonts w:ascii="Cambria Math" w:eastAsia="Calibri" w:hAnsi="Cambria Math" w:cs="Times New Roman"/>
                      <w:sz w:val="32"/>
                      <w:szCs w:val="28"/>
                      <w:lang w:val="nl-NL"/>
                    </w:rPr>
                    <m:t>56</m:t>
                  </m:r>
                </m:den>
              </m:f>
            </m:oMath>
            <w:r w:rsidRPr="00E80B2D">
              <w:rPr>
                <w:rFonts w:ascii="Times New Roman" w:eastAsia="Calibri" w:hAnsi="Times New Roman" w:cs="Times New Roman"/>
                <w:bCs/>
                <w:sz w:val="32"/>
                <w:szCs w:val="28"/>
                <w:lang w:val="nl-NL"/>
              </w:rPr>
              <w:t>.</w:t>
            </w:r>
          </w:p>
          <w:p w:rsidR="003508AF" w:rsidRPr="00E80B2D" w:rsidRDefault="003508AF" w:rsidP="00505EB4">
            <w:pPr>
              <w:spacing w:after="0" w:line="240" w:lineRule="auto"/>
              <w:jc w:val="both"/>
              <w:rPr>
                <w:rFonts w:ascii="Times New Roman" w:eastAsia="Calibri" w:hAnsi="Times New Roman" w:cs="Times New Roman"/>
                <w:bCs/>
                <w:sz w:val="32"/>
                <w:szCs w:val="28"/>
                <w:lang w:val="nl-NL"/>
              </w:rPr>
            </w:pPr>
            <w:r w:rsidRPr="00E80B2D">
              <w:rPr>
                <w:rFonts w:ascii="Times New Roman" w:eastAsia="Calibri" w:hAnsi="Times New Roman" w:cs="Times New Roman"/>
                <w:bCs/>
                <w:sz w:val="32"/>
                <w:szCs w:val="28"/>
                <w:lang w:val="nl-NL"/>
              </w:rPr>
              <w:t xml:space="preserve">+ </w:t>
            </w:r>
            <m:oMath>
              <m:f>
                <m:fPr>
                  <m:ctrlPr>
                    <w:rPr>
                      <w:rFonts w:ascii="Cambria Math" w:eastAsia="Calibri" w:hAnsi="Cambria Math" w:cs="Times New Roman"/>
                      <w:i/>
                      <w:sz w:val="32"/>
                      <w:szCs w:val="28"/>
                      <w:lang w:val="nl-NL"/>
                    </w:rPr>
                  </m:ctrlPr>
                </m:fPr>
                <m:num>
                  <m:r>
                    <w:rPr>
                      <w:rFonts w:ascii="Cambria Math" w:eastAsia="Calibri" w:hAnsi="Cambria Math" w:cs="Times New Roman"/>
                      <w:sz w:val="32"/>
                      <w:szCs w:val="28"/>
                      <w:lang w:val="nl-NL"/>
                    </w:rPr>
                    <m:t>56</m:t>
                  </m:r>
                </m:num>
                <m:den>
                  <m:r>
                    <w:rPr>
                      <w:rFonts w:ascii="Cambria Math" w:eastAsia="Calibri" w:hAnsi="Cambria Math" w:cs="Times New Roman"/>
                      <w:sz w:val="32"/>
                      <w:szCs w:val="28"/>
                      <w:lang w:val="nl-NL"/>
                    </w:rPr>
                    <m:t>34</m:t>
                  </m:r>
                </m:den>
              </m:f>
            </m:oMath>
            <w:r w:rsidRPr="00E80B2D">
              <w:rPr>
                <w:rFonts w:ascii="Times New Roman" w:eastAsia="Calibri" w:hAnsi="Times New Roman" w:cs="Times New Roman"/>
                <w:bCs/>
                <w:sz w:val="32"/>
                <w:szCs w:val="28"/>
                <w:lang w:val="nl-NL"/>
              </w:rPr>
              <w:t>.</w:t>
            </w:r>
          </w:p>
          <w:p w:rsidR="003508AF" w:rsidRPr="00E80B2D" w:rsidRDefault="003508AF" w:rsidP="00505EB4">
            <w:pPr>
              <w:spacing w:after="0" w:line="240" w:lineRule="auto"/>
              <w:jc w:val="both"/>
              <w:rPr>
                <w:rFonts w:ascii="Times New Roman" w:eastAsia="Calibri" w:hAnsi="Times New Roman" w:cs="Times New Roman"/>
                <w:sz w:val="28"/>
                <w:szCs w:val="28"/>
                <w:lang w:val="nl-NL"/>
              </w:rPr>
            </w:pPr>
            <w:r w:rsidRPr="00E80B2D">
              <w:rPr>
                <w:rFonts w:ascii="Times New Roman" w:eastAsia="Calibri" w:hAnsi="Times New Roman" w:cs="Times New Roman"/>
                <w:bCs/>
                <w:sz w:val="32"/>
                <w:szCs w:val="28"/>
                <w:lang w:val="nl-NL"/>
              </w:rPr>
              <w:t xml:space="preserve">+ </w:t>
            </w:r>
            <m:oMath>
              <m:f>
                <m:fPr>
                  <m:ctrlPr>
                    <w:rPr>
                      <w:rFonts w:ascii="Cambria Math" w:eastAsia="Calibri" w:hAnsi="Cambria Math" w:cs="Times New Roman"/>
                      <w:i/>
                      <w:sz w:val="32"/>
                      <w:szCs w:val="28"/>
                      <w:lang w:val="nl-NL"/>
                    </w:rPr>
                  </m:ctrlPr>
                </m:fPr>
                <m:num>
                  <m:r>
                    <w:rPr>
                      <w:rFonts w:ascii="Cambria Math" w:eastAsia="Calibri" w:hAnsi="Cambria Math" w:cs="Times New Roman"/>
                      <w:sz w:val="32"/>
                      <w:szCs w:val="28"/>
                      <w:lang w:val="nl-NL"/>
                    </w:rPr>
                    <m:t>34</m:t>
                  </m:r>
                </m:num>
                <m:den>
                  <m:r>
                    <w:rPr>
                      <w:rFonts w:ascii="Cambria Math" w:eastAsia="Calibri" w:hAnsi="Cambria Math" w:cs="Times New Roman"/>
                      <w:sz w:val="32"/>
                      <w:szCs w:val="28"/>
                      <w:lang w:val="nl-NL"/>
                    </w:rPr>
                    <m:t>90</m:t>
                  </m:r>
                </m:den>
              </m:f>
            </m:oMath>
            <w:r w:rsidRPr="00E80B2D">
              <w:rPr>
                <w:rFonts w:ascii="Times New Roman" w:eastAsia="Calibri" w:hAnsi="Times New Roman" w:cs="Times New Roman"/>
                <w:bCs/>
                <w:sz w:val="32"/>
                <w:szCs w:val="28"/>
                <w:lang w:val="nl-NL"/>
              </w:rPr>
              <w:t>.</w:t>
            </w:r>
          </w:p>
        </w:tc>
      </w:tr>
      <w:tr w:rsidR="003508AF" w:rsidRPr="00E80B2D" w:rsidTr="00505EB4">
        <w:tc>
          <w:tcPr>
            <w:tcW w:w="10104" w:type="dxa"/>
            <w:gridSpan w:val="3"/>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Times New Roman" w:hAnsi="Times New Roman" w:cs="Times New Roman"/>
                <w:b/>
                <w:bCs/>
                <w:iCs/>
                <w:sz w:val="28"/>
                <w:szCs w:val="28"/>
                <w:lang w:val="nl-NL"/>
              </w:rPr>
            </w:pPr>
            <w:r w:rsidRPr="00E80B2D">
              <w:rPr>
                <w:rFonts w:ascii="Times New Roman" w:eastAsia="Times New Roman" w:hAnsi="Times New Roman" w:cs="Times New Roman"/>
                <w:b/>
                <w:bCs/>
                <w:iCs/>
                <w:sz w:val="28"/>
                <w:szCs w:val="28"/>
                <w:lang w:val="nl-NL"/>
              </w:rPr>
              <w:t>2. Hoạt động khám phá</w:t>
            </w:r>
          </w:p>
          <w:p w:rsidR="00E9555B"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b/>
                <w:bCs/>
                <w:iCs/>
                <w:sz w:val="28"/>
                <w:szCs w:val="28"/>
                <w:lang w:val="nl-NL"/>
              </w:rPr>
              <w:lastRenderedPageBreak/>
              <w:t xml:space="preserve">- </w:t>
            </w:r>
            <w:r w:rsidRPr="00E80B2D">
              <w:rPr>
                <w:rFonts w:ascii="Times New Roman" w:eastAsia="Times New Roman" w:hAnsi="Times New Roman" w:cs="Times New Roman"/>
                <w:bCs/>
                <w:sz w:val="28"/>
                <w:szCs w:val="28"/>
                <w:lang w:val="nl-NL"/>
              </w:rPr>
              <w:t>Mục tiêu:</w:t>
            </w:r>
            <w:r w:rsidRPr="00E80B2D">
              <w:rPr>
                <w:rFonts w:ascii="Times New Roman" w:eastAsia="Times New Roman" w:hAnsi="Times New Roman" w:cs="Times New Roman"/>
                <w:sz w:val="28"/>
                <w:szCs w:val="28"/>
                <w:lang w:val="nl-NL"/>
              </w:rPr>
              <w:t xml:space="preserve"> </w:t>
            </w:r>
            <w:r w:rsidR="00E9555B" w:rsidRPr="007A1785">
              <w:rPr>
                <w:rFonts w:ascii="Times New Roman" w:eastAsia="Times New Roman" w:hAnsi="Times New Roman" w:cs="Times New Roman"/>
                <w:sz w:val="28"/>
                <w:szCs w:val="28"/>
                <w:lang w:val="vi-VN"/>
              </w:rPr>
              <w:t>Đạt mục tiêu 1a,1</w:t>
            </w:r>
            <w:r w:rsidR="00E9555B">
              <w:rPr>
                <w:rFonts w:ascii="Times New Roman" w:eastAsia="Times New Roman" w:hAnsi="Times New Roman" w:cs="Times New Roman"/>
                <w:sz w:val="28"/>
                <w:szCs w:val="28"/>
              </w:rPr>
              <w:t>d</w:t>
            </w:r>
            <w:r w:rsidR="00E9555B" w:rsidRPr="007A1785">
              <w:rPr>
                <w:rFonts w:ascii="Times New Roman" w:eastAsia="Times New Roman" w:hAnsi="Times New Roman" w:cs="Times New Roman"/>
                <w:sz w:val="28"/>
                <w:szCs w:val="28"/>
                <w:lang w:val="vi-VN"/>
              </w:rPr>
              <w:t>, 1</w:t>
            </w:r>
            <w:r w:rsidR="00E9555B">
              <w:rPr>
                <w:rFonts w:ascii="Times New Roman" w:eastAsia="Times New Roman" w:hAnsi="Times New Roman" w:cs="Times New Roman"/>
                <w:sz w:val="28"/>
                <w:szCs w:val="28"/>
              </w:rPr>
              <w:t>f</w:t>
            </w:r>
            <w:r w:rsidR="00E9555B" w:rsidRPr="007A1785">
              <w:rPr>
                <w:rFonts w:ascii="Times New Roman" w:eastAsia="Times New Roman" w:hAnsi="Times New Roman" w:cs="Times New Roman"/>
                <w:sz w:val="28"/>
                <w:szCs w:val="28"/>
                <w:lang w:val="vi-VN"/>
              </w:rPr>
              <w:t>, 2a, 2b</w:t>
            </w:r>
            <w:r w:rsidR="00E9555B">
              <w:rPr>
                <w:rFonts w:ascii="Times New Roman" w:eastAsia="Times New Roman" w:hAnsi="Times New Roman" w:cs="Times New Roman"/>
                <w:sz w:val="28"/>
                <w:szCs w:val="28"/>
              </w:rPr>
              <w:t>, 2c</w:t>
            </w:r>
          </w:p>
          <w:p w:rsidR="003508AF" w:rsidRPr="00E80B2D" w:rsidRDefault="003508AF" w:rsidP="00E9555B">
            <w:pPr>
              <w:spacing w:after="0" w:line="240" w:lineRule="auto"/>
              <w:jc w:val="both"/>
              <w:rPr>
                <w:rFonts w:ascii="Times New Roman" w:eastAsia="Times New Roman" w:hAnsi="Times New Roman" w:cs="Times New Roman"/>
                <w:sz w:val="28"/>
                <w:szCs w:val="28"/>
                <w:lang w:val="nl-NL"/>
              </w:rPr>
            </w:pPr>
            <w:r w:rsidRPr="00E80B2D">
              <w:rPr>
                <w:rFonts w:ascii="Times New Roman" w:eastAsia="Calibri" w:hAnsi="Times New Roman" w:cs="Times New Roman"/>
                <w:sz w:val="28"/>
                <w:szCs w:val="24"/>
              </w:rPr>
              <w:t xml:space="preserve"> </w:t>
            </w:r>
            <w:r w:rsidRPr="00E80B2D">
              <w:rPr>
                <w:rFonts w:ascii="Times New Roman" w:eastAsia="Times New Roman" w:hAnsi="Times New Roman" w:cs="Times New Roman"/>
                <w:b/>
                <w:bCs/>
                <w:iCs/>
                <w:sz w:val="28"/>
                <w:szCs w:val="28"/>
                <w:lang w:val="nl-NL"/>
              </w:rPr>
              <w:t xml:space="preserve">- </w:t>
            </w:r>
            <w:r w:rsidRPr="00E80B2D">
              <w:rPr>
                <w:rFonts w:ascii="Times New Roman" w:eastAsia="Times New Roman" w:hAnsi="Times New Roman" w:cs="Times New Roman"/>
                <w:bCs/>
                <w:iCs/>
                <w:sz w:val="28"/>
                <w:szCs w:val="28"/>
                <w:lang w:val="nl-NL"/>
              </w:rPr>
              <w:t>Cách tiến hành:</w:t>
            </w:r>
          </w:p>
        </w:tc>
      </w:tr>
      <w:tr w:rsidR="003508AF" w:rsidRPr="00E80B2D" w:rsidTr="00505EB4">
        <w:tc>
          <w:tcPr>
            <w:tcW w:w="5058" w:type="dxa"/>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lastRenderedPageBreak/>
              <w:t>- GV yêu cầu quan sát tranh và trả lời câu hỏi:</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775789D4" wp14:editId="744F7443">
                  <wp:extent cx="3038475" cy="1924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38899" cy="1924318"/>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Lớp bơi thứ nhất có bao nhiêu bạn tham gia và bao nhiêu bạn đạt chuẩn?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Lớp bơi thứ hai có bao nhiêu bạn tham gia và bao nhiêu bạn đạt chuẩn?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Muốn biết tỉ lệ bơi đạt chuẩn của lớp nào cao hơn, ta làm như thế nào?</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xml:space="preserve">- Cách tìm tỉ số phần trăm của số bạn đạt chuẩn và số bạn ở mỗi lớp như thế </w:t>
            </w:r>
            <w:proofErr w:type="gramStart"/>
            <w:r w:rsidRPr="00E80B2D">
              <w:rPr>
                <w:rFonts w:ascii="Times New Roman" w:eastAsia="SimSun" w:hAnsi="Times New Roman" w:cs="Times New Roman"/>
                <w:sz w:val="28"/>
                <w:szCs w:val="28"/>
                <w:lang w:eastAsia="zh-CN"/>
              </w:rPr>
              <w:t>nào?</w:t>
            </w:r>
            <w:proofErr w:type="gramEnd"/>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Vậy chúng ta có thể so sánh được tỉ lệ bơi đạt chuẩn của lớp nào cao hơn chưa?</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xml:space="preserve">- Muốn tìm tỉ số phần trăm ta thực hiện như thế </w:t>
            </w:r>
            <w:proofErr w:type="gramStart"/>
            <w:r w:rsidRPr="00E80B2D">
              <w:rPr>
                <w:rFonts w:ascii="Times New Roman" w:eastAsia="SimSun" w:hAnsi="Times New Roman" w:cs="Times New Roman"/>
                <w:sz w:val="28"/>
                <w:szCs w:val="28"/>
                <w:lang w:eastAsia="zh-CN"/>
              </w:rPr>
              <w:t>nào?</w:t>
            </w:r>
            <w:proofErr w:type="gramEnd"/>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nhận xét, tuyên dương.</w:t>
            </w:r>
          </w:p>
        </w:tc>
        <w:tc>
          <w:tcPr>
            <w:tcW w:w="5046" w:type="dxa"/>
            <w:gridSpan w:val="2"/>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quan sát tranh và trả lời câu hỏi.</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Lớp bơi thứ nhất có bao 50 bạn tham gia và 46 bạn đạt chuẩn.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Lớp bơi thứ nhất có bao 40 bạn tham gia và 37 bạn đạt chuẩn.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Ta phải tìm tỉ số phần trăm của số bạn đạt chuẩn và số bạn ở mỗi lớp, rồi so sánh thì sẽ biết được lớp nào có tỉ lệ bơi đạt chuẩn cao hơn đấy.</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Ta có thể tìm tỉ số phần trăm của số bạn đạt chuẩn và số bạn ở lớp thứ nhất như sau:</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272C1E0F" wp14:editId="6289F8B1">
                  <wp:extent cx="1714739" cy="53347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4739" cy="533474"/>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Ta có thể tìm tỉ số phần trăm của số bạn đạt chuẩn và số bạn ở lớp thứ hait như sau:</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621696EF" wp14:editId="17A9399A">
                  <wp:extent cx="2924175" cy="485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24584" cy="485843"/>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Tỉ số phần trăm của lớp thứ hai cao hơn.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xml:space="preserve">- HS nêu: </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52137634" wp14:editId="4FAA77A4">
                  <wp:extent cx="3009900" cy="1133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9900" cy="1133475"/>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4"/>
                <w:szCs w:val="28"/>
                <w:lang w:eastAsia="zh-CN"/>
              </w:rPr>
            </w:pPr>
            <w:r w:rsidRPr="00E80B2D">
              <w:rPr>
                <w:rFonts w:ascii="Times New Roman" w:eastAsia="SimSun" w:hAnsi="Times New Roman" w:cs="Times New Roman"/>
                <w:sz w:val="28"/>
                <w:szCs w:val="28"/>
                <w:lang w:eastAsia="zh-CN"/>
              </w:rPr>
              <w:t>- HS lắng nghe, sửa sai (nếu có).</w:t>
            </w:r>
          </w:p>
        </w:tc>
      </w:tr>
      <w:tr w:rsidR="003508AF" w:rsidRPr="00E80B2D" w:rsidTr="00505EB4">
        <w:tc>
          <w:tcPr>
            <w:tcW w:w="10104" w:type="dxa"/>
            <w:gridSpan w:val="3"/>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Times New Roman" w:hAnsi="Times New Roman" w:cs="Times New Roman"/>
                <w:b/>
                <w:bCs/>
                <w:iCs/>
                <w:sz w:val="28"/>
                <w:szCs w:val="28"/>
                <w:lang w:val="nl-NL"/>
              </w:rPr>
            </w:pPr>
            <w:r w:rsidRPr="00E80B2D">
              <w:rPr>
                <w:rFonts w:ascii="Times New Roman" w:eastAsia="Times New Roman" w:hAnsi="Times New Roman" w:cs="Times New Roman"/>
                <w:b/>
                <w:bCs/>
                <w:iCs/>
                <w:sz w:val="28"/>
                <w:szCs w:val="28"/>
                <w:lang w:val="nl-NL"/>
              </w:rPr>
              <w:t>3. Hoạt động thực hành</w:t>
            </w:r>
          </w:p>
          <w:p w:rsidR="00E9555B" w:rsidRDefault="003508AF" w:rsidP="00505EB4">
            <w:pPr>
              <w:spacing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b/>
                <w:bCs/>
                <w:iCs/>
                <w:sz w:val="28"/>
                <w:szCs w:val="28"/>
                <w:lang w:val="nl-NL"/>
              </w:rPr>
              <w:lastRenderedPageBreak/>
              <w:t xml:space="preserve">- </w:t>
            </w:r>
            <w:r w:rsidRPr="00E80B2D">
              <w:rPr>
                <w:rFonts w:ascii="Times New Roman" w:eastAsia="Times New Roman" w:hAnsi="Times New Roman" w:cs="Times New Roman"/>
                <w:bCs/>
                <w:sz w:val="28"/>
                <w:szCs w:val="28"/>
                <w:lang w:val="nl-NL"/>
              </w:rPr>
              <w:t>Mục tiêu:</w:t>
            </w:r>
            <w:r w:rsidRPr="00E80B2D">
              <w:rPr>
                <w:rFonts w:ascii="Times New Roman" w:eastAsia="Times New Roman" w:hAnsi="Times New Roman" w:cs="Times New Roman"/>
                <w:sz w:val="28"/>
                <w:szCs w:val="28"/>
                <w:lang w:val="nl-NL"/>
              </w:rPr>
              <w:t xml:space="preserve"> </w:t>
            </w:r>
            <w:r w:rsidR="00E9555B">
              <w:rPr>
                <w:rFonts w:ascii="Times New Roman" w:eastAsia="Calibri" w:hAnsi="Times New Roman" w:cs="Times New Roman"/>
                <w:sz w:val="28"/>
                <w:szCs w:val="28"/>
              </w:rPr>
              <w:t>Đạt mục tiêu 1b, 1d, 2a, 2b</w:t>
            </w:r>
          </w:p>
          <w:p w:rsidR="003508AF" w:rsidRPr="00E80B2D" w:rsidRDefault="003508AF" w:rsidP="00505EB4">
            <w:pPr>
              <w:spacing w:after="0" w:line="240" w:lineRule="auto"/>
              <w:jc w:val="both"/>
              <w:rPr>
                <w:rFonts w:ascii="Times New Roman" w:eastAsia="Calibri" w:hAnsi="Times New Roman" w:cs="Times New Roman"/>
                <w:sz w:val="28"/>
                <w:szCs w:val="28"/>
              </w:rPr>
            </w:pPr>
            <w:r w:rsidRPr="00E80B2D">
              <w:rPr>
                <w:rFonts w:ascii="Times New Roman" w:eastAsia="Times New Roman" w:hAnsi="Times New Roman" w:cs="Times New Roman"/>
                <w:b/>
                <w:bCs/>
                <w:iCs/>
                <w:sz w:val="28"/>
                <w:szCs w:val="28"/>
                <w:lang w:val="nl-NL"/>
              </w:rPr>
              <w:t xml:space="preserve">- </w:t>
            </w:r>
            <w:r w:rsidRPr="00E80B2D">
              <w:rPr>
                <w:rFonts w:ascii="Times New Roman" w:eastAsia="Times New Roman" w:hAnsi="Times New Roman" w:cs="Times New Roman"/>
                <w:bCs/>
                <w:iCs/>
                <w:sz w:val="28"/>
                <w:szCs w:val="28"/>
                <w:lang w:val="nl-NL"/>
              </w:rPr>
              <w:t>Cách tiến hành:</w:t>
            </w:r>
          </w:p>
        </w:tc>
      </w:tr>
      <w:tr w:rsidR="003508AF" w:rsidRPr="00E80B2D" w:rsidTr="00505EB4">
        <w:tc>
          <w:tcPr>
            <w:tcW w:w="5058" w:type="dxa"/>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b/>
                <w:sz w:val="28"/>
                <w:szCs w:val="28"/>
                <w:lang w:eastAsia="zh-CN"/>
              </w:rPr>
            </w:pPr>
            <w:r w:rsidRPr="00E80B2D">
              <w:rPr>
                <w:rFonts w:ascii="Times New Roman" w:eastAsia="SimSun" w:hAnsi="Times New Roman" w:cs="Times New Roman"/>
                <w:b/>
                <w:sz w:val="28"/>
                <w:szCs w:val="28"/>
                <w:lang w:eastAsia="zh-CN"/>
              </w:rPr>
              <w:lastRenderedPageBreak/>
              <w:t>Bài 1.  a) Tìm tỉ số phần trăm của hai số theo mẫu</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59BCA4BF" wp14:editId="350908E2">
                  <wp:extent cx="3038475" cy="7334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38899" cy="733527"/>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gọi HS đọc yêu cầu bài tập 1.</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yêu cầu HS đổi vở nhận xét bài làm của bạn</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noProof/>
                <w:sz w:val="28"/>
                <w:szCs w:val="28"/>
              </w:rPr>
              <w:drawing>
                <wp:inline distT="0" distB="0" distL="0" distR="0" wp14:anchorId="36A6833E" wp14:editId="2D05C3C2">
                  <wp:extent cx="3019425" cy="14382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14204"/>
                          <a:stretch/>
                        </pic:blipFill>
                        <pic:spPr bwMode="auto">
                          <a:xfrm>
                            <a:off x="0" y="0"/>
                            <a:ext cx="3019846" cy="1438476"/>
                          </a:xfrm>
                          <a:prstGeom prst="rect">
                            <a:avLst/>
                          </a:prstGeom>
                          <a:ln>
                            <a:noFill/>
                          </a:ln>
                          <a:extLst>
                            <a:ext uri="{53640926-AAD7-44D8-BBD7-CCE9431645EC}">
                              <a14:shadowObscured xmlns:a14="http://schemas.microsoft.com/office/drawing/2010/main"/>
                            </a:ext>
                          </a:extLst>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mời HS khác nhận xét, bổ sung.</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nhận xét, tuyên dương.</w:t>
            </w:r>
          </w:p>
        </w:tc>
        <w:tc>
          <w:tcPr>
            <w:tcW w:w="5046" w:type="dxa"/>
            <w:gridSpan w:val="2"/>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- 1 HS đọc yêu cầu bài 1, cả lớp lắng nghe.</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làm việc cá nhân vào vở</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xml:space="preserve">+ </w:t>
            </w:r>
            <m:oMath>
              <m:f>
                <m:fPr>
                  <m:ctrlPr>
                    <w:rPr>
                      <w:rFonts w:ascii="Cambria Math" w:eastAsia="SimSun" w:hAnsi="Cambria Math" w:cs="Times New Roman"/>
                      <w:i/>
                      <w:sz w:val="28"/>
                      <w:szCs w:val="28"/>
                      <w:lang w:eastAsia="zh-CN"/>
                    </w:rPr>
                  </m:ctrlPr>
                </m:fPr>
                <m:num>
                  <m:r>
                    <w:rPr>
                      <w:rFonts w:ascii="Cambria Math" w:eastAsia="SimSun" w:hAnsi="Cambria Math" w:cs="Times New Roman"/>
                      <w:sz w:val="28"/>
                      <w:szCs w:val="28"/>
                      <w:lang w:eastAsia="zh-CN"/>
                    </w:rPr>
                    <m:t>90</m:t>
                  </m:r>
                </m:num>
                <m:den>
                  <m:r>
                    <w:rPr>
                      <w:rFonts w:ascii="Cambria Math" w:eastAsia="SimSun" w:hAnsi="Cambria Math" w:cs="Times New Roman"/>
                      <w:sz w:val="28"/>
                      <w:szCs w:val="28"/>
                      <w:lang w:eastAsia="zh-CN"/>
                    </w:rPr>
                    <m:t>300</m:t>
                  </m:r>
                </m:den>
              </m:f>
            </m:oMath>
            <w:r w:rsidRPr="00E80B2D">
              <w:rPr>
                <w:rFonts w:ascii="Times New Roman" w:eastAsia="SimSun" w:hAnsi="Times New Roman" w:cs="Times New Roman"/>
                <w:sz w:val="28"/>
                <w:szCs w:val="28"/>
                <w:lang w:eastAsia="zh-CN"/>
              </w:rPr>
              <w:t xml:space="preserve"> = </w:t>
            </w:r>
            <m:oMath>
              <m:f>
                <m:fPr>
                  <m:ctrlPr>
                    <w:rPr>
                      <w:rFonts w:ascii="Cambria Math" w:eastAsia="SimSun" w:hAnsi="Cambria Math" w:cs="Times New Roman"/>
                      <w:i/>
                      <w:sz w:val="28"/>
                      <w:szCs w:val="28"/>
                      <w:lang w:eastAsia="zh-CN"/>
                    </w:rPr>
                  </m:ctrlPr>
                </m:fPr>
                <m:num>
                  <m:r>
                    <w:rPr>
                      <w:rFonts w:ascii="Cambria Math" w:eastAsia="SimSun" w:hAnsi="Cambria Math" w:cs="Times New Roman"/>
                      <w:sz w:val="28"/>
                      <w:szCs w:val="28"/>
                      <w:lang w:eastAsia="zh-CN"/>
                    </w:rPr>
                    <m:t>30</m:t>
                  </m:r>
                </m:num>
                <m:den>
                  <m:r>
                    <w:rPr>
                      <w:rFonts w:ascii="Cambria Math" w:eastAsia="SimSun" w:hAnsi="Cambria Math" w:cs="Times New Roman"/>
                      <w:sz w:val="28"/>
                      <w:szCs w:val="28"/>
                      <w:lang w:eastAsia="zh-CN"/>
                    </w:rPr>
                    <m:t>100</m:t>
                  </m:r>
                </m:den>
              </m:f>
            </m:oMath>
            <w:r w:rsidRPr="00E80B2D">
              <w:rPr>
                <w:rFonts w:ascii="Times New Roman" w:eastAsia="SimSun" w:hAnsi="Times New Roman" w:cs="Times New Roman"/>
                <w:sz w:val="28"/>
                <w:szCs w:val="28"/>
                <w:lang w:eastAsia="zh-CN"/>
              </w:rPr>
              <w:t xml:space="preserve"> = 30%</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xml:space="preserve">+ </w:t>
            </w:r>
            <m:oMath>
              <m:f>
                <m:fPr>
                  <m:ctrlPr>
                    <w:rPr>
                      <w:rFonts w:ascii="Cambria Math" w:eastAsia="SimSun" w:hAnsi="Cambria Math" w:cs="Times New Roman"/>
                      <w:i/>
                      <w:sz w:val="28"/>
                      <w:szCs w:val="28"/>
                      <w:lang w:eastAsia="zh-CN"/>
                    </w:rPr>
                  </m:ctrlPr>
                </m:fPr>
                <m:num>
                  <m:r>
                    <w:rPr>
                      <w:rFonts w:ascii="Cambria Math" w:eastAsia="SimSun" w:hAnsi="Cambria Math" w:cs="Times New Roman"/>
                      <w:sz w:val="28"/>
                      <w:szCs w:val="28"/>
                      <w:lang w:eastAsia="zh-CN"/>
                    </w:rPr>
                    <m:t>60</m:t>
                  </m:r>
                </m:num>
                <m:den>
                  <m:r>
                    <w:rPr>
                      <w:rFonts w:ascii="Cambria Math" w:eastAsia="SimSun" w:hAnsi="Cambria Math" w:cs="Times New Roman"/>
                      <w:sz w:val="28"/>
                      <w:szCs w:val="28"/>
                      <w:lang w:eastAsia="zh-CN"/>
                    </w:rPr>
                    <m:t>400</m:t>
                  </m:r>
                </m:den>
              </m:f>
            </m:oMath>
            <w:r w:rsidRPr="00E80B2D">
              <w:rPr>
                <w:rFonts w:ascii="Times New Roman" w:eastAsia="SimSun" w:hAnsi="Times New Roman" w:cs="Times New Roman"/>
                <w:sz w:val="28"/>
                <w:szCs w:val="28"/>
                <w:lang w:eastAsia="zh-CN"/>
              </w:rPr>
              <w:t xml:space="preserve"> = </w:t>
            </w:r>
            <m:oMath>
              <m:f>
                <m:fPr>
                  <m:ctrlPr>
                    <w:rPr>
                      <w:rFonts w:ascii="Cambria Math" w:eastAsia="SimSun" w:hAnsi="Cambria Math" w:cs="Times New Roman"/>
                      <w:i/>
                      <w:sz w:val="28"/>
                      <w:szCs w:val="28"/>
                      <w:lang w:eastAsia="zh-CN"/>
                    </w:rPr>
                  </m:ctrlPr>
                </m:fPr>
                <m:num>
                  <m:r>
                    <w:rPr>
                      <w:rFonts w:ascii="Cambria Math" w:eastAsia="SimSun" w:hAnsi="Cambria Math" w:cs="Times New Roman"/>
                      <w:sz w:val="28"/>
                      <w:szCs w:val="28"/>
                      <w:lang w:eastAsia="zh-CN"/>
                    </w:rPr>
                    <m:t>15</m:t>
                  </m:r>
                </m:num>
                <m:den>
                  <m:r>
                    <w:rPr>
                      <w:rFonts w:ascii="Cambria Math" w:eastAsia="SimSun" w:hAnsi="Cambria Math" w:cs="Times New Roman"/>
                      <w:sz w:val="28"/>
                      <w:szCs w:val="28"/>
                      <w:lang w:eastAsia="zh-CN"/>
                    </w:rPr>
                    <m:t>100</m:t>
                  </m:r>
                </m:den>
              </m:f>
            </m:oMath>
            <w:r w:rsidRPr="00E80B2D">
              <w:rPr>
                <w:rFonts w:ascii="Times New Roman" w:eastAsia="SimSun" w:hAnsi="Times New Roman" w:cs="Times New Roman"/>
                <w:sz w:val="28"/>
                <w:szCs w:val="28"/>
                <w:lang w:eastAsia="zh-CN"/>
              </w:rPr>
              <w:t xml:space="preserve"> = 15%</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trao đổi vở nhận xét bài làm của nhau.</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đọc yêu cầu ý b.</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thực hiện vào vở</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Bài giải</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Tỉ số phần trăm của lượng muối trong nước biển là:</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1,4 : 40 = 0,035</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0,035 = 3,5%</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Đáp số: 3</w:t>
            </w:r>
            <w:proofErr w:type="gramStart"/>
            <w:r w:rsidRPr="00E80B2D">
              <w:rPr>
                <w:rFonts w:ascii="Times New Roman" w:eastAsia="SimSun" w:hAnsi="Times New Roman" w:cs="Times New Roman"/>
                <w:sz w:val="28"/>
                <w:szCs w:val="28"/>
                <w:lang w:eastAsia="zh-CN"/>
              </w:rPr>
              <w:t>,5</w:t>
            </w:r>
            <w:proofErr w:type="gramEnd"/>
            <w:r w:rsidRPr="00E80B2D">
              <w:rPr>
                <w:rFonts w:ascii="Times New Roman" w:eastAsia="SimSun" w:hAnsi="Times New Roman" w:cs="Times New Roman"/>
                <w:sz w:val="28"/>
                <w:szCs w:val="28"/>
                <w:lang w:eastAsia="zh-CN"/>
              </w:rPr>
              <w:t>%.</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khác nhận xét, bổ sung.</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lắng nghe sửa sai (nếu có).</w:t>
            </w:r>
          </w:p>
        </w:tc>
      </w:tr>
      <w:tr w:rsidR="003508AF" w:rsidRPr="00E80B2D" w:rsidTr="00505EB4">
        <w:tc>
          <w:tcPr>
            <w:tcW w:w="10104" w:type="dxa"/>
            <w:gridSpan w:val="3"/>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Times New Roman" w:hAnsi="Times New Roman" w:cs="Times New Roman"/>
                <w:b/>
                <w:sz w:val="28"/>
                <w:szCs w:val="28"/>
                <w:lang w:val="nl-NL"/>
              </w:rPr>
            </w:pPr>
            <w:r w:rsidRPr="00E80B2D">
              <w:rPr>
                <w:rFonts w:ascii="Times New Roman" w:eastAsia="Times New Roman" w:hAnsi="Times New Roman" w:cs="Times New Roman"/>
                <w:b/>
                <w:sz w:val="28"/>
                <w:szCs w:val="28"/>
                <w:lang w:val="nl-NL"/>
              </w:rPr>
              <w:t>4. Vận dụng trải nghiệm.</w:t>
            </w:r>
          </w:p>
          <w:p w:rsidR="003508AF" w:rsidRPr="00E80B2D" w:rsidRDefault="003508AF" w:rsidP="00505EB4">
            <w:pPr>
              <w:spacing w:after="0" w:line="240" w:lineRule="auto"/>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 Mục tiêu:</w:t>
            </w:r>
            <w:r w:rsidR="00E9555B">
              <w:rPr>
                <w:rFonts w:ascii="Times New Roman" w:eastAsia="Times New Roman" w:hAnsi="Times New Roman" w:cs="Times New Roman"/>
                <w:sz w:val="28"/>
                <w:szCs w:val="28"/>
                <w:lang w:val="nl-NL"/>
              </w:rPr>
              <w:t xml:space="preserve"> Đạt mục tiêu 1c</w:t>
            </w:r>
          </w:p>
          <w:p w:rsidR="003508AF" w:rsidRPr="00E80B2D" w:rsidRDefault="003508AF" w:rsidP="00505EB4">
            <w:pPr>
              <w:spacing w:after="0" w:line="240" w:lineRule="auto"/>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rPr>
              <w:t>- Cách tiến hành:</w:t>
            </w:r>
          </w:p>
        </w:tc>
      </w:tr>
      <w:tr w:rsidR="003508AF" w:rsidRPr="00E80B2D" w:rsidTr="00505EB4">
        <w:tc>
          <w:tcPr>
            <w:tcW w:w="5412" w:type="dxa"/>
            <w:gridSpan w:val="2"/>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b/>
                <w:sz w:val="28"/>
                <w:szCs w:val="28"/>
                <w:lang w:eastAsia="zh-CN"/>
              </w:rPr>
            </w:pPr>
            <w:r w:rsidRPr="00E80B2D">
              <w:rPr>
                <w:rFonts w:ascii="Times New Roman" w:eastAsia="SimSun" w:hAnsi="Times New Roman" w:cs="Times New Roman"/>
                <w:b/>
                <w:sz w:val="28"/>
                <w:szCs w:val="28"/>
                <w:lang w:eastAsia="zh-CN"/>
              </w:rPr>
              <w:t>Bài 2. Đội tình nguyện tuyên truyền và bảo vệ môi trường của Trường Tiểu học Hòa Bình có 60 bạn, trong đó lớp 5A có 18 bạn, lớp 5B có 15 bạn. Tìm tỉ số phần trăm của:</w:t>
            </w:r>
          </w:p>
          <w:p w:rsidR="003508AF" w:rsidRPr="00E80B2D" w:rsidRDefault="003508AF" w:rsidP="00505EB4">
            <w:pPr>
              <w:spacing w:after="0" w:line="240" w:lineRule="auto"/>
              <w:jc w:val="both"/>
              <w:rPr>
                <w:rFonts w:ascii="Times New Roman" w:eastAsia="SimSun" w:hAnsi="Times New Roman" w:cs="Times New Roman"/>
                <w:b/>
                <w:sz w:val="28"/>
                <w:szCs w:val="28"/>
                <w:lang w:eastAsia="zh-CN"/>
              </w:rPr>
            </w:pPr>
            <w:r w:rsidRPr="00E80B2D">
              <w:rPr>
                <w:rFonts w:ascii="Times New Roman" w:eastAsia="SimSun" w:hAnsi="Times New Roman" w:cs="Times New Roman"/>
                <w:b/>
                <w:sz w:val="28"/>
                <w:szCs w:val="28"/>
                <w:lang w:eastAsia="zh-CN"/>
              </w:rPr>
              <w:t>a) Số bạn lớp 5A và số bạn của đội tình nguyện.</w:t>
            </w:r>
          </w:p>
          <w:p w:rsidR="003508AF" w:rsidRPr="00E80B2D" w:rsidRDefault="003508AF" w:rsidP="00505EB4">
            <w:pPr>
              <w:spacing w:after="0" w:line="240" w:lineRule="auto"/>
              <w:jc w:val="both"/>
              <w:rPr>
                <w:rFonts w:ascii="Times New Roman" w:eastAsia="SimSun" w:hAnsi="Times New Roman" w:cs="Times New Roman"/>
                <w:b/>
                <w:sz w:val="28"/>
                <w:szCs w:val="28"/>
                <w:lang w:eastAsia="zh-CN"/>
              </w:rPr>
            </w:pPr>
            <w:r w:rsidRPr="00E80B2D">
              <w:rPr>
                <w:rFonts w:ascii="Times New Roman" w:eastAsia="SimSun" w:hAnsi="Times New Roman" w:cs="Times New Roman"/>
                <w:b/>
                <w:sz w:val="28"/>
                <w:szCs w:val="28"/>
                <w:lang w:eastAsia="zh-CN"/>
              </w:rPr>
              <w:t>b) Số bạn lớp 5B và số bạn của đội tình nguyện.</w:t>
            </w:r>
          </w:p>
          <w:p w:rsidR="003508AF" w:rsidRPr="00E80B2D" w:rsidRDefault="003508AF" w:rsidP="00505EB4">
            <w:pPr>
              <w:spacing w:after="0" w:line="240" w:lineRule="auto"/>
              <w:jc w:val="both"/>
              <w:rPr>
                <w:rFonts w:ascii="Times New Roman" w:eastAsia="SimSun" w:hAnsi="Times New Roman" w:cs="Times New Roman"/>
                <w:b/>
                <w:sz w:val="28"/>
                <w:szCs w:val="28"/>
                <w:lang w:eastAsia="zh-CN"/>
              </w:rPr>
            </w:pPr>
            <w:r w:rsidRPr="00E80B2D">
              <w:rPr>
                <w:rFonts w:ascii="Times New Roman" w:eastAsia="SimSun" w:hAnsi="Times New Roman" w:cs="Times New Roman"/>
                <w:b/>
                <w:noProof/>
                <w:sz w:val="28"/>
                <w:szCs w:val="28"/>
              </w:rPr>
              <w:lastRenderedPageBreak/>
              <w:drawing>
                <wp:inline distT="0" distB="0" distL="0" distR="0" wp14:anchorId="5133A1F9" wp14:editId="44D9A5A6">
                  <wp:extent cx="2981741" cy="154326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81741" cy="1543265"/>
                          </a:xfrm>
                          <a:prstGeom prst="rect">
                            <a:avLst/>
                          </a:prstGeom>
                        </pic:spPr>
                      </pic:pic>
                    </a:graphicData>
                  </a:graphic>
                </wp:inline>
              </w:drawing>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mời 1 HS đọc yêu cầu bài 2.</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yêu cầu HS thảo luận nhóm đôi thực hiện bài tập.</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Default="003508AF" w:rsidP="00505EB4">
            <w:pPr>
              <w:spacing w:after="0" w:line="240" w:lineRule="auto"/>
              <w:jc w:val="both"/>
              <w:rPr>
                <w:rFonts w:ascii="Times New Roman" w:eastAsia="SimSun" w:hAnsi="Times New Roman" w:cs="Times New Roman"/>
                <w:sz w:val="28"/>
                <w:szCs w:val="28"/>
                <w:lang w:eastAsia="zh-CN"/>
              </w:rPr>
            </w:pPr>
          </w:p>
          <w:p w:rsidR="00E9555B" w:rsidRDefault="00E9555B" w:rsidP="00505EB4">
            <w:pPr>
              <w:spacing w:after="0" w:line="240" w:lineRule="auto"/>
              <w:jc w:val="both"/>
              <w:rPr>
                <w:rFonts w:ascii="Times New Roman" w:eastAsia="SimSun" w:hAnsi="Times New Roman" w:cs="Times New Roman"/>
                <w:sz w:val="28"/>
                <w:szCs w:val="28"/>
                <w:lang w:eastAsia="zh-CN"/>
              </w:rPr>
            </w:pPr>
          </w:p>
          <w:p w:rsidR="00E9555B" w:rsidRPr="00E80B2D" w:rsidRDefault="00E9555B"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nhận xét tiết học.</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Dặn dò bài về nhà.</w:t>
            </w:r>
          </w:p>
        </w:tc>
        <w:tc>
          <w:tcPr>
            <w:tcW w:w="4692" w:type="dxa"/>
            <w:tcBorders>
              <w:top w:val="dashed" w:sz="4" w:space="0" w:color="auto"/>
              <w:bottom w:val="dashed" w:sz="4" w:space="0" w:color="auto"/>
            </w:tcBorders>
          </w:tcPr>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Default="003508AF" w:rsidP="00505EB4">
            <w:pPr>
              <w:spacing w:after="0" w:line="240" w:lineRule="auto"/>
              <w:jc w:val="both"/>
              <w:rPr>
                <w:rFonts w:ascii="Times New Roman" w:eastAsia="SimSun" w:hAnsi="Times New Roman" w:cs="Times New Roman"/>
                <w:sz w:val="28"/>
                <w:szCs w:val="28"/>
                <w:lang w:eastAsia="zh-CN"/>
              </w:rPr>
            </w:pPr>
          </w:p>
          <w:p w:rsidR="00E9555B" w:rsidRDefault="00E9555B" w:rsidP="00505EB4">
            <w:pPr>
              <w:spacing w:after="0" w:line="240" w:lineRule="auto"/>
              <w:jc w:val="both"/>
              <w:rPr>
                <w:rFonts w:ascii="Times New Roman" w:eastAsia="SimSun" w:hAnsi="Times New Roman" w:cs="Times New Roman"/>
                <w:sz w:val="28"/>
                <w:szCs w:val="28"/>
                <w:lang w:eastAsia="zh-CN"/>
              </w:rPr>
            </w:pPr>
          </w:p>
          <w:p w:rsidR="00E9555B" w:rsidRDefault="00E9555B" w:rsidP="00505EB4">
            <w:pPr>
              <w:spacing w:after="0" w:line="240" w:lineRule="auto"/>
              <w:jc w:val="both"/>
              <w:rPr>
                <w:rFonts w:ascii="Times New Roman" w:eastAsia="SimSun" w:hAnsi="Times New Roman" w:cs="Times New Roman"/>
                <w:sz w:val="28"/>
                <w:szCs w:val="28"/>
                <w:lang w:eastAsia="zh-CN"/>
              </w:rPr>
            </w:pPr>
          </w:p>
          <w:p w:rsidR="00E9555B" w:rsidRDefault="00E9555B" w:rsidP="00505EB4">
            <w:pPr>
              <w:spacing w:after="0" w:line="240" w:lineRule="auto"/>
              <w:jc w:val="both"/>
              <w:rPr>
                <w:rFonts w:ascii="Times New Roman" w:eastAsia="SimSun" w:hAnsi="Times New Roman" w:cs="Times New Roman"/>
                <w:sz w:val="28"/>
                <w:szCs w:val="28"/>
                <w:lang w:eastAsia="zh-CN"/>
              </w:rPr>
            </w:pPr>
          </w:p>
          <w:p w:rsidR="00E9555B" w:rsidRPr="00E80B2D" w:rsidRDefault="00E9555B"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GV mời 1 HS đọc yêu cầu bài 2. Cả lớp lắng nghe.</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làm bài tập</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a) Tỉ số phần trăm của số bạn lớp 5A và số bạn của đội tình nguyện là:</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18 : 60 = 0,3 = 30%</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b) Tỉ số phần trăm của số bạn lớp 5B và số bạn của đội tình nguyện là:</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15 : 60 = 0,25 = 25%</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Đáp số: a) 30%;</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b) 25%.250 000 x 35 = 8 750 000 (đồng)</w:t>
            </w:r>
          </w:p>
          <w:p w:rsidR="003508AF" w:rsidRPr="00E80B2D" w:rsidRDefault="003508AF" w:rsidP="00505EB4">
            <w:pPr>
              <w:spacing w:after="0" w:line="240" w:lineRule="auto"/>
              <w:jc w:val="center"/>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Đáp số: a) 105 kg; b)  8 750 000 đồng</w:t>
            </w:r>
          </w:p>
          <w:p w:rsidR="003508AF" w:rsidRPr="00E80B2D" w:rsidRDefault="003508AF" w:rsidP="00505EB4">
            <w:pPr>
              <w:spacing w:after="0" w:line="240" w:lineRule="auto"/>
              <w:jc w:val="both"/>
              <w:rPr>
                <w:rFonts w:ascii="Times New Roman" w:eastAsia="SimSun" w:hAnsi="Times New Roman" w:cs="Times New Roman"/>
                <w:sz w:val="28"/>
                <w:szCs w:val="28"/>
                <w:lang w:eastAsia="zh-CN"/>
              </w:rPr>
            </w:pPr>
            <w:r w:rsidRPr="00E80B2D">
              <w:rPr>
                <w:rFonts w:ascii="Times New Roman" w:eastAsia="SimSun" w:hAnsi="Times New Roman" w:cs="Times New Roman"/>
                <w:sz w:val="28"/>
                <w:szCs w:val="28"/>
                <w:lang w:eastAsia="zh-CN"/>
              </w:rPr>
              <w:t>- HS lắng nghe, sửa sai (nếu có).</w:t>
            </w:r>
          </w:p>
        </w:tc>
      </w:tr>
    </w:tbl>
    <w:p w:rsidR="003508AF" w:rsidRPr="00E80B2D" w:rsidRDefault="003508AF" w:rsidP="003508AF">
      <w:pPr>
        <w:spacing w:after="0" w:line="240" w:lineRule="auto"/>
        <w:jc w:val="center"/>
        <w:rPr>
          <w:rFonts w:ascii="Times New Roman" w:eastAsia="Times New Roman" w:hAnsi="Times New Roman" w:cs="Times New Roman"/>
          <w:sz w:val="28"/>
          <w:szCs w:val="28"/>
        </w:rPr>
      </w:pPr>
    </w:p>
    <w:p w:rsidR="003508AF" w:rsidRPr="00E80B2D" w:rsidRDefault="003508AF" w:rsidP="003508AF">
      <w:pPr>
        <w:spacing w:after="0" w:line="240" w:lineRule="auto"/>
        <w:jc w:val="both"/>
        <w:rPr>
          <w:rFonts w:ascii="Times New Roman" w:eastAsia="Times New Roman" w:hAnsi="Times New Roman" w:cs="Times New Roman"/>
          <w:b/>
          <w:sz w:val="28"/>
          <w:szCs w:val="28"/>
          <w:lang w:val="nl-NL"/>
        </w:rPr>
      </w:pPr>
      <w:r w:rsidRPr="00E80B2D">
        <w:rPr>
          <w:rFonts w:ascii="Times New Roman" w:eastAsia="Times New Roman" w:hAnsi="Times New Roman" w:cs="Times New Roman"/>
          <w:b/>
          <w:sz w:val="28"/>
          <w:szCs w:val="28"/>
          <w:lang w:val="nl-NL"/>
        </w:rPr>
        <w:t>IV. ĐIỀU CHỈNH SAU BÀI DẠY:</w:t>
      </w:r>
    </w:p>
    <w:p w:rsidR="003508AF" w:rsidRPr="00E80B2D" w:rsidRDefault="003508AF" w:rsidP="003508AF">
      <w:pPr>
        <w:tabs>
          <w:tab w:val="left" w:leader="dot" w:pos="9720"/>
        </w:tabs>
        <w:spacing w:before="120"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ab/>
      </w:r>
    </w:p>
    <w:p w:rsidR="003508AF" w:rsidRPr="00E80B2D" w:rsidRDefault="003508AF" w:rsidP="003508AF">
      <w:pPr>
        <w:tabs>
          <w:tab w:val="left" w:leader="dot" w:pos="9720"/>
        </w:tabs>
        <w:spacing w:before="120"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ab/>
      </w:r>
    </w:p>
    <w:p w:rsidR="003508AF" w:rsidRPr="00E80B2D" w:rsidRDefault="003508AF" w:rsidP="003508AF">
      <w:pPr>
        <w:tabs>
          <w:tab w:val="left" w:leader="dot" w:pos="9720"/>
        </w:tabs>
        <w:spacing w:before="120"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ab/>
      </w:r>
    </w:p>
    <w:p w:rsidR="003508AF" w:rsidRPr="00E80B2D" w:rsidRDefault="003508AF" w:rsidP="003508AF">
      <w:pPr>
        <w:tabs>
          <w:tab w:val="left" w:leader="dot" w:pos="9720"/>
        </w:tabs>
        <w:spacing w:before="120" w:after="0" w:line="240" w:lineRule="auto"/>
        <w:jc w:val="both"/>
        <w:rPr>
          <w:rFonts w:ascii="Times New Roman" w:eastAsia="Times New Roman" w:hAnsi="Times New Roman" w:cs="Times New Roman"/>
          <w:sz w:val="28"/>
          <w:szCs w:val="28"/>
          <w:lang w:val="nl-NL"/>
        </w:rPr>
      </w:pPr>
      <w:r w:rsidRPr="00E80B2D">
        <w:rPr>
          <w:rFonts w:ascii="Times New Roman" w:eastAsia="Times New Roman" w:hAnsi="Times New Roman" w:cs="Times New Roman"/>
          <w:sz w:val="28"/>
          <w:szCs w:val="28"/>
          <w:lang w:val="nl-NL"/>
        </w:rPr>
        <w:tab/>
      </w:r>
    </w:p>
    <w:p w:rsidR="003508AF" w:rsidRPr="00E80B2D" w:rsidRDefault="003508AF" w:rsidP="003508AF">
      <w:pPr>
        <w:spacing w:after="0" w:line="240" w:lineRule="auto"/>
        <w:jc w:val="center"/>
        <w:rPr>
          <w:rFonts w:ascii="Times New Roman" w:eastAsia="Times New Roman" w:hAnsi="Times New Roman" w:cs="Times New Roman"/>
          <w:sz w:val="28"/>
          <w:szCs w:val="28"/>
        </w:rPr>
      </w:pPr>
      <w:r w:rsidRPr="00E80B2D">
        <w:rPr>
          <w:rFonts w:ascii="Times New Roman" w:eastAsia="Times New Roman" w:hAnsi="Times New Roman" w:cs="Times New Roman"/>
          <w:sz w:val="28"/>
          <w:szCs w:val="28"/>
        </w:rPr>
        <w:t>---------------------------------------------------</w:t>
      </w:r>
    </w:p>
    <w:p w:rsidR="003508AF" w:rsidRPr="00E80B2D" w:rsidRDefault="003508AF" w:rsidP="003508AF">
      <w:pPr>
        <w:spacing w:after="0" w:line="240" w:lineRule="auto"/>
        <w:rPr>
          <w:rFonts w:ascii="Times New Roman" w:eastAsia="Times New Roman" w:hAnsi="Times New Roman" w:cs="Times New Roman"/>
          <w:sz w:val="28"/>
          <w:szCs w:val="28"/>
        </w:rPr>
      </w:pPr>
      <w:r w:rsidRPr="00E80B2D">
        <w:rPr>
          <w:rFonts w:ascii="Times New Roman" w:eastAsia="Times New Roman" w:hAnsi="Times New Roman" w:cs="Times New Roman"/>
          <w:sz w:val="28"/>
          <w:szCs w:val="28"/>
        </w:rPr>
        <w:br w:type="page"/>
      </w:r>
    </w:p>
    <w:sectPr w:rsidR="003508AF" w:rsidRPr="00E80B2D" w:rsidSect="000D7CB6">
      <w:type w:val="continuous"/>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A" w:rsidRPr="002A754D" w:rsidRDefault="00E9555B">
    <w:pPr>
      <w:pStyle w:val="Header1"/>
      <w:rPr>
        <w:i/>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F"/>
    <w:rsid w:val="000D7CB6"/>
    <w:rsid w:val="003508AF"/>
    <w:rsid w:val="00E9555B"/>
    <w:rsid w:val="00FE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EBAF"/>
  <w15:chartTrackingRefBased/>
  <w15:docId w15:val="{75854B97-4146-4F5A-ADB6-09E72E1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508AF"/>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508AF"/>
  </w:style>
  <w:style w:type="paragraph" w:styleId="Header">
    <w:name w:val="header"/>
    <w:basedOn w:val="Normal"/>
    <w:link w:val="HeaderChar1"/>
    <w:uiPriority w:val="99"/>
    <w:semiHidden/>
    <w:unhideWhenUsed/>
    <w:rsid w:val="003508AF"/>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5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eader" Target="header1.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donhatliem87@gmail.com</cp:lastModifiedBy>
  <cp:revision>3</cp:revision>
  <dcterms:created xsi:type="dcterms:W3CDTF">2025-01-16T02:28:00Z</dcterms:created>
  <dcterms:modified xsi:type="dcterms:W3CDTF">2025-01-16T02:44:00Z</dcterms:modified>
</cp:coreProperties>
</file>