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8C" w:rsidRPr="007B2449" w:rsidRDefault="00F3168C" w:rsidP="00F3168C">
      <w:pPr>
        <w:widowControl w:val="0"/>
        <w:spacing w:line="360" w:lineRule="auto"/>
        <w:ind w:left="180"/>
        <w:rPr>
          <w:rFonts w:ascii="Times New Roman" w:eastAsia="Times New Roman" w:hAnsi="Times New Roman" w:cs="Times New Roman"/>
          <w:b/>
          <w:bCs/>
          <w:color w:val="FF0000"/>
          <w:sz w:val="28"/>
          <w:szCs w:val="28"/>
        </w:rPr>
      </w:pPr>
      <w:r w:rsidRPr="007B2449">
        <w:rPr>
          <w:rFonts w:ascii="Times New Roman" w:eastAsia="Times New Roman" w:hAnsi="Times New Roman" w:cs="Times New Roman"/>
          <w:b/>
          <w:bCs/>
          <w:color w:val="FF0000"/>
          <w:sz w:val="28"/>
          <w:szCs w:val="28"/>
        </w:rPr>
        <w:t>TRƯỜNG THCS PHAN CÔNG HỚN</w:t>
      </w:r>
    </w:p>
    <w:p w:rsidR="00F3168C" w:rsidRPr="007B2449" w:rsidRDefault="00F3168C" w:rsidP="00F3168C">
      <w:pPr>
        <w:widowControl w:val="0"/>
        <w:spacing w:line="360" w:lineRule="auto"/>
        <w:ind w:left="180"/>
        <w:rPr>
          <w:rFonts w:ascii="Times New Roman" w:eastAsia="Times New Roman" w:hAnsi="Times New Roman" w:cs="Times New Roman"/>
          <w:b/>
          <w:bCs/>
          <w:color w:val="FF0000"/>
          <w:sz w:val="28"/>
          <w:szCs w:val="28"/>
        </w:rPr>
      </w:pPr>
      <w:r w:rsidRPr="007B2449">
        <w:rPr>
          <w:rFonts w:ascii="Times New Roman" w:eastAsia="Times New Roman" w:hAnsi="Times New Roman" w:cs="Times New Roman"/>
          <w:b/>
          <w:bCs/>
          <w:color w:val="FF0000"/>
          <w:sz w:val="28"/>
          <w:szCs w:val="28"/>
        </w:rPr>
        <w:t>TỔ NGỮ VĂN</w:t>
      </w:r>
    </w:p>
    <w:p w:rsidR="00F3168C" w:rsidRPr="007B2449" w:rsidRDefault="00F3168C" w:rsidP="00F3168C">
      <w:pPr>
        <w:widowControl w:val="0"/>
        <w:spacing w:line="360" w:lineRule="auto"/>
        <w:rPr>
          <w:rFonts w:ascii="Times New Roman" w:eastAsia="Times New Roman" w:hAnsi="Times New Roman" w:cs="Times New Roman"/>
          <w:b/>
          <w:bCs/>
          <w:color w:val="FF0000"/>
          <w:sz w:val="28"/>
          <w:szCs w:val="28"/>
          <w:lang w:val="vi-VN"/>
        </w:rPr>
      </w:pPr>
    </w:p>
    <w:p w:rsidR="00F3168C" w:rsidRPr="007B2449" w:rsidRDefault="00F3168C" w:rsidP="00F3168C">
      <w:pPr>
        <w:widowControl w:val="0"/>
        <w:spacing w:line="360" w:lineRule="auto"/>
        <w:rPr>
          <w:rFonts w:ascii="Times New Roman" w:eastAsia="Times New Roman" w:hAnsi="Times New Roman" w:cs="Times New Roman"/>
          <w:b/>
          <w:bCs/>
          <w:color w:val="FF0000"/>
          <w:sz w:val="28"/>
          <w:szCs w:val="28"/>
        </w:rPr>
      </w:pPr>
      <w:r w:rsidRPr="007B2449">
        <w:rPr>
          <w:rFonts w:ascii="Times New Roman" w:eastAsia="Times New Roman" w:hAnsi="Times New Roman" w:cs="Times New Roman"/>
          <w:b/>
          <w:bCs/>
          <w:color w:val="FF0000"/>
          <w:sz w:val="28"/>
          <w:szCs w:val="28"/>
        </w:rPr>
        <w:t xml:space="preserve">                                                  </w:t>
      </w:r>
      <w:r w:rsidRPr="007B2449">
        <w:rPr>
          <w:rFonts w:ascii="Times New Roman" w:eastAsia="Times New Roman" w:hAnsi="Times New Roman" w:cs="Times New Roman"/>
          <w:b/>
          <w:bCs/>
          <w:color w:val="FF0000"/>
          <w:sz w:val="28"/>
          <w:szCs w:val="28"/>
          <w:lang w:val="vi-VN"/>
        </w:rPr>
        <w:t xml:space="preserve">  </w:t>
      </w:r>
      <w:r w:rsidR="006D5027" w:rsidRPr="007B2449">
        <w:rPr>
          <w:rFonts w:ascii="Times New Roman" w:eastAsia="Times New Roman" w:hAnsi="Times New Roman" w:cs="Times New Roman"/>
          <w:b/>
          <w:bCs/>
          <w:color w:val="FF0000"/>
          <w:sz w:val="28"/>
          <w:szCs w:val="28"/>
        </w:rPr>
        <w:t>MÔN NGỮ VĂN, KHỐI 8</w:t>
      </w:r>
      <w:bookmarkStart w:id="0" w:name="_GoBack"/>
      <w:bookmarkEnd w:id="0"/>
    </w:p>
    <w:p w:rsidR="007B2449" w:rsidRPr="007B2449" w:rsidRDefault="007B2449" w:rsidP="007B2449">
      <w:pPr>
        <w:spacing w:after="0" w:line="360" w:lineRule="auto"/>
        <w:jc w:val="center"/>
        <w:rPr>
          <w:rFonts w:ascii="Times New Roman" w:hAnsi="Times New Roman" w:cs="Times New Roman"/>
          <w:b/>
          <w:bCs/>
          <w:iCs/>
          <w:color w:val="FF0000"/>
          <w:sz w:val="28"/>
          <w:szCs w:val="28"/>
          <w:lang w:val="sv-SE"/>
        </w:rPr>
      </w:pPr>
      <w:r w:rsidRPr="007B2449">
        <w:rPr>
          <w:rFonts w:ascii="Times New Roman" w:hAnsi="Times New Roman" w:cs="Times New Roman"/>
          <w:b/>
          <w:bCs/>
          <w:iCs/>
          <w:color w:val="FF0000"/>
          <w:sz w:val="28"/>
          <w:szCs w:val="28"/>
          <w:lang w:val="sv-SE"/>
        </w:rPr>
        <w:t>BÀI</w:t>
      </w:r>
      <w:r w:rsidRPr="007B2449">
        <w:rPr>
          <w:rFonts w:ascii="Times New Roman" w:hAnsi="Times New Roman" w:cs="Times New Roman"/>
          <w:b/>
          <w:bCs/>
          <w:iCs/>
          <w:color w:val="FF0000"/>
          <w:sz w:val="28"/>
          <w:szCs w:val="28"/>
        </w:rPr>
        <w:t xml:space="preserve"> </w:t>
      </w:r>
      <w:r w:rsidRPr="007B2449">
        <w:rPr>
          <w:rFonts w:ascii="Times New Roman" w:hAnsi="Times New Roman" w:cs="Times New Roman"/>
          <w:b/>
          <w:bCs/>
          <w:iCs/>
          <w:color w:val="FF0000"/>
          <w:sz w:val="28"/>
          <w:szCs w:val="28"/>
          <w:lang w:val="sv-SE"/>
        </w:rPr>
        <w:t>6</w:t>
      </w:r>
      <w:r w:rsidRPr="007B2449">
        <w:rPr>
          <w:rFonts w:ascii="Times New Roman" w:hAnsi="Times New Roman" w:cs="Times New Roman"/>
          <w:b/>
          <w:bCs/>
          <w:iCs/>
          <w:color w:val="FF0000"/>
          <w:sz w:val="28"/>
          <w:szCs w:val="28"/>
        </w:rPr>
        <w:t xml:space="preserve">: </w:t>
      </w:r>
      <w:r w:rsidRPr="007B2449">
        <w:rPr>
          <w:rFonts w:ascii="Times New Roman" w:hAnsi="Times New Roman" w:cs="Times New Roman"/>
          <w:b/>
          <w:bCs/>
          <w:iCs/>
          <w:color w:val="FF0000"/>
          <w:sz w:val="28"/>
          <w:szCs w:val="28"/>
          <w:lang w:val="sv-SE"/>
        </w:rPr>
        <w:t>TÌNH YÊU TỔ QUỐC</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eastAsia="Times New Roman" w:hAnsi="Times New Roman" w:cs="Times New Roman"/>
          <w:b/>
          <w:color w:val="222222"/>
          <w:sz w:val="28"/>
          <w:szCs w:val="28"/>
        </w:rPr>
        <w:t>I.</w:t>
      </w:r>
      <w:r w:rsidRPr="007B2449">
        <w:rPr>
          <w:rFonts w:ascii="Times New Roman" w:eastAsia="Times New Roman" w:hAnsi="Times New Roman" w:cs="Times New Roman"/>
          <w:b/>
          <w:color w:val="000000"/>
          <w:sz w:val="28"/>
          <w:szCs w:val="28"/>
        </w:rPr>
        <w:t>Tri thức Ngữ văn</w:t>
      </w:r>
      <w:r w:rsidRPr="007B2449">
        <w:rPr>
          <w:rFonts w:ascii="Times New Roman" w:hAnsi="Times New Roman" w:cs="Times New Roman"/>
          <w:sz w:val="28"/>
          <w:szCs w:val="28"/>
        </w:rPr>
        <w:t xml:space="preserve"> </w:t>
      </w:r>
    </w:p>
    <w:p w:rsidR="007B2449" w:rsidRPr="007B2449" w:rsidRDefault="007B2449" w:rsidP="007B2449">
      <w:pPr>
        <w:spacing w:line="360" w:lineRule="auto"/>
        <w:contextualSpacing/>
        <w:jc w:val="both"/>
        <w:rPr>
          <w:rFonts w:ascii="Times New Roman" w:eastAsia="Calibri" w:hAnsi="Times New Roman" w:cs="Times New Roman"/>
          <w:sz w:val="28"/>
          <w:szCs w:val="28"/>
          <w:lang w:val="de-DE"/>
        </w:rPr>
      </w:pPr>
      <w:r w:rsidRPr="007B2449">
        <w:rPr>
          <w:rFonts w:ascii="Times New Roman" w:hAnsi="Times New Roman" w:cs="Times New Roman"/>
          <w:b/>
          <w:sz w:val="28"/>
          <w:szCs w:val="28"/>
        </w:rPr>
        <w:t>1</w:t>
      </w:r>
      <w:r w:rsidRPr="007B2449">
        <w:rPr>
          <w:rFonts w:ascii="Times New Roman" w:eastAsia="Calibri" w:hAnsi="Times New Roman" w:cs="Times New Roman"/>
          <w:sz w:val="28"/>
          <w:szCs w:val="28"/>
          <w:lang w:val="de-DE"/>
        </w:rPr>
        <w:t xml:space="preserve">- </w:t>
      </w:r>
      <w:r w:rsidRPr="007B2449">
        <w:rPr>
          <w:rFonts w:ascii="Times New Roman" w:eastAsia="Calibri" w:hAnsi="Times New Roman" w:cs="Times New Roman"/>
          <w:b/>
          <w:bCs/>
          <w:sz w:val="28"/>
          <w:szCs w:val="28"/>
          <w:lang w:val="de-DE"/>
        </w:rPr>
        <w:t xml:space="preserve">Thơ thất ngôn bát cú và thơ tứ tuyệt luật Đường </w:t>
      </w:r>
      <w:r w:rsidRPr="007B2449">
        <w:rPr>
          <w:rFonts w:ascii="Times New Roman" w:eastAsia="Calibri" w:hAnsi="Times New Roman" w:cs="Times New Roman"/>
          <w:sz w:val="28"/>
          <w:szCs w:val="28"/>
          <w:lang w:val="de-DE"/>
        </w:rPr>
        <w:t>là các thể thơ làm theo những nguyên tắc thi luật chặt chẽ được đặt ra từ thời Đường. Thơ thất ngôn bát cú : Mỗi bài có tám câu, mỗi câu có bảy chữ. Thơ thất ngôn tứ tuyệt: mỗi bài có bốn câu, mỗi câu có bảy chữ.</w:t>
      </w:r>
    </w:p>
    <w:p w:rsidR="007B2449" w:rsidRPr="007B2449" w:rsidRDefault="007B2449" w:rsidP="007B2449">
      <w:pPr>
        <w:spacing w:line="360" w:lineRule="auto"/>
        <w:contextualSpacing/>
        <w:jc w:val="both"/>
        <w:rPr>
          <w:rFonts w:ascii="Times New Roman" w:eastAsia="Calibri" w:hAnsi="Times New Roman" w:cs="Times New Roman"/>
          <w:sz w:val="28"/>
          <w:szCs w:val="28"/>
          <w:lang w:val="de-DE"/>
        </w:rPr>
      </w:pPr>
      <w:r w:rsidRPr="007B2449">
        <w:rPr>
          <w:rFonts w:ascii="Times New Roman" w:eastAsia="Calibri" w:hAnsi="Times New Roman" w:cs="Times New Roman"/>
          <w:sz w:val="28"/>
          <w:szCs w:val="28"/>
          <w:lang w:val="de-DE"/>
        </w:rPr>
        <w:t>- B</w:t>
      </w:r>
      <w:r w:rsidRPr="007B2449">
        <w:rPr>
          <w:rFonts w:ascii="Times New Roman" w:eastAsia="Calibri" w:hAnsi="Times New Roman" w:cs="Times New Roman"/>
          <w:sz w:val="28"/>
          <w:szCs w:val="28"/>
        </w:rPr>
        <w:t xml:space="preserve">ố cục của một bài thơ </w:t>
      </w:r>
      <w:r w:rsidRPr="007B2449">
        <w:rPr>
          <w:rFonts w:ascii="Times New Roman" w:eastAsia="Calibri" w:hAnsi="Times New Roman" w:cs="Times New Roman"/>
          <w:i/>
          <w:iCs/>
          <w:sz w:val="28"/>
          <w:szCs w:val="28"/>
        </w:rPr>
        <w:t xml:space="preserve">thất ngôn bát cú </w:t>
      </w:r>
      <w:r w:rsidRPr="007B2449">
        <w:rPr>
          <w:rFonts w:ascii="Times New Roman" w:eastAsia="Calibri" w:hAnsi="Times New Roman" w:cs="Times New Roman"/>
          <w:i/>
          <w:iCs/>
          <w:sz w:val="28"/>
          <w:szCs w:val="28"/>
          <w:lang w:val="de-DE"/>
        </w:rPr>
        <w:t>luật Đường</w:t>
      </w:r>
      <w:r w:rsidRPr="007B2449">
        <w:rPr>
          <w:rFonts w:ascii="Times New Roman" w:eastAsia="Calibri" w:hAnsi="Times New Roman" w:cs="Times New Roman"/>
          <w:sz w:val="28"/>
          <w:szCs w:val="28"/>
          <w:lang w:val="de-DE"/>
        </w:rPr>
        <w:t xml:space="preserve"> </w:t>
      </w:r>
      <w:r w:rsidRPr="007B2449">
        <w:rPr>
          <w:rFonts w:ascii="Times New Roman" w:eastAsia="Calibri" w:hAnsi="Times New Roman" w:cs="Times New Roman"/>
          <w:sz w:val="28"/>
          <w:szCs w:val="28"/>
        </w:rPr>
        <w:t>th</w:t>
      </w:r>
      <w:r w:rsidRPr="007B2449">
        <w:rPr>
          <w:rFonts w:ascii="Times New Roman" w:eastAsia="Calibri" w:hAnsi="Times New Roman" w:cs="Times New Roman"/>
          <w:sz w:val="28"/>
          <w:szCs w:val="28"/>
          <w:lang w:val="de-DE"/>
        </w:rPr>
        <w:t xml:space="preserve">ường </w:t>
      </w:r>
      <w:r w:rsidRPr="007B2449">
        <w:rPr>
          <w:rFonts w:ascii="Times New Roman" w:eastAsia="Calibri" w:hAnsi="Times New Roman" w:cs="Times New Roman"/>
          <w:sz w:val="28"/>
          <w:szCs w:val="28"/>
        </w:rPr>
        <w:t>được chia 4 phần</w:t>
      </w:r>
      <w:r w:rsidRPr="007B2449">
        <w:rPr>
          <w:rFonts w:ascii="Times New Roman" w:eastAsia="Calibri" w:hAnsi="Times New Roman" w:cs="Times New Roman"/>
          <w:sz w:val="28"/>
          <w:szCs w:val="28"/>
          <w:lang w:val="de-DE"/>
        </w:rPr>
        <w:t>: Đ</w:t>
      </w:r>
      <w:r w:rsidRPr="007B2449">
        <w:rPr>
          <w:rFonts w:ascii="Times New Roman" w:eastAsia="Calibri" w:hAnsi="Times New Roman" w:cs="Times New Roman"/>
          <w:sz w:val="28"/>
          <w:szCs w:val="28"/>
        </w:rPr>
        <w:t>ề</w:t>
      </w:r>
      <w:r w:rsidRPr="007B2449">
        <w:rPr>
          <w:rFonts w:ascii="Times New Roman" w:eastAsia="Calibri" w:hAnsi="Times New Roman" w:cs="Times New Roman"/>
          <w:sz w:val="28"/>
          <w:szCs w:val="28"/>
          <w:lang w:val="de-DE"/>
        </w:rPr>
        <w:t>,</w:t>
      </w:r>
      <w:r w:rsidRPr="007B2449">
        <w:rPr>
          <w:rFonts w:ascii="Times New Roman" w:eastAsia="Calibri" w:hAnsi="Times New Roman" w:cs="Times New Roman"/>
          <w:sz w:val="28"/>
          <w:szCs w:val="28"/>
        </w:rPr>
        <w:t xml:space="preserve"> </w:t>
      </w:r>
      <w:r w:rsidRPr="007B2449">
        <w:rPr>
          <w:rFonts w:ascii="Times New Roman" w:eastAsia="Calibri" w:hAnsi="Times New Roman" w:cs="Times New Roman"/>
          <w:sz w:val="28"/>
          <w:szCs w:val="28"/>
          <w:lang w:val="de-DE"/>
        </w:rPr>
        <w:t>T</w:t>
      </w:r>
      <w:r w:rsidRPr="007B2449">
        <w:rPr>
          <w:rFonts w:ascii="Times New Roman" w:eastAsia="Calibri" w:hAnsi="Times New Roman" w:cs="Times New Roman"/>
          <w:sz w:val="28"/>
          <w:szCs w:val="28"/>
        </w:rPr>
        <w:t>hực</w:t>
      </w:r>
      <w:r w:rsidRPr="007B2449">
        <w:rPr>
          <w:rFonts w:ascii="Times New Roman" w:eastAsia="Calibri" w:hAnsi="Times New Roman" w:cs="Times New Roman"/>
          <w:sz w:val="28"/>
          <w:szCs w:val="28"/>
          <w:lang w:val="de-DE"/>
        </w:rPr>
        <w:t>, L</w:t>
      </w:r>
      <w:r w:rsidRPr="007B2449">
        <w:rPr>
          <w:rFonts w:ascii="Times New Roman" w:eastAsia="Calibri" w:hAnsi="Times New Roman" w:cs="Times New Roman"/>
          <w:sz w:val="28"/>
          <w:szCs w:val="28"/>
        </w:rPr>
        <w:t xml:space="preserve">uận </w:t>
      </w:r>
      <w:r w:rsidRPr="007B2449">
        <w:rPr>
          <w:rFonts w:ascii="Times New Roman" w:eastAsia="Calibri" w:hAnsi="Times New Roman" w:cs="Times New Roman"/>
          <w:sz w:val="28"/>
          <w:szCs w:val="28"/>
          <w:lang w:val="de-DE"/>
        </w:rPr>
        <w:t>K</w:t>
      </w:r>
      <w:r w:rsidRPr="007B2449">
        <w:rPr>
          <w:rFonts w:ascii="Times New Roman" w:eastAsia="Calibri" w:hAnsi="Times New Roman" w:cs="Times New Roman"/>
          <w:sz w:val="28"/>
          <w:szCs w:val="28"/>
        </w:rPr>
        <w:t>ết</w:t>
      </w:r>
      <w:r w:rsidRPr="007B2449">
        <w:rPr>
          <w:rFonts w:ascii="Times New Roman" w:eastAsia="Calibri" w:hAnsi="Times New Roman" w:cs="Times New Roman"/>
          <w:sz w:val="28"/>
          <w:szCs w:val="28"/>
          <w:lang w:val="de-DE"/>
        </w:rPr>
        <w:t xml:space="preserve">. Bố cục trong bài thơ </w:t>
      </w:r>
      <w:r w:rsidRPr="007B2449">
        <w:rPr>
          <w:rFonts w:ascii="Times New Roman" w:eastAsia="Calibri" w:hAnsi="Times New Roman" w:cs="Times New Roman"/>
          <w:i/>
          <w:iCs/>
          <w:sz w:val="28"/>
          <w:szCs w:val="28"/>
          <w:lang w:val="de-DE"/>
        </w:rPr>
        <w:t>tứ tuyệt luật Đường</w:t>
      </w:r>
      <w:r w:rsidRPr="007B2449">
        <w:rPr>
          <w:rFonts w:ascii="Times New Roman" w:eastAsia="Calibri" w:hAnsi="Times New Roman" w:cs="Times New Roman"/>
          <w:sz w:val="28"/>
          <w:szCs w:val="28"/>
          <w:lang w:val="de-DE"/>
        </w:rPr>
        <w:t xml:space="preserve"> thường được chia bốn phần: Khai, thừa, chuyển, hợp.</w:t>
      </w:r>
    </w:p>
    <w:p w:rsidR="007B2449" w:rsidRPr="007B2449" w:rsidRDefault="007B2449" w:rsidP="007B2449">
      <w:pPr>
        <w:spacing w:line="360" w:lineRule="auto"/>
        <w:contextualSpacing/>
        <w:jc w:val="both"/>
        <w:rPr>
          <w:rFonts w:ascii="Times New Roman" w:eastAsia="Calibri" w:hAnsi="Times New Roman" w:cs="Times New Roman"/>
          <w:i/>
          <w:iCs/>
          <w:sz w:val="28"/>
          <w:szCs w:val="28"/>
          <w:lang w:val="de-DE"/>
        </w:rPr>
      </w:pPr>
      <w:r w:rsidRPr="007B2449">
        <w:rPr>
          <w:rFonts w:ascii="Times New Roman" w:eastAsia="Calibri" w:hAnsi="Times New Roman" w:cs="Times New Roman"/>
          <w:sz w:val="28"/>
          <w:szCs w:val="28"/>
          <w:lang w:val="de-DE"/>
        </w:rPr>
        <w:t>- L</w:t>
      </w:r>
      <w:r w:rsidRPr="007B2449">
        <w:rPr>
          <w:rFonts w:ascii="Times New Roman" w:eastAsia="Calibri" w:hAnsi="Times New Roman" w:cs="Times New Roman"/>
          <w:sz w:val="28"/>
          <w:szCs w:val="28"/>
        </w:rPr>
        <w:t>uật</w:t>
      </w:r>
      <w:r w:rsidRPr="007B2449">
        <w:rPr>
          <w:rFonts w:ascii="Times New Roman" w:eastAsia="Calibri" w:hAnsi="Times New Roman" w:cs="Times New Roman"/>
          <w:sz w:val="28"/>
          <w:szCs w:val="28"/>
          <w:lang w:val="de-DE"/>
        </w:rPr>
        <w:t xml:space="preserve"> bằng</w:t>
      </w:r>
      <w:r w:rsidRPr="007B2449">
        <w:rPr>
          <w:rFonts w:ascii="Times New Roman" w:eastAsia="Calibri" w:hAnsi="Times New Roman" w:cs="Times New Roman"/>
          <w:sz w:val="28"/>
          <w:szCs w:val="28"/>
        </w:rPr>
        <w:t xml:space="preserve"> trắc của thơ thất ngôn bát cú hoặc thơ thất ngôn tứ tuyệt thường được tóm tắt</w:t>
      </w:r>
      <w:r w:rsidRPr="007B2449">
        <w:rPr>
          <w:rFonts w:ascii="Times New Roman" w:eastAsia="Calibri" w:hAnsi="Times New Roman" w:cs="Times New Roman"/>
          <w:sz w:val="28"/>
          <w:szCs w:val="28"/>
          <w:lang w:val="de-DE"/>
        </w:rPr>
        <w:t xml:space="preserve"> bằng </w:t>
      </w:r>
      <w:r w:rsidRPr="007B2449">
        <w:rPr>
          <w:rFonts w:ascii="Times New Roman" w:eastAsia="Calibri" w:hAnsi="Times New Roman" w:cs="Times New Roman"/>
          <w:sz w:val="28"/>
          <w:szCs w:val="28"/>
        </w:rPr>
        <w:t>câu</w:t>
      </w:r>
      <w:r w:rsidRPr="007B2449">
        <w:rPr>
          <w:rFonts w:ascii="Times New Roman" w:eastAsia="Calibri" w:hAnsi="Times New Roman" w:cs="Times New Roman"/>
          <w:sz w:val="28"/>
          <w:szCs w:val="28"/>
          <w:lang w:val="de-DE"/>
        </w:rPr>
        <w:t xml:space="preserve">: </w:t>
      </w:r>
      <w:r w:rsidRPr="007B2449">
        <w:rPr>
          <w:rFonts w:ascii="Times New Roman" w:eastAsia="Calibri" w:hAnsi="Times New Roman" w:cs="Times New Roman"/>
          <w:i/>
          <w:iCs/>
          <w:sz w:val="28"/>
          <w:szCs w:val="28"/>
          <w:lang w:val="de-DE"/>
        </w:rPr>
        <w:t>“</w:t>
      </w:r>
      <w:r w:rsidRPr="007B2449">
        <w:rPr>
          <w:rFonts w:ascii="Times New Roman" w:eastAsia="Calibri" w:hAnsi="Times New Roman" w:cs="Times New Roman"/>
          <w:i/>
          <w:iCs/>
          <w:sz w:val="28"/>
          <w:szCs w:val="28"/>
        </w:rPr>
        <w:t xml:space="preserve"> </w:t>
      </w:r>
      <w:r w:rsidRPr="007B2449">
        <w:rPr>
          <w:rFonts w:ascii="Times New Roman" w:eastAsia="Calibri" w:hAnsi="Times New Roman" w:cs="Times New Roman"/>
          <w:i/>
          <w:iCs/>
          <w:sz w:val="28"/>
          <w:szCs w:val="28"/>
          <w:lang w:val="de-DE"/>
        </w:rPr>
        <w:t>N</w:t>
      </w:r>
      <w:r w:rsidRPr="007B2449">
        <w:rPr>
          <w:rFonts w:ascii="Times New Roman" w:eastAsia="Calibri" w:hAnsi="Times New Roman" w:cs="Times New Roman"/>
          <w:i/>
          <w:iCs/>
          <w:sz w:val="28"/>
          <w:szCs w:val="28"/>
        </w:rPr>
        <w:t xml:space="preserve">hất </w:t>
      </w:r>
      <w:r w:rsidRPr="007B2449">
        <w:rPr>
          <w:rFonts w:ascii="Times New Roman" w:eastAsia="Calibri" w:hAnsi="Times New Roman" w:cs="Times New Roman"/>
          <w:i/>
          <w:iCs/>
          <w:sz w:val="28"/>
          <w:szCs w:val="28"/>
          <w:lang w:val="de-DE"/>
        </w:rPr>
        <w:t>-</w:t>
      </w:r>
      <w:r w:rsidRPr="007B2449">
        <w:rPr>
          <w:rFonts w:ascii="Times New Roman" w:eastAsia="Calibri" w:hAnsi="Times New Roman" w:cs="Times New Roman"/>
          <w:i/>
          <w:iCs/>
          <w:sz w:val="28"/>
          <w:szCs w:val="28"/>
        </w:rPr>
        <w:t>tam ngũ bất luận</w:t>
      </w:r>
      <w:r w:rsidRPr="007B2449">
        <w:rPr>
          <w:rFonts w:ascii="Times New Roman" w:eastAsia="Calibri" w:hAnsi="Times New Roman" w:cs="Times New Roman"/>
          <w:i/>
          <w:iCs/>
          <w:sz w:val="28"/>
          <w:szCs w:val="28"/>
          <w:lang w:val="de-DE"/>
        </w:rPr>
        <w:t xml:space="preserve">, </w:t>
      </w:r>
      <w:r w:rsidRPr="007B2449">
        <w:rPr>
          <w:rFonts w:ascii="Times New Roman" w:eastAsia="Calibri" w:hAnsi="Times New Roman" w:cs="Times New Roman"/>
          <w:i/>
          <w:iCs/>
          <w:sz w:val="28"/>
          <w:szCs w:val="28"/>
        </w:rPr>
        <w:t>nhị</w:t>
      </w:r>
      <w:r w:rsidRPr="007B2449">
        <w:rPr>
          <w:rFonts w:ascii="Times New Roman" w:eastAsia="Calibri" w:hAnsi="Times New Roman" w:cs="Times New Roman"/>
          <w:i/>
          <w:iCs/>
          <w:sz w:val="28"/>
          <w:szCs w:val="28"/>
          <w:lang w:val="de-DE"/>
        </w:rPr>
        <w:t>-</w:t>
      </w:r>
      <w:r w:rsidRPr="007B2449">
        <w:rPr>
          <w:rFonts w:ascii="Times New Roman" w:eastAsia="Calibri" w:hAnsi="Times New Roman" w:cs="Times New Roman"/>
          <w:i/>
          <w:iCs/>
          <w:sz w:val="28"/>
          <w:szCs w:val="28"/>
        </w:rPr>
        <w:t xml:space="preserve"> tứ </w:t>
      </w:r>
      <w:r w:rsidRPr="007B2449">
        <w:rPr>
          <w:rFonts w:ascii="Times New Roman" w:eastAsia="Calibri" w:hAnsi="Times New Roman" w:cs="Times New Roman"/>
          <w:i/>
          <w:iCs/>
          <w:sz w:val="28"/>
          <w:szCs w:val="28"/>
          <w:lang w:val="de-DE"/>
        </w:rPr>
        <w:t>-</w:t>
      </w:r>
      <w:r w:rsidRPr="007B2449">
        <w:rPr>
          <w:rFonts w:ascii="Times New Roman" w:eastAsia="Calibri" w:hAnsi="Times New Roman" w:cs="Times New Roman"/>
          <w:i/>
          <w:iCs/>
          <w:sz w:val="28"/>
          <w:szCs w:val="28"/>
        </w:rPr>
        <w:t>lục phân minh</w:t>
      </w:r>
      <w:r w:rsidRPr="007B2449">
        <w:rPr>
          <w:rFonts w:ascii="Times New Roman" w:eastAsia="Calibri" w:hAnsi="Times New Roman" w:cs="Times New Roman"/>
          <w:i/>
          <w:iCs/>
          <w:sz w:val="28"/>
          <w:szCs w:val="28"/>
          <w:lang w:val="de-DE"/>
        </w:rPr>
        <w:t>.”</w:t>
      </w:r>
    </w:p>
    <w:p w:rsidR="007B2449" w:rsidRPr="007B2449" w:rsidRDefault="007B2449" w:rsidP="007B2449">
      <w:pPr>
        <w:spacing w:line="360" w:lineRule="auto"/>
        <w:contextualSpacing/>
        <w:jc w:val="both"/>
        <w:rPr>
          <w:rFonts w:ascii="Times New Roman" w:eastAsia="Calibri" w:hAnsi="Times New Roman" w:cs="Times New Roman"/>
          <w:sz w:val="28"/>
          <w:szCs w:val="28"/>
          <w:lang w:val="de-DE"/>
        </w:rPr>
      </w:pPr>
      <w:r w:rsidRPr="007B2449">
        <w:rPr>
          <w:rFonts w:ascii="Times New Roman" w:eastAsia="Calibri" w:hAnsi="Times New Roman" w:cs="Times New Roman"/>
          <w:sz w:val="28"/>
          <w:szCs w:val="28"/>
          <w:lang w:val="de-DE"/>
        </w:rPr>
        <w:t>- Niêm: Sự kết dính về âm luật của hai câu thơ trong bài thơ luật Đường gọi là niêm.</w:t>
      </w:r>
    </w:p>
    <w:p w:rsidR="007B2449" w:rsidRPr="007B2449" w:rsidRDefault="007B2449" w:rsidP="007B2449">
      <w:pPr>
        <w:spacing w:line="360" w:lineRule="auto"/>
        <w:contextualSpacing/>
        <w:jc w:val="both"/>
        <w:rPr>
          <w:rFonts w:ascii="Times New Roman" w:eastAsia="Calibri" w:hAnsi="Times New Roman" w:cs="Times New Roman"/>
          <w:sz w:val="28"/>
          <w:szCs w:val="28"/>
          <w:lang w:val="de-DE"/>
        </w:rPr>
      </w:pPr>
      <w:r w:rsidRPr="007B2449">
        <w:rPr>
          <w:rFonts w:ascii="Times New Roman" w:eastAsia="Calibri" w:hAnsi="Times New Roman" w:cs="Times New Roman"/>
          <w:sz w:val="28"/>
          <w:szCs w:val="28"/>
          <w:lang w:val="de-DE"/>
        </w:rPr>
        <w:t>-Vần: Cách gieo vần của thơ luật Đường cả bài chỉ hiệp theo một vần, vần gieo ở cuối câu thơ đầu và cuối các câu thơ chẵn, vần được sử dụng là vần bằng.</w:t>
      </w:r>
    </w:p>
    <w:p w:rsidR="007B2449" w:rsidRPr="007B2449" w:rsidRDefault="007B2449" w:rsidP="007B2449">
      <w:pPr>
        <w:spacing w:line="360" w:lineRule="auto"/>
        <w:contextualSpacing/>
        <w:jc w:val="both"/>
        <w:rPr>
          <w:rFonts w:ascii="Times New Roman" w:eastAsia="Calibri" w:hAnsi="Times New Roman" w:cs="Times New Roman"/>
          <w:sz w:val="28"/>
          <w:szCs w:val="28"/>
          <w:lang w:val="de-DE"/>
        </w:rPr>
      </w:pPr>
      <w:r w:rsidRPr="007B2449">
        <w:rPr>
          <w:rFonts w:ascii="Times New Roman" w:eastAsia="Calibri" w:hAnsi="Times New Roman" w:cs="Times New Roman"/>
          <w:sz w:val="28"/>
          <w:szCs w:val="28"/>
          <w:lang w:val="de-DE"/>
        </w:rPr>
        <w:t xml:space="preserve">- Nhịp: </w:t>
      </w:r>
      <w:r w:rsidRPr="007B2449">
        <w:rPr>
          <w:rFonts w:ascii="Times New Roman" w:eastAsia="Calibri" w:hAnsi="Times New Roman" w:cs="Times New Roman"/>
          <w:sz w:val="28"/>
          <w:szCs w:val="28"/>
        </w:rPr>
        <w:t>cách ngắt nhịp của câu thơ</w:t>
      </w:r>
      <w:r w:rsidRPr="007B2449">
        <w:rPr>
          <w:rFonts w:ascii="Times New Roman" w:eastAsia="Calibri" w:hAnsi="Times New Roman" w:cs="Times New Roman"/>
          <w:sz w:val="28"/>
          <w:szCs w:val="28"/>
          <w:lang w:val="de-DE"/>
        </w:rPr>
        <w:t xml:space="preserve"> thất ngôn</w:t>
      </w:r>
      <w:r w:rsidRPr="007B2449">
        <w:rPr>
          <w:rFonts w:ascii="Times New Roman" w:eastAsia="Calibri" w:hAnsi="Times New Roman" w:cs="Times New Roman"/>
          <w:sz w:val="28"/>
          <w:szCs w:val="28"/>
        </w:rPr>
        <w:t xml:space="preserve"> thường là</w:t>
      </w:r>
      <w:r w:rsidRPr="007B2449">
        <w:rPr>
          <w:rFonts w:ascii="Times New Roman" w:eastAsia="Calibri" w:hAnsi="Times New Roman" w:cs="Times New Roman"/>
          <w:sz w:val="28"/>
          <w:szCs w:val="28"/>
          <w:lang w:val="de-DE"/>
        </w:rPr>
        <w:t xml:space="preserve"> 2/2/3 hoặc 4/3.</w:t>
      </w:r>
    </w:p>
    <w:p w:rsidR="007B2449" w:rsidRPr="007B2449" w:rsidRDefault="007B2449" w:rsidP="007B2449">
      <w:pPr>
        <w:spacing w:line="360" w:lineRule="auto"/>
        <w:jc w:val="both"/>
        <w:rPr>
          <w:rFonts w:ascii="Times New Roman" w:eastAsia="Calibri" w:hAnsi="Times New Roman" w:cs="Times New Roman"/>
          <w:sz w:val="28"/>
          <w:szCs w:val="28"/>
          <w:lang w:val="vi-VN"/>
        </w:rPr>
      </w:pPr>
      <w:r w:rsidRPr="007B2449">
        <w:rPr>
          <w:rFonts w:ascii="Times New Roman" w:eastAsia="Calibri" w:hAnsi="Times New Roman" w:cs="Times New Roman"/>
          <w:sz w:val="28"/>
          <w:szCs w:val="28"/>
          <w:lang w:val="de-DE"/>
        </w:rPr>
        <w:t>- Đối:</w:t>
      </w:r>
      <w:r w:rsidRPr="007B2449">
        <w:rPr>
          <w:rFonts w:ascii="Times New Roman" w:eastAsia="Calibri" w:hAnsi="Times New Roman" w:cs="Times New Roman"/>
          <w:sz w:val="28"/>
          <w:szCs w:val="28"/>
        </w:rPr>
        <w:t xml:space="preserve"> cách đặt câu s</w:t>
      </w:r>
      <w:r w:rsidRPr="007B2449">
        <w:rPr>
          <w:rFonts w:ascii="Times New Roman" w:eastAsia="Calibri" w:hAnsi="Times New Roman" w:cs="Times New Roman"/>
          <w:sz w:val="28"/>
          <w:szCs w:val="28"/>
          <w:lang w:val="de-DE"/>
        </w:rPr>
        <w:t>ó</w:t>
      </w:r>
      <w:r w:rsidRPr="007B2449">
        <w:rPr>
          <w:rFonts w:ascii="Times New Roman" w:eastAsia="Calibri" w:hAnsi="Times New Roman" w:cs="Times New Roman"/>
          <w:sz w:val="28"/>
          <w:szCs w:val="28"/>
        </w:rPr>
        <w:t xml:space="preserve">ng đôi sao cho ý và chữ trong </w:t>
      </w:r>
      <w:r w:rsidRPr="007B2449">
        <w:rPr>
          <w:rFonts w:ascii="Times New Roman" w:eastAsia="Calibri" w:hAnsi="Times New Roman" w:cs="Times New Roman"/>
          <w:sz w:val="28"/>
          <w:szCs w:val="28"/>
          <w:lang w:val="de-DE"/>
        </w:rPr>
        <w:t xml:space="preserve">hai </w:t>
      </w:r>
      <w:r w:rsidRPr="007B2449">
        <w:rPr>
          <w:rFonts w:ascii="Times New Roman" w:eastAsia="Calibri" w:hAnsi="Times New Roman" w:cs="Times New Roman"/>
          <w:sz w:val="28"/>
          <w:szCs w:val="28"/>
        </w:rPr>
        <w:t>câu ấy cân xứng với nhau</w:t>
      </w:r>
      <w:r w:rsidRPr="007B2449">
        <w:rPr>
          <w:rFonts w:ascii="Times New Roman" w:eastAsia="Calibri" w:hAnsi="Times New Roman" w:cs="Times New Roman"/>
          <w:sz w:val="28"/>
          <w:szCs w:val="28"/>
          <w:lang w:val="de-DE"/>
        </w:rPr>
        <w:t>.</w:t>
      </w:r>
    </w:p>
    <w:p w:rsidR="007B2449" w:rsidRPr="007B2449" w:rsidRDefault="007B2449" w:rsidP="007B2449">
      <w:pPr>
        <w:spacing w:after="0" w:line="360" w:lineRule="auto"/>
        <w:jc w:val="center"/>
        <w:rPr>
          <w:rFonts w:ascii="Times New Roman" w:eastAsia="Times New Roman" w:hAnsi="Times New Roman" w:cs="Times New Roman"/>
          <w:b/>
          <w:color w:val="FF0000"/>
          <w:sz w:val="28"/>
          <w:szCs w:val="28"/>
        </w:rPr>
      </w:pPr>
      <w:r w:rsidRPr="007B2449">
        <w:rPr>
          <w:rFonts w:ascii="Times New Roman" w:eastAsia="Times New Roman" w:hAnsi="Times New Roman" w:cs="Times New Roman"/>
          <w:b/>
          <w:color w:val="FF0000"/>
          <w:sz w:val="28"/>
          <w:szCs w:val="28"/>
          <w:lang w:val="nl-NL"/>
        </w:rPr>
        <w:t>VĂN BẢN 1: NAM QUỐC SƠN HÀ</w:t>
      </w:r>
    </w:p>
    <w:p w:rsidR="007B2449" w:rsidRPr="007B2449" w:rsidRDefault="007B2449" w:rsidP="007B2449">
      <w:pPr>
        <w:spacing w:line="360" w:lineRule="auto"/>
        <w:jc w:val="both"/>
        <w:rPr>
          <w:rFonts w:ascii="Times New Roman" w:eastAsia="Times New Roman" w:hAnsi="Times New Roman" w:cs="Times New Roman"/>
          <w:b/>
          <w:color w:val="000000"/>
          <w:sz w:val="28"/>
          <w:szCs w:val="28"/>
          <w:lang w:val="nl-NL"/>
        </w:rPr>
      </w:pPr>
      <w:r w:rsidRPr="007B2449">
        <w:rPr>
          <w:rFonts w:ascii="Times New Roman" w:eastAsia="MS Mincho" w:hAnsi="Times New Roman" w:cs="Times New Roman"/>
          <w:b/>
          <w:color w:val="000000"/>
          <w:sz w:val="28"/>
          <w:szCs w:val="28"/>
        </w:rPr>
        <w:t xml:space="preserve">II. </w:t>
      </w:r>
      <w:r w:rsidRPr="007B2449">
        <w:rPr>
          <w:rFonts w:ascii="Times New Roman" w:eastAsia="Times New Roman" w:hAnsi="Times New Roman" w:cs="Times New Roman"/>
          <w:b/>
          <w:color w:val="000000"/>
          <w:sz w:val="28"/>
          <w:szCs w:val="28"/>
          <w:lang w:val="nl-NL"/>
        </w:rPr>
        <w:t>Trải nghiệm cùng văn bản</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b/>
          <w:color w:val="000000"/>
          <w:sz w:val="28"/>
          <w:szCs w:val="28"/>
          <w:lang w:val="nl-NL"/>
        </w:rPr>
      </w:pPr>
      <w:r w:rsidRPr="007B2449">
        <w:rPr>
          <w:rFonts w:ascii="Times New Roman" w:eastAsia="Times New Roman" w:hAnsi="Times New Roman" w:cs="Times New Roman"/>
          <w:b/>
          <w:color w:val="000000"/>
          <w:sz w:val="28"/>
          <w:szCs w:val="28"/>
          <w:lang w:val="nl-NL"/>
        </w:rPr>
        <w:t>1. Đọc</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color w:val="000000"/>
          <w:sz w:val="28"/>
          <w:szCs w:val="28"/>
        </w:rPr>
      </w:pPr>
      <w:r w:rsidRPr="007B2449">
        <w:rPr>
          <w:rFonts w:ascii="Times New Roman" w:eastAsia="Times New Roman" w:hAnsi="Times New Roman" w:cs="Times New Roman"/>
          <w:color w:val="000000"/>
          <w:sz w:val="28"/>
          <w:szCs w:val="28"/>
        </w:rPr>
        <w:lastRenderedPageBreak/>
        <w:t>- Giọng điệu hào hùng, khí thế</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2. Tìm hiểu chung</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a. Tác giả</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Bài thơ hiện chưa rõ tác giả. Nhiều tài liệu cho rằng của Lý Thường Kiệt</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Theo sách Đại Việt sử kí toàn thư, khi Lý Thường Kiệt chặn đánh quân Tống bên sông Như Nguyệt năm 1076, bài thơ đã vang lên trong đền thờ thần Sông là Trương tướng quân. Sau đó quân Tống thảm bại đúng như trong lời bài thơ.</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b. Tác phẩm</w:t>
      </w:r>
    </w:p>
    <w:p w:rsidR="007B2449" w:rsidRPr="007B2449" w:rsidRDefault="007B2449" w:rsidP="007B2449">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Bài thơ vốn không có nhan đề. Tên gọi Nam quốc sơn hà do người biên soạn đặt.</w:t>
      </w:r>
    </w:p>
    <w:p w:rsidR="007B2449" w:rsidRPr="007B2449" w:rsidRDefault="007B2449" w:rsidP="007B2449">
      <w:pPr>
        <w:pStyle w:val="NormalWeb"/>
        <w:spacing w:before="0" w:beforeAutospacing="0" w:after="0" w:afterAutospacing="0" w:line="360" w:lineRule="auto"/>
        <w:jc w:val="both"/>
        <w:rPr>
          <w:color w:val="000000"/>
          <w:sz w:val="28"/>
          <w:szCs w:val="28"/>
        </w:rPr>
      </w:pPr>
      <w:r w:rsidRPr="007B2449">
        <w:rPr>
          <w:sz w:val="28"/>
          <w:szCs w:val="28"/>
          <w:lang w:val="vi-VN"/>
        </w:rPr>
        <w:t>- Thể thơ: thất ngôn tứ tuyệt</w:t>
      </w:r>
      <w:r w:rsidRPr="007B2449">
        <w:rPr>
          <w:color w:val="000000"/>
          <w:sz w:val="28"/>
          <w:szCs w:val="28"/>
        </w:rPr>
        <w:t xml:space="preserve"> </w:t>
      </w:r>
    </w:p>
    <w:p w:rsidR="007B2449" w:rsidRPr="007B2449" w:rsidRDefault="007B2449" w:rsidP="007B2449">
      <w:pPr>
        <w:spacing w:line="360" w:lineRule="auto"/>
        <w:jc w:val="both"/>
        <w:rPr>
          <w:rFonts w:ascii="Times New Roman" w:eastAsia="Calibri" w:hAnsi="Times New Roman" w:cs="Times New Roman"/>
          <w:b/>
          <w:sz w:val="28"/>
          <w:szCs w:val="28"/>
        </w:rPr>
      </w:pPr>
      <w:r w:rsidRPr="007B2449">
        <w:rPr>
          <w:rFonts w:ascii="Times New Roman" w:eastAsia="Calibri" w:hAnsi="Times New Roman" w:cs="Times New Roman"/>
          <w:b/>
          <w:sz w:val="28"/>
          <w:szCs w:val="28"/>
        </w:rPr>
        <w:t>III. Suy ngẫm và phản hồi</w:t>
      </w:r>
    </w:p>
    <w:p w:rsidR="007B2449" w:rsidRPr="007B2449" w:rsidRDefault="007B2449" w:rsidP="007B2449">
      <w:pPr>
        <w:spacing w:line="360" w:lineRule="auto"/>
        <w:jc w:val="both"/>
        <w:rPr>
          <w:rFonts w:ascii="Times New Roman" w:eastAsia="Calibri" w:hAnsi="Times New Roman" w:cs="Times New Roman"/>
          <w:b/>
          <w:sz w:val="28"/>
          <w:szCs w:val="28"/>
        </w:rPr>
      </w:pPr>
      <w:r w:rsidRPr="007B2449">
        <w:rPr>
          <w:rFonts w:ascii="Times New Roman" w:eastAsia="Times New Roman" w:hAnsi="Times New Roman" w:cs="Times New Roman"/>
          <w:b/>
          <w:bCs/>
          <w:iCs/>
          <w:color w:val="000000" w:themeColor="text1"/>
          <w:sz w:val="28"/>
          <w:szCs w:val="28"/>
        </w:rPr>
        <w:t>1. T</w:t>
      </w:r>
      <w:r w:rsidRPr="007B2449">
        <w:rPr>
          <w:rFonts w:ascii="Times New Roman" w:eastAsia="Times New Roman" w:hAnsi="Times New Roman" w:cs="Times New Roman"/>
          <w:b/>
          <w:bCs/>
          <w:iCs/>
          <w:color w:val="000000" w:themeColor="text1"/>
          <w:sz w:val="28"/>
          <w:szCs w:val="28"/>
          <w:lang w:val="fr-FR"/>
        </w:rPr>
        <w:t>ìm hiểu</w:t>
      </w:r>
      <w:r w:rsidRPr="007B2449">
        <w:rPr>
          <w:rFonts w:ascii="Times New Roman" w:eastAsia="Times New Roman" w:hAnsi="Times New Roman" w:cs="Times New Roman"/>
          <w:b/>
          <w:sz w:val="28"/>
          <w:szCs w:val="28"/>
        </w:rPr>
        <w:t xml:space="preserve"> về bố cục, </w:t>
      </w:r>
      <w:r w:rsidRPr="007B2449">
        <w:rPr>
          <w:rFonts w:ascii="Times New Roman" w:hAnsi="Times New Roman" w:cs="Times New Roman"/>
          <w:b/>
          <w:sz w:val="28"/>
          <w:szCs w:val="28"/>
          <w:lang w:val="de-DE"/>
        </w:rPr>
        <w:t>một số yếu tố thi luật của bài</w:t>
      </w:r>
      <w:r w:rsidRPr="007B2449">
        <w:rPr>
          <w:rFonts w:ascii="Times New Roman" w:hAnsi="Times New Roman" w:cs="Times New Roman"/>
          <w:b/>
          <w:sz w:val="28"/>
          <w:szCs w:val="28"/>
        </w:rPr>
        <w:t xml:space="preserve"> thơ</w:t>
      </w:r>
    </w:p>
    <w:p w:rsidR="007B2449" w:rsidRPr="007B2449" w:rsidRDefault="007B2449" w:rsidP="007B2449">
      <w:pPr>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 Bố cục bài thơ</w:t>
      </w:r>
    </w:p>
    <w:p w:rsidR="007B2449" w:rsidRPr="007B2449" w:rsidRDefault="007B2449" w:rsidP="007B2449">
      <w:pPr>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sz w:val="28"/>
          <w:szCs w:val="28"/>
        </w:rPr>
        <w:t>- Cách 1:</w:t>
      </w:r>
      <w:r w:rsidRPr="007B2449">
        <w:rPr>
          <w:rFonts w:ascii="Times New Roman" w:eastAsia="Times New Roman" w:hAnsi="Times New Roman" w:cs="Times New Roman"/>
          <w:b/>
          <w:sz w:val="28"/>
          <w:szCs w:val="28"/>
        </w:rPr>
        <w:t xml:space="preserve"> </w:t>
      </w:r>
      <w:r w:rsidRPr="007B2449">
        <w:rPr>
          <w:rFonts w:ascii="Times New Roman" w:eastAsia="Times New Roman" w:hAnsi="Times New Roman" w:cs="Times New Roman"/>
          <w:sz w:val="28"/>
          <w:szCs w:val="28"/>
        </w:rPr>
        <w:t xml:space="preserve">Có thể chia thành 4 phần: </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Khai (câu 1): Giới thiệu vấn đề chủ quyền với giọng điệu cương quyết.</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Thừa (câu 2): Bổ sung ý đã nhắc đến ở câu 1 và giữ mạch cảm xúc.</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Chuyển (câu 3): Chuyển sang vấn đề xâm lược lãnh thổ của quân giặc.</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Hợp (câu 4): Khẳng địnhh kết cục không tốt đẹp của quân giặc khi xâm lược lãnh thổ của nước Nam.</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Cách 2: Chia thành hai phần.</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lastRenderedPageBreak/>
        <w:t xml:space="preserve">+ Câu 1,2: Giới thiệu vấn đề chủ quyền và khẳng định chủ quyền đất nước. </w:t>
      </w:r>
    </w:p>
    <w:p w:rsidR="007B2449" w:rsidRPr="007B2449" w:rsidRDefault="007B2449" w:rsidP="007B2449">
      <w:pPr>
        <w:spacing w:line="360" w:lineRule="auto"/>
        <w:jc w:val="both"/>
        <w:rPr>
          <w:rFonts w:ascii="Times New Roman" w:eastAsia="Times New Roman" w:hAnsi="Times New Roman" w:cs="Times New Roman"/>
          <w:sz w:val="28"/>
          <w:szCs w:val="28"/>
        </w:rPr>
      </w:pPr>
      <w:r w:rsidRPr="007B2449">
        <w:rPr>
          <w:rFonts w:ascii="Times New Roman" w:eastAsia="Times New Roman" w:hAnsi="Times New Roman" w:cs="Times New Roman"/>
          <w:sz w:val="28"/>
          <w:szCs w:val="28"/>
        </w:rPr>
        <w:t>+ Câu 3,4: Cảnh cáo quân xâm lược và khẳng định kết cục không tốt đẹp của chúng.</w:t>
      </w:r>
    </w:p>
    <w:p w:rsidR="007B2449" w:rsidRPr="007B2449" w:rsidRDefault="007B2449" w:rsidP="007B2449">
      <w:pPr>
        <w:spacing w:line="360" w:lineRule="auto"/>
        <w:contextualSpacing/>
        <w:jc w:val="both"/>
        <w:rPr>
          <w:rFonts w:ascii="Times New Roman" w:hAnsi="Times New Roman" w:cs="Times New Roman"/>
          <w:b/>
          <w:sz w:val="28"/>
          <w:szCs w:val="28"/>
        </w:rPr>
      </w:pPr>
      <w:r w:rsidRPr="007B2449">
        <w:rPr>
          <w:rFonts w:ascii="Times New Roman" w:hAnsi="Times New Roman" w:cs="Times New Roman"/>
          <w:b/>
          <w:sz w:val="28"/>
          <w:szCs w:val="28"/>
        </w:rPr>
        <w:t>* M</w:t>
      </w:r>
      <w:r w:rsidRPr="007B2449">
        <w:rPr>
          <w:rFonts w:ascii="Times New Roman" w:hAnsi="Times New Roman" w:cs="Times New Roman"/>
          <w:b/>
          <w:sz w:val="28"/>
          <w:szCs w:val="28"/>
          <w:lang w:val="de-DE"/>
        </w:rPr>
        <w:t>ột số yếu tố thi luật của thơ thất ngôn tứ tuyệt luật Đường qua bài thơ</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xml:space="preserve">- Dấu hiệu nhận biết: </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Số câu trong bài: 4</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Số chữ trong câu: 7</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Niêm: chữ thứ hai trong câu 1 là “trắc” niêm với chữ thứ hai của câu 4 cũng là “ trắc”, chữ thứ hai của câu 2 là “bằng” niêm với chữ thứ hai của câu 3 cũng là  “bằng”.</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Vần: chỉ hiệp theo một vần ở các câu 1, 2 và 4 (cư, thư, hư).</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Đối: Thơ tứ tuyệt không có quy định đối cụ thể và khắt khe như thơ thất ngôn bát cú.</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sym w:font="Wingdings" w:char="F0E8"/>
      </w:r>
      <w:r w:rsidRPr="007B2449">
        <w:rPr>
          <w:rFonts w:ascii="Times New Roman" w:hAnsi="Times New Roman" w:cs="Times New Roman"/>
          <w:sz w:val="28"/>
          <w:szCs w:val="28"/>
        </w:rPr>
        <w:t xml:space="preserve"> Bài thơ tuân thủ quy định về luật, niêm, đối, vần của một bài thơ thất ngôn tứ tuyệt luật trắc, vần bằng theo luật Đường.</w:t>
      </w:r>
    </w:p>
    <w:p w:rsidR="007B2449" w:rsidRPr="007B2449" w:rsidRDefault="007B2449" w:rsidP="007B2449">
      <w:pPr>
        <w:spacing w:line="360" w:lineRule="auto"/>
        <w:contextualSpacing/>
        <w:jc w:val="both"/>
        <w:rPr>
          <w:rFonts w:ascii="Times New Roman" w:hAnsi="Times New Roman" w:cs="Times New Roman"/>
          <w:b/>
          <w:color w:val="000000" w:themeColor="text1"/>
          <w:sz w:val="28"/>
          <w:szCs w:val="28"/>
        </w:rPr>
      </w:pPr>
      <w:r w:rsidRPr="007B2449">
        <w:rPr>
          <w:rFonts w:ascii="Times New Roman" w:eastAsia="Times New Roman" w:hAnsi="Times New Roman" w:cs="Times New Roman"/>
          <w:b/>
          <w:sz w:val="28"/>
          <w:szCs w:val="28"/>
        </w:rPr>
        <w:t xml:space="preserve">2. Tìm hiểu </w:t>
      </w:r>
      <w:r w:rsidRPr="007B2449">
        <w:rPr>
          <w:rFonts w:ascii="Times New Roman" w:hAnsi="Times New Roman" w:cs="Times New Roman"/>
          <w:b/>
          <w:color w:val="000000" w:themeColor="text1"/>
          <w:sz w:val="28"/>
          <w:szCs w:val="28"/>
        </w:rPr>
        <w:t>hiểu nét độc đáo của bài thơ thể hiện qua từ ngữ, hình ảnh, bố cục, mạch cảm xúc.</w:t>
      </w:r>
    </w:p>
    <w:p w:rsidR="007B2449" w:rsidRPr="007B2449" w:rsidRDefault="007B2449" w:rsidP="007B2449">
      <w:pPr>
        <w:spacing w:line="360" w:lineRule="auto"/>
        <w:contextualSpacing/>
        <w:jc w:val="both"/>
        <w:rPr>
          <w:rFonts w:ascii="Times New Roman" w:hAnsi="Times New Roman" w:cs="Times New Roman"/>
          <w:b/>
          <w:color w:val="000000" w:themeColor="text1"/>
          <w:sz w:val="28"/>
          <w:szCs w:val="28"/>
        </w:rPr>
      </w:pPr>
      <w:r w:rsidRPr="007B2449">
        <w:rPr>
          <w:rFonts w:ascii="Times New Roman" w:hAnsi="Times New Roman" w:cs="Times New Roman"/>
          <w:b/>
          <w:color w:val="000000" w:themeColor="text1"/>
          <w:sz w:val="28"/>
          <w:szCs w:val="28"/>
        </w:rPr>
        <w:t>a. Hai câu thơ đầu</w:t>
      </w:r>
    </w:p>
    <w:p w:rsidR="007B2449" w:rsidRPr="007B2449" w:rsidRDefault="007B2449" w:rsidP="007B2449">
      <w:pPr>
        <w:spacing w:line="360" w:lineRule="auto"/>
        <w:jc w:val="both"/>
        <w:rPr>
          <w:rFonts w:ascii="Times New Roman" w:hAnsi="Times New Roman" w:cs="Times New Roman"/>
          <w:i/>
          <w:sz w:val="28"/>
          <w:szCs w:val="28"/>
        </w:rPr>
      </w:pPr>
      <w:r w:rsidRPr="007B2449">
        <w:rPr>
          <w:rFonts w:ascii="Times New Roman" w:hAnsi="Times New Roman" w:cs="Times New Roman"/>
          <w:i/>
          <w:sz w:val="28"/>
          <w:szCs w:val="28"/>
        </w:rPr>
        <w:t xml:space="preserve">              Nam quốc sơn hà Nam đế cư</w:t>
      </w:r>
    </w:p>
    <w:p w:rsidR="007B2449" w:rsidRPr="007B2449" w:rsidRDefault="007B2449" w:rsidP="007B2449">
      <w:pPr>
        <w:spacing w:line="360" w:lineRule="auto"/>
        <w:contextualSpacing/>
        <w:jc w:val="both"/>
        <w:rPr>
          <w:rFonts w:ascii="Times New Roman" w:hAnsi="Times New Roman" w:cs="Times New Roman"/>
          <w:i/>
          <w:sz w:val="28"/>
          <w:szCs w:val="28"/>
        </w:rPr>
      </w:pPr>
      <w:r w:rsidRPr="007B2449">
        <w:rPr>
          <w:rFonts w:ascii="Times New Roman" w:hAnsi="Times New Roman" w:cs="Times New Roman"/>
          <w:i/>
          <w:sz w:val="28"/>
          <w:szCs w:val="28"/>
        </w:rPr>
        <w:t xml:space="preserve">             Tiệt nhiên định phận tại thiên thư</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Hai câu đầu giới thiệu vấn đề chủ quyền và khẳng định tính tất yếu không thể thay đổi của chủ quyền đất nước.</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Tác giả dùng từ </w:t>
      </w:r>
      <w:r w:rsidRPr="007B2449">
        <w:rPr>
          <w:rFonts w:ascii="Times New Roman" w:hAnsi="Times New Roman" w:cs="Times New Roman"/>
          <w:i/>
          <w:sz w:val="28"/>
          <w:szCs w:val="28"/>
        </w:rPr>
        <w:t>“Nam quốc”, “Nam đế”</w:t>
      </w:r>
      <w:r w:rsidRPr="007B2449">
        <w:rPr>
          <w:rFonts w:ascii="Times New Roman" w:hAnsi="Times New Roman" w:cs="Times New Roman"/>
          <w:sz w:val="28"/>
          <w:szCs w:val="28"/>
        </w:rPr>
        <w:t xml:space="preserve"> để khẳng định sự chính danh của quốc gia, của bậc đế vương có chủ quyền trên lãnh thổ của mình cũng như nhấn mạnh vị thế dân tộc và sự ngang hàng của vua nước Nam với vua phương Bắc.</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lastRenderedPageBreak/>
        <w:t xml:space="preserve">+ Việc nói đến </w:t>
      </w:r>
      <w:r w:rsidRPr="007B2449">
        <w:rPr>
          <w:rFonts w:ascii="Times New Roman" w:hAnsi="Times New Roman" w:cs="Times New Roman"/>
          <w:i/>
          <w:sz w:val="28"/>
          <w:szCs w:val="28"/>
        </w:rPr>
        <w:t>“thiên thư”</w:t>
      </w:r>
      <w:r w:rsidRPr="007B2449">
        <w:rPr>
          <w:rFonts w:ascii="Times New Roman" w:hAnsi="Times New Roman" w:cs="Times New Roman"/>
          <w:sz w:val="28"/>
          <w:szCs w:val="28"/>
        </w:rPr>
        <w:t xml:space="preserve"> sách trời trong câu thơ thứ hai cho thấy tính pháp lý của chủ quyền: chủ quyền đã được ghi rõ quy định rõ bằng văn bản của nhà trời, không phải chuyện người thường muốn thay đổi được và cũng không thể thay đổi được bằng hành vi xâm lược.</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lang w:val="de-DE"/>
        </w:rPr>
        <w:t>- Ngắt nhịp:</w:t>
      </w:r>
      <w:r w:rsidRPr="007B2449">
        <w:rPr>
          <w:rFonts w:ascii="Times New Roman" w:hAnsi="Times New Roman" w:cs="Times New Roman"/>
          <w:sz w:val="28"/>
          <w:szCs w:val="28"/>
        </w:rPr>
        <w:t xml:space="preserve"> </w:t>
      </w:r>
      <w:r w:rsidRPr="007B2449">
        <w:rPr>
          <w:rFonts w:ascii="Times New Roman" w:hAnsi="Times New Roman" w:cs="Times New Roman"/>
          <w:sz w:val="28"/>
          <w:szCs w:val="28"/>
          <w:lang w:val="de-DE"/>
        </w:rPr>
        <w:t>C</w:t>
      </w:r>
      <w:r w:rsidRPr="007B2449">
        <w:rPr>
          <w:rFonts w:ascii="Times New Roman" w:hAnsi="Times New Roman" w:cs="Times New Roman"/>
          <w:sz w:val="28"/>
          <w:szCs w:val="28"/>
        </w:rPr>
        <w:t>âu đầu có thể ngắt nhịp 4</w:t>
      </w:r>
      <w:r w:rsidRPr="007B2449">
        <w:rPr>
          <w:rFonts w:ascii="Times New Roman" w:hAnsi="Times New Roman" w:cs="Times New Roman"/>
          <w:sz w:val="28"/>
          <w:szCs w:val="28"/>
          <w:lang w:val="de-DE"/>
        </w:rPr>
        <w:t>/</w:t>
      </w:r>
      <w:r w:rsidRPr="007B2449">
        <w:rPr>
          <w:rFonts w:ascii="Times New Roman" w:hAnsi="Times New Roman" w:cs="Times New Roman"/>
          <w:sz w:val="28"/>
          <w:szCs w:val="28"/>
        </w:rPr>
        <w:t>3 hoặc 2</w:t>
      </w:r>
      <w:r w:rsidRPr="007B2449">
        <w:rPr>
          <w:rFonts w:ascii="Times New Roman" w:hAnsi="Times New Roman" w:cs="Times New Roman"/>
          <w:sz w:val="28"/>
          <w:szCs w:val="28"/>
          <w:lang w:val="de-DE"/>
        </w:rPr>
        <w:t>/</w:t>
      </w:r>
      <w:r w:rsidRPr="007B2449">
        <w:rPr>
          <w:rFonts w:ascii="Times New Roman" w:hAnsi="Times New Roman" w:cs="Times New Roman"/>
          <w:sz w:val="28"/>
          <w:szCs w:val="28"/>
        </w:rPr>
        <w:t>2</w:t>
      </w:r>
      <w:r w:rsidRPr="007B2449">
        <w:rPr>
          <w:rFonts w:ascii="Times New Roman" w:hAnsi="Times New Roman" w:cs="Times New Roman"/>
          <w:sz w:val="28"/>
          <w:szCs w:val="28"/>
          <w:lang w:val="de-DE"/>
        </w:rPr>
        <w:t>/</w:t>
      </w:r>
      <w:r w:rsidRPr="007B2449">
        <w:rPr>
          <w:rFonts w:ascii="Times New Roman" w:hAnsi="Times New Roman" w:cs="Times New Roman"/>
          <w:sz w:val="28"/>
          <w:szCs w:val="28"/>
        </w:rPr>
        <w:t>3</w:t>
      </w:r>
      <w:r w:rsidRPr="007B2449">
        <w:rPr>
          <w:rFonts w:ascii="Times New Roman" w:hAnsi="Times New Roman" w:cs="Times New Roman"/>
          <w:sz w:val="28"/>
          <w:szCs w:val="28"/>
          <w:lang w:val="de-DE"/>
        </w:rPr>
        <w:t>.</w:t>
      </w:r>
      <w:r w:rsidRPr="007B2449">
        <w:rPr>
          <w:rFonts w:ascii="Times New Roman" w:hAnsi="Times New Roman" w:cs="Times New Roman"/>
          <w:sz w:val="28"/>
          <w:szCs w:val="28"/>
        </w:rPr>
        <w:t xml:space="preserve"> Cách ngắt nhịp trong câu theo nhịp 4/3: N</w:t>
      </w:r>
      <w:r w:rsidRPr="007B2449">
        <w:rPr>
          <w:rFonts w:ascii="Times New Roman" w:hAnsi="Times New Roman" w:cs="Times New Roman"/>
          <w:i/>
          <w:iCs/>
          <w:sz w:val="28"/>
          <w:szCs w:val="28"/>
        </w:rPr>
        <w:t>am quốc sơn hà / Nam đế cư</w:t>
      </w:r>
      <w:r w:rsidRPr="007B2449">
        <w:rPr>
          <w:rFonts w:ascii="Times New Roman" w:hAnsi="Times New Roman" w:cs="Times New Roman"/>
          <w:sz w:val="28"/>
          <w:szCs w:val="28"/>
        </w:rPr>
        <w:t xml:space="preserve">  hoặc N</w:t>
      </w:r>
      <w:r w:rsidRPr="007B2449">
        <w:rPr>
          <w:rFonts w:ascii="Times New Roman" w:hAnsi="Times New Roman" w:cs="Times New Roman"/>
          <w:i/>
          <w:iCs/>
          <w:sz w:val="28"/>
          <w:szCs w:val="28"/>
        </w:rPr>
        <w:t>am quốc / sơn hà / Nam đế cư</w:t>
      </w:r>
      <w:r w:rsidRPr="007B2449">
        <w:rPr>
          <w:rFonts w:ascii="Times New Roman" w:hAnsi="Times New Roman" w:cs="Times New Roman"/>
          <w:sz w:val="28"/>
          <w:szCs w:val="28"/>
        </w:rPr>
        <w:t xml:space="preserve"> tỏ rõ hai vấn đề quan trọng nhất là sông núi nước Nam và vua nước Nam đi liền với nhau ngay trong câu mở đầu của bài thơ. Đây là cách ngắt nhịp tiêu biểu của thơ thất ngôn tứ tuyệt luật đường tạo âm điệu chậm rãi, trang nghiêm.</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sym w:font="Wingdings" w:char="F0E8"/>
      </w:r>
      <w:r w:rsidRPr="007B2449">
        <w:rPr>
          <w:rFonts w:ascii="Times New Roman" w:hAnsi="Times New Roman" w:cs="Times New Roman"/>
          <w:sz w:val="28"/>
          <w:szCs w:val="28"/>
        </w:rPr>
        <w:t xml:space="preserve"> Hai câu thơ tạo nên sự hô ứng và đều hướng tới khẳng định chủ quyền (quyền cai quản, điều hành) trên phần lãnh thổ của đất nước .</w:t>
      </w:r>
    </w:p>
    <w:p w:rsidR="007B2449" w:rsidRPr="007B2449" w:rsidRDefault="007B2449" w:rsidP="007B2449">
      <w:pPr>
        <w:spacing w:line="360" w:lineRule="auto"/>
        <w:contextualSpacing/>
        <w:jc w:val="both"/>
        <w:rPr>
          <w:rFonts w:ascii="Times New Roman" w:hAnsi="Times New Roman" w:cs="Times New Roman"/>
          <w:b/>
          <w:sz w:val="28"/>
          <w:szCs w:val="28"/>
        </w:rPr>
      </w:pPr>
      <w:r w:rsidRPr="007B2449">
        <w:rPr>
          <w:rFonts w:ascii="Times New Roman" w:hAnsi="Times New Roman" w:cs="Times New Roman"/>
          <w:b/>
          <w:sz w:val="28"/>
          <w:szCs w:val="28"/>
        </w:rPr>
        <w:t>b. Hai câu sau</w:t>
      </w:r>
    </w:p>
    <w:p w:rsidR="007B2449" w:rsidRPr="007B2449" w:rsidRDefault="007B2449" w:rsidP="007B2449">
      <w:pPr>
        <w:spacing w:line="360" w:lineRule="auto"/>
        <w:jc w:val="both"/>
        <w:rPr>
          <w:rFonts w:ascii="Times New Roman" w:hAnsi="Times New Roman" w:cs="Times New Roman"/>
          <w:i/>
          <w:sz w:val="28"/>
          <w:szCs w:val="28"/>
        </w:rPr>
      </w:pPr>
      <w:r w:rsidRPr="007B2449">
        <w:rPr>
          <w:rFonts w:ascii="Times New Roman" w:hAnsi="Times New Roman" w:cs="Times New Roman"/>
          <w:sz w:val="28"/>
          <w:szCs w:val="28"/>
        </w:rPr>
        <w:t xml:space="preserve">          </w:t>
      </w:r>
      <w:r w:rsidRPr="007B2449">
        <w:rPr>
          <w:rFonts w:ascii="Times New Roman" w:hAnsi="Times New Roman" w:cs="Times New Roman"/>
          <w:i/>
          <w:sz w:val="28"/>
          <w:szCs w:val="28"/>
        </w:rPr>
        <w:t>Như hà nghịch lỗ lai xâm phạm?</w:t>
      </w:r>
    </w:p>
    <w:p w:rsidR="007B2449" w:rsidRPr="007B2449" w:rsidRDefault="007B2449" w:rsidP="007B2449">
      <w:pPr>
        <w:spacing w:line="360" w:lineRule="auto"/>
        <w:jc w:val="both"/>
        <w:rPr>
          <w:rFonts w:ascii="Times New Roman" w:hAnsi="Times New Roman" w:cs="Times New Roman"/>
          <w:i/>
          <w:sz w:val="28"/>
          <w:szCs w:val="28"/>
        </w:rPr>
      </w:pPr>
      <w:r w:rsidRPr="007B2449">
        <w:rPr>
          <w:rFonts w:ascii="Times New Roman" w:hAnsi="Times New Roman" w:cs="Times New Roman"/>
          <w:i/>
          <w:sz w:val="28"/>
          <w:szCs w:val="28"/>
        </w:rPr>
        <w:t xml:space="preserve">          Nhữ đẳng hành khan thủ bại hư</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“nghịch lỗ lai xâm phạm” (kẻ thù lại dám đến xâm phạm): hành vi xâm lược trái mệnh trời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“Như hà”: cách nói</w:t>
      </w:r>
      <w:r w:rsidRPr="007B2449">
        <w:rPr>
          <w:rFonts w:ascii="Times New Roman" w:hAnsi="Times New Roman" w:cs="Times New Roman"/>
          <w:b/>
          <w:sz w:val="28"/>
          <w:szCs w:val="28"/>
        </w:rPr>
        <w:t xml:space="preserve"> </w:t>
      </w:r>
      <w:r w:rsidRPr="007B2449">
        <w:rPr>
          <w:rFonts w:ascii="Times New Roman" w:hAnsi="Times New Roman" w:cs="Times New Roman"/>
          <w:sz w:val="28"/>
          <w:szCs w:val="28"/>
        </w:rPr>
        <w:t xml:space="preserve">phản vấn, đặt câu hỏi đã chỉ rõ sự phi lí, phi nghĩa của giặc ngoại bang,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Cách gọi quân giặc là “nhữ đẳng" (bọn chúng bay, chúng mày,...): bộc lộ thái độ khinh khi, căm thủ không đội trời chung, phân biệt rạch ròi giữa hai chiến luyến ta và kẻ xâm lược.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color w:val="1A1A1A"/>
          <w:sz w:val="28"/>
          <w:szCs w:val="28"/>
          <w:shd w:val="clear" w:color="auto" w:fill="FFFFFF"/>
        </w:rPr>
        <w:sym w:font="Wingdings" w:char="F0E0"/>
      </w:r>
      <w:r w:rsidRPr="007B2449">
        <w:rPr>
          <w:rFonts w:ascii="Times New Roman" w:hAnsi="Times New Roman" w:cs="Times New Roman"/>
          <w:color w:val="1A1A1A"/>
          <w:sz w:val="28"/>
          <w:szCs w:val="28"/>
          <w:shd w:val="clear" w:color="auto" w:fill="FFFFFF"/>
        </w:rPr>
        <w:t xml:space="preserve"> Tố cáo dã tâm của giặc</w:t>
      </w:r>
      <w:r w:rsidRPr="007B2449">
        <w:rPr>
          <w:rFonts w:ascii="Times New Roman" w:hAnsi="Times New Roman" w:cs="Times New Roman"/>
          <w:sz w:val="28"/>
          <w:szCs w:val="28"/>
        </w:rPr>
        <w:t xml:space="preserve"> đồng thời gián tiếp khẳng định thế đứng và tính chất chính nghĩa của vua tôi nước Nam trong cuộc chiến đấu chống kẻ xâm lược.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lastRenderedPageBreak/>
        <w:t xml:space="preserve">+ “thủ bại hư” (nhận lấy sự thất bại tan tành) : Một kết cuộc tất yếu sẽ đến, sẽ xảy ra. Kẻ nuôi tham vọng xâm lược sẽ phải trả giá, gieo gió phải gặt bão, phải chấp nhận chuốc lấy bại vong...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sym w:font="Wingdings" w:char="F0E0"/>
      </w:r>
      <w:r w:rsidRPr="007B2449">
        <w:rPr>
          <w:rFonts w:ascii="Times New Roman" w:hAnsi="Times New Roman" w:cs="Times New Roman"/>
          <w:sz w:val="28"/>
          <w:szCs w:val="28"/>
        </w:rPr>
        <w:t xml:space="preserve"> Câu kết của bài thơ vang lên như một lời cảnh báo, lời hiệu triệu, lời tiên tri khẳng định quân ta nhất định thắng quân giặc nhất định thua. </w:t>
      </w:r>
    </w:p>
    <w:p w:rsidR="007B2449" w:rsidRPr="007B2449" w:rsidRDefault="007B2449" w:rsidP="007B2449">
      <w:pPr>
        <w:spacing w:line="360" w:lineRule="auto"/>
        <w:jc w:val="both"/>
        <w:rPr>
          <w:rFonts w:ascii="Times New Roman" w:hAnsi="Times New Roman" w:cs="Times New Roman"/>
          <w:sz w:val="28"/>
          <w:szCs w:val="28"/>
          <w:lang w:val="vi-VN"/>
        </w:rPr>
      </w:pPr>
      <w:r w:rsidRPr="007B2449">
        <w:rPr>
          <w:rFonts w:ascii="Times New Roman" w:hAnsi="Times New Roman" w:cs="Times New Roman"/>
          <w:sz w:val="28"/>
          <w:szCs w:val="28"/>
        </w:rPr>
        <w:sym w:font="Wingdings" w:char="F0E8"/>
      </w:r>
      <w:r w:rsidRPr="007B2449">
        <w:rPr>
          <w:rFonts w:ascii="Times New Roman" w:hAnsi="Times New Roman" w:cs="Times New Roman"/>
          <w:sz w:val="28"/>
          <w:szCs w:val="28"/>
        </w:rPr>
        <w:t xml:space="preserve"> Khẳng định tinh thần quyết tâm bảo vệ chủ quyền trước quân xâm lược.</w:t>
      </w:r>
    </w:p>
    <w:p w:rsidR="007B2449" w:rsidRPr="007B2449" w:rsidRDefault="007B2449" w:rsidP="007B2449">
      <w:pPr>
        <w:widowControl w:val="0"/>
        <w:spacing w:line="360" w:lineRule="auto"/>
        <w:jc w:val="both"/>
        <w:rPr>
          <w:rFonts w:ascii="Times New Roman" w:eastAsia="SimSun" w:hAnsi="Times New Roman" w:cs="Times New Roman"/>
          <w:b/>
          <w:color w:val="000000" w:themeColor="text1"/>
          <w:kern w:val="2"/>
          <w:sz w:val="28"/>
          <w:szCs w:val="28"/>
          <w:lang w:eastAsia="zh-CN"/>
        </w:rPr>
      </w:pPr>
      <w:r w:rsidRPr="007B2449">
        <w:rPr>
          <w:rFonts w:ascii="Times New Roman" w:eastAsia="Times New Roman" w:hAnsi="Times New Roman" w:cs="Times New Roman"/>
          <w:b/>
          <w:sz w:val="28"/>
          <w:szCs w:val="28"/>
        </w:rPr>
        <w:t>3</w:t>
      </w:r>
      <w:r w:rsidRPr="007B2449">
        <w:rPr>
          <w:rFonts w:ascii="Times New Roman" w:eastAsia="Times New Roman" w:hAnsi="Times New Roman" w:cs="Times New Roman"/>
          <w:b/>
          <w:color w:val="000000" w:themeColor="text1"/>
          <w:sz w:val="28"/>
          <w:szCs w:val="28"/>
        </w:rPr>
        <w:t>. C</w:t>
      </w:r>
      <w:r w:rsidRPr="007B2449">
        <w:rPr>
          <w:rFonts w:ascii="Times New Roman" w:hAnsi="Times New Roman" w:cs="Times New Roman"/>
          <w:b/>
          <w:color w:val="000000" w:themeColor="text1"/>
          <w:sz w:val="28"/>
          <w:szCs w:val="28"/>
        </w:rPr>
        <w:t>ảm hứng chủ đạo và đề tài của văn bản</w:t>
      </w:r>
    </w:p>
    <w:p w:rsidR="007B2449" w:rsidRPr="007B2449" w:rsidRDefault="007B2449" w:rsidP="007B2449">
      <w:pPr>
        <w:spacing w:line="360" w:lineRule="auto"/>
        <w:contextualSpacing/>
        <w:jc w:val="both"/>
        <w:rPr>
          <w:rFonts w:ascii="Times New Roman" w:hAnsi="Times New Roman" w:cs="Times New Roman"/>
          <w:sz w:val="28"/>
          <w:szCs w:val="28"/>
          <w:lang w:val="de-DE"/>
        </w:rPr>
      </w:pPr>
      <w:r w:rsidRPr="007B2449">
        <w:rPr>
          <w:rFonts w:ascii="Times New Roman" w:hAnsi="Times New Roman" w:cs="Times New Roman"/>
          <w:sz w:val="28"/>
          <w:szCs w:val="28"/>
        </w:rPr>
        <w:t xml:space="preserve">- </w:t>
      </w:r>
      <w:r w:rsidRPr="007B2449">
        <w:rPr>
          <w:rFonts w:ascii="Times New Roman" w:hAnsi="Times New Roman" w:cs="Times New Roman"/>
          <w:b/>
          <w:bCs/>
          <w:sz w:val="28"/>
          <w:szCs w:val="28"/>
        </w:rPr>
        <w:t>Chủ đề</w:t>
      </w:r>
      <w:r w:rsidRPr="007B2449">
        <w:rPr>
          <w:rFonts w:ascii="Times New Roman" w:hAnsi="Times New Roman" w:cs="Times New Roman"/>
          <w:sz w:val="28"/>
          <w:szCs w:val="28"/>
        </w:rPr>
        <w:t xml:space="preserve">: </w:t>
      </w:r>
      <w:r w:rsidRPr="007B2449">
        <w:rPr>
          <w:rFonts w:ascii="Times New Roman" w:hAnsi="Times New Roman" w:cs="Times New Roman"/>
          <w:sz w:val="28"/>
          <w:szCs w:val="28"/>
          <w:lang w:val="de-DE"/>
        </w:rPr>
        <w:t>K</w:t>
      </w:r>
      <w:r w:rsidRPr="007B2449">
        <w:rPr>
          <w:rFonts w:ascii="Times New Roman" w:hAnsi="Times New Roman" w:cs="Times New Roman"/>
          <w:sz w:val="28"/>
          <w:szCs w:val="28"/>
        </w:rPr>
        <w:t>hẳng định  chủ quyền về lãnh thổ của đất nước và ý chí quyết tâm bảo vệ chủ quyền đó trước mọi kẻ thù xâm lược</w:t>
      </w:r>
      <w:r w:rsidRPr="007B2449">
        <w:rPr>
          <w:rFonts w:ascii="Times New Roman" w:hAnsi="Times New Roman" w:cs="Times New Roman"/>
          <w:sz w:val="28"/>
          <w:szCs w:val="28"/>
          <w:lang w:val="de-DE"/>
        </w:rPr>
        <w:t>.</w:t>
      </w:r>
    </w:p>
    <w:p w:rsidR="007B2449" w:rsidRPr="007B2449" w:rsidRDefault="007B2449" w:rsidP="007B2449">
      <w:pPr>
        <w:spacing w:line="360" w:lineRule="auto"/>
        <w:contextualSpacing/>
        <w:jc w:val="both"/>
        <w:rPr>
          <w:rFonts w:ascii="Times New Roman" w:hAnsi="Times New Roman" w:cs="Times New Roman"/>
          <w:sz w:val="28"/>
          <w:szCs w:val="28"/>
          <w:lang w:val="de-DE"/>
        </w:rPr>
      </w:pPr>
      <w:r w:rsidRPr="007B2449">
        <w:rPr>
          <w:rFonts w:ascii="Times New Roman" w:hAnsi="Times New Roman" w:cs="Times New Roman"/>
          <w:b/>
          <w:bCs/>
          <w:sz w:val="28"/>
          <w:szCs w:val="28"/>
        </w:rPr>
        <w:t>-</w:t>
      </w:r>
      <w:r w:rsidRPr="007B2449">
        <w:rPr>
          <w:rFonts w:ascii="Times New Roman" w:hAnsi="Times New Roman" w:cs="Times New Roman"/>
          <w:b/>
          <w:bCs/>
          <w:sz w:val="28"/>
          <w:szCs w:val="28"/>
          <w:lang w:val="de-DE"/>
        </w:rPr>
        <w:t xml:space="preserve"> C</w:t>
      </w:r>
      <w:r w:rsidRPr="007B2449">
        <w:rPr>
          <w:rFonts w:ascii="Times New Roman" w:hAnsi="Times New Roman" w:cs="Times New Roman"/>
          <w:b/>
          <w:bCs/>
          <w:sz w:val="28"/>
          <w:szCs w:val="28"/>
        </w:rPr>
        <w:t>ảm hứng chủ đạo của bài thơ</w:t>
      </w:r>
      <w:r w:rsidRPr="007B2449">
        <w:rPr>
          <w:rFonts w:ascii="Times New Roman" w:hAnsi="Times New Roman" w:cs="Times New Roman"/>
          <w:sz w:val="28"/>
          <w:szCs w:val="28"/>
          <w:lang w:val="de-DE"/>
        </w:rPr>
        <w:t>:</w:t>
      </w:r>
      <w:r w:rsidRPr="007B2449">
        <w:rPr>
          <w:rFonts w:ascii="Times New Roman" w:hAnsi="Times New Roman" w:cs="Times New Roman"/>
          <w:sz w:val="28"/>
          <w:szCs w:val="28"/>
        </w:rPr>
        <w:t xml:space="preserve"> là tình cảm yêu nước mãnh liệt lòng tự tôn dân tộc sâu sắc và ý thức về chủ quyền của dân tộc</w:t>
      </w:r>
      <w:r w:rsidRPr="007B2449">
        <w:rPr>
          <w:rFonts w:ascii="Times New Roman" w:hAnsi="Times New Roman" w:cs="Times New Roman"/>
          <w:sz w:val="28"/>
          <w:szCs w:val="28"/>
          <w:lang w:val="de-DE"/>
        </w:rPr>
        <w:t>.</w:t>
      </w:r>
    </w:p>
    <w:p w:rsidR="007B2449" w:rsidRPr="007B2449" w:rsidRDefault="007B2449" w:rsidP="007B2449">
      <w:pPr>
        <w:widowControl w:val="0"/>
        <w:spacing w:line="360" w:lineRule="auto"/>
        <w:jc w:val="both"/>
        <w:rPr>
          <w:rFonts w:ascii="Times New Roman" w:eastAsia="Times New Roman" w:hAnsi="Times New Roman" w:cs="Times New Roman"/>
          <w:b/>
          <w:sz w:val="28"/>
          <w:szCs w:val="28"/>
        </w:rPr>
      </w:pPr>
      <w:r w:rsidRPr="007B2449">
        <w:rPr>
          <w:rFonts w:ascii="Times New Roman" w:hAnsi="Times New Roman" w:cs="Times New Roman"/>
          <w:b/>
          <w:sz w:val="28"/>
          <w:szCs w:val="28"/>
          <w:lang w:val="vi-VN"/>
        </w:rPr>
        <w:t>4</w:t>
      </w:r>
      <w:r w:rsidRPr="007B2449">
        <w:rPr>
          <w:rFonts w:ascii="Times New Roman" w:eastAsia="Times New Roman" w:hAnsi="Times New Roman" w:cs="Times New Roman"/>
          <w:b/>
          <w:sz w:val="28"/>
          <w:szCs w:val="28"/>
        </w:rPr>
        <w:t>. Chia sẻ cảm xúc, hiểu biết của bản thân về tác phẩm và truyền thống đấu tranh giữ nước của dân tộc.</w:t>
      </w:r>
    </w:p>
    <w:p w:rsidR="007B2449" w:rsidRPr="007B2449" w:rsidRDefault="007B2449" w:rsidP="007B2449">
      <w:pPr>
        <w:widowControl w:val="0"/>
        <w:spacing w:line="360" w:lineRule="auto"/>
        <w:jc w:val="both"/>
        <w:rPr>
          <w:rFonts w:ascii="Times New Roman" w:eastAsia="Times New Roman" w:hAnsi="Times New Roman" w:cs="Times New Roman"/>
          <w:b/>
          <w:sz w:val="28"/>
          <w:szCs w:val="28"/>
        </w:rPr>
      </w:pPr>
      <w:r w:rsidRPr="007B2449">
        <w:rPr>
          <w:rFonts w:ascii="Times New Roman" w:hAnsi="Times New Roman" w:cs="Times New Roman"/>
          <w:sz w:val="28"/>
          <w:szCs w:val="28"/>
        </w:rPr>
        <w:t xml:space="preserve">- Ý kiến của em về quan niệm: </w:t>
      </w:r>
      <w:r w:rsidRPr="007B2449">
        <w:rPr>
          <w:rFonts w:ascii="Times New Roman" w:eastAsia="Times New Roman" w:hAnsi="Times New Roman" w:cs="Times New Roman"/>
          <w:sz w:val="28"/>
          <w:szCs w:val="28"/>
        </w:rPr>
        <w:t>Nam q</w:t>
      </w:r>
      <w:r w:rsidRPr="007B2449">
        <w:rPr>
          <w:rFonts w:ascii="Times New Roman" w:hAnsi="Times New Roman" w:cs="Times New Roman"/>
          <w:sz w:val="28"/>
          <w:szCs w:val="28"/>
        </w:rPr>
        <w:t>uốc sơn hà thường được xem là một “bản tuyên ngôn độc lập” bằng thơ trong văn học Việt Nam và còn được gọi là bài thơ “Thần”.</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Nam quốc sơn hà là bài thơ đầu tiên khẳng định chủ quyền của đất nước nên nó giống như một “bản tuyên ngôn độc lập” khẳng định chủ quyền của người Việt trên lãnh thổ nước mình.</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Bên cạnh đó trong cuộc chiến chống lại quân Tống lần thứ hai (1075-1077), tại Đền Xà (thôn Đoài, Tam Giang, Yên Phong), Lý Thường Kiệt đã sai người tâm phúc đọc vang bài thơ để khích lệ tinh thần quân sĩ Đại Việt. Từ đó quân dân hào hùng, sục sôi, chí khí ngút trời, quân giặc hoảng sợ nên được gọi là bài thơ “thần”.</w:t>
      </w:r>
    </w:p>
    <w:p w:rsidR="007B2449" w:rsidRPr="007B2449" w:rsidRDefault="007B2449" w:rsidP="007B2449">
      <w:pPr>
        <w:widowControl w:val="0"/>
        <w:spacing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hAnsi="Times New Roman" w:cs="Times New Roman"/>
          <w:sz w:val="28"/>
          <w:szCs w:val="28"/>
        </w:rPr>
        <w:lastRenderedPageBreak/>
        <w:t xml:space="preserve">- Dẫn chứng từ lịch sử và văn chương cho thấy tinh thần và ý chí </w:t>
      </w:r>
      <w:r w:rsidRPr="007B2449">
        <w:rPr>
          <w:rFonts w:ascii="Times New Roman" w:hAnsi="Times New Roman" w:cs="Times New Roman"/>
          <w:i/>
          <w:sz w:val="28"/>
          <w:szCs w:val="28"/>
        </w:rPr>
        <w:t xml:space="preserve">về </w:t>
      </w:r>
      <w:r w:rsidRPr="007B2449">
        <w:rPr>
          <w:rFonts w:ascii="Times New Roman" w:hAnsi="Times New Roman" w:cs="Times New Roman"/>
          <w:sz w:val="28"/>
          <w:szCs w:val="28"/>
        </w:rPr>
        <w:t>độc lập chủ quyền đã trở thành một truyền thống vẻ vang của dân tộc.</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Hịch tướng sĩ của Trần Hưng Đạo: Hịch tướng sĩ là một áng văn chính luận xuất sắc nhằm kêu gọi, khích lệ tinh thần yêu nước, lòng tự tôn, tự trọng và ý chí chống giặc ngoại xâm của các tướng sĩ. Mở đầu bài hịch, Trần Quốc Tuấn nêu những gương trung thần nghĩa sĩ trong sử sách. Tiếp theo Ngài tố cáo sự hống hách và tội ác của kẻ thù để khơi dậy lòng căm thù giặc của tướng sĩ. Ngài còn nói lên mối ân tình giữa chủ soái và tướng sĩ đồng thời Ngài phân tích phải trái, đúng sai, định hướng hàng ngũ quân sĩ và khẳng định những hành động nên làm.+ Bình Ngô đại cáo của Nguyễn Trãi: Đại cáo bình Ngô là bản anh hùng ca bất hủ của dân tộc Việt Nam. Bản cáo này do Lê Lợi giao cho Nguyễn Trãi viết ngay sau khi dẹp xong quân Minh, cuối năm 1427. Bài cáo là phần tổng kết toàn diện cuộc kháng chiến chống xâm lược, trong đó lên án tội ác của quân Minh, kể lại quá trình kháng chiến đầy gian khổ, hi sinh nhưng thắng lợi vẻ vang.</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Câu chuyện đi sứ của Mạc Đĩnh Chi.</w:t>
      </w:r>
    </w:p>
    <w:p w:rsidR="007B2449" w:rsidRPr="007B2449" w:rsidRDefault="007B2449" w:rsidP="007B2449">
      <w:pPr>
        <w:spacing w:line="360" w:lineRule="auto"/>
        <w:jc w:val="both"/>
        <w:rPr>
          <w:rFonts w:ascii="Times New Roman" w:hAnsi="Times New Roman" w:cs="Times New Roman"/>
          <w:sz w:val="28"/>
          <w:szCs w:val="28"/>
          <w:lang w:val="vi-VN"/>
        </w:rPr>
      </w:pPr>
      <w:r w:rsidRPr="007B2449">
        <w:rPr>
          <w:rFonts w:ascii="Times New Roman" w:hAnsi="Times New Roman" w:cs="Times New Roman"/>
          <w:sz w:val="28"/>
          <w:szCs w:val="28"/>
        </w:rPr>
        <w:t>+ Câu chuyện.</w:t>
      </w:r>
    </w:p>
    <w:p w:rsidR="007B2449" w:rsidRPr="007B2449" w:rsidRDefault="007B2449" w:rsidP="007B2449">
      <w:pPr>
        <w:spacing w:line="360" w:lineRule="auto"/>
        <w:jc w:val="both"/>
        <w:rPr>
          <w:rFonts w:ascii="Times New Roman" w:hAnsi="Times New Roman" w:cs="Times New Roman"/>
          <w:b/>
          <w:sz w:val="28"/>
          <w:szCs w:val="28"/>
          <w:lang w:val="vi-VN"/>
        </w:rPr>
      </w:pPr>
      <w:r w:rsidRPr="007B2449">
        <w:rPr>
          <w:rFonts w:ascii="Times New Roman" w:hAnsi="Times New Roman" w:cs="Times New Roman"/>
          <w:b/>
          <w:sz w:val="28"/>
          <w:szCs w:val="28"/>
          <w:lang w:val="vi-VN"/>
        </w:rPr>
        <w:t>TỔNG KẾT</w:t>
      </w:r>
    </w:p>
    <w:p w:rsidR="007B2449" w:rsidRPr="007B2449" w:rsidRDefault="007B2449" w:rsidP="007B2449">
      <w:pPr>
        <w:spacing w:after="0" w:line="360" w:lineRule="auto"/>
        <w:jc w:val="both"/>
        <w:rPr>
          <w:rFonts w:ascii="Times New Roman" w:eastAsia="SimSun" w:hAnsi="Times New Roman" w:cs="Times New Roman"/>
          <w:b/>
          <w:bCs/>
          <w:color w:val="000000" w:themeColor="text1"/>
          <w:kern w:val="2"/>
          <w:sz w:val="28"/>
          <w:szCs w:val="28"/>
          <w:lang w:eastAsia="zh-CN"/>
        </w:rPr>
      </w:pPr>
      <w:r w:rsidRPr="007B2449">
        <w:rPr>
          <w:rFonts w:ascii="Times New Roman" w:eastAsia="SimSun" w:hAnsi="Times New Roman" w:cs="Times New Roman"/>
          <w:b/>
          <w:bCs/>
          <w:color w:val="000000" w:themeColor="text1"/>
          <w:kern w:val="2"/>
          <w:sz w:val="28"/>
          <w:szCs w:val="28"/>
          <w:lang w:eastAsia="zh-CN"/>
        </w:rPr>
        <w:t xml:space="preserve">. Khái quát đặc điểm thơ tứ tuyệt </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Bố cục: 4 phần (Khai – thừa – chuyển – hợp) hoặc 2 phần (câu 1,2 và câu 2,3)</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xml:space="preserve">- Luật: </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Tuân thủ luật bằng trắc thể hiện ở tiếng thứ hai, tư, sáu của câu thơ.</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Bài thơ làm theo luật trắc (căn cứ tiếng thứ hai của câu 1).</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t>- Niêm: chữ thứ hai trong câu 1 là “trắc” niêm với chữ thứ hai của câu 4 cũng là “trắc”, chữ thứ hai của câu 2 là “bằng” niêm với chữ thứ hai của câu 3 cũng là  “bằng”.</w:t>
      </w:r>
    </w:p>
    <w:p w:rsidR="007B2449" w:rsidRPr="007B2449" w:rsidRDefault="007B2449" w:rsidP="007B2449">
      <w:pPr>
        <w:spacing w:line="360" w:lineRule="auto"/>
        <w:contextualSpacing/>
        <w:jc w:val="both"/>
        <w:rPr>
          <w:rFonts w:ascii="Times New Roman" w:hAnsi="Times New Roman" w:cs="Times New Roman"/>
          <w:sz w:val="28"/>
          <w:szCs w:val="28"/>
        </w:rPr>
      </w:pPr>
      <w:r w:rsidRPr="007B2449">
        <w:rPr>
          <w:rFonts w:ascii="Times New Roman" w:hAnsi="Times New Roman" w:cs="Times New Roman"/>
          <w:sz w:val="28"/>
          <w:szCs w:val="28"/>
        </w:rPr>
        <w:lastRenderedPageBreak/>
        <w:t xml:space="preserve">- Vần: chỉ hiệp theo một vần ở các câu 1, 2 và 4 </w:t>
      </w:r>
    </w:p>
    <w:p w:rsidR="007B2449" w:rsidRPr="007B2449" w:rsidRDefault="007B2449" w:rsidP="007B2449">
      <w:pPr>
        <w:pStyle w:val="ListParagraph"/>
        <w:spacing w:line="360" w:lineRule="auto"/>
        <w:jc w:val="both"/>
        <w:rPr>
          <w:rFonts w:ascii="Times New Roman" w:hAnsi="Times New Roman" w:cs="Times New Roman"/>
          <w:sz w:val="28"/>
          <w:szCs w:val="28"/>
          <w:lang w:val="vi-VN"/>
        </w:rPr>
      </w:pPr>
      <w:r w:rsidRPr="007B2449">
        <w:rPr>
          <w:rFonts w:ascii="Times New Roman" w:hAnsi="Times New Roman" w:cs="Times New Roman"/>
          <w:sz w:val="28"/>
          <w:szCs w:val="28"/>
        </w:rPr>
        <w:t>- Đối: Thơ tứ tuyệt không có quy định đối cụ thể và khắt khe như thơ thất ngôn bát cú.</w:t>
      </w:r>
    </w:p>
    <w:p w:rsidR="007B2449" w:rsidRPr="007B2449" w:rsidRDefault="007B2449" w:rsidP="007B2449">
      <w:pPr>
        <w:spacing w:after="0" w:line="360" w:lineRule="auto"/>
        <w:jc w:val="center"/>
        <w:rPr>
          <w:rFonts w:ascii="Times New Roman" w:eastAsia="Times New Roman" w:hAnsi="Times New Roman" w:cs="Times New Roman"/>
          <w:b/>
          <w:color w:val="FF0000"/>
          <w:sz w:val="28"/>
          <w:szCs w:val="28"/>
          <w:lang w:val="nl-NL"/>
        </w:rPr>
      </w:pPr>
      <w:r w:rsidRPr="007B2449">
        <w:rPr>
          <w:rFonts w:ascii="Times New Roman" w:eastAsia="Times New Roman" w:hAnsi="Times New Roman" w:cs="Times New Roman"/>
          <w:b/>
          <w:color w:val="FF0000"/>
          <w:sz w:val="28"/>
          <w:szCs w:val="28"/>
          <w:lang w:val="nl-NL"/>
        </w:rPr>
        <w:t>VĂN BẢN 2: QUA ĐÈO NGANG</w:t>
      </w:r>
    </w:p>
    <w:p w:rsidR="007B2449" w:rsidRPr="007B2449" w:rsidRDefault="007B2449" w:rsidP="007B2449">
      <w:pPr>
        <w:spacing w:after="0" w:line="360" w:lineRule="auto"/>
        <w:jc w:val="center"/>
        <w:rPr>
          <w:rFonts w:ascii="Times New Roman" w:eastAsia="Times New Roman" w:hAnsi="Times New Roman" w:cs="Times New Roman"/>
          <w:b/>
          <w:color w:val="FF0000"/>
          <w:sz w:val="28"/>
          <w:szCs w:val="28"/>
          <w:lang w:val="nl-NL"/>
        </w:rPr>
      </w:pPr>
      <w:r w:rsidRPr="007B2449">
        <w:rPr>
          <w:rFonts w:ascii="Times New Roman" w:eastAsia="Times New Roman" w:hAnsi="Times New Roman" w:cs="Times New Roman"/>
          <w:b/>
          <w:color w:val="FF0000"/>
          <w:sz w:val="28"/>
          <w:szCs w:val="28"/>
          <w:lang w:val="nl-NL"/>
        </w:rPr>
        <w:t>(Bà Huyện Thanh Quan)</w:t>
      </w:r>
    </w:p>
    <w:p w:rsidR="007B2449" w:rsidRPr="007B2449" w:rsidRDefault="007B2449" w:rsidP="007B2449">
      <w:pPr>
        <w:spacing w:line="360" w:lineRule="auto"/>
        <w:jc w:val="both"/>
        <w:rPr>
          <w:rFonts w:ascii="Times New Roman" w:eastAsia="Times New Roman" w:hAnsi="Times New Roman" w:cs="Times New Roman"/>
          <w:b/>
          <w:color w:val="000000"/>
          <w:sz w:val="28"/>
          <w:szCs w:val="28"/>
          <w:lang w:val="nl-NL"/>
        </w:rPr>
      </w:pPr>
      <w:r w:rsidRPr="007B2449">
        <w:rPr>
          <w:rFonts w:ascii="Times New Roman" w:eastAsia="MS Mincho" w:hAnsi="Times New Roman" w:cs="Times New Roman"/>
          <w:b/>
          <w:color w:val="000000"/>
          <w:sz w:val="28"/>
          <w:szCs w:val="28"/>
        </w:rPr>
        <w:t xml:space="preserve">I. </w:t>
      </w:r>
      <w:r w:rsidRPr="007B2449">
        <w:rPr>
          <w:rFonts w:ascii="Times New Roman" w:eastAsia="Times New Roman" w:hAnsi="Times New Roman" w:cs="Times New Roman"/>
          <w:b/>
          <w:color w:val="000000"/>
          <w:sz w:val="28"/>
          <w:szCs w:val="28"/>
          <w:lang w:val="nl-NL"/>
        </w:rPr>
        <w:t>Trải nghiệm cùng văn bản</w:t>
      </w:r>
    </w:p>
    <w:p w:rsidR="007B2449" w:rsidRPr="007B2449" w:rsidRDefault="007B2449" w:rsidP="007B2449">
      <w:pPr>
        <w:spacing w:line="360" w:lineRule="auto"/>
        <w:jc w:val="both"/>
        <w:rPr>
          <w:rFonts w:ascii="Times New Roman" w:eastAsia="MS Mincho" w:hAnsi="Times New Roman" w:cs="Times New Roman"/>
          <w:b/>
          <w:sz w:val="28"/>
          <w:szCs w:val="28"/>
          <w:lang w:val="nl-NL"/>
        </w:rPr>
      </w:pPr>
      <w:r w:rsidRPr="007B2449">
        <w:rPr>
          <w:rFonts w:ascii="Times New Roman" w:eastAsia="Times New Roman" w:hAnsi="Times New Roman" w:cs="Times New Roman"/>
          <w:b/>
          <w:color w:val="000000"/>
          <w:sz w:val="28"/>
          <w:szCs w:val="28"/>
          <w:lang w:val="nl-NL"/>
        </w:rPr>
        <w:t>1. Đọc</w:t>
      </w:r>
    </w:p>
    <w:p w:rsidR="007B2449" w:rsidRPr="007B2449" w:rsidRDefault="007B2449" w:rsidP="007B2449">
      <w:pPr>
        <w:spacing w:line="360" w:lineRule="auto"/>
        <w:jc w:val="both"/>
        <w:rPr>
          <w:rFonts w:ascii="Times New Roman" w:eastAsia="MS Mincho" w:hAnsi="Times New Roman" w:cs="Times New Roman"/>
          <w:sz w:val="28"/>
          <w:szCs w:val="28"/>
          <w:lang w:val="nl-NL"/>
        </w:rPr>
      </w:pPr>
      <w:r w:rsidRPr="007B2449">
        <w:rPr>
          <w:rFonts w:ascii="Times New Roman" w:eastAsia="MS Mincho" w:hAnsi="Times New Roman" w:cs="Times New Roman"/>
          <w:color w:val="000000"/>
          <w:sz w:val="28"/>
          <w:szCs w:val="28"/>
          <w:lang w:val="nl-NL"/>
        </w:rPr>
        <w:t>- Hs chú ý nhịp, đọc diễn cảm</w:t>
      </w:r>
    </w:p>
    <w:p w:rsidR="007B2449" w:rsidRPr="007B2449" w:rsidRDefault="007B2449" w:rsidP="007B2449">
      <w:pPr>
        <w:spacing w:line="360" w:lineRule="auto"/>
        <w:jc w:val="both"/>
        <w:rPr>
          <w:rFonts w:ascii="Times New Roman" w:eastAsia="MS Mincho" w:hAnsi="Times New Roman" w:cs="Times New Roman"/>
          <w:color w:val="000000"/>
          <w:sz w:val="28"/>
          <w:szCs w:val="28"/>
          <w:lang w:val="nl-NL"/>
        </w:rPr>
      </w:pPr>
      <w:r w:rsidRPr="007B2449">
        <w:rPr>
          <w:rFonts w:ascii="Times New Roman" w:eastAsia="MS Mincho" w:hAnsi="Times New Roman" w:cs="Times New Roman"/>
          <w:color w:val="000000"/>
          <w:sz w:val="28"/>
          <w:szCs w:val="28"/>
          <w:lang w:val="nl-NL"/>
        </w:rPr>
        <w:t>- Lưu ý dừng đọc đúng thời điểm để trả lời các câu hỏi trong hộp chỉ dẫn</w:t>
      </w:r>
    </w:p>
    <w:p w:rsidR="007B2449" w:rsidRPr="007B2449" w:rsidRDefault="007B2449" w:rsidP="007B2449">
      <w:pPr>
        <w:pStyle w:val="NormalWeb"/>
        <w:spacing w:before="0" w:beforeAutospacing="0" w:after="0" w:afterAutospacing="0" w:line="360" w:lineRule="auto"/>
        <w:jc w:val="both"/>
        <w:rPr>
          <w:sz w:val="28"/>
          <w:szCs w:val="28"/>
          <w:lang w:val="nl-NL"/>
        </w:rPr>
      </w:pPr>
      <w:r w:rsidRPr="007B2449">
        <w:rPr>
          <w:sz w:val="28"/>
          <w:szCs w:val="28"/>
          <w:lang w:val="nl-NL"/>
        </w:rPr>
        <w:t>- Câu hỏi suy luận:</w:t>
      </w:r>
      <w:r w:rsidRPr="007B2449">
        <w:rPr>
          <w:b/>
          <w:sz w:val="28"/>
          <w:szCs w:val="28"/>
          <w:lang w:val="nl-NL"/>
        </w:rPr>
        <w:t xml:space="preserve"> </w:t>
      </w:r>
      <w:r w:rsidRPr="007B2449">
        <w:rPr>
          <w:sz w:val="28"/>
          <w:szCs w:val="28"/>
          <w:lang w:val="nl-NL"/>
        </w:rPr>
        <w:t>Cảnh Đèo Ngang trong bốn câu thơ đầu được nhà thơ miêu tả vào khoảng thời gian “xế tà” với khung cảnh thiên nhiên núi đèo bát ngát, tiêu điều, thấp thoáng có sự sống của con người.</w:t>
      </w:r>
    </w:p>
    <w:p w:rsidR="007B2449" w:rsidRPr="007B2449" w:rsidRDefault="007B2449" w:rsidP="007B2449">
      <w:pPr>
        <w:spacing w:line="360" w:lineRule="auto"/>
        <w:jc w:val="both"/>
        <w:rPr>
          <w:rFonts w:ascii="Times New Roman" w:eastAsia="Times New Roman" w:hAnsi="Times New Roman" w:cs="Times New Roman"/>
          <w:color w:val="000000"/>
          <w:sz w:val="28"/>
          <w:szCs w:val="28"/>
        </w:rPr>
      </w:pPr>
      <w:r w:rsidRPr="007B2449">
        <w:rPr>
          <w:rFonts w:ascii="Times New Roman" w:eastAsia="Times New Roman" w:hAnsi="Times New Roman" w:cs="Times New Roman"/>
          <w:b/>
          <w:sz w:val="28"/>
          <w:szCs w:val="28"/>
        </w:rPr>
        <w:t>2. Tìm hiểu chung</w:t>
      </w:r>
    </w:p>
    <w:p w:rsidR="007B2449" w:rsidRPr="007B2449" w:rsidRDefault="007B2449" w:rsidP="007B2449">
      <w:pPr>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a. Tác giả</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Tên thật là Nguyễn Thị Hinh</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Bà sống vào thế kỉ 19.</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Là một trong 3 nữ sĩ nổi tiếng của thơ ca Trung đại Việt Nam.</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Thơ bà mang phong cách hoài cổ.</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Tác phẩm tiêu biểu: Thanh Long thành hoài cổ, Chiều hôm nhớ nhà, Qua chùa Trấn Bắc…</w:t>
      </w:r>
    </w:p>
    <w:p w:rsidR="007B2449" w:rsidRPr="007B2449" w:rsidRDefault="007B2449" w:rsidP="007B2449">
      <w:pPr>
        <w:spacing w:line="360" w:lineRule="auto"/>
        <w:rPr>
          <w:rFonts w:ascii="Times New Roman" w:hAnsi="Times New Roman" w:cs="Times New Roman"/>
          <w:b/>
          <w:sz w:val="28"/>
          <w:szCs w:val="28"/>
        </w:rPr>
      </w:pPr>
      <w:r w:rsidRPr="007B2449">
        <w:rPr>
          <w:rFonts w:ascii="Times New Roman" w:hAnsi="Times New Roman" w:cs="Times New Roman"/>
          <w:b/>
          <w:sz w:val="28"/>
          <w:szCs w:val="28"/>
        </w:rPr>
        <w:t>b. Tác phẩm</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lastRenderedPageBreak/>
        <w:t>- Hoàn cảnh sáng tác: Được sáng tác khi bà đang trên đường vào Huế nhậm chức và dừng chân nghỉ tại đèo Ngang.</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Thể loại: Thơ thất ngôn bát cú luật Đường.</w:t>
      </w:r>
    </w:p>
    <w:p w:rsidR="007B2449" w:rsidRPr="007B2449" w:rsidRDefault="007B2449" w:rsidP="007B2449">
      <w:pPr>
        <w:spacing w:line="360" w:lineRule="auto"/>
        <w:jc w:val="both"/>
        <w:rPr>
          <w:rFonts w:ascii="Times New Roman" w:eastAsia="Calibri" w:hAnsi="Times New Roman" w:cs="Times New Roman"/>
          <w:b/>
          <w:sz w:val="28"/>
          <w:szCs w:val="28"/>
        </w:rPr>
      </w:pPr>
      <w:r w:rsidRPr="007B2449">
        <w:rPr>
          <w:rFonts w:ascii="Times New Roman" w:eastAsia="Calibri" w:hAnsi="Times New Roman" w:cs="Times New Roman"/>
          <w:b/>
          <w:sz w:val="28"/>
          <w:szCs w:val="28"/>
        </w:rPr>
        <w:t>II. Suy ngẫm và phản hồi</w:t>
      </w:r>
    </w:p>
    <w:p w:rsidR="007B2449" w:rsidRPr="007B2449" w:rsidRDefault="007B2449" w:rsidP="007B2449">
      <w:pPr>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1. Tìm hiểu thi luật của thơ thất ngôn bát cú luật Đường.</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Bố cục bốn phần: đề – thực – luận – kết.</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Đề (câu 1 – 2): cái nhìn bao quát về cảnh vật vắng vẻ và đìu hiu, thể hiện tâm trạng cô đơn, buồn bã của tác giả.</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Thực (câu 3 – 4): miêu tả cuộc sống, con người ở Đèo Ngang.</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Luận (câu 5 −6): mượn thanh âm và khung cảnh tự nhiên để gửi gắm tâm trạng nhớ nước, thương nhà của tác giả.</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Kết (câu 7 – 8): thể hiện tình cảnh và tâm sự cô đơn của tác giả</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Thi luật của bài thơ</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Luật: luật trắc vì tiếng thứ hai của câu 1 là tiếng thanh trắc (tới).</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Niêm: câu 1 niêm với câu 8, câu 2 niêm với câu 3, câu 4 niêm với câu 5, câu 6 niêm với câu 7, câu 8 lại niêm với câu 1.</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Vần: chỉ hiệp theo một vần là vần bằng, gieo ở cuối câu 1 (tà) và các câu chẵn là 2, 4, 6 và 8 (hoa – nhà – gia – ta).</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t>+ Nhịp: chủ yếu ngắt nhịp 4/3, hai câu 5 và 6 ngắt nhịp 2/2/3. Đây là cách ngắt nhịp tiêu biểu của thơ thất ngôn bát cú Đường luật, tạo âm điệu nhẹ nhàng, sâu lắng.</w:t>
      </w:r>
    </w:p>
    <w:p w:rsidR="007B2449" w:rsidRPr="007B2449" w:rsidRDefault="007B2449" w:rsidP="007B2449">
      <w:pPr>
        <w:spacing w:line="360" w:lineRule="auto"/>
        <w:rPr>
          <w:rFonts w:ascii="Times New Roman" w:hAnsi="Times New Roman" w:cs="Times New Roman"/>
          <w:sz w:val="28"/>
          <w:szCs w:val="28"/>
        </w:rPr>
      </w:pPr>
      <w:r w:rsidRPr="007B2449">
        <w:rPr>
          <w:rFonts w:ascii="Times New Roman" w:hAnsi="Times New Roman" w:cs="Times New Roman"/>
          <w:sz w:val="28"/>
          <w:szCs w:val="28"/>
        </w:rPr>
        <w:lastRenderedPageBreak/>
        <w:t>- Đối: câu thứ ba đối với câu thứ tư, câu thứ năm đối với câu thứ sáu.</w:t>
      </w:r>
    </w:p>
    <w:p w:rsidR="007B2449" w:rsidRPr="007B2449" w:rsidRDefault="007B2449" w:rsidP="007B2449">
      <w:pPr>
        <w:pStyle w:val="ListParagraph"/>
        <w:spacing w:line="360" w:lineRule="auto"/>
        <w:jc w:val="both"/>
        <w:rPr>
          <w:rFonts w:ascii="Times New Roman" w:hAnsi="Times New Roman" w:cs="Times New Roman"/>
          <w:sz w:val="28"/>
          <w:szCs w:val="28"/>
          <w:lang w:val="vi-VN"/>
        </w:rPr>
      </w:pPr>
      <w:r w:rsidRPr="007B2449">
        <w:rPr>
          <w:rFonts w:ascii="Times New Roman" w:hAnsi="Times New Roman" w:cs="Times New Roman"/>
          <w:sz w:val="28"/>
          <w:szCs w:val="28"/>
        </w:rPr>
        <w:t>Đây là bài thơ thất ngôn bát cú luật trắc vần bằng.</w:t>
      </w:r>
    </w:p>
    <w:p w:rsidR="007B2449" w:rsidRPr="007B2449" w:rsidRDefault="007B2449" w:rsidP="007B2449">
      <w:pPr>
        <w:spacing w:line="360" w:lineRule="auto"/>
        <w:rPr>
          <w:rFonts w:ascii="Times New Roman" w:hAnsi="Times New Roman" w:cs="Times New Roman"/>
          <w:b/>
          <w:bCs/>
          <w:sz w:val="28"/>
          <w:szCs w:val="28"/>
        </w:rPr>
      </w:pPr>
      <w:r w:rsidRPr="007B2449">
        <w:rPr>
          <w:rFonts w:ascii="Times New Roman" w:hAnsi="Times New Roman" w:cs="Times New Roman"/>
          <w:b/>
          <w:bCs/>
          <w:sz w:val="28"/>
          <w:szCs w:val="28"/>
        </w:rPr>
        <w:t>2. Tìm hiểu nét độc đáo của bài thơ thể hiện qua từ ngữ, hình ảnh, biện pháp tu từ.</w:t>
      </w:r>
    </w:p>
    <w:p w:rsidR="007B2449" w:rsidRPr="007B2449" w:rsidRDefault="007B2449" w:rsidP="007B2449">
      <w:pPr>
        <w:spacing w:line="360" w:lineRule="auto"/>
        <w:jc w:val="both"/>
        <w:rPr>
          <w:rFonts w:ascii="Times New Roman" w:hAnsi="Times New Roman" w:cs="Times New Roman"/>
          <w:b/>
          <w:sz w:val="28"/>
          <w:szCs w:val="28"/>
        </w:rPr>
      </w:pPr>
      <w:r w:rsidRPr="007B2449">
        <w:rPr>
          <w:rFonts w:ascii="Times New Roman" w:hAnsi="Times New Roman" w:cs="Times New Roman"/>
          <w:b/>
          <w:sz w:val="28"/>
          <w:szCs w:val="28"/>
        </w:rPr>
        <w:t>a. Hai câu đề</w:t>
      </w:r>
    </w:p>
    <w:p w:rsidR="007B2449" w:rsidRPr="007B2449" w:rsidRDefault="007B2449" w:rsidP="007B2449">
      <w:pPr>
        <w:spacing w:line="360" w:lineRule="auto"/>
        <w:rPr>
          <w:rFonts w:ascii="Times New Roman" w:hAnsi="Times New Roman" w:cs="Times New Roman"/>
          <w:bCs/>
          <w:i/>
          <w:sz w:val="28"/>
          <w:szCs w:val="28"/>
        </w:rPr>
      </w:pPr>
      <w:r w:rsidRPr="007B2449">
        <w:rPr>
          <w:rFonts w:ascii="Times New Roman" w:hAnsi="Times New Roman" w:cs="Times New Roman"/>
          <w:bCs/>
          <w:sz w:val="28"/>
          <w:szCs w:val="28"/>
        </w:rPr>
        <w:t xml:space="preserve">         </w:t>
      </w:r>
      <w:r w:rsidRPr="007B2449">
        <w:rPr>
          <w:rFonts w:ascii="Times New Roman" w:hAnsi="Times New Roman" w:cs="Times New Roman"/>
          <w:bCs/>
          <w:i/>
          <w:sz w:val="28"/>
          <w:szCs w:val="28"/>
        </w:rPr>
        <w:t>Bước tới Đèo Ngang bóng xế tà</w:t>
      </w:r>
    </w:p>
    <w:p w:rsidR="007B2449" w:rsidRPr="007B2449" w:rsidRDefault="007B2449" w:rsidP="007B2449">
      <w:pPr>
        <w:spacing w:line="360" w:lineRule="auto"/>
        <w:rPr>
          <w:rFonts w:ascii="Times New Roman" w:hAnsi="Times New Roman" w:cs="Times New Roman"/>
          <w:bCs/>
          <w:i/>
          <w:sz w:val="28"/>
          <w:szCs w:val="28"/>
        </w:rPr>
      </w:pPr>
      <w:r w:rsidRPr="007B2449">
        <w:rPr>
          <w:rFonts w:ascii="Times New Roman" w:hAnsi="Times New Roman" w:cs="Times New Roman"/>
          <w:bCs/>
          <w:i/>
          <w:sz w:val="28"/>
          <w:szCs w:val="28"/>
        </w:rPr>
        <w:t xml:space="preserve">         Cỏ cây chen đá, lá chen hoa</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Từ ngữ: “bóng xế tà” </w:t>
      </w:r>
      <w:r w:rsidRPr="007B2449">
        <w:rPr>
          <w:rFonts w:ascii="Times New Roman" w:hAnsi="Times New Roman" w:cs="Times New Roman"/>
          <w:sz w:val="28"/>
          <w:szCs w:val="28"/>
        </w:rPr>
        <w:sym w:font="Wingdings" w:char="F0E0"/>
      </w:r>
      <w:r w:rsidRPr="007B2449">
        <w:rPr>
          <w:rFonts w:ascii="Times New Roman" w:hAnsi="Times New Roman" w:cs="Times New Roman"/>
          <w:sz w:val="28"/>
          <w:szCs w:val="28"/>
        </w:rPr>
        <w:t xml:space="preserve"> là thời điểm kết thúc của một ngày, khi con người thường trở về nhà sau một ngày lao động vất vả, vậy mà nhà thơ lại một mình tại nơi đèo Ngang càng khiến cho nỗi cô đơn trở nên tột cùng.</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Hình ảnh: </w:t>
      </w:r>
      <w:r w:rsidRPr="007B2449">
        <w:rPr>
          <w:rFonts w:ascii="Times New Roman" w:eastAsia="Calibri" w:hAnsi="Times New Roman" w:cs="Times New Roman"/>
          <w:iCs/>
          <w:sz w:val="28"/>
          <w:szCs w:val="28"/>
        </w:rPr>
        <w:t>cỏ cây, đá, lá, hoa</w:t>
      </w:r>
      <w:r w:rsidRPr="007B2449">
        <w:rPr>
          <w:rFonts w:ascii="Times New Roman" w:hAnsi="Times New Roman" w:cs="Times New Roman"/>
          <w:sz w:val="28"/>
          <w:szCs w:val="28"/>
        </w:rPr>
        <w:t xml:space="preserve"> </w:t>
      </w:r>
      <w:r w:rsidRPr="007B2449">
        <w:rPr>
          <w:rFonts w:ascii="Times New Roman" w:hAnsi="Times New Roman" w:cs="Times New Roman"/>
          <w:sz w:val="28"/>
          <w:szCs w:val="28"/>
        </w:rPr>
        <w:sym w:font="Wingdings" w:char="F0E0"/>
      </w:r>
      <w:r w:rsidRPr="007B2449">
        <w:rPr>
          <w:rFonts w:ascii="Times New Roman" w:hAnsi="Times New Roman" w:cs="Times New Roman"/>
          <w:sz w:val="28"/>
          <w:szCs w:val="28"/>
        </w:rPr>
        <w:t xml:space="preserve"> là hình ảnh ước lệ mang tính biểu tượng.</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Điệp từ: “chen” </w:t>
      </w:r>
      <w:r w:rsidRPr="007B2449">
        <w:rPr>
          <w:rFonts w:ascii="Times New Roman" w:hAnsi="Times New Roman" w:cs="Times New Roman"/>
          <w:sz w:val="28"/>
          <w:szCs w:val="28"/>
        </w:rPr>
        <w:sym w:font="Wingdings" w:char="F0E0"/>
      </w:r>
      <w:r w:rsidRPr="007B2449">
        <w:rPr>
          <w:rFonts w:ascii="Times New Roman" w:hAnsi="Times New Roman" w:cs="Times New Roman"/>
          <w:sz w:val="28"/>
          <w:szCs w:val="28"/>
        </w:rPr>
        <w:t xml:space="preserve"> gợi ra sự hoang sơ và sức sống.</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=&gt; </w:t>
      </w:r>
      <w:r w:rsidRPr="007B2449">
        <w:rPr>
          <w:rFonts w:ascii="Times New Roman" w:eastAsia="Calibri" w:hAnsi="Times New Roman" w:cs="Times New Roman"/>
          <w:sz w:val="28"/>
          <w:szCs w:val="28"/>
        </w:rPr>
        <w:t>Khung cảnh hoang vắng nhưng đầy sức sống của thiên nhiên Đèo Ngang.</w:t>
      </w:r>
    </w:p>
    <w:p w:rsidR="007B2449" w:rsidRPr="007B2449" w:rsidRDefault="007B2449" w:rsidP="007B2449">
      <w:pPr>
        <w:spacing w:line="360" w:lineRule="auto"/>
        <w:jc w:val="both"/>
        <w:rPr>
          <w:rFonts w:ascii="Times New Roman" w:hAnsi="Times New Roman" w:cs="Times New Roman"/>
          <w:b/>
          <w:sz w:val="28"/>
          <w:szCs w:val="28"/>
        </w:rPr>
      </w:pPr>
      <w:r w:rsidRPr="007B2449">
        <w:rPr>
          <w:rFonts w:ascii="Times New Roman" w:hAnsi="Times New Roman" w:cs="Times New Roman"/>
          <w:b/>
          <w:sz w:val="28"/>
          <w:szCs w:val="28"/>
        </w:rPr>
        <w:t>b. Hai câu thực</w:t>
      </w:r>
    </w:p>
    <w:p w:rsidR="007B2449" w:rsidRPr="007B2449" w:rsidRDefault="007B2449" w:rsidP="007B2449">
      <w:pPr>
        <w:spacing w:line="360" w:lineRule="auto"/>
        <w:rPr>
          <w:rFonts w:ascii="Times New Roman" w:hAnsi="Times New Roman" w:cs="Times New Roman"/>
          <w:bCs/>
          <w:i/>
          <w:sz w:val="28"/>
          <w:szCs w:val="28"/>
        </w:rPr>
      </w:pPr>
      <w:r w:rsidRPr="007B2449">
        <w:rPr>
          <w:rFonts w:ascii="Times New Roman" w:hAnsi="Times New Roman" w:cs="Times New Roman"/>
          <w:bCs/>
          <w:i/>
          <w:sz w:val="28"/>
          <w:szCs w:val="28"/>
        </w:rPr>
        <w:t xml:space="preserve">         Lom khom dưới núi tiều vài chú</w:t>
      </w:r>
    </w:p>
    <w:p w:rsidR="007B2449" w:rsidRPr="007B2449" w:rsidRDefault="007B2449" w:rsidP="007B2449">
      <w:pPr>
        <w:spacing w:line="360" w:lineRule="auto"/>
        <w:rPr>
          <w:rFonts w:ascii="Times New Roman" w:hAnsi="Times New Roman" w:cs="Times New Roman"/>
          <w:bCs/>
          <w:i/>
          <w:sz w:val="28"/>
          <w:szCs w:val="28"/>
        </w:rPr>
      </w:pPr>
      <w:r w:rsidRPr="007B2449">
        <w:rPr>
          <w:rFonts w:ascii="Times New Roman" w:hAnsi="Times New Roman" w:cs="Times New Roman"/>
          <w:bCs/>
          <w:i/>
          <w:sz w:val="28"/>
          <w:szCs w:val="28"/>
        </w:rPr>
        <w:t xml:space="preserve">         Lác đác bên sông chợ mấy nhà</w:t>
      </w:r>
    </w:p>
    <w:p w:rsidR="007B2449" w:rsidRPr="007B2449" w:rsidRDefault="007B2449" w:rsidP="007B2449">
      <w:pPr>
        <w:spacing w:line="360" w:lineRule="auto"/>
        <w:rPr>
          <w:rFonts w:ascii="Times New Roman" w:hAnsi="Times New Roman" w:cs="Times New Roman"/>
          <w:bCs/>
          <w:sz w:val="28"/>
          <w:szCs w:val="28"/>
        </w:rPr>
      </w:pPr>
      <w:r w:rsidRPr="007B2449">
        <w:rPr>
          <w:rFonts w:ascii="Times New Roman" w:hAnsi="Times New Roman" w:cs="Times New Roman"/>
          <w:bCs/>
          <w:sz w:val="28"/>
          <w:szCs w:val="28"/>
        </w:rPr>
        <w:t>- Hình ảnh:</w:t>
      </w:r>
    </w:p>
    <w:p w:rsidR="007B2449" w:rsidRPr="007B2449" w:rsidRDefault="007B2449" w:rsidP="007B2449">
      <w:pPr>
        <w:spacing w:line="360" w:lineRule="auto"/>
        <w:jc w:val="both"/>
        <w:rPr>
          <w:rFonts w:ascii="Times New Roman" w:hAnsi="Times New Roman" w:cs="Times New Roman"/>
          <w:bCs/>
          <w:sz w:val="28"/>
          <w:szCs w:val="28"/>
        </w:rPr>
      </w:pPr>
      <w:r w:rsidRPr="007B2449">
        <w:rPr>
          <w:rFonts w:ascii="Times New Roman" w:hAnsi="Times New Roman" w:cs="Times New Roman"/>
          <w:bCs/>
          <w:sz w:val="28"/>
          <w:szCs w:val="28"/>
        </w:rPr>
        <w:t>+ Vài chú tiều với dáng đứng lom khom dưới núi.</w:t>
      </w:r>
    </w:p>
    <w:p w:rsidR="007B2449" w:rsidRPr="007B2449" w:rsidRDefault="007B2449" w:rsidP="007B2449">
      <w:pPr>
        <w:spacing w:line="360" w:lineRule="auto"/>
        <w:jc w:val="both"/>
        <w:rPr>
          <w:rFonts w:ascii="Times New Roman" w:hAnsi="Times New Roman" w:cs="Times New Roman"/>
          <w:bCs/>
          <w:sz w:val="28"/>
          <w:szCs w:val="28"/>
        </w:rPr>
      </w:pPr>
      <w:r w:rsidRPr="007B2449">
        <w:rPr>
          <w:rFonts w:ascii="Times New Roman" w:hAnsi="Times New Roman" w:cs="Times New Roman"/>
          <w:bCs/>
          <w:sz w:val="28"/>
          <w:szCs w:val="28"/>
        </w:rPr>
        <w:t>+ Mấy căn nhà, thưa thớt, lác đác bên sông.</w:t>
      </w:r>
    </w:p>
    <w:p w:rsidR="007B2449" w:rsidRPr="007B2449" w:rsidRDefault="007B2449" w:rsidP="007B2449">
      <w:pPr>
        <w:spacing w:line="360" w:lineRule="auto"/>
        <w:jc w:val="both"/>
        <w:rPr>
          <w:rFonts w:ascii="Times New Roman" w:hAnsi="Times New Roman" w:cs="Times New Roman"/>
          <w:bCs/>
          <w:sz w:val="28"/>
          <w:szCs w:val="28"/>
        </w:rPr>
      </w:pPr>
      <w:r w:rsidRPr="007B2449">
        <w:rPr>
          <w:rFonts w:ascii="Times New Roman" w:hAnsi="Times New Roman" w:cs="Times New Roman"/>
          <w:bCs/>
          <w:sz w:val="28"/>
          <w:szCs w:val="28"/>
        </w:rPr>
        <w:t>- Từ ngữ: vài, mấy gợi ra sự ít ỏi.</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lastRenderedPageBreak/>
        <w:t xml:space="preserve">- Biện pháp đảo ngữ: </w:t>
      </w:r>
      <w:r w:rsidRPr="007B2449">
        <w:rPr>
          <w:rFonts w:ascii="Times New Roman" w:hAnsi="Times New Roman" w:cs="Times New Roman"/>
          <w:i/>
          <w:sz w:val="28"/>
          <w:szCs w:val="28"/>
        </w:rPr>
        <w:t>“Lom khom”, “Lác đác”</w:t>
      </w:r>
      <w:r w:rsidRPr="007B2449">
        <w:rPr>
          <w:rFonts w:ascii="Times New Roman" w:hAnsi="Times New Roman" w:cs="Times New Roman"/>
          <w:sz w:val="28"/>
          <w:szCs w:val="28"/>
        </w:rPr>
        <w:t xml:space="preserve"> nhấn mạnh vào sự nhỏ bé, cô đơn của con người trước thiên nhiên.</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sym w:font="Wingdings" w:char="F0E0"/>
      </w:r>
      <w:r w:rsidRPr="007B2449">
        <w:rPr>
          <w:rFonts w:ascii="Times New Roman" w:hAnsi="Times New Roman" w:cs="Times New Roman"/>
          <w:sz w:val="28"/>
          <w:szCs w:val="28"/>
        </w:rPr>
        <w:t xml:space="preserve"> Sự lặng lẽ, đìu hiu của cuộc sống con người, đồng thời cho thấy sự đối lập giữa sự nhỏ bé của con người với sự rộng lớn của thiên nhiên. </w:t>
      </w:r>
    </w:p>
    <w:p w:rsidR="007B2449" w:rsidRPr="007B2449" w:rsidRDefault="007B2449" w:rsidP="007B2449">
      <w:pPr>
        <w:spacing w:line="360" w:lineRule="auto"/>
        <w:jc w:val="both"/>
        <w:rPr>
          <w:rFonts w:ascii="Times New Roman" w:hAnsi="Times New Roman" w:cs="Times New Roman"/>
          <w:sz w:val="28"/>
          <w:szCs w:val="28"/>
        </w:rPr>
      </w:pPr>
      <w:r w:rsidRPr="007B2449">
        <w:rPr>
          <w:rFonts w:ascii="Times New Roman" w:hAnsi="Times New Roman" w:cs="Times New Roman"/>
          <w:sz w:val="28"/>
          <w:szCs w:val="28"/>
        </w:rPr>
        <w:sym w:font="Wingdings" w:char="F0E8"/>
      </w:r>
      <w:r w:rsidRPr="007B2449">
        <w:rPr>
          <w:rFonts w:ascii="Times New Roman" w:hAnsi="Times New Roman" w:cs="Times New Roman"/>
          <w:sz w:val="28"/>
          <w:szCs w:val="28"/>
        </w:rPr>
        <w:t xml:space="preserve"> Khung cảnh Đèo Ngang và cuộc sống con người góp phần làm nổi bật tâm trạng cô đơn, lẻ loi của nhân vật trữ tình. Đây chính là thủ pháp “tả cảnh ngụ tình” tiêu biểu của thơ luật Đường.</w:t>
      </w:r>
    </w:p>
    <w:p w:rsidR="007B2449" w:rsidRPr="007B2449" w:rsidRDefault="007B2449" w:rsidP="007B2449">
      <w:pPr>
        <w:spacing w:line="360" w:lineRule="auto"/>
        <w:jc w:val="both"/>
        <w:rPr>
          <w:rFonts w:ascii="Times New Roman" w:hAnsi="Times New Roman" w:cs="Times New Roman"/>
          <w:b/>
          <w:sz w:val="28"/>
          <w:szCs w:val="28"/>
        </w:rPr>
      </w:pPr>
      <w:r w:rsidRPr="007B2449">
        <w:rPr>
          <w:rFonts w:ascii="Times New Roman" w:hAnsi="Times New Roman" w:cs="Times New Roman"/>
          <w:b/>
          <w:sz w:val="28"/>
          <w:szCs w:val="28"/>
        </w:rPr>
        <w:t>c. Hai câu Luận</w:t>
      </w:r>
    </w:p>
    <w:p w:rsidR="007B2449" w:rsidRPr="007B2449" w:rsidRDefault="007B2449" w:rsidP="007B2449">
      <w:pPr>
        <w:spacing w:line="360" w:lineRule="auto"/>
        <w:jc w:val="both"/>
        <w:rPr>
          <w:rFonts w:ascii="Times New Roman" w:hAnsi="Times New Roman" w:cs="Times New Roman"/>
          <w:i/>
          <w:sz w:val="28"/>
          <w:szCs w:val="28"/>
        </w:rPr>
      </w:pPr>
      <w:r w:rsidRPr="007B2449">
        <w:rPr>
          <w:rFonts w:ascii="Times New Roman" w:hAnsi="Times New Roman" w:cs="Times New Roman"/>
          <w:i/>
          <w:sz w:val="28"/>
          <w:szCs w:val="28"/>
        </w:rPr>
        <w:t xml:space="preserve">       Nhớ nước đau lòng con quốc quốc</w:t>
      </w:r>
    </w:p>
    <w:p w:rsidR="007B2449" w:rsidRPr="007B2449" w:rsidRDefault="007B2449" w:rsidP="007B2449">
      <w:pPr>
        <w:spacing w:line="360" w:lineRule="auto"/>
        <w:jc w:val="both"/>
        <w:rPr>
          <w:rFonts w:ascii="Times New Roman" w:hAnsi="Times New Roman" w:cs="Times New Roman"/>
          <w:i/>
          <w:sz w:val="28"/>
          <w:szCs w:val="28"/>
        </w:rPr>
      </w:pPr>
      <w:r w:rsidRPr="007B2449">
        <w:rPr>
          <w:rFonts w:ascii="Times New Roman" w:hAnsi="Times New Roman" w:cs="Times New Roman"/>
          <w:i/>
          <w:sz w:val="28"/>
          <w:szCs w:val="28"/>
        </w:rPr>
        <w:t xml:space="preserve">       Thương nhà mỏi miệng cái gia gia</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Biện pháp tu từ</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Chơi chữ: Tiếng kêu của hai loài chim được liên tưởng đồng âm với hai danh từ “quốc” và “gia” nên thành loài chim “quốc quốc” và “gia gia”.</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Nhân hóa: con quốc đau lòng nhớ nước, con gia gia mỏi miệng thương nhà.</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Đảo ngữ “Nhớ nước”, “Thương nhà”</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sym w:font="Wingdings" w:char="F0E0"/>
      </w:r>
      <w:r w:rsidRPr="007B2449">
        <w:rPr>
          <w:rFonts w:ascii="Times New Roman" w:eastAsia="Calibri" w:hAnsi="Times New Roman" w:cs="Times New Roman"/>
          <w:sz w:val="28"/>
          <w:szCs w:val="28"/>
        </w:rPr>
        <w:t xml:space="preserve"> Hai câu thơ diễn tả tâm trạng nhớ nước, thương nhà của nhân vật trữ tình.</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b/>
          <w:sz w:val="28"/>
          <w:szCs w:val="28"/>
        </w:rPr>
        <w:t>d. Hai câu kết</w:t>
      </w:r>
    </w:p>
    <w:p w:rsidR="007B2449" w:rsidRPr="007B2449" w:rsidRDefault="007B2449" w:rsidP="007B2449">
      <w:pPr>
        <w:spacing w:line="360" w:lineRule="auto"/>
        <w:jc w:val="both"/>
        <w:rPr>
          <w:rFonts w:ascii="Times New Roman" w:eastAsia="Calibri" w:hAnsi="Times New Roman" w:cs="Times New Roman"/>
          <w:i/>
          <w:sz w:val="28"/>
          <w:szCs w:val="28"/>
        </w:rPr>
      </w:pPr>
      <w:r w:rsidRPr="007B2449">
        <w:rPr>
          <w:rFonts w:ascii="Times New Roman" w:eastAsia="Calibri" w:hAnsi="Times New Roman" w:cs="Times New Roman"/>
          <w:i/>
          <w:sz w:val="28"/>
          <w:szCs w:val="28"/>
        </w:rPr>
        <w:t xml:space="preserve">         Dừng chân đứng lại, trời, non, nước    </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xml:space="preserve">- Nhịp thơ câu thứ 7: 4/1/1/1 </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sym w:font="Wingdings" w:char="F0E0"/>
      </w:r>
      <w:r w:rsidRPr="007B2449">
        <w:rPr>
          <w:rFonts w:ascii="Times New Roman" w:eastAsia="Calibri" w:hAnsi="Times New Roman" w:cs="Times New Roman"/>
          <w:sz w:val="28"/>
          <w:szCs w:val="28"/>
        </w:rPr>
        <w:t xml:space="preserve"> thể hiện tâm trạng ngập ngừng, cô đơn, rợn ngợp của tác giả trước thiên nhiên bao la, hùng vĩ.</w:t>
      </w:r>
    </w:p>
    <w:p w:rsidR="007B2449" w:rsidRPr="007B2449" w:rsidRDefault="007B2449" w:rsidP="007B2449">
      <w:pPr>
        <w:spacing w:line="360" w:lineRule="auto"/>
        <w:jc w:val="both"/>
        <w:rPr>
          <w:rFonts w:ascii="Times New Roman" w:eastAsia="Calibri" w:hAnsi="Times New Roman" w:cs="Times New Roman"/>
          <w:i/>
          <w:sz w:val="28"/>
          <w:szCs w:val="28"/>
        </w:rPr>
      </w:pPr>
      <w:r w:rsidRPr="007B2449">
        <w:rPr>
          <w:rFonts w:ascii="Times New Roman" w:eastAsia="Calibri" w:hAnsi="Times New Roman" w:cs="Times New Roman"/>
          <w:i/>
          <w:sz w:val="28"/>
          <w:szCs w:val="28"/>
        </w:rPr>
        <w:lastRenderedPageBreak/>
        <w:t xml:space="preserve">           Một mảnh tình riêng ta với ta</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Từ ngữ đặc sắc: “Mảnh tình”</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Điệp từ: “ta” tạo ra cách diễn đạt độc đáo “ta với ta”</w:t>
      </w:r>
    </w:p>
    <w:p w:rsidR="007B2449" w:rsidRPr="007B2449" w:rsidRDefault="007B2449" w:rsidP="007B2449">
      <w:pPr>
        <w:pStyle w:val="ListParagraph"/>
        <w:spacing w:line="360" w:lineRule="auto"/>
        <w:jc w:val="both"/>
        <w:rPr>
          <w:rFonts w:ascii="Times New Roman" w:eastAsia="Calibri" w:hAnsi="Times New Roman" w:cs="Times New Roman"/>
          <w:sz w:val="28"/>
          <w:szCs w:val="28"/>
          <w:lang w:val="vi-VN"/>
        </w:rPr>
      </w:pPr>
      <w:r w:rsidRPr="007B2449">
        <w:rPr>
          <w:rFonts w:ascii="Times New Roman" w:eastAsia="Calibri" w:hAnsi="Times New Roman" w:cs="Times New Roman"/>
          <w:sz w:val="28"/>
          <w:szCs w:val="28"/>
        </w:rPr>
        <w:sym w:font="Wingdings" w:char="F0E0"/>
      </w:r>
      <w:r w:rsidRPr="007B2449">
        <w:rPr>
          <w:rFonts w:ascii="Times New Roman" w:eastAsia="Calibri" w:hAnsi="Times New Roman" w:cs="Times New Roman"/>
          <w:sz w:val="28"/>
          <w:szCs w:val="28"/>
        </w:rPr>
        <w:t xml:space="preserve"> Tâm trạng cô đơn.</w:t>
      </w:r>
    </w:p>
    <w:p w:rsidR="007B2449" w:rsidRPr="007B2449" w:rsidRDefault="007B2449" w:rsidP="007B2449">
      <w:pPr>
        <w:spacing w:line="360" w:lineRule="auto"/>
        <w:jc w:val="both"/>
        <w:rPr>
          <w:rFonts w:ascii="Times New Roman" w:eastAsia="Times New Roman" w:hAnsi="Times New Roman" w:cs="Times New Roman"/>
          <w:b/>
          <w:sz w:val="28"/>
          <w:szCs w:val="28"/>
        </w:rPr>
      </w:pPr>
      <w:r w:rsidRPr="007B2449">
        <w:rPr>
          <w:rFonts w:ascii="Times New Roman" w:eastAsia="Times New Roman" w:hAnsi="Times New Roman" w:cs="Times New Roman"/>
          <w:b/>
          <w:sz w:val="28"/>
          <w:szCs w:val="28"/>
        </w:rPr>
        <w:t>3. Mạch cảm xúc và cảm hứng chủ đạo của người viết.</w:t>
      </w:r>
    </w:p>
    <w:p w:rsidR="007B2449" w:rsidRPr="007B2449" w:rsidRDefault="007B2449" w:rsidP="007B2449">
      <w:pPr>
        <w:spacing w:line="360" w:lineRule="auto"/>
        <w:jc w:val="both"/>
        <w:rPr>
          <w:rFonts w:ascii="Times New Roman" w:eastAsia="Calibri" w:hAnsi="Times New Roman" w:cs="Times New Roman"/>
          <w:sz w:val="28"/>
          <w:szCs w:val="28"/>
        </w:rPr>
      </w:pPr>
      <w:r w:rsidRPr="007B2449">
        <w:rPr>
          <w:rFonts w:ascii="Times New Roman" w:eastAsia="Calibri" w:hAnsi="Times New Roman" w:cs="Times New Roman"/>
          <w:sz w:val="28"/>
          <w:szCs w:val="28"/>
        </w:rPr>
        <w:t xml:space="preserve">- Sự vận động của mạch cảm xúc trong bài thơ: Từ nỗi buồn do ngoại cảnh tác động (4 câu thơ đầu) đến tâm trạng nhớ nước, thương nhà (câu thơ 5,6) và cuối cùng là sự cô đơn khi đối diện với chính mình (câu 7,8). </w:t>
      </w:r>
    </w:p>
    <w:p w:rsidR="007B2449" w:rsidRPr="007B2449" w:rsidRDefault="007B2449" w:rsidP="007B2449">
      <w:pPr>
        <w:pStyle w:val="ListParagraph"/>
        <w:spacing w:line="360" w:lineRule="auto"/>
        <w:jc w:val="both"/>
        <w:rPr>
          <w:rFonts w:ascii="Times New Roman" w:eastAsia="Times New Roman" w:hAnsi="Times New Roman" w:cs="Times New Roman"/>
          <w:sz w:val="28"/>
          <w:szCs w:val="28"/>
          <w:lang w:val="vi-VN"/>
        </w:rPr>
      </w:pPr>
      <w:r w:rsidRPr="007B2449">
        <w:rPr>
          <w:rFonts w:ascii="Times New Roman" w:eastAsia="Times New Roman" w:hAnsi="Times New Roman" w:cs="Times New Roman"/>
          <w:sz w:val="28"/>
          <w:szCs w:val="28"/>
        </w:rPr>
        <w:t>- Cảm hứng chủ đạo của bài thơ: Nỗi buồn bã, cô đơn, nhớ nước, thương nhà của nhà thơ.</w:t>
      </w:r>
    </w:p>
    <w:p w:rsidR="007B2449" w:rsidRPr="007B2449" w:rsidRDefault="007B2449" w:rsidP="007B2449">
      <w:pPr>
        <w:pStyle w:val="ListParagraph"/>
        <w:spacing w:line="360" w:lineRule="auto"/>
        <w:jc w:val="both"/>
        <w:rPr>
          <w:rFonts w:ascii="Times New Roman" w:eastAsia="Times New Roman" w:hAnsi="Times New Roman" w:cs="Times New Roman"/>
          <w:sz w:val="28"/>
          <w:szCs w:val="28"/>
          <w:lang w:val="vi-VN"/>
        </w:rPr>
      </w:pPr>
      <w:r w:rsidRPr="007B2449">
        <w:rPr>
          <w:rFonts w:ascii="Times New Roman" w:eastAsia="Times New Roman" w:hAnsi="Times New Roman" w:cs="Times New Roman"/>
          <w:sz w:val="28"/>
          <w:szCs w:val="28"/>
          <w:lang w:val="vi-VN"/>
        </w:rPr>
        <w:t>TỔNG KẾT</w:t>
      </w:r>
    </w:p>
    <w:p w:rsidR="007B2449" w:rsidRPr="007B2449" w:rsidRDefault="007B2449" w:rsidP="007B2449">
      <w:pPr>
        <w:spacing w:after="0" w:line="360" w:lineRule="auto"/>
        <w:jc w:val="both"/>
        <w:rPr>
          <w:rFonts w:ascii="Times New Roman" w:eastAsia="SimSun" w:hAnsi="Times New Roman" w:cs="Times New Roman"/>
          <w:b/>
          <w:bCs/>
          <w:color w:val="000000" w:themeColor="text1"/>
          <w:kern w:val="2"/>
          <w:sz w:val="28"/>
          <w:szCs w:val="28"/>
          <w:lang w:eastAsia="zh-CN"/>
        </w:rPr>
      </w:pPr>
      <w:r w:rsidRPr="007B2449">
        <w:rPr>
          <w:rFonts w:ascii="Times New Roman" w:eastAsia="SimSun" w:hAnsi="Times New Roman" w:cs="Times New Roman"/>
          <w:b/>
          <w:bCs/>
          <w:color w:val="000000" w:themeColor="text1"/>
          <w:kern w:val="2"/>
          <w:sz w:val="28"/>
          <w:szCs w:val="28"/>
          <w:lang w:eastAsia="zh-CN"/>
        </w:rPr>
        <w:t>Khái quát đặc điểm thi luật của thơ thất ngôn bát cú luật Đường</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Luật</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Luật bằng trắc: các tiếng thứ hai, thứ tư, thứ 6 trong mỗi dòng. Trong đó các tiếng thứ hai và thứ sáu cùng thanh điệu.</w:t>
      </w:r>
    </w:p>
    <w:p w:rsidR="007B2449" w:rsidRPr="007B2449" w:rsidRDefault="007B2449" w:rsidP="007B2449">
      <w:pPr>
        <w:spacing w:after="0" w:line="360" w:lineRule="auto"/>
        <w:jc w:val="both"/>
        <w:rPr>
          <w:rFonts w:ascii="Times New Roman" w:eastAsia="SimSun" w:hAnsi="Times New Roman" w:cs="Times New Roman"/>
          <w:bCs/>
          <w:color w:val="000000" w:themeColor="text1"/>
          <w:kern w:val="2"/>
          <w:sz w:val="28"/>
          <w:szCs w:val="28"/>
          <w:lang w:eastAsia="zh-CN"/>
        </w:rPr>
      </w:pPr>
      <w:r w:rsidRPr="007B2449">
        <w:rPr>
          <w:rFonts w:ascii="Times New Roman" w:eastAsia="SimSun" w:hAnsi="Times New Roman" w:cs="Times New Roman"/>
          <w:bCs/>
          <w:color w:val="000000" w:themeColor="text1"/>
          <w:kern w:val="2"/>
          <w:sz w:val="28"/>
          <w:szCs w:val="28"/>
          <w:lang w:eastAsia="zh-CN"/>
        </w:rPr>
        <w:t>+ Nếu tiếng thứ hai của câu thơ một là thanh bằng thì bài thơ làm theo luật bằng, tiếng thứ hai của câu thơ một là thanh trắc thì bài thơ làm theo luật trắc.</w:t>
      </w:r>
    </w:p>
    <w:p w:rsidR="007B2449" w:rsidRPr="007B2449" w:rsidRDefault="007B2449" w:rsidP="007B2449">
      <w:pPr>
        <w:spacing w:after="0" w:line="360" w:lineRule="auto"/>
        <w:jc w:val="both"/>
        <w:rPr>
          <w:rFonts w:ascii="Times New Roman" w:hAnsi="Times New Roman" w:cs="Times New Roman"/>
          <w:sz w:val="28"/>
          <w:szCs w:val="28"/>
        </w:rPr>
      </w:pPr>
      <w:r w:rsidRPr="007B2449">
        <w:rPr>
          <w:rFonts w:ascii="Times New Roman" w:eastAsia="SimSun" w:hAnsi="Times New Roman" w:cs="Times New Roman"/>
          <w:bCs/>
          <w:color w:val="000000" w:themeColor="text1"/>
          <w:kern w:val="2"/>
          <w:sz w:val="28"/>
          <w:szCs w:val="28"/>
          <w:lang w:eastAsia="zh-CN"/>
        </w:rPr>
        <w:t xml:space="preserve">- </w:t>
      </w:r>
      <w:r w:rsidRPr="007B2449">
        <w:rPr>
          <w:rFonts w:ascii="Times New Roman" w:hAnsi="Times New Roman" w:cs="Times New Roman"/>
          <w:sz w:val="28"/>
          <w:szCs w:val="28"/>
        </w:rPr>
        <w:t>Niêm: câu 1 niêm với câu 8, câu 2 niêm với câu 3, câu 4 niêm với câu 5, câu 6 niêm với câu 7, câu 8 lại niêm với câu 1.</w:t>
      </w:r>
    </w:p>
    <w:p w:rsidR="007B2449" w:rsidRPr="007B2449" w:rsidRDefault="007B2449" w:rsidP="007B2449">
      <w:pPr>
        <w:spacing w:after="0" w:line="360" w:lineRule="auto"/>
        <w:jc w:val="both"/>
        <w:rPr>
          <w:rFonts w:ascii="Times New Roman" w:hAnsi="Times New Roman" w:cs="Times New Roman"/>
          <w:sz w:val="28"/>
          <w:szCs w:val="28"/>
        </w:rPr>
      </w:pPr>
      <w:r w:rsidRPr="007B2449">
        <w:rPr>
          <w:rFonts w:ascii="Times New Roman" w:hAnsi="Times New Roman" w:cs="Times New Roman"/>
          <w:sz w:val="28"/>
          <w:szCs w:val="28"/>
        </w:rPr>
        <w:t xml:space="preserve">+ Vần: chỉ hiệp theo một vần là vần bằng, gieo ở cuối câu 1 và các câu chẵn là 2, 4, 6 và 8 </w:t>
      </w:r>
    </w:p>
    <w:p w:rsidR="007B2449" w:rsidRPr="007B2449" w:rsidRDefault="007B2449" w:rsidP="007B2449">
      <w:pPr>
        <w:spacing w:after="0" w:line="360" w:lineRule="auto"/>
        <w:rPr>
          <w:rFonts w:ascii="Times New Roman" w:hAnsi="Times New Roman" w:cs="Times New Roman"/>
          <w:sz w:val="28"/>
          <w:szCs w:val="28"/>
        </w:rPr>
      </w:pPr>
      <w:r w:rsidRPr="007B2449">
        <w:rPr>
          <w:rFonts w:ascii="Times New Roman" w:hAnsi="Times New Roman" w:cs="Times New Roman"/>
          <w:sz w:val="28"/>
          <w:szCs w:val="28"/>
        </w:rPr>
        <w:t xml:space="preserve">+ Nhịp: chủ yếu ngắt nhịp 4/3 và ngắt nhịp 2/2/3. </w:t>
      </w:r>
    </w:p>
    <w:p w:rsidR="007B2449" w:rsidRPr="007B2449" w:rsidRDefault="007B2449" w:rsidP="007B2449">
      <w:pPr>
        <w:pStyle w:val="ListParagraph"/>
        <w:spacing w:line="360" w:lineRule="auto"/>
        <w:jc w:val="both"/>
        <w:rPr>
          <w:rFonts w:ascii="Times New Roman" w:hAnsi="Times New Roman" w:cs="Times New Roman"/>
          <w:sz w:val="28"/>
          <w:szCs w:val="28"/>
          <w:lang w:val="vi-VN"/>
        </w:rPr>
      </w:pPr>
      <w:r w:rsidRPr="007B2449">
        <w:rPr>
          <w:rFonts w:ascii="Times New Roman" w:hAnsi="Times New Roman" w:cs="Times New Roman"/>
          <w:sz w:val="28"/>
          <w:szCs w:val="28"/>
        </w:rPr>
        <w:t>- Đối: câu thứ ba đối với câu thứ tư, câu thứ năm đối với câu thứ sáu.</w:t>
      </w:r>
    </w:p>
    <w:p w:rsidR="00AB3411" w:rsidRPr="007B2449" w:rsidRDefault="00AB3411">
      <w:pPr>
        <w:rPr>
          <w:rFonts w:ascii="Times New Roman" w:hAnsi="Times New Roman" w:cs="Times New Roman"/>
          <w:sz w:val="28"/>
          <w:szCs w:val="28"/>
        </w:rPr>
      </w:pPr>
    </w:p>
    <w:sectPr w:rsidR="00AB3411" w:rsidRPr="007B2449" w:rsidSect="00D73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C2B"/>
    <w:multiLevelType w:val="hybridMultilevel"/>
    <w:tmpl w:val="1682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E10CF"/>
    <w:multiLevelType w:val="hybridMultilevel"/>
    <w:tmpl w:val="8CAE8DE4"/>
    <w:lvl w:ilvl="0" w:tplc="4CDAB22A">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206324B5"/>
    <w:multiLevelType w:val="hybridMultilevel"/>
    <w:tmpl w:val="8D125272"/>
    <w:lvl w:ilvl="0" w:tplc="DB04C232">
      <w:start w:val="2"/>
      <w:numFmt w:val="bullet"/>
      <w:lvlText w:val=""/>
      <w:lvlJc w:val="left"/>
      <w:pPr>
        <w:ind w:left="768" w:hanging="360"/>
      </w:pPr>
      <w:rPr>
        <w:rFonts w:ascii="Symbol" w:eastAsia="Times New Roman" w:hAnsi="Symbol"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2ACC0A09"/>
    <w:multiLevelType w:val="hybridMultilevel"/>
    <w:tmpl w:val="84DECEF8"/>
    <w:lvl w:ilvl="0" w:tplc="AAE6D80A">
      <w:start w:val="1"/>
      <w:numFmt w:val="decimal"/>
      <w:lvlText w:val="%1."/>
      <w:lvlJc w:val="left"/>
      <w:pPr>
        <w:ind w:left="423" w:hanging="375"/>
      </w:pPr>
      <w:rPr>
        <w:rFonts w:hint="default"/>
        <w:b/>
        <w:color w:val="FF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14316C2"/>
    <w:multiLevelType w:val="hybridMultilevel"/>
    <w:tmpl w:val="D950936A"/>
    <w:lvl w:ilvl="0" w:tplc="25245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3969A8"/>
    <w:multiLevelType w:val="hybridMultilevel"/>
    <w:tmpl w:val="84AEAEEC"/>
    <w:lvl w:ilvl="0" w:tplc="A998BC5C">
      <w:start w:val="2"/>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6B4F0D8B"/>
    <w:multiLevelType w:val="hybridMultilevel"/>
    <w:tmpl w:val="838894FE"/>
    <w:lvl w:ilvl="0" w:tplc="CC8ED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41828"/>
    <w:rsid w:val="00152179"/>
    <w:rsid w:val="00170A51"/>
    <w:rsid w:val="002439BB"/>
    <w:rsid w:val="0038056E"/>
    <w:rsid w:val="00405113"/>
    <w:rsid w:val="00441828"/>
    <w:rsid w:val="004831E6"/>
    <w:rsid w:val="004C6937"/>
    <w:rsid w:val="00504F9A"/>
    <w:rsid w:val="006D5027"/>
    <w:rsid w:val="00715F5A"/>
    <w:rsid w:val="007928F3"/>
    <w:rsid w:val="007B2449"/>
    <w:rsid w:val="007F6C4D"/>
    <w:rsid w:val="00827493"/>
    <w:rsid w:val="00AB3411"/>
    <w:rsid w:val="00B70EAE"/>
    <w:rsid w:val="00CA5015"/>
    <w:rsid w:val="00D73892"/>
    <w:rsid w:val="00D744B1"/>
    <w:rsid w:val="00D93E86"/>
    <w:rsid w:val="00DC0381"/>
    <w:rsid w:val="00DE63A3"/>
    <w:rsid w:val="00E33D93"/>
    <w:rsid w:val="00ED24C8"/>
    <w:rsid w:val="00EE4CEC"/>
    <w:rsid w:val="00EE54A5"/>
    <w:rsid w:val="00F3168C"/>
    <w:rsid w:val="00F4729C"/>
    <w:rsid w:val="00F50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A3"/>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D24C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15F5A"/>
  </w:style>
  <w:style w:type="paragraph" w:styleId="ListParagraph">
    <w:name w:val="List Paragraph"/>
    <w:basedOn w:val="Normal"/>
    <w:uiPriority w:val="34"/>
    <w:qFormat/>
    <w:rsid w:val="002439BB"/>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B24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A3"/>
    <w:rPr>
      <w:rFonts w:ascii="Tahoma" w:hAnsi="Tahoma" w:cs="Tahoma"/>
      <w:sz w:val="16"/>
      <w:szCs w:val="16"/>
    </w:rPr>
  </w:style>
  <w:style w:type="paragraph" w:styleId="NormalWeb">
    <w:name w:val="Normal (Web)"/>
    <w:basedOn w:val="Normal"/>
    <w:uiPriority w:val="99"/>
    <w:semiHidden/>
    <w:unhideWhenUsed/>
    <w:rsid w:val="00ED2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46709">
      <w:bodyDiv w:val="1"/>
      <w:marLeft w:val="0"/>
      <w:marRight w:val="0"/>
      <w:marTop w:val="0"/>
      <w:marBottom w:val="0"/>
      <w:divBdr>
        <w:top w:val="none" w:sz="0" w:space="0" w:color="auto"/>
        <w:left w:val="none" w:sz="0" w:space="0" w:color="auto"/>
        <w:bottom w:val="none" w:sz="0" w:space="0" w:color="auto"/>
        <w:right w:val="none" w:sz="0" w:space="0" w:color="auto"/>
      </w:divBdr>
    </w:div>
    <w:div w:id="214049012">
      <w:bodyDiv w:val="1"/>
      <w:marLeft w:val="0"/>
      <w:marRight w:val="0"/>
      <w:marTop w:val="0"/>
      <w:marBottom w:val="0"/>
      <w:divBdr>
        <w:top w:val="none" w:sz="0" w:space="0" w:color="auto"/>
        <w:left w:val="none" w:sz="0" w:space="0" w:color="auto"/>
        <w:bottom w:val="none" w:sz="0" w:space="0" w:color="auto"/>
        <w:right w:val="none" w:sz="0" w:space="0" w:color="auto"/>
      </w:divBdr>
    </w:div>
    <w:div w:id="229200185">
      <w:bodyDiv w:val="1"/>
      <w:marLeft w:val="0"/>
      <w:marRight w:val="0"/>
      <w:marTop w:val="0"/>
      <w:marBottom w:val="0"/>
      <w:divBdr>
        <w:top w:val="none" w:sz="0" w:space="0" w:color="auto"/>
        <w:left w:val="none" w:sz="0" w:space="0" w:color="auto"/>
        <w:bottom w:val="none" w:sz="0" w:space="0" w:color="auto"/>
        <w:right w:val="none" w:sz="0" w:space="0" w:color="auto"/>
      </w:divBdr>
    </w:div>
    <w:div w:id="453519116">
      <w:bodyDiv w:val="1"/>
      <w:marLeft w:val="0"/>
      <w:marRight w:val="0"/>
      <w:marTop w:val="0"/>
      <w:marBottom w:val="0"/>
      <w:divBdr>
        <w:top w:val="none" w:sz="0" w:space="0" w:color="auto"/>
        <w:left w:val="none" w:sz="0" w:space="0" w:color="auto"/>
        <w:bottom w:val="none" w:sz="0" w:space="0" w:color="auto"/>
        <w:right w:val="none" w:sz="0" w:space="0" w:color="auto"/>
      </w:divBdr>
    </w:div>
    <w:div w:id="560679678">
      <w:bodyDiv w:val="1"/>
      <w:marLeft w:val="0"/>
      <w:marRight w:val="0"/>
      <w:marTop w:val="0"/>
      <w:marBottom w:val="0"/>
      <w:divBdr>
        <w:top w:val="none" w:sz="0" w:space="0" w:color="auto"/>
        <w:left w:val="none" w:sz="0" w:space="0" w:color="auto"/>
        <w:bottom w:val="none" w:sz="0" w:space="0" w:color="auto"/>
        <w:right w:val="none" w:sz="0" w:space="0" w:color="auto"/>
      </w:divBdr>
    </w:div>
    <w:div w:id="595678106">
      <w:bodyDiv w:val="1"/>
      <w:marLeft w:val="0"/>
      <w:marRight w:val="0"/>
      <w:marTop w:val="0"/>
      <w:marBottom w:val="0"/>
      <w:divBdr>
        <w:top w:val="none" w:sz="0" w:space="0" w:color="auto"/>
        <w:left w:val="none" w:sz="0" w:space="0" w:color="auto"/>
        <w:bottom w:val="none" w:sz="0" w:space="0" w:color="auto"/>
        <w:right w:val="none" w:sz="0" w:space="0" w:color="auto"/>
      </w:divBdr>
    </w:div>
    <w:div w:id="615794010">
      <w:bodyDiv w:val="1"/>
      <w:marLeft w:val="0"/>
      <w:marRight w:val="0"/>
      <w:marTop w:val="0"/>
      <w:marBottom w:val="0"/>
      <w:divBdr>
        <w:top w:val="none" w:sz="0" w:space="0" w:color="auto"/>
        <w:left w:val="none" w:sz="0" w:space="0" w:color="auto"/>
        <w:bottom w:val="none" w:sz="0" w:space="0" w:color="auto"/>
        <w:right w:val="none" w:sz="0" w:space="0" w:color="auto"/>
      </w:divBdr>
    </w:div>
    <w:div w:id="738014429">
      <w:bodyDiv w:val="1"/>
      <w:marLeft w:val="0"/>
      <w:marRight w:val="0"/>
      <w:marTop w:val="0"/>
      <w:marBottom w:val="0"/>
      <w:divBdr>
        <w:top w:val="none" w:sz="0" w:space="0" w:color="auto"/>
        <w:left w:val="none" w:sz="0" w:space="0" w:color="auto"/>
        <w:bottom w:val="none" w:sz="0" w:space="0" w:color="auto"/>
        <w:right w:val="none" w:sz="0" w:space="0" w:color="auto"/>
      </w:divBdr>
    </w:div>
    <w:div w:id="847062708">
      <w:bodyDiv w:val="1"/>
      <w:marLeft w:val="0"/>
      <w:marRight w:val="0"/>
      <w:marTop w:val="0"/>
      <w:marBottom w:val="0"/>
      <w:divBdr>
        <w:top w:val="none" w:sz="0" w:space="0" w:color="auto"/>
        <w:left w:val="none" w:sz="0" w:space="0" w:color="auto"/>
        <w:bottom w:val="none" w:sz="0" w:space="0" w:color="auto"/>
        <w:right w:val="none" w:sz="0" w:space="0" w:color="auto"/>
      </w:divBdr>
    </w:div>
    <w:div w:id="986278994">
      <w:bodyDiv w:val="1"/>
      <w:marLeft w:val="0"/>
      <w:marRight w:val="0"/>
      <w:marTop w:val="0"/>
      <w:marBottom w:val="0"/>
      <w:divBdr>
        <w:top w:val="none" w:sz="0" w:space="0" w:color="auto"/>
        <w:left w:val="none" w:sz="0" w:space="0" w:color="auto"/>
        <w:bottom w:val="none" w:sz="0" w:space="0" w:color="auto"/>
        <w:right w:val="none" w:sz="0" w:space="0" w:color="auto"/>
      </w:divBdr>
    </w:div>
    <w:div w:id="987785804">
      <w:bodyDiv w:val="1"/>
      <w:marLeft w:val="0"/>
      <w:marRight w:val="0"/>
      <w:marTop w:val="0"/>
      <w:marBottom w:val="0"/>
      <w:divBdr>
        <w:top w:val="none" w:sz="0" w:space="0" w:color="auto"/>
        <w:left w:val="none" w:sz="0" w:space="0" w:color="auto"/>
        <w:bottom w:val="none" w:sz="0" w:space="0" w:color="auto"/>
        <w:right w:val="none" w:sz="0" w:space="0" w:color="auto"/>
      </w:divBdr>
    </w:div>
    <w:div w:id="991523510">
      <w:bodyDiv w:val="1"/>
      <w:marLeft w:val="0"/>
      <w:marRight w:val="0"/>
      <w:marTop w:val="0"/>
      <w:marBottom w:val="0"/>
      <w:divBdr>
        <w:top w:val="none" w:sz="0" w:space="0" w:color="auto"/>
        <w:left w:val="none" w:sz="0" w:space="0" w:color="auto"/>
        <w:bottom w:val="none" w:sz="0" w:space="0" w:color="auto"/>
        <w:right w:val="none" w:sz="0" w:space="0" w:color="auto"/>
      </w:divBdr>
    </w:div>
    <w:div w:id="1000355857">
      <w:bodyDiv w:val="1"/>
      <w:marLeft w:val="0"/>
      <w:marRight w:val="0"/>
      <w:marTop w:val="0"/>
      <w:marBottom w:val="0"/>
      <w:divBdr>
        <w:top w:val="none" w:sz="0" w:space="0" w:color="auto"/>
        <w:left w:val="none" w:sz="0" w:space="0" w:color="auto"/>
        <w:bottom w:val="none" w:sz="0" w:space="0" w:color="auto"/>
        <w:right w:val="none" w:sz="0" w:space="0" w:color="auto"/>
      </w:divBdr>
    </w:div>
    <w:div w:id="1058239391">
      <w:bodyDiv w:val="1"/>
      <w:marLeft w:val="0"/>
      <w:marRight w:val="0"/>
      <w:marTop w:val="0"/>
      <w:marBottom w:val="0"/>
      <w:divBdr>
        <w:top w:val="none" w:sz="0" w:space="0" w:color="auto"/>
        <w:left w:val="none" w:sz="0" w:space="0" w:color="auto"/>
        <w:bottom w:val="none" w:sz="0" w:space="0" w:color="auto"/>
        <w:right w:val="none" w:sz="0" w:space="0" w:color="auto"/>
      </w:divBdr>
    </w:div>
    <w:div w:id="1083648513">
      <w:bodyDiv w:val="1"/>
      <w:marLeft w:val="0"/>
      <w:marRight w:val="0"/>
      <w:marTop w:val="0"/>
      <w:marBottom w:val="0"/>
      <w:divBdr>
        <w:top w:val="none" w:sz="0" w:space="0" w:color="auto"/>
        <w:left w:val="none" w:sz="0" w:space="0" w:color="auto"/>
        <w:bottom w:val="none" w:sz="0" w:space="0" w:color="auto"/>
        <w:right w:val="none" w:sz="0" w:space="0" w:color="auto"/>
      </w:divBdr>
    </w:div>
    <w:div w:id="1122765638">
      <w:bodyDiv w:val="1"/>
      <w:marLeft w:val="0"/>
      <w:marRight w:val="0"/>
      <w:marTop w:val="0"/>
      <w:marBottom w:val="0"/>
      <w:divBdr>
        <w:top w:val="none" w:sz="0" w:space="0" w:color="auto"/>
        <w:left w:val="none" w:sz="0" w:space="0" w:color="auto"/>
        <w:bottom w:val="none" w:sz="0" w:space="0" w:color="auto"/>
        <w:right w:val="none" w:sz="0" w:space="0" w:color="auto"/>
      </w:divBdr>
    </w:div>
    <w:div w:id="1493255127">
      <w:bodyDiv w:val="1"/>
      <w:marLeft w:val="0"/>
      <w:marRight w:val="0"/>
      <w:marTop w:val="0"/>
      <w:marBottom w:val="0"/>
      <w:divBdr>
        <w:top w:val="none" w:sz="0" w:space="0" w:color="auto"/>
        <w:left w:val="none" w:sz="0" w:space="0" w:color="auto"/>
        <w:bottom w:val="none" w:sz="0" w:space="0" w:color="auto"/>
        <w:right w:val="none" w:sz="0" w:space="0" w:color="auto"/>
      </w:divBdr>
    </w:div>
    <w:div w:id="1572424665">
      <w:bodyDiv w:val="1"/>
      <w:marLeft w:val="0"/>
      <w:marRight w:val="0"/>
      <w:marTop w:val="0"/>
      <w:marBottom w:val="0"/>
      <w:divBdr>
        <w:top w:val="none" w:sz="0" w:space="0" w:color="auto"/>
        <w:left w:val="none" w:sz="0" w:space="0" w:color="auto"/>
        <w:bottom w:val="none" w:sz="0" w:space="0" w:color="auto"/>
        <w:right w:val="none" w:sz="0" w:space="0" w:color="auto"/>
      </w:divBdr>
    </w:div>
    <w:div w:id="1827209762">
      <w:bodyDiv w:val="1"/>
      <w:marLeft w:val="0"/>
      <w:marRight w:val="0"/>
      <w:marTop w:val="0"/>
      <w:marBottom w:val="0"/>
      <w:divBdr>
        <w:top w:val="none" w:sz="0" w:space="0" w:color="auto"/>
        <w:left w:val="none" w:sz="0" w:space="0" w:color="auto"/>
        <w:bottom w:val="none" w:sz="0" w:space="0" w:color="auto"/>
        <w:right w:val="none" w:sz="0" w:space="0" w:color="auto"/>
      </w:divBdr>
    </w:div>
    <w:div w:id="1853180390">
      <w:bodyDiv w:val="1"/>
      <w:marLeft w:val="0"/>
      <w:marRight w:val="0"/>
      <w:marTop w:val="0"/>
      <w:marBottom w:val="0"/>
      <w:divBdr>
        <w:top w:val="none" w:sz="0" w:space="0" w:color="auto"/>
        <w:left w:val="none" w:sz="0" w:space="0" w:color="auto"/>
        <w:bottom w:val="none" w:sz="0" w:space="0" w:color="auto"/>
        <w:right w:val="none" w:sz="0" w:space="0" w:color="auto"/>
      </w:divBdr>
    </w:div>
    <w:div w:id="1990671087">
      <w:bodyDiv w:val="1"/>
      <w:marLeft w:val="0"/>
      <w:marRight w:val="0"/>
      <w:marTop w:val="0"/>
      <w:marBottom w:val="0"/>
      <w:divBdr>
        <w:top w:val="none" w:sz="0" w:space="0" w:color="auto"/>
        <w:left w:val="none" w:sz="0" w:space="0" w:color="auto"/>
        <w:bottom w:val="none" w:sz="0" w:space="0" w:color="auto"/>
        <w:right w:val="none" w:sz="0" w:space="0" w:color="auto"/>
      </w:divBdr>
    </w:div>
    <w:div w:id="2096124114">
      <w:bodyDiv w:val="1"/>
      <w:marLeft w:val="0"/>
      <w:marRight w:val="0"/>
      <w:marTop w:val="0"/>
      <w:marBottom w:val="0"/>
      <w:divBdr>
        <w:top w:val="none" w:sz="0" w:space="0" w:color="auto"/>
        <w:left w:val="none" w:sz="0" w:space="0" w:color="auto"/>
        <w:bottom w:val="none" w:sz="0" w:space="0" w:color="auto"/>
        <w:right w:val="none" w:sz="0" w:space="0" w:color="auto"/>
      </w:divBdr>
    </w:div>
    <w:div w:id="2107966161">
      <w:bodyDiv w:val="1"/>
      <w:marLeft w:val="0"/>
      <w:marRight w:val="0"/>
      <w:marTop w:val="0"/>
      <w:marBottom w:val="0"/>
      <w:divBdr>
        <w:top w:val="none" w:sz="0" w:space="0" w:color="auto"/>
        <w:left w:val="none" w:sz="0" w:space="0" w:color="auto"/>
        <w:bottom w:val="none" w:sz="0" w:space="0" w:color="auto"/>
        <w:right w:val="none" w:sz="0" w:space="0" w:color="auto"/>
      </w:divBdr>
    </w:div>
    <w:div w:id="21381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14</cp:revision>
  <cp:lastPrinted>2021-11-05T01:25:00Z</cp:lastPrinted>
  <dcterms:created xsi:type="dcterms:W3CDTF">2022-01-22T04:31:00Z</dcterms:created>
  <dcterms:modified xsi:type="dcterms:W3CDTF">2024-01-08T10:43:00Z</dcterms:modified>
</cp:coreProperties>
</file>