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88ED" w14:textId="77777777" w:rsidR="00AD6E27" w:rsidRPr="00F03CE8" w:rsidRDefault="00AD6E27" w:rsidP="00AD6E27">
      <w:pPr>
        <w:pStyle w:val="Header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GV: Nguyễn Xuân Dung</w:t>
      </w:r>
    </w:p>
    <w:p w14:paraId="49D7966F" w14:textId="77777777" w:rsidR="00AD6E27" w:rsidRPr="00F03CE8" w:rsidRDefault="00AD6E27" w:rsidP="00AD6E27">
      <w:pPr>
        <w:pStyle w:val="Header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Lớp: Năm 3</w:t>
      </w:r>
    </w:p>
    <w:p w14:paraId="6EB2EBD9" w14:textId="77777777" w:rsidR="00AD6E27" w:rsidRPr="00F03CE8" w:rsidRDefault="00AD6E27" w:rsidP="00BB34F5">
      <w:pPr>
        <w:tabs>
          <w:tab w:val="left" w:pos="2655"/>
          <w:tab w:val="center" w:pos="4819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EE7A1" w14:textId="77777777" w:rsidR="00BB34F5" w:rsidRPr="00F03CE8" w:rsidRDefault="00BB34F5" w:rsidP="00BB34F5">
      <w:pPr>
        <w:tabs>
          <w:tab w:val="left" w:pos="2655"/>
          <w:tab w:val="center" w:pos="4819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03CE8">
        <w:rPr>
          <w:rFonts w:ascii="Times New Roman" w:hAnsi="Times New Roman"/>
          <w:b/>
          <w:sz w:val="28"/>
          <w:szCs w:val="28"/>
        </w:rPr>
        <w:t xml:space="preserve">KẾ HOẠCH BÀI DẠY MÔN: TOÁN  </w:t>
      </w:r>
    </w:p>
    <w:p w14:paraId="13D8F8D0" w14:textId="77777777" w:rsidR="00BB34F5" w:rsidRPr="00F03CE8" w:rsidRDefault="00BB34F5" w:rsidP="00BB34F5">
      <w:pPr>
        <w:spacing w:after="0" w:line="288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3CE8">
        <w:rPr>
          <w:rFonts w:ascii="Times New Roman" w:eastAsia="Calibri" w:hAnsi="Times New Roman"/>
          <w:b/>
          <w:sz w:val="28"/>
          <w:szCs w:val="28"/>
        </w:rPr>
        <w:t>SỐ THẬP PHÂN</w:t>
      </w:r>
    </w:p>
    <w:p w14:paraId="05CDF791" w14:textId="77777777" w:rsidR="00BB34F5" w:rsidRPr="00F03CE8" w:rsidRDefault="00BB34F5" w:rsidP="00BB34F5">
      <w:pPr>
        <w:spacing w:after="0" w:line="288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3CE8">
        <w:rPr>
          <w:rFonts w:ascii="Times New Roman" w:eastAsia="Calibri" w:hAnsi="Times New Roman"/>
          <w:b/>
          <w:sz w:val="28"/>
          <w:szCs w:val="28"/>
        </w:rPr>
        <w:t>Bài 22. LÀM TRÒN SỐ THẬP PHÂN - Số tiết: 2</w:t>
      </w:r>
    </w:p>
    <w:p w14:paraId="499F2B66" w14:textId="77777777" w:rsidR="00BB34F5" w:rsidRPr="00F03CE8" w:rsidRDefault="00BB34F5" w:rsidP="00BB34F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F03CE8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7A50CAF5" w14:textId="77777777" w:rsidR="00BB34F5" w:rsidRPr="00F03CE8" w:rsidRDefault="00BB34F5" w:rsidP="00BB34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HS làm tròn được một số thập phân:</w:t>
      </w:r>
    </w:p>
    <w:p w14:paraId="08871038" w14:textId="77777777" w:rsidR="00BB34F5" w:rsidRPr="00F03CE8" w:rsidRDefault="00BB34F5" w:rsidP="00BB34F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+ Đến hàng đơn vị (tới số tự nhiên gần nhất).</w:t>
      </w:r>
    </w:p>
    <w:p w14:paraId="4085E785" w14:textId="77777777" w:rsidR="00BB34F5" w:rsidRPr="00F03CE8" w:rsidRDefault="00BB34F5" w:rsidP="00BB34F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+ Đến hàng phần mười, hàng phần trăm (tới số thập phân có một hoặc hai chữ số ở phần thập phân).</w:t>
      </w:r>
    </w:p>
    <w:p w14:paraId="6C0FB57A" w14:textId="77777777" w:rsidR="00BB34F5" w:rsidRPr="00F03CE8" w:rsidRDefault="00BB34F5" w:rsidP="00BB34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t>HS vận dụng để giải quyết vấn đề đơn giản.</w:t>
      </w:r>
    </w:p>
    <w:p w14:paraId="31B1F332" w14:textId="77777777" w:rsidR="00BB34F5" w:rsidRPr="00F03CE8" w:rsidRDefault="00BB34F5" w:rsidP="00BB34F5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F03CE8">
        <w:rPr>
          <w:rFonts w:ascii="Times New Roman" w:hAnsi="Times New Roman"/>
          <w:i/>
          <w:iCs/>
          <w:sz w:val="28"/>
          <w:szCs w:val="28"/>
        </w:rPr>
        <w:t>Từ đó, góp phần hình thành các phẩm chất và năng lực chung.</w:t>
      </w:r>
    </w:p>
    <w:p w14:paraId="12CB91F8" w14:textId="77777777" w:rsidR="00BB34F5" w:rsidRPr="00F03CE8" w:rsidRDefault="00BB34F5" w:rsidP="00BB34F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F03CE8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 xml:space="preserve">II. ĐỒ DÙNG DẠY HỌC: </w:t>
      </w:r>
    </w:p>
    <w:p w14:paraId="26AB918A" w14:textId="77777777" w:rsidR="00BB34F5" w:rsidRPr="00F03CE8" w:rsidRDefault="00BB34F5" w:rsidP="00BB34F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F03CE8">
        <w:rPr>
          <w:rFonts w:ascii="Times New Roman" w:eastAsia="Calibri" w:hAnsi="Times New Roman"/>
          <w:b/>
          <w:bCs/>
          <w:sz w:val="28"/>
          <w:szCs w:val="28"/>
        </w:rPr>
        <w:sym w:font="Wingdings" w:char="F07C"/>
      </w:r>
      <w:r w:rsidRPr="00F03CE8">
        <w:rPr>
          <w:rFonts w:ascii="Times New Roman" w:eastAsia="Calibri" w:hAnsi="Times New Roman"/>
          <w:b/>
          <w:bCs/>
          <w:sz w:val="28"/>
          <w:szCs w:val="28"/>
        </w:rPr>
        <w:t xml:space="preserve"> Giáo viên: </w:t>
      </w:r>
    </w:p>
    <w:p w14:paraId="1EFB28B0" w14:textId="77777777" w:rsidR="00BB34F5" w:rsidRPr="00F03CE8" w:rsidRDefault="00BB34F5" w:rsidP="00BB34F5">
      <w:pPr>
        <w:widowControl w:val="0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/>
          <w:w w:val="95"/>
          <w:sz w:val="28"/>
          <w:szCs w:val="28"/>
        </w:rPr>
      </w:pPr>
      <w:r w:rsidRPr="00F03CE8">
        <w:rPr>
          <w:rFonts w:ascii="Times New Roman" w:hAnsi="Times New Roman"/>
          <w:w w:val="95"/>
          <w:sz w:val="28"/>
          <w:szCs w:val="28"/>
        </w:rPr>
        <w:t>Video: Trò chơi “chiếc bánh nghĩa tình”, video xác nhập</w:t>
      </w:r>
      <w:r w:rsidR="00CB7432" w:rsidRPr="00F03CE8">
        <w:rPr>
          <w:rFonts w:ascii="Times New Roman" w:hAnsi="Times New Roman"/>
          <w:w w:val="95"/>
          <w:sz w:val="28"/>
          <w:szCs w:val="28"/>
        </w:rPr>
        <w:t xml:space="preserve"> các tỉnh.</w:t>
      </w:r>
    </w:p>
    <w:p w14:paraId="24549B57" w14:textId="77777777" w:rsidR="00BB34F5" w:rsidRPr="00F03CE8" w:rsidRDefault="00BB34F5" w:rsidP="00BB34F5">
      <w:pPr>
        <w:widowControl w:val="0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/>
          <w:w w:val="95"/>
          <w:sz w:val="28"/>
          <w:szCs w:val="28"/>
        </w:rPr>
      </w:pPr>
      <w:r w:rsidRPr="00F03CE8">
        <w:rPr>
          <w:rFonts w:ascii="Times New Roman" w:hAnsi="Times New Roman"/>
          <w:w w:val="95"/>
          <w:sz w:val="28"/>
          <w:szCs w:val="28"/>
        </w:rPr>
        <w:t xml:space="preserve">Phiếu </w:t>
      </w:r>
      <w:r w:rsidR="00AD6E27" w:rsidRPr="00F03CE8">
        <w:rPr>
          <w:rFonts w:ascii="Times New Roman" w:hAnsi="Times New Roman"/>
          <w:w w:val="95"/>
          <w:sz w:val="28"/>
          <w:szCs w:val="28"/>
        </w:rPr>
        <w:t>học tập</w:t>
      </w:r>
    </w:p>
    <w:p w14:paraId="5CD8234F" w14:textId="77777777" w:rsidR="00BB34F5" w:rsidRPr="00F03CE8" w:rsidRDefault="00BB34F5" w:rsidP="00BB34F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03CE8">
        <w:rPr>
          <w:rFonts w:ascii="Times New Roman" w:eastAsia="Calibri" w:hAnsi="Times New Roman"/>
          <w:b/>
          <w:bCs/>
          <w:sz w:val="28"/>
          <w:szCs w:val="28"/>
        </w:rPr>
        <w:sym w:font="Wingdings" w:char="F07C"/>
      </w:r>
      <w:r w:rsidRPr="00F03CE8">
        <w:rPr>
          <w:rFonts w:ascii="Times New Roman" w:eastAsia="Calibri" w:hAnsi="Times New Roman"/>
          <w:b/>
          <w:bCs/>
          <w:sz w:val="28"/>
          <w:szCs w:val="28"/>
        </w:rPr>
        <w:t xml:space="preserve"> Học sinh:</w:t>
      </w:r>
      <w:r w:rsidRPr="00F03CE8">
        <w:rPr>
          <w:rFonts w:ascii="Times New Roman" w:eastAsia="Calibri" w:hAnsi="Times New Roman"/>
          <w:sz w:val="28"/>
          <w:szCs w:val="28"/>
        </w:rPr>
        <w:t xml:space="preserve"> </w:t>
      </w:r>
    </w:p>
    <w:p w14:paraId="6ACF6B35" w14:textId="77777777" w:rsidR="00BB34F5" w:rsidRPr="00F03CE8" w:rsidRDefault="00BB34F5" w:rsidP="00BB34F5">
      <w:pPr>
        <w:widowControl w:val="0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/>
          <w:w w:val="95"/>
          <w:sz w:val="28"/>
          <w:szCs w:val="28"/>
        </w:rPr>
      </w:pPr>
      <w:r w:rsidRPr="00F03CE8">
        <w:rPr>
          <w:rFonts w:ascii="Times New Roman" w:hAnsi="Times New Roman"/>
          <w:w w:val="95"/>
          <w:sz w:val="28"/>
          <w:szCs w:val="28"/>
        </w:rPr>
        <w:t>Hoa học tập, viết</w:t>
      </w:r>
    </w:p>
    <w:p w14:paraId="3250C478" w14:textId="77777777" w:rsidR="00BB34F5" w:rsidRPr="00F03CE8" w:rsidRDefault="00BB34F5" w:rsidP="00BB34F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F03CE8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III. CÁC HOẠT ĐỘNG DẠY HỌC CHỦ YẾU:</w:t>
      </w:r>
    </w:p>
    <w:p w14:paraId="5F8DFEF1" w14:textId="77777777" w:rsidR="00BB34F5" w:rsidRPr="00F03CE8" w:rsidRDefault="00BB34F5" w:rsidP="00BB34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03CE8">
        <w:rPr>
          <w:rFonts w:ascii="Times New Roman" w:eastAsia="Times New Roman" w:hAnsi="Times New Roman"/>
          <w:b/>
          <w:bCs/>
          <w:sz w:val="28"/>
          <w:szCs w:val="28"/>
        </w:rPr>
        <w:t>Tiết 2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6496"/>
        <w:gridCol w:w="2234"/>
        <w:gridCol w:w="1188"/>
      </w:tblGrid>
      <w:tr w:rsidR="00C60270" w:rsidRPr="00F03CE8" w14:paraId="767FE3A8" w14:textId="77777777" w:rsidTr="00AD6E27">
        <w:tc>
          <w:tcPr>
            <w:tcW w:w="6496" w:type="dxa"/>
            <w:shd w:val="clear" w:color="auto" w:fill="FFE599"/>
            <w:vAlign w:val="center"/>
            <w:hideMark/>
          </w:tcPr>
          <w:p w14:paraId="657A4B1A" w14:textId="77777777" w:rsidR="00BB34F5" w:rsidRPr="00F03CE8" w:rsidRDefault="00BB34F5" w:rsidP="007524E7">
            <w:pPr>
              <w:spacing w:before="120" w:line="340" w:lineRule="atLeast"/>
              <w:jc w:val="center"/>
              <w:rPr>
                <w:rFonts w:ascii="Times New Roman" w:hAnsi="Times New Roman"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HOẠT ĐỘNG DẠY HỌC</w:t>
            </w:r>
          </w:p>
        </w:tc>
        <w:tc>
          <w:tcPr>
            <w:tcW w:w="2234" w:type="dxa"/>
            <w:shd w:val="clear" w:color="auto" w:fill="FFE599"/>
            <w:vAlign w:val="center"/>
            <w:hideMark/>
          </w:tcPr>
          <w:p w14:paraId="1F9FFF56" w14:textId="77777777" w:rsidR="00BB34F5" w:rsidRPr="00F03CE8" w:rsidRDefault="00BB34F5" w:rsidP="007524E7">
            <w:pPr>
              <w:spacing w:before="120" w:line="340" w:lineRule="atLeast"/>
              <w:jc w:val="center"/>
              <w:rPr>
                <w:rFonts w:ascii="Times New Roman" w:hAnsi="Times New Roman"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YÊU CẦU CẦN ĐẠT</w:t>
            </w:r>
          </w:p>
        </w:tc>
        <w:tc>
          <w:tcPr>
            <w:tcW w:w="1188" w:type="dxa"/>
            <w:shd w:val="clear" w:color="auto" w:fill="FFE599"/>
            <w:vAlign w:val="center"/>
            <w:hideMark/>
          </w:tcPr>
          <w:p w14:paraId="58134661" w14:textId="77777777" w:rsidR="00BB34F5" w:rsidRPr="00F03CE8" w:rsidRDefault="00BB34F5" w:rsidP="007524E7">
            <w:pPr>
              <w:spacing w:before="120" w:line="340" w:lineRule="atLeast"/>
              <w:jc w:val="center"/>
              <w:rPr>
                <w:rFonts w:ascii="Times New Roman" w:hAnsi="Times New Roman"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ĐIỀU CHỈNH</w:t>
            </w:r>
          </w:p>
        </w:tc>
      </w:tr>
      <w:tr w:rsidR="00C60270" w:rsidRPr="00F03CE8" w14:paraId="73AE0E9C" w14:textId="77777777" w:rsidTr="00BB34F5">
        <w:tc>
          <w:tcPr>
            <w:tcW w:w="9918" w:type="dxa"/>
            <w:gridSpan w:val="3"/>
            <w:vAlign w:val="center"/>
            <w:hideMark/>
          </w:tcPr>
          <w:p w14:paraId="234D9DDE" w14:textId="77777777" w:rsidR="00BB34F5" w:rsidRPr="00F03CE8" w:rsidRDefault="00BB34F5" w:rsidP="007524E7">
            <w:pPr>
              <w:spacing w:line="288" w:lineRule="auto"/>
              <w:ind w:right="-329"/>
              <w:jc w:val="center"/>
              <w:rPr>
                <w:rFonts w:ascii="Times New Roman" w:hAnsi="Times New Roman"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A. KHỞI ĐỘNG (5 phút)</w:t>
            </w:r>
          </w:p>
        </w:tc>
      </w:tr>
      <w:tr w:rsidR="00C60270" w:rsidRPr="00F03CE8" w14:paraId="09803F1E" w14:textId="77777777" w:rsidTr="00AD6E27">
        <w:tc>
          <w:tcPr>
            <w:tcW w:w="6496" w:type="dxa"/>
          </w:tcPr>
          <w:p w14:paraId="77736304" w14:textId="77777777" w:rsidR="00BB34F5" w:rsidRPr="00F03CE8" w:rsidRDefault="00BB34F5" w:rsidP="00BB34F5">
            <w:pPr>
              <w:numPr>
                <w:ilvl w:val="0"/>
                <w:numId w:val="2"/>
              </w:numPr>
              <w:spacing w:line="240" w:lineRule="auto"/>
              <w:ind w:left="318" w:hanging="283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>HS chơi trò</w:t>
            </w:r>
            <w:r w:rsidRPr="00F03CE8">
              <w:rPr>
                <w:rFonts w:ascii="Times New Roman" w:eastAsia="Arial" w:hAnsi="Times New Roman"/>
                <w:szCs w:val="28"/>
              </w:rPr>
              <w:t xml:space="preserve"> “ Chiếc bánh nghĩa tình”</w:t>
            </w:r>
          </w:p>
          <w:p w14:paraId="20AA8378" w14:textId="77777777" w:rsidR="00BB34F5" w:rsidRPr="00F03CE8" w:rsidRDefault="00BB34F5" w:rsidP="00BB3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Arial" w:hAnsi="Times New Roman"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Cs/>
                <w:szCs w:val="28"/>
              </w:rPr>
              <w:t>Xem video + câu hỏi trắc nghiêm</w:t>
            </w:r>
          </w:p>
          <w:p w14:paraId="4882658A" w14:textId="77777777" w:rsidR="00BB34F5" w:rsidRPr="00F03CE8" w:rsidRDefault="00BB34F5" w:rsidP="00BB34F5">
            <w:pPr>
              <w:numPr>
                <w:ilvl w:val="0"/>
                <w:numId w:val="2"/>
              </w:numPr>
              <w:spacing w:line="240" w:lineRule="auto"/>
              <w:ind w:left="318" w:hanging="283"/>
              <w:contextualSpacing/>
              <w:jc w:val="both"/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nghe GV giới thiệu bài: </w:t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Trong tiết học này, chúng ta tiếp tục luyện tập làm tròn số thập phân.</w:t>
            </w:r>
          </w:p>
        </w:tc>
        <w:tc>
          <w:tcPr>
            <w:tcW w:w="2234" w:type="dxa"/>
          </w:tcPr>
          <w:p w14:paraId="4D7E3BE5" w14:textId="77777777" w:rsidR="00BB34F5" w:rsidRPr="00F03CE8" w:rsidRDefault="00BB34F5" w:rsidP="007524E7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Cs/>
                <w:szCs w:val="28"/>
                <w:lang w:val="vi-VN"/>
              </w:rPr>
              <w:t xml:space="preserve">Tạo không khí vui tươi, kết nối chủ đề bài học. </w:t>
            </w:r>
          </w:p>
        </w:tc>
        <w:tc>
          <w:tcPr>
            <w:tcW w:w="1188" w:type="dxa"/>
          </w:tcPr>
          <w:p w14:paraId="7ECC9515" w14:textId="77777777" w:rsidR="00BB34F5" w:rsidRPr="00F03CE8" w:rsidRDefault="00BB34F5" w:rsidP="007524E7">
            <w:pPr>
              <w:spacing w:before="120" w:line="340" w:lineRule="atLeast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C60270" w:rsidRPr="00F03CE8" w14:paraId="236DD060" w14:textId="77777777" w:rsidTr="00BB34F5">
        <w:tc>
          <w:tcPr>
            <w:tcW w:w="9918" w:type="dxa"/>
            <w:gridSpan w:val="3"/>
          </w:tcPr>
          <w:p w14:paraId="18021860" w14:textId="77777777" w:rsidR="00BB34F5" w:rsidRPr="00F03CE8" w:rsidRDefault="00BB34F5" w:rsidP="007524E7">
            <w:pPr>
              <w:spacing w:before="120" w:line="340" w:lineRule="atLeas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B. LUYỆN TẬP – THỰC HÀNH (15 phút)</w:t>
            </w:r>
          </w:p>
        </w:tc>
      </w:tr>
      <w:tr w:rsidR="00C60270" w:rsidRPr="00F03CE8" w14:paraId="10F72E97" w14:textId="77777777" w:rsidTr="00BB34F5">
        <w:tc>
          <w:tcPr>
            <w:tcW w:w="9918" w:type="dxa"/>
            <w:gridSpan w:val="3"/>
          </w:tcPr>
          <w:p w14:paraId="46DFC0E0" w14:textId="77777777" w:rsidR="00BB34F5" w:rsidRPr="00F03CE8" w:rsidRDefault="00BB34F5" w:rsidP="007524E7">
            <w:pPr>
              <w:spacing w:before="120" w:line="340" w:lineRule="atLeast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sym w:font="Wingdings" w:char="F07C"/>
            </w: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LUYỆN TẬP</w:t>
            </w:r>
          </w:p>
        </w:tc>
      </w:tr>
      <w:tr w:rsidR="00C60270" w:rsidRPr="00F03CE8" w14:paraId="44C33772" w14:textId="77777777" w:rsidTr="00AD6E27">
        <w:tc>
          <w:tcPr>
            <w:tcW w:w="6496" w:type="dxa"/>
          </w:tcPr>
          <w:p w14:paraId="75C308D4" w14:textId="77777777" w:rsidR="00BB34F5" w:rsidRPr="00F03CE8" w:rsidRDefault="00BB34F5" w:rsidP="007524E7">
            <w:pPr>
              <w:spacing w:line="278" w:lineRule="auto"/>
              <w:contextualSpacing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Giáo viên sử dụng kỹ thuật trạm từ bài 1 đến bài 4: “ Người đứng yên hàng di chuyển”</w:t>
            </w:r>
          </w:p>
          <w:p w14:paraId="5636B323" w14:textId="77777777" w:rsidR="00BB34F5" w:rsidRPr="00F03CE8" w:rsidRDefault="00BB34F5" w:rsidP="00BB34F5">
            <w:pPr>
              <w:pStyle w:val="ListParagraph"/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Bốn tổ 4 ứng vơi 4 trạm</w:t>
            </w:r>
          </w:p>
          <w:p w14:paraId="0B8324F4" w14:textId="77777777" w:rsidR="00BB34F5" w:rsidRPr="00F03CE8" w:rsidRDefault="00BB34F5" w:rsidP="007524E7">
            <w:pPr>
              <w:spacing w:line="278" w:lineRule="auto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Bài 1</w:t>
            </w:r>
          </w:p>
          <w:p w14:paraId="412D52F2" w14:textId="77777777" w:rsidR="00BB34F5" w:rsidRPr="00F03CE8" w:rsidRDefault="00BB34F5" w:rsidP="00BB34F5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làm việc cá nhân, tìm hiểu bài, nhận biết yêu cầu của bài: </w:t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làm tròn số thập phân theo yêu cầu.</w:t>
            </w:r>
          </w:p>
          <w:p w14:paraId="02D3F17F" w14:textId="77777777" w:rsidR="00BB34F5" w:rsidRPr="00F03CE8" w:rsidRDefault="00BB34F5" w:rsidP="00BB34F5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>HS làm bài theo cá nhân rồi chia sẻ trong nhóm đôi.</w:t>
            </w:r>
          </w:p>
          <w:p w14:paraId="17E457FA" w14:textId="77777777" w:rsidR="00BB34F5" w:rsidRPr="00F03CE8" w:rsidRDefault="00BB34F5" w:rsidP="007524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  <w:t>Lời giải chi tiết</w:t>
            </w:r>
          </w:p>
          <w:p w14:paraId="2E0FC633" w14:textId="77777777" w:rsidR="00BB34F5" w:rsidRPr="00F03CE8" w:rsidRDefault="00BB34F5" w:rsidP="007524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a) Làm tròn số 341,57 đến hàng đơn vị thì được số 342</w:t>
            </w:r>
          </w:p>
          <w:p w14:paraId="2E335BBC" w14:textId="77777777" w:rsidR="00BB34F5" w:rsidRPr="00F03CE8" w:rsidRDefault="00BB34F5" w:rsidP="007524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lastRenderedPageBreak/>
              <w:t>b) Làm tròn số 100,095 đến hàng đơn vị thì được số 100</w:t>
            </w:r>
          </w:p>
          <w:p w14:paraId="03530089" w14:textId="77777777" w:rsidR="00BB34F5" w:rsidRPr="00F03CE8" w:rsidRDefault="00BB34F5" w:rsidP="007524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c) Làm tròn số 76,826 đến hàng phần mười thì được số 76,8</w:t>
            </w:r>
          </w:p>
          <w:p w14:paraId="224834F4" w14:textId="77777777" w:rsidR="00BB34F5" w:rsidRPr="00F03CE8" w:rsidRDefault="00BB34F5" w:rsidP="007524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d) Làm tròn số 2,9684 đến hàng phần trăm thì được số 2,97</w:t>
            </w:r>
          </w:p>
          <w:p w14:paraId="47243C6D" w14:textId="77777777" w:rsidR="00BB34F5" w:rsidRPr="00F03CE8" w:rsidRDefault="00566CBE" w:rsidP="00566CBE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HS tự kiểm tra kết quả</w:t>
            </w:r>
          </w:p>
        </w:tc>
        <w:tc>
          <w:tcPr>
            <w:tcW w:w="2234" w:type="dxa"/>
          </w:tcPr>
          <w:p w14:paraId="542EEC86" w14:textId="77777777" w:rsidR="00BB34F5" w:rsidRPr="00F03CE8" w:rsidRDefault="00BB34F5" w:rsidP="007524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  <w:p w14:paraId="2734C319" w14:textId="77777777" w:rsidR="00BB34F5" w:rsidRPr="00F03CE8" w:rsidRDefault="00BB34F5" w:rsidP="007524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  <w:p w14:paraId="2E2D5792" w14:textId="77777777" w:rsidR="00BB34F5" w:rsidRPr="00F03CE8" w:rsidRDefault="00BB34F5" w:rsidP="007524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  <w:p w14:paraId="1C854C71" w14:textId="77777777" w:rsidR="00BB34F5" w:rsidRPr="00F03CE8" w:rsidRDefault="00BB34F5" w:rsidP="007524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  <w:p w14:paraId="40D23AB5" w14:textId="77777777" w:rsidR="00BB34F5" w:rsidRPr="00F03CE8" w:rsidRDefault="00BB34F5" w:rsidP="007524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  <w:r w:rsidRPr="00F03CE8">
              <w:rPr>
                <w:rFonts w:ascii="Times New Roman" w:eastAsia="Times New Roman" w:hAnsi="Times New Roman"/>
                <w:bCs/>
                <w:szCs w:val="28"/>
                <w:lang w:val="vi-VN"/>
              </w:rPr>
              <w:t>thực hiện được làm tròn số thập phân theo yêu cầu.</w:t>
            </w:r>
          </w:p>
        </w:tc>
        <w:tc>
          <w:tcPr>
            <w:tcW w:w="1188" w:type="dxa"/>
          </w:tcPr>
          <w:p w14:paraId="5C22F94F" w14:textId="77777777" w:rsidR="00BB34F5" w:rsidRPr="00F03CE8" w:rsidRDefault="00AD6E27" w:rsidP="007524E7">
            <w:pPr>
              <w:spacing w:before="120" w:line="340" w:lineRule="atLeast"/>
              <w:rPr>
                <w:rFonts w:ascii="Times New Roman" w:hAnsi="Times New Roman"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sử dụng kỹ thuật trạm</w:t>
            </w:r>
          </w:p>
        </w:tc>
      </w:tr>
      <w:tr w:rsidR="00C60270" w:rsidRPr="00F03CE8" w14:paraId="370F581C" w14:textId="77777777" w:rsidTr="00AD6E27">
        <w:tc>
          <w:tcPr>
            <w:tcW w:w="6496" w:type="dxa"/>
          </w:tcPr>
          <w:p w14:paraId="1032F1E6" w14:textId="77777777" w:rsidR="00B808E7" w:rsidRPr="00F03CE8" w:rsidRDefault="00B808E7" w:rsidP="00B808E7">
            <w:pPr>
              <w:spacing w:line="278" w:lineRule="auto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Bài 3</w:t>
            </w:r>
          </w:p>
          <w:p w14:paraId="0D76C419" w14:textId="77777777" w:rsidR="00B808E7" w:rsidRPr="00F03CE8" w:rsidRDefault="00B808E7" w:rsidP="00B808E7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làm việc cá nhân, tìm hiểu bài, nhận biết yêu cầu của bài: </w:t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chọn ý trả lời đúng</w:t>
            </w:r>
          </w:p>
          <w:p w14:paraId="204DA7C2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  <w:t>Lời giải chi tiết</w:t>
            </w:r>
          </w:p>
          <w:p w14:paraId="5E298B8D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a) Làm tròn số 8,25 đến hàng đơn vị thì điểm số môn Tiếng Việt của Y Moan là 8 (vì số 8,25 có chữ số hàng phần mười là 2 nên giữ nguyên chữ số hàng đơn vị)</w:t>
            </w:r>
          </w:p>
          <w:p w14:paraId="7ADB8466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sym w:font="Wingdings" w:char="F0E8"/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 xml:space="preserve"> Chọn A</w:t>
            </w:r>
          </w:p>
          <w:p w14:paraId="527337A3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b) Con cá nặng khoảng 1 kg (vì 0,94 có chữ số hàng phần mười là 9 nên thêm 1 vào chữ số hàng đơn vị)</w:t>
            </w:r>
          </w:p>
          <w:p w14:paraId="292A4859" w14:textId="77777777" w:rsidR="00B808E7" w:rsidRPr="00F03CE8" w:rsidRDefault="00B808E7" w:rsidP="00566CBE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sym w:font="Wingdings" w:char="F0E8"/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 xml:space="preserve"> Chọn D </w:t>
            </w:r>
          </w:p>
          <w:p w14:paraId="562659E5" w14:textId="77777777" w:rsidR="00566CBE" w:rsidRPr="00F03CE8" w:rsidRDefault="00566CBE" w:rsidP="00566CBE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HS tự kiểm tra kết quả</w:t>
            </w:r>
          </w:p>
          <w:p w14:paraId="18537EAF" w14:textId="77777777" w:rsidR="00B808E7" w:rsidRPr="00F03CE8" w:rsidRDefault="00B808E7" w:rsidP="00566CBE">
            <w:pPr>
              <w:spacing w:line="278" w:lineRule="auto"/>
              <w:ind w:left="318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34" w:type="dxa"/>
          </w:tcPr>
          <w:p w14:paraId="562FC6E8" w14:textId="77777777" w:rsidR="00B808E7" w:rsidRPr="00F03CE8" w:rsidRDefault="00B808E7" w:rsidP="00B808E7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thực hiện cá nhân, ghi kết quả </w:t>
            </w:r>
            <w:r w:rsidRPr="00F03CE8">
              <w:rPr>
                <w:rFonts w:ascii="Times New Roman" w:eastAsia="Arial" w:hAnsi="Times New Roman"/>
                <w:szCs w:val="28"/>
              </w:rPr>
              <w:t>phiếu</w:t>
            </w:r>
          </w:p>
        </w:tc>
        <w:tc>
          <w:tcPr>
            <w:tcW w:w="1188" w:type="dxa"/>
          </w:tcPr>
          <w:p w14:paraId="01EE8921" w14:textId="77777777" w:rsidR="00B808E7" w:rsidRPr="00F03CE8" w:rsidRDefault="00B808E7" w:rsidP="00B808E7">
            <w:pPr>
              <w:spacing w:before="120" w:line="340" w:lineRule="atLeast"/>
              <w:rPr>
                <w:rFonts w:ascii="Times New Roman" w:hAnsi="Times New Roman"/>
                <w:szCs w:val="28"/>
              </w:rPr>
            </w:pPr>
          </w:p>
        </w:tc>
      </w:tr>
      <w:tr w:rsidR="00C60270" w:rsidRPr="00F03CE8" w14:paraId="343CBEC5" w14:textId="77777777" w:rsidTr="00AD6E27">
        <w:tc>
          <w:tcPr>
            <w:tcW w:w="6496" w:type="dxa"/>
          </w:tcPr>
          <w:p w14:paraId="62B3E896" w14:textId="77777777" w:rsidR="00B808E7" w:rsidRPr="00F03CE8" w:rsidRDefault="00B808E7" w:rsidP="00B808E7">
            <w:pPr>
              <w:spacing w:line="278" w:lineRule="auto"/>
              <w:contextualSpacing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Bài 4</w:t>
            </w:r>
            <w:r w:rsidRPr="00F03CE8">
              <w:rPr>
                <w:rFonts w:ascii="Times New Roman" w:hAnsi="Times New Roman"/>
                <w:b/>
                <w:bCs/>
                <w:szCs w:val="28"/>
              </w:rPr>
              <w:t>.</w:t>
            </w:r>
            <w:r w:rsidR="00AD6E27" w:rsidRPr="00F03CE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</w:p>
          <w:p w14:paraId="2AEEBF19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  <w:t>Lời giải chi tiết</w:t>
            </w:r>
          </w:p>
          <w:p w14:paraId="2425FE8C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 xml:space="preserve">Số thập phân lớn nhất có hai chữ số mà khi làm tròn số đó đến hàng đơn vị thì được 5 là </w:t>
            </w:r>
            <w:r w:rsidRPr="00F03CE8">
              <w:rPr>
                <w:rFonts w:ascii="Times New Roman" w:eastAsia="Arial" w:hAnsi="Times New Roman"/>
                <w:b/>
                <w:bCs/>
                <w:i/>
                <w:iCs/>
                <w:szCs w:val="28"/>
                <w:lang w:val="vi-VN"/>
              </w:rPr>
              <w:t>5,4</w:t>
            </w:r>
          </w:p>
          <w:p w14:paraId="60A2F9E1" w14:textId="77777777" w:rsidR="00B808E7" w:rsidRPr="00F03CE8" w:rsidRDefault="00B808E7" w:rsidP="00B808E7">
            <w:pPr>
              <w:shd w:val="clear" w:color="auto" w:fill="F2F2F2"/>
              <w:ind w:left="35"/>
              <w:contextualSpacing/>
              <w:jc w:val="both"/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Vậy khối lượng của bao đường đó là 5,4 kg.</w:t>
            </w:r>
          </w:p>
          <w:p w14:paraId="67590F58" w14:textId="77777777" w:rsidR="00B808E7" w:rsidRPr="00F03CE8" w:rsidRDefault="00566CBE" w:rsidP="00566CBE">
            <w:pPr>
              <w:spacing w:line="278" w:lineRule="auto"/>
              <w:ind w:left="318"/>
              <w:contextualSpacing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HS tự kiểm tra kết quả.</w:t>
            </w:r>
          </w:p>
          <w:p w14:paraId="5EAE7E4E" w14:textId="77777777" w:rsidR="00566CBE" w:rsidRPr="00F03CE8" w:rsidRDefault="00566CBE" w:rsidP="00566CBE">
            <w:pPr>
              <w:pStyle w:val="ListParagraph"/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GV Tổng kết: Bao nhiêu bạn làm đúng các bài tập trong phiếu?</w:t>
            </w:r>
          </w:p>
          <w:p w14:paraId="67306048" w14:textId="77777777" w:rsidR="00566CBE" w:rsidRPr="00F03CE8" w:rsidRDefault="00566CBE" w:rsidP="00566CBE">
            <w:pPr>
              <w:pStyle w:val="ListParagraph"/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</w:rPr>
              <w:t>Học sinh nêu phương pháp làm tròn</w:t>
            </w:r>
          </w:p>
        </w:tc>
        <w:tc>
          <w:tcPr>
            <w:tcW w:w="2234" w:type="dxa"/>
          </w:tcPr>
          <w:p w14:paraId="45EAA437" w14:textId="77777777" w:rsidR="00B808E7" w:rsidRPr="00F03CE8" w:rsidRDefault="00B808E7" w:rsidP="00B808E7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làm việc </w:t>
            </w:r>
            <w:r w:rsidR="00AD6E27" w:rsidRPr="00F03CE8">
              <w:rPr>
                <w:rFonts w:ascii="Times New Roman" w:eastAsia="Arial" w:hAnsi="Times New Roman"/>
                <w:szCs w:val="28"/>
              </w:rPr>
              <w:t>cá nhân</w:t>
            </w: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 tìm hiểu bài, nhận biết yêu cầu của bài: </w:t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số thập phân lớn nhất có hai chữ số mà khi làm tròn số đó đến hàng đơn vị thì được 5</w:t>
            </w:r>
          </w:p>
          <w:p w14:paraId="55AAA7B3" w14:textId="77777777" w:rsidR="00B808E7" w:rsidRPr="00F03CE8" w:rsidRDefault="00B808E7" w:rsidP="00B808E7">
            <w:pPr>
              <w:spacing w:line="278" w:lineRule="auto"/>
              <w:ind w:left="318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188" w:type="dxa"/>
          </w:tcPr>
          <w:p w14:paraId="0EF05014" w14:textId="77777777" w:rsidR="00B808E7" w:rsidRPr="00F03CE8" w:rsidRDefault="00B808E7" w:rsidP="00B808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</w:tc>
      </w:tr>
      <w:tr w:rsidR="00C60270" w:rsidRPr="00F03CE8" w14:paraId="627DCDD9" w14:textId="77777777" w:rsidTr="007524E7">
        <w:tc>
          <w:tcPr>
            <w:tcW w:w="9918" w:type="dxa"/>
            <w:gridSpan w:val="3"/>
          </w:tcPr>
          <w:p w14:paraId="196F6B8D" w14:textId="77777777" w:rsidR="00566CBE" w:rsidRPr="00F03CE8" w:rsidRDefault="00566CBE" w:rsidP="007524E7">
            <w:pPr>
              <w:spacing w:before="120" w:line="340" w:lineRule="atLeast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NGHIỆM (15 phút) C. VẬN DỤNG – TRẢI</w:t>
            </w:r>
          </w:p>
        </w:tc>
      </w:tr>
      <w:tr w:rsidR="00C60270" w:rsidRPr="00F03CE8" w14:paraId="4B8FD6F6" w14:textId="77777777" w:rsidTr="00AD6E27">
        <w:tc>
          <w:tcPr>
            <w:tcW w:w="6496" w:type="dxa"/>
          </w:tcPr>
          <w:p w14:paraId="0F4EDE91" w14:textId="77777777" w:rsidR="00566CBE" w:rsidRPr="00F03CE8" w:rsidRDefault="00566CBE" w:rsidP="008B1073">
            <w:pPr>
              <w:spacing w:line="278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14:paraId="5FBD2742" w14:textId="77777777" w:rsidR="008B1073" w:rsidRPr="00F03CE8" w:rsidRDefault="008B1073" w:rsidP="008B1073">
            <w:pPr>
              <w:spacing w:line="278" w:lineRule="auto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Đất nước em</w:t>
            </w:r>
          </w:p>
          <w:p w14:paraId="7697ECDC" w14:textId="77777777" w:rsidR="00566CBE" w:rsidRPr="00F03CE8" w:rsidRDefault="008B1073" w:rsidP="008B1073">
            <w:pPr>
              <w:pStyle w:val="ListParagraph"/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F03CE8">
              <w:rPr>
                <w:rFonts w:ascii="Times New Roman" w:hAnsi="Times New Roman"/>
                <w:bCs/>
                <w:szCs w:val="28"/>
              </w:rPr>
              <w:t>Xem video</w:t>
            </w:r>
          </w:p>
          <w:p w14:paraId="3D66A49D" w14:textId="77777777" w:rsidR="008B1073" w:rsidRPr="00F03CE8" w:rsidRDefault="008B1073" w:rsidP="008B1073">
            <w:pPr>
              <w:pStyle w:val="ListParagraph"/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HS làm việc </w:t>
            </w:r>
            <w:r w:rsidRPr="00F03CE8">
              <w:rPr>
                <w:rFonts w:ascii="Times New Roman" w:eastAsia="Arial" w:hAnsi="Times New Roman"/>
                <w:szCs w:val="28"/>
              </w:rPr>
              <w:t xml:space="preserve">cá nhân </w:t>
            </w: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tìm hiểu bài, nhận biết yêu cầu của bài: </w:t>
            </w:r>
            <w:r w:rsidRPr="00F03CE8">
              <w:rPr>
                <w:rFonts w:ascii="Times New Roman" w:eastAsia="Arial" w:hAnsi="Times New Roman"/>
                <w:i/>
                <w:iCs/>
                <w:szCs w:val="28"/>
                <w:lang w:val="vi-VN"/>
              </w:rPr>
              <w:t>đọc bảng số liệu và thực hiện yêu cầu.</w:t>
            </w:r>
          </w:p>
          <w:p w14:paraId="25C5FC12" w14:textId="77777777" w:rsidR="008B1073" w:rsidRPr="00F03CE8" w:rsidRDefault="008B1073" w:rsidP="00566CBE">
            <w:pPr>
              <w:spacing w:line="278" w:lineRule="auto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</w:p>
          <w:p w14:paraId="3763FAA2" w14:textId="77777777" w:rsidR="008B1073" w:rsidRPr="00F03CE8" w:rsidRDefault="008B1073" w:rsidP="00566CBE">
            <w:pPr>
              <w:spacing w:line="278" w:lineRule="auto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</w:p>
          <w:p w14:paraId="1192E641" w14:textId="77777777" w:rsidR="008B1073" w:rsidRPr="00F03CE8" w:rsidRDefault="008B1073" w:rsidP="00566CBE">
            <w:pPr>
              <w:spacing w:line="278" w:lineRule="auto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</w:p>
          <w:tbl>
            <w:tblPr>
              <w:tblW w:w="6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2236"/>
              <w:gridCol w:w="2432"/>
            </w:tblGrid>
            <w:tr w:rsidR="00C60270" w:rsidRPr="00F03CE8" w14:paraId="134600F4" w14:textId="77777777" w:rsidTr="00AD6E27">
              <w:trPr>
                <w:trHeight w:val="27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981771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both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TỈNH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81D00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DIỆN TÍCH (Kí-lô-mét vuông)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D3F66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DÂN SỐ (Người)</w:t>
                  </w:r>
                </w:p>
              </w:tc>
            </w:tr>
            <w:tr w:rsidR="00C60270" w:rsidRPr="00F03CE8" w14:paraId="7A899B2B" w14:textId="77777777" w:rsidTr="00AD6E27">
              <w:trPr>
                <w:trHeight w:val="284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F3C65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QUẢNG TRỊ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DCF1E5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12 700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3893C4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1 870 345</w:t>
                  </w:r>
                </w:p>
              </w:tc>
            </w:tr>
            <w:tr w:rsidR="00C60270" w:rsidRPr="00F03CE8" w14:paraId="58641F95" w14:textId="77777777" w:rsidTr="00AD6E27">
              <w:trPr>
                <w:trHeight w:val="284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2C014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NINH BÌNH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F71B1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3 942,62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97681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4 412 264</w:t>
                  </w:r>
                </w:p>
              </w:tc>
            </w:tr>
            <w:tr w:rsidR="00C60270" w:rsidRPr="00F03CE8" w14:paraId="61F31AA3" w14:textId="77777777" w:rsidTr="00AD6E27">
              <w:trPr>
                <w:trHeight w:val="284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C867A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HƯNG YÊN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5FA6A7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2 514,81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890E36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3 567 943</w:t>
                  </w:r>
                </w:p>
              </w:tc>
            </w:tr>
            <w:tr w:rsidR="00C60270" w:rsidRPr="00F03CE8" w14:paraId="21B4D6AF" w14:textId="77777777" w:rsidTr="00AD6E27">
              <w:trPr>
                <w:trHeight w:val="284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1C411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KHÁNH HOÀ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BACBF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8 555,86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EFCCC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2 243 554</w:t>
                  </w:r>
                </w:p>
              </w:tc>
            </w:tr>
            <w:tr w:rsidR="00C60270" w:rsidRPr="00F03CE8" w14:paraId="35BFF940" w14:textId="77777777" w:rsidTr="00AD6E27">
              <w:trPr>
                <w:trHeight w:val="278"/>
              </w:trPr>
              <w:tc>
                <w:tcPr>
                  <w:tcW w:w="1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9CB05F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GIA LAI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6FA36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21 576,53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9D151" w14:textId="77777777" w:rsidR="00566CBE" w:rsidRPr="00F03CE8" w:rsidRDefault="00566CBE" w:rsidP="008B1073">
                  <w:pPr>
                    <w:spacing w:after="0" w:line="240" w:lineRule="auto"/>
                    <w:ind w:left="318"/>
                    <w:contextualSpacing/>
                    <w:jc w:val="center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F03CE8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3 583 693</w:t>
                  </w:r>
                </w:p>
              </w:tc>
            </w:tr>
          </w:tbl>
          <w:p w14:paraId="20C9EA83" w14:textId="77777777" w:rsidR="00566CBE" w:rsidRPr="00F03CE8" w:rsidRDefault="00566CBE" w:rsidP="00AD6E27">
            <w:pPr>
              <w:spacing w:line="278" w:lineRule="auto"/>
              <w:contextualSpacing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</w:p>
          <w:p w14:paraId="7D366A65" w14:textId="77777777" w:rsidR="00AD6E27" w:rsidRPr="00F03CE8" w:rsidRDefault="00AD6E27" w:rsidP="00AD6E27">
            <w:pPr>
              <w:pStyle w:val="ListParagraph"/>
              <w:numPr>
                <w:ilvl w:val="0"/>
                <w:numId w:val="8"/>
              </w:numPr>
              <w:spacing w:line="278" w:lineRule="auto"/>
              <w:jc w:val="both"/>
              <w:rPr>
                <w:rFonts w:ascii="Times New Roman" w:eastAsia="Arial" w:hAnsi="Times New Roman"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  <w:lang w:val="vi-VN"/>
              </w:rPr>
              <w:t>Diện tích của mỗi tỉnh khoảng bao nhiêu ki-lô-mét vuông? (Làm tròn số đến hàng đơn vị.)</w:t>
            </w:r>
          </w:p>
          <w:p w14:paraId="2B9C977C" w14:textId="77777777" w:rsidR="00AD6E27" w:rsidRPr="00F03CE8" w:rsidRDefault="00AD6E27" w:rsidP="00AD6E27">
            <w:pPr>
              <w:spacing w:line="278" w:lineRule="auto"/>
              <w:ind w:left="318"/>
              <w:jc w:val="both"/>
              <w:rPr>
                <w:rFonts w:ascii="Times New Roman" w:eastAsia="Arial" w:hAnsi="Times New Roman"/>
                <w:szCs w:val="28"/>
              </w:rPr>
            </w:pPr>
            <w:r w:rsidRPr="00F03CE8">
              <w:rPr>
                <w:rFonts w:ascii="Times New Roman" w:eastAsia="Arial" w:hAnsi="Times New Roman"/>
                <w:bCs/>
                <w:iCs/>
                <w:szCs w:val="28"/>
              </w:rPr>
              <w:t xml:space="preserve">b) </w:t>
            </w:r>
            <w:r w:rsidRPr="00F03CE8">
              <w:rPr>
                <w:rFonts w:ascii="Times New Roman" w:eastAsia="Arial" w:hAnsi="Times New Roman"/>
                <w:bCs/>
                <w:iCs/>
                <w:szCs w:val="28"/>
                <w:lang w:val="vi-VN"/>
              </w:rPr>
              <w:t>Dân số của mỗi tỉnh khoảng bao nhiêu nghìn người? (Làm tròn số đến hàng nghìn.)</w:t>
            </w:r>
          </w:p>
          <w:p w14:paraId="316C2E04" w14:textId="77777777" w:rsidR="00B808E7" w:rsidRPr="00F03CE8" w:rsidRDefault="00566CBE" w:rsidP="00B808E7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szCs w:val="28"/>
              </w:rPr>
              <w:t xml:space="preserve">HS </w:t>
            </w:r>
            <w:r w:rsidR="00B808E7" w:rsidRPr="00F03CE8">
              <w:rPr>
                <w:rFonts w:ascii="Times New Roman" w:eastAsia="Arial" w:hAnsi="Times New Roman"/>
                <w:szCs w:val="28"/>
                <w:lang w:val="vi-VN"/>
              </w:rPr>
              <w:t xml:space="preserve">trình bày, </w:t>
            </w:r>
            <w:r w:rsidRPr="00F03CE8">
              <w:rPr>
                <w:rFonts w:ascii="Times New Roman" w:eastAsia="Arial" w:hAnsi="Times New Roman"/>
                <w:szCs w:val="28"/>
              </w:rPr>
              <w:t xml:space="preserve">HS </w:t>
            </w:r>
            <w:r w:rsidR="00B808E7" w:rsidRPr="00F03CE8">
              <w:rPr>
                <w:rFonts w:ascii="Times New Roman" w:eastAsia="Arial" w:hAnsi="Times New Roman"/>
                <w:szCs w:val="28"/>
                <w:lang w:val="vi-VN"/>
              </w:rPr>
              <w:t>khác nhận xét.</w:t>
            </w:r>
          </w:p>
          <w:p w14:paraId="1E2E0B40" w14:textId="77777777" w:rsidR="00B808E7" w:rsidRPr="00F03CE8" w:rsidRDefault="00B808E7" w:rsidP="00B808E7">
            <w:pPr>
              <w:numPr>
                <w:ilvl w:val="0"/>
                <w:numId w:val="2"/>
              </w:numPr>
              <w:spacing w:line="278" w:lineRule="auto"/>
              <w:ind w:left="318" w:hanging="283"/>
              <w:contextualSpacing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eastAsia="Arial" w:hAnsi="Times New Roman"/>
                <w:kern w:val="2"/>
                <w:szCs w:val="28"/>
                <w:lang w:val="vi-VN"/>
                <w14:ligatures w14:val="standardContextual"/>
              </w:rPr>
              <w:t>HS nghe GV nhận xét, tuyên dương.</w:t>
            </w:r>
          </w:p>
        </w:tc>
        <w:tc>
          <w:tcPr>
            <w:tcW w:w="2234" w:type="dxa"/>
          </w:tcPr>
          <w:p w14:paraId="677247C7" w14:textId="77777777" w:rsidR="00AD6E27" w:rsidRPr="00F03CE8" w:rsidRDefault="00AD6E27" w:rsidP="00B808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</w:p>
          <w:p w14:paraId="2638799B" w14:textId="77777777" w:rsidR="00B808E7" w:rsidRPr="00F03CE8" w:rsidRDefault="00B808E7" w:rsidP="00B808E7">
            <w:pPr>
              <w:widowControl w:val="0"/>
              <w:autoSpaceDE w:val="0"/>
              <w:autoSpaceDN w:val="0"/>
              <w:ind w:right="71"/>
              <w:jc w:val="both"/>
              <w:rPr>
                <w:rFonts w:ascii="Times New Roman" w:eastAsia="Times New Roman" w:hAnsi="Times New Roman"/>
                <w:bCs/>
                <w:szCs w:val="28"/>
                <w:lang w:val="vi-VN"/>
              </w:rPr>
            </w:pPr>
            <w:r w:rsidRPr="00F03CE8">
              <w:rPr>
                <w:rFonts w:ascii="Times New Roman" w:eastAsia="Times New Roman" w:hAnsi="Times New Roman"/>
                <w:bCs/>
                <w:szCs w:val="28"/>
                <w:lang w:val="vi-VN"/>
              </w:rPr>
              <w:t>HS vận dụng kiến thức làm tròn số thập phân để giải quyết vấn đề đơn giản.</w:t>
            </w:r>
          </w:p>
        </w:tc>
        <w:tc>
          <w:tcPr>
            <w:tcW w:w="1188" w:type="dxa"/>
          </w:tcPr>
          <w:p w14:paraId="5F9E00C1" w14:textId="77777777" w:rsidR="00B808E7" w:rsidRPr="00F03CE8" w:rsidRDefault="00B808E7" w:rsidP="00B808E7">
            <w:pPr>
              <w:spacing w:before="120" w:line="340" w:lineRule="atLeast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C60270" w:rsidRPr="00F03CE8" w14:paraId="2769D765" w14:textId="77777777" w:rsidTr="00BB34F5">
        <w:tc>
          <w:tcPr>
            <w:tcW w:w="9918" w:type="dxa"/>
            <w:gridSpan w:val="3"/>
          </w:tcPr>
          <w:p w14:paraId="683675F4" w14:textId="77777777" w:rsidR="00B808E7" w:rsidRPr="00F03CE8" w:rsidRDefault="00B808E7" w:rsidP="00B808E7">
            <w:pPr>
              <w:spacing w:before="120" w:line="340" w:lineRule="atLeast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b/>
                <w:bCs/>
                <w:szCs w:val="28"/>
                <w:lang w:val="vi-VN"/>
              </w:rPr>
              <w:t>Hoạt động nối tiếp.</w:t>
            </w:r>
          </w:p>
          <w:p w14:paraId="0C5802A3" w14:textId="77777777" w:rsidR="00B808E7" w:rsidRPr="00F03CE8" w:rsidRDefault="00B808E7" w:rsidP="00B808E7">
            <w:pPr>
              <w:spacing w:before="120" w:line="340" w:lineRule="atLeast"/>
              <w:rPr>
                <w:rFonts w:ascii="Times New Roman" w:hAnsi="Times New Roman"/>
                <w:szCs w:val="28"/>
                <w:lang w:val="vi-VN"/>
              </w:rPr>
            </w:pPr>
            <w:r w:rsidRPr="00F03CE8">
              <w:rPr>
                <w:rFonts w:ascii="Times New Roman" w:hAnsi="Times New Roman"/>
                <w:szCs w:val="28"/>
                <w:lang w:val="vi-VN"/>
              </w:rPr>
              <w:t xml:space="preserve">HS nghe GV nhận xét tiết học và dặn dò chuẩn bị cho tiết sau. </w:t>
            </w:r>
          </w:p>
        </w:tc>
      </w:tr>
    </w:tbl>
    <w:p w14:paraId="22790FAA" w14:textId="77777777" w:rsidR="00BB34F5" w:rsidRPr="00F03CE8" w:rsidRDefault="00BB34F5" w:rsidP="00BB34F5">
      <w:pPr>
        <w:rPr>
          <w:rFonts w:ascii="Times New Roman" w:hAnsi="Times New Roman"/>
          <w:sz w:val="28"/>
          <w:szCs w:val="28"/>
        </w:rPr>
      </w:pPr>
    </w:p>
    <w:p w14:paraId="195ABBA9" w14:textId="77777777" w:rsidR="00BB34F5" w:rsidRPr="00F03CE8" w:rsidRDefault="00BB34F5" w:rsidP="00BB34F5">
      <w:pPr>
        <w:rPr>
          <w:rFonts w:ascii="Times New Roman" w:hAnsi="Times New Roman"/>
          <w:sz w:val="28"/>
          <w:szCs w:val="28"/>
        </w:rPr>
      </w:pPr>
      <w:r w:rsidRPr="00F03CE8">
        <w:rPr>
          <w:rFonts w:ascii="Times New Roman" w:hAnsi="Times New Roman"/>
          <w:sz w:val="28"/>
          <w:szCs w:val="28"/>
        </w:rPr>
        <w:br w:type="page"/>
      </w:r>
    </w:p>
    <w:p w14:paraId="48DE0023" w14:textId="77777777" w:rsidR="00AD3B84" w:rsidRPr="00F03CE8" w:rsidRDefault="00AD3B84">
      <w:pPr>
        <w:rPr>
          <w:rFonts w:ascii="Times New Roman" w:hAnsi="Times New Roman"/>
          <w:sz w:val="28"/>
          <w:szCs w:val="28"/>
        </w:rPr>
      </w:pPr>
    </w:p>
    <w:sectPr w:rsidR="00AD3B84" w:rsidRPr="00F03CE8" w:rsidSect="001829E9">
      <w:pgSz w:w="11907" w:h="1683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EA945" w14:textId="77777777" w:rsidR="005463E4" w:rsidRDefault="005463E4" w:rsidP="00AD6E27">
      <w:pPr>
        <w:spacing w:after="0" w:line="240" w:lineRule="auto"/>
      </w:pPr>
      <w:r>
        <w:separator/>
      </w:r>
    </w:p>
  </w:endnote>
  <w:endnote w:type="continuationSeparator" w:id="0">
    <w:p w14:paraId="5315DE75" w14:textId="77777777" w:rsidR="005463E4" w:rsidRDefault="005463E4" w:rsidP="00AD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F440" w14:textId="77777777" w:rsidR="005463E4" w:rsidRDefault="005463E4" w:rsidP="00AD6E27">
      <w:pPr>
        <w:spacing w:after="0" w:line="240" w:lineRule="auto"/>
      </w:pPr>
      <w:r>
        <w:separator/>
      </w:r>
    </w:p>
  </w:footnote>
  <w:footnote w:type="continuationSeparator" w:id="0">
    <w:p w14:paraId="179C9E9F" w14:textId="77777777" w:rsidR="005463E4" w:rsidRDefault="005463E4" w:rsidP="00AD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E580"/>
      </v:shape>
    </w:pict>
  </w:numPicBullet>
  <w:abstractNum w:abstractNumId="0" w15:restartNumberingAfterBreak="0">
    <w:nsid w:val="03AB6AF2"/>
    <w:multiLevelType w:val="hybridMultilevel"/>
    <w:tmpl w:val="07709FC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F6B"/>
    <w:multiLevelType w:val="hybridMultilevel"/>
    <w:tmpl w:val="7AD6DB2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75DE"/>
    <w:multiLevelType w:val="hybridMultilevel"/>
    <w:tmpl w:val="73502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5997"/>
    <w:multiLevelType w:val="hybridMultilevel"/>
    <w:tmpl w:val="A8CACAE0"/>
    <w:lvl w:ilvl="0" w:tplc="C242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2BE6"/>
    <w:multiLevelType w:val="hybridMultilevel"/>
    <w:tmpl w:val="69764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6937"/>
    <w:multiLevelType w:val="hybridMultilevel"/>
    <w:tmpl w:val="48DC8EE4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201D"/>
    <w:multiLevelType w:val="hybridMultilevel"/>
    <w:tmpl w:val="C572199A"/>
    <w:lvl w:ilvl="0" w:tplc="E684FC3A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7CB17208"/>
    <w:multiLevelType w:val="hybridMultilevel"/>
    <w:tmpl w:val="F1EC7C62"/>
    <w:lvl w:ilvl="0" w:tplc="DA1CEF24">
      <w:start w:val="1"/>
      <w:numFmt w:val="bullet"/>
      <w:lvlText w:val="-"/>
      <w:lvlJc w:val="left"/>
      <w:pPr>
        <w:ind w:left="39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F5"/>
    <w:rsid w:val="00112321"/>
    <w:rsid w:val="001829E9"/>
    <w:rsid w:val="003B4EA7"/>
    <w:rsid w:val="005463E4"/>
    <w:rsid w:val="00566CBE"/>
    <w:rsid w:val="008B1073"/>
    <w:rsid w:val="009A6766"/>
    <w:rsid w:val="00A8308E"/>
    <w:rsid w:val="00AD3B84"/>
    <w:rsid w:val="00AD6E27"/>
    <w:rsid w:val="00B808E7"/>
    <w:rsid w:val="00BB34F5"/>
    <w:rsid w:val="00C60270"/>
    <w:rsid w:val="00CB7432"/>
    <w:rsid w:val="00F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0E40"/>
  <w15:chartTrackingRefBased/>
  <w15:docId w15:val="{7866570E-8E1E-41EA-8446-50324ADB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F5"/>
    <w:pPr>
      <w:spacing w:line="256" w:lineRule="auto"/>
    </w:pPr>
    <w:rPr>
      <w:rFonts w:ascii="Aptos" w:eastAsia="Aptos" w:hAnsi="Apto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B34F5"/>
    <w:pPr>
      <w:spacing w:after="0" w:line="240" w:lineRule="auto"/>
    </w:pPr>
    <w:rPr>
      <w:rFonts w:ascii="Times New Roman" w:eastAsia="Aptos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4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27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AD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27"/>
    <w:rPr>
      <w:rFonts w:ascii="Aptos" w:eastAsia="Aptos" w:hAnsi="Apto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0"/>
    <w:rPr>
      <w:rFonts w:ascii="Segoe UI" w:eastAsia="Apto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My</dc:creator>
  <cp:keywords/>
  <dc:description/>
  <cp:lastModifiedBy>VIAMEI</cp:lastModifiedBy>
  <cp:revision>6</cp:revision>
  <cp:lastPrinted>2025-10-30T07:59:00Z</cp:lastPrinted>
  <dcterms:created xsi:type="dcterms:W3CDTF">2025-10-30T06:41:00Z</dcterms:created>
  <dcterms:modified xsi:type="dcterms:W3CDTF">2025-10-30T08:19:00Z</dcterms:modified>
</cp:coreProperties>
</file>