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E2ED7" w:rsidRPr="00266D16" w:rsidRDefault="00DE2ED7" w:rsidP="00DE2ED7">
      <w:pPr>
        <w:spacing w:after="0" w:line="240" w:lineRule="auto"/>
        <w:rPr>
          <w:b/>
          <w:bCs/>
          <w:color w:val="4472C4"/>
          <w:sz w:val="28"/>
          <w:szCs w:val="28"/>
        </w:rPr>
      </w:pPr>
      <w:r w:rsidRPr="00266D16">
        <w:rPr>
          <w:b/>
          <w:bCs/>
          <w:color w:val="4472C4"/>
          <w:sz w:val="28"/>
          <w:szCs w:val="28"/>
          <w:u w:val="single"/>
        </w:rPr>
        <w:t>TUẦN: 23</w:t>
      </w:r>
      <w:r w:rsidRPr="00266D16">
        <w:rPr>
          <w:b/>
          <w:bCs/>
          <w:color w:val="4472C4"/>
          <w:sz w:val="28"/>
          <w:szCs w:val="28"/>
        </w:rPr>
        <w:t xml:space="preserve">                                       </w:t>
      </w:r>
      <w:r w:rsidRPr="00266D16">
        <w:rPr>
          <w:b/>
          <w:bCs/>
          <w:color w:val="4472C4"/>
          <w:sz w:val="28"/>
          <w:szCs w:val="28"/>
          <w:u w:val="single"/>
        </w:rPr>
        <w:t>MĨ THUẬT</w:t>
      </w:r>
      <w:r w:rsidRPr="00266D16">
        <w:rPr>
          <w:b/>
          <w:bCs/>
          <w:color w:val="4472C4"/>
          <w:sz w:val="28"/>
          <w:szCs w:val="28"/>
        </w:rPr>
        <w:t xml:space="preserve"> </w:t>
      </w:r>
    </w:p>
    <w:p w:rsidR="00DE2ED7" w:rsidRPr="00266D16" w:rsidRDefault="00DE2ED7" w:rsidP="00DE2ED7">
      <w:pPr>
        <w:spacing w:after="0" w:line="240" w:lineRule="auto"/>
        <w:jc w:val="center"/>
        <w:rPr>
          <w:b/>
          <w:bCs/>
          <w:color w:val="4472C4"/>
          <w:sz w:val="28"/>
          <w:szCs w:val="28"/>
        </w:rPr>
      </w:pPr>
      <w:r w:rsidRPr="00266D16">
        <w:rPr>
          <w:b/>
          <w:bCs/>
          <w:color w:val="4472C4"/>
          <w:sz w:val="28"/>
          <w:szCs w:val="28"/>
        </w:rPr>
        <w:t>CHỦ ĐỀ: CUỘC SỐNG QUANH EM</w:t>
      </w:r>
    </w:p>
    <w:p w:rsidR="00DE2ED7" w:rsidRPr="00266D16" w:rsidRDefault="00DE2ED7" w:rsidP="00DE2ED7">
      <w:pPr>
        <w:spacing w:after="0" w:line="240" w:lineRule="auto"/>
        <w:jc w:val="center"/>
        <w:rPr>
          <w:b/>
          <w:bCs/>
          <w:color w:val="4472C4"/>
          <w:sz w:val="28"/>
          <w:szCs w:val="28"/>
        </w:rPr>
      </w:pPr>
      <w:r w:rsidRPr="00266D16">
        <w:rPr>
          <w:b/>
          <w:bCs/>
          <w:color w:val="4472C4"/>
          <w:sz w:val="28"/>
          <w:szCs w:val="28"/>
        </w:rPr>
        <w:t xml:space="preserve">BÀI 1: MÙA THU HOẠCH </w:t>
      </w:r>
      <w:r w:rsidRPr="00266D16">
        <w:rPr>
          <w:b/>
          <w:bCs/>
          <w:color w:val="FF0000"/>
          <w:sz w:val="28"/>
          <w:szCs w:val="28"/>
        </w:rPr>
        <w:t>(</w:t>
      </w:r>
      <w:proofErr w:type="spellStart"/>
      <w:r w:rsidRPr="00266D16">
        <w:rPr>
          <w:b/>
          <w:bCs/>
          <w:color w:val="FF0000"/>
          <w:sz w:val="28"/>
          <w:szCs w:val="28"/>
        </w:rPr>
        <w:t>tiết</w:t>
      </w:r>
      <w:proofErr w:type="spellEnd"/>
      <w:r w:rsidRPr="00266D16">
        <w:rPr>
          <w:b/>
          <w:bCs/>
          <w:color w:val="FF0000"/>
          <w:sz w:val="28"/>
          <w:szCs w:val="28"/>
        </w:rPr>
        <w:t xml:space="preserve"> 1)</w:t>
      </w:r>
    </w:p>
    <w:p w:rsidR="00DE2ED7" w:rsidRPr="00266D16" w:rsidRDefault="00DE2ED7" w:rsidP="00DE2ED7">
      <w:pPr>
        <w:spacing w:after="0" w:line="240" w:lineRule="auto"/>
        <w:jc w:val="both"/>
        <w:rPr>
          <w:b/>
          <w:bCs/>
          <w:sz w:val="28"/>
          <w:szCs w:val="28"/>
        </w:rPr>
      </w:pPr>
      <w:r w:rsidRPr="00266D16">
        <w:rPr>
          <w:b/>
          <w:bCs/>
          <w:sz w:val="28"/>
          <w:szCs w:val="28"/>
        </w:rPr>
        <w:t>I. YÊU CẦU CẦN ĐẠT</w:t>
      </w:r>
    </w:p>
    <w:p w:rsidR="00DE2ED7" w:rsidRPr="00266D16" w:rsidRDefault="00DE2ED7" w:rsidP="00DE2ED7">
      <w:pPr>
        <w:spacing w:after="0" w:line="240" w:lineRule="auto"/>
        <w:jc w:val="both"/>
        <w:rPr>
          <w:b/>
          <w:bCs/>
          <w:sz w:val="28"/>
          <w:szCs w:val="28"/>
        </w:rPr>
      </w:pPr>
      <w:r w:rsidRPr="00266D16">
        <w:rPr>
          <w:b/>
          <w:bCs/>
          <w:sz w:val="28"/>
          <w:szCs w:val="28"/>
        </w:rPr>
        <w:t>*</w:t>
      </w:r>
      <w:proofErr w:type="spellStart"/>
      <w:r w:rsidRPr="00266D16">
        <w:rPr>
          <w:b/>
          <w:bCs/>
          <w:sz w:val="28"/>
          <w:szCs w:val="28"/>
        </w:rPr>
        <w:t>Năng</w:t>
      </w:r>
      <w:proofErr w:type="spellEnd"/>
      <w:r w:rsidRPr="00266D16">
        <w:rPr>
          <w:b/>
          <w:bCs/>
          <w:sz w:val="28"/>
          <w:szCs w:val="28"/>
        </w:rPr>
        <w:t xml:space="preserve"> </w:t>
      </w:r>
      <w:proofErr w:type="spellStart"/>
      <w:r w:rsidRPr="00266D16">
        <w:rPr>
          <w:b/>
          <w:bCs/>
          <w:sz w:val="28"/>
          <w:szCs w:val="28"/>
        </w:rPr>
        <w:t>lực</w:t>
      </w:r>
      <w:proofErr w:type="spellEnd"/>
      <w:r w:rsidRPr="00266D16">
        <w:rPr>
          <w:b/>
          <w:bCs/>
          <w:sz w:val="28"/>
          <w:szCs w:val="28"/>
        </w:rPr>
        <w:t xml:space="preserve"> </w:t>
      </w:r>
      <w:proofErr w:type="spellStart"/>
      <w:r w:rsidRPr="00266D16">
        <w:rPr>
          <w:b/>
          <w:bCs/>
          <w:sz w:val="28"/>
          <w:szCs w:val="28"/>
        </w:rPr>
        <w:t>đặc</w:t>
      </w:r>
      <w:proofErr w:type="spellEnd"/>
      <w:r w:rsidRPr="00266D16">
        <w:rPr>
          <w:b/>
          <w:bCs/>
          <w:sz w:val="28"/>
          <w:szCs w:val="28"/>
        </w:rPr>
        <w:t xml:space="preserve"> </w:t>
      </w:r>
      <w:proofErr w:type="spellStart"/>
      <w:r w:rsidRPr="00266D16">
        <w:rPr>
          <w:b/>
          <w:bCs/>
          <w:sz w:val="28"/>
          <w:szCs w:val="28"/>
        </w:rPr>
        <w:t>thù</w:t>
      </w:r>
      <w:proofErr w:type="spellEnd"/>
      <w:r w:rsidRPr="00266D16">
        <w:rPr>
          <w:b/>
          <w:bCs/>
          <w:sz w:val="28"/>
          <w:szCs w:val="28"/>
        </w:rPr>
        <w:t>:</w:t>
      </w:r>
    </w:p>
    <w:p w:rsidR="00DE2ED7" w:rsidRPr="00266D16" w:rsidRDefault="00DE2ED7" w:rsidP="00DE2ED7">
      <w:pPr>
        <w:spacing w:after="0" w:line="240" w:lineRule="auto"/>
        <w:jc w:val="both"/>
        <w:rPr>
          <w:sz w:val="28"/>
          <w:szCs w:val="28"/>
        </w:rPr>
      </w:pPr>
      <w:r w:rsidRPr="00266D16">
        <w:rPr>
          <w:sz w:val="28"/>
          <w:szCs w:val="28"/>
        </w:rPr>
        <w:t>-</w:t>
      </w:r>
      <w:proofErr w:type="spellStart"/>
      <w:r w:rsidRPr="00266D16">
        <w:rPr>
          <w:sz w:val="28"/>
          <w:szCs w:val="28"/>
        </w:rPr>
        <w:t>Nêu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được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cách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sử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dụng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tư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liệu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hình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ảnh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để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vẽ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tranh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theo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đề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tài</w:t>
      </w:r>
      <w:proofErr w:type="spellEnd"/>
      <w:r w:rsidRPr="00266D16">
        <w:rPr>
          <w:sz w:val="28"/>
          <w:szCs w:val="28"/>
        </w:rPr>
        <w:t>.</w:t>
      </w:r>
    </w:p>
    <w:p w:rsidR="00DE2ED7" w:rsidRPr="00266D16" w:rsidRDefault="00DE2ED7" w:rsidP="00DE2ED7">
      <w:pPr>
        <w:spacing w:after="0" w:line="240" w:lineRule="auto"/>
        <w:jc w:val="both"/>
        <w:rPr>
          <w:sz w:val="28"/>
          <w:szCs w:val="28"/>
        </w:rPr>
      </w:pPr>
      <w:r w:rsidRPr="00266D16">
        <w:rPr>
          <w:sz w:val="28"/>
          <w:szCs w:val="28"/>
        </w:rPr>
        <w:t>-</w:t>
      </w:r>
      <w:proofErr w:type="spellStart"/>
      <w:r w:rsidRPr="00266D16">
        <w:rPr>
          <w:sz w:val="28"/>
          <w:szCs w:val="28"/>
        </w:rPr>
        <w:t>Tạo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được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bức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tranh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thể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hiện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đề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tài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mùa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thu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hoạch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trong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cuộc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sống</w:t>
      </w:r>
      <w:proofErr w:type="spellEnd"/>
      <w:r w:rsidRPr="00266D16">
        <w:rPr>
          <w:sz w:val="28"/>
          <w:szCs w:val="28"/>
        </w:rPr>
        <w:t>.</w:t>
      </w:r>
    </w:p>
    <w:p w:rsidR="00DE2ED7" w:rsidRPr="00266D16" w:rsidRDefault="00DE2ED7" w:rsidP="00DE2ED7">
      <w:pPr>
        <w:spacing w:after="0" w:line="240" w:lineRule="auto"/>
        <w:jc w:val="both"/>
        <w:rPr>
          <w:b/>
          <w:bCs/>
          <w:sz w:val="28"/>
          <w:szCs w:val="28"/>
        </w:rPr>
      </w:pPr>
      <w:r w:rsidRPr="00266D16">
        <w:rPr>
          <w:b/>
          <w:bCs/>
          <w:sz w:val="28"/>
          <w:szCs w:val="28"/>
        </w:rPr>
        <w:t>*</w:t>
      </w:r>
      <w:proofErr w:type="spellStart"/>
      <w:r w:rsidRPr="00266D16">
        <w:rPr>
          <w:b/>
          <w:bCs/>
          <w:sz w:val="28"/>
          <w:szCs w:val="28"/>
        </w:rPr>
        <w:t>Năng</w:t>
      </w:r>
      <w:proofErr w:type="spellEnd"/>
      <w:r w:rsidRPr="00266D16">
        <w:rPr>
          <w:b/>
          <w:bCs/>
          <w:sz w:val="28"/>
          <w:szCs w:val="28"/>
        </w:rPr>
        <w:t xml:space="preserve"> </w:t>
      </w:r>
      <w:proofErr w:type="spellStart"/>
      <w:r w:rsidRPr="00266D16">
        <w:rPr>
          <w:b/>
          <w:bCs/>
          <w:sz w:val="28"/>
          <w:szCs w:val="28"/>
        </w:rPr>
        <w:t>lực</w:t>
      </w:r>
      <w:proofErr w:type="spellEnd"/>
      <w:r w:rsidRPr="00266D16">
        <w:rPr>
          <w:b/>
          <w:bCs/>
          <w:sz w:val="28"/>
          <w:szCs w:val="28"/>
        </w:rPr>
        <w:t xml:space="preserve"> </w:t>
      </w:r>
      <w:proofErr w:type="spellStart"/>
      <w:r w:rsidRPr="00266D16">
        <w:rPr>
          <w:b/>
          <w:bCs/>
          <w:sz w:val="28"/>
          <w:szCs w:val="28"/>
        </w:rPr>
        <w:t>chung</w:t>
      </w:r>
      <w:proofErr w:type="spellEnd"/>
      <w:r w:rsidRPr="00266D16">
        <w:rPr>
          <w:b/>
          <w:bCs/>
          <w:sz w:val="28"/>
          <w:szCs w:val="28"/>
        </w:rPr>
        <w:t>:</w:t>
      </w:r>
    </w:p>
    <w:p w:rsidR="00DE2ED7" w:rsidRPr="00266D16" w:rsidRDefault="00DE2ED7" w:rsidP="00DE2ED7">
      <w:pPr>
        <w:spacing w:after="0" w:line="240" w:lineRule="auto"/>
        <w:jc w:val="both"/>
        <w:rPr>
          <w:sz w:val="28"/>
          <w:szCs w:val="28"/>
        </w:rPr>
      </w:pPr>
      <w:r w:rsidRPr="00266D16">
        <w:rPr>
          <w:sz w:val="28"/>
          <w:szCs w:val="28"/>
        </w:rPr>
        <w:t>-</w:t>
      </w:r>
      <w:proofErr w:type="spellStart"/>
      <w:r w:rsidRPr="00266D16">
        <w:rPr>
          <w:sz w:val="28"/>
          <w:szCs w:val="28"/>
        </w:rPr>
        <w:t>Hiểu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về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kỹ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thuật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vẽ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và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tự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thực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hành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theo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hướng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dẫn</w:t>
      </w:r>
      <w:proofErr w:type="spellEnd"/>
      <w:r w:rsidRPr="00266D16">
        <w:rPr>
          <w:sz w:val="28"/>
          <w:szCs w:val="28"/>
        </w:rPr>
        <w:t xml:space="preserve">; </w:t>
      </w:r>
      <w:proofErr w:type="spellStart"/>
      <w:r w:rsidRPr="00266D16">
        <w:rPr>
          <w:sz w:val="28"/>
          <w:szCs w:val="28"/>
        </w:rPr>
        <w:t>giới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thiệu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và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giải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thích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về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bức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tranh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của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mình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trước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lớp</w:t>
      </w:r>
      <w:proofErr w:type="spellEnd"/>
      <w:r w:rsidRPr="00266D16">
        <w:rPr>
          <w:sz w:val="28"/>
          <w:szCs w:val="28"/>
        </w:rPr>
        <w:t xml:space="preserve">, </w:t>
      </w:r>
      <w:proofErr w:type="spellStart"/>
      <w:r w:rsidRPr="00266D16">
        <w:rPr>
          <w:sz w:val="28"/>
          <w:szCs w:val="28"/>
        </w:rPr>
        <w:t>lắng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nghe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góp</w:t>
      </w:r>
      <w:proofErr w:type="spellEnd"/>
      <w:r w:rsidRPr="00266D16">
        <w:rPr>
          <w:sz w:val="28"/>
          <w:szCs w:val="28"/>
        </w:rPr>
        <w:t xml:space="preserve"> ý </w:t>
      </w:r>
      <w:proofErr w:type="spellStart"/>
      <w:r w:rsidRPr="00266D16">
        <w:rPr>
          <w:sz w:val="28"/>
          <w:szCs w:val="28"/>
        </w:rPr>
        <w:t>và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trao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đổi</w:t>
      </w:r>
      <w:proofErr w:type="spellEnd"/>
      <w:r w:rsidRPr="00266D16">
        <w:rPr>
          <w:sz w:val="28"/>
          <w:szCs w:val="28"/>
        </w:rPr>
        <w:t xml:space="preserve"> ý </w:t>
      </w:r>
      <w:proofErr w:type="spellStart"/>
      <w:r w:rsidRPr="00266D16">
        <w:rPr>
          <w:sz w:val="28"/>
          <w:szCs w:val="28"/>
        </w:rPr>
        <w:t>tưởng</w:t>
      </w:r>
      <w:proofErr w:type="spellEnd"/>
      <w:r w:rsidRPr="00266D16">
        <w:rPr>
          <w:sz w:val="28"/>
          <w:szCs w:val="28"/>
        </w:rPr>
        <w:t xml:space="preserve">; </w:t>
      </w:r>
      <w:proofErr w:type="spellStart"/>
      <w:r w:rsidRPr="00266D16">
        <w:rPr>
          <w:sz w:val="28"/>
          <w:szCs w:val="28"/>
        </w:rPr>
        <w:t>ối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mặt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với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các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thách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thức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trong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quá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trình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vẽ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và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tìm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cách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khắc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phục</w:t>
      </w:r>
      <w:proofErr w:type="spellEnd"/>
    </w:p>
    <w:p w:rsidR="00DE2ED7" w:rsidRPr="00266D16" w:rsidRDefault="00DE2ED7" w:rsidP="00DE2ED7">
      <w:pPr>
        <w:spacing w:after="0" w:line="240" w:lineRule="auto"/>
        <w:jc w:val="both"/>
        <w:rPr>
          <w:b/>
          <w:bCs/>
          <w:sz w:val="28"/>
          <w:szCs w:val="28"/>
        </w:rPr>
      </w:pPr>
      <w:r w:rsidRPr="00266D16">
        <w:rPr>
          <w:b/>
          <w:bCs/>
          <w:sz w:val="28"/>
          <w:szCs w:val="28"/>
        </w:rPr>
        <w:t>*</w:t>
      </w:r>
      <w:proofErr w:type="spellStart"/>
      <w:r w:rsidRPr="00266D16">
        <w:rPr>
          <w:b/>
          <w:bCs/>
          <w:sz w:val="28"/>
          <w:szCs w:val="28"/>
        </w:rPr>
        <w:t>Phẩm</w:t>
      </w:r>
      <w:proofErr w:type="spellEnd"/>
      <w:r w:rsidRPr="00266D16">
        <w:rPr>
          <w:b/>
          <w:bCs/>
          <w:sz w:val="28"/>
          <w:szCs w:val="28"/>
        </w:rPr>
        <w:t xml:space="preserve"> </w:t>
      </w:r>
      <w:proofErr w:type="spellStart"/>
      <w:r w:rsidRPr="00266D16">
        <w:rPr>
          <w:b/>
          <w:bCs/>
          <w:sz w:val="28"/>
          <w:szCs w:val="28"/>
        </w:rPr>
        <w:t>chất</w:t>
      </w:r>
      <w:proofErr w:type="spellEnd"/>
    </w:p>
    <w:p w:rsidR="00DE2ED7" w:rsidRPr="00266D16" w:rsidRDefault="00DE2ED7" w:rsidP="00DE2ED7">
      <w:pPr>
        <w:spacing w:after="0" w:line="240" w:lineRule="auto"/>
        <w:jc w:val="both"/>
        <w:rPr>
          <w:sz w:val="28"/>
          <w:szCs w:val="28"/>
        </w:rPr>
      </w:pPr>
      <w:r w:rsidRPr="00266D16">
        <w:rPr>
          <w:sz w:val="28"/>
          <w:szCs w:val="28"/>
        </w:rPr>
        <w:t xml:space="preserve">-Chia </w:t>
      </w:r>
      <w:proofErr w:type="spellStart"/>
      <w:r w:rsidRPr="00266D16">
        <w:rPr>
          <w:sz w:val="28"/>
          <w:szCs w:val="28"/>
        </w:rPr>
        <w:t>sẻ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được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vẻ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đẹp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và</w:t>
      </w:r>
      <w:proofErr w:type="spellEnd"/>
      <w:r w:rsidRPr="00266D16">
        <w:rPr>
          <w:sz w:val="28"/>
          <w:szCs w:val="28"/>
        </w:rPr>
        <w:t xml:space="preserve"> ý </w:t>
      </w:r>
      <w:proofErr w:type="spellStart"/>
      <w:r w:rsidRPr="00266D16">
        <w:rPr>
          <w:sz w:val="28"/>
          <w:szCs w:val="28"/>
        </w:rPr>
        <w:t>nghĩa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của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ngày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mùa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trong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cuộc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sống</w:t>
      </w:r>
      <w:proofErr w:type="spellEnd"/>
      <w:r w:rsidRPr="00266D16">
        <w:rPr>
          <w:sz w:val="28"/>
          <w:szCs w:val="28"/>
        </w:rPr>
        <w:t xml:space="preserve">; </w:t>
      </w:r>
      <w:proofErr w:type="spellStart"/>
      <w:r w:rsidRPr="00266D16">
        <w:rPr>
          <w:sz w:val="28"/>
          <w:szCs w:val="28"/>
        </w:rPr>
        <w:t>tự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đánh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giá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và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nhận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xét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về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quá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trình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làm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việc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của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mình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và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của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proofErr w:type="gramStart"/>
      <w:r w:rsidRPr="00266D16">
        <w:rPr>
          <w:sz w:val="28"/>
          <w:szCs w:val="28"/>
        </w:rPr>
        <w:t>bạn</w:t>
      </w:r>
      <w:proofErr w:type="spellEnd"/>
      <w:r w:rsidRPr="00266D16">
        <w:rPr>
          <w:sz w:val="28"/>
          <w:szCs w:val="28"/>
        </w:rPr>
        <w:t xml:space="preserve"> ;</w:t>
      </w:r>
      <w:proofErr w:type="gram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nhận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xét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và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đánh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giá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bài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của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bạn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một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cách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trung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thực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và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khách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quan</w:t>
      </w:r>
      <w:proofErr w:type="spellEnd"/>
      <w:r w:rsidRPr="00266D16">
        <w:rPr>
          <w:sz w:val="28"/>
          <w:szCs w:val="28"/>
        </w:rPr>
        <w:t>.</w:t>
      </w:r>
    </w:p>
    <w:p w:rsidR="00DE2ED7" w:rsidRPr="00266D16" w:rsidRDefault="00DE2ED7" w:rsidP="00DE2ED7">
      <w:pPr>
        <w:spacing w:after="0" w:line="240" w:lineRule="auto"/>
        <w:jc w:val="both"/>
        <w:rPr>
          <w:b/>
          <w:bCs/>
          <w:sz w:val="28"/>
          <w:szCs w:val="28"/>
          <w:lang w:eastAsia="vi-VN"/>
        </w:rPr>
      </w:pPr>
      <w:r w:rsidRPr="00266D16">
        <w:rPr>
          <w:sz w:val="28"/>
          <w:szCs w:val="28"/>
        </w:rPr>
        <w:t xml:space="preserve">* HSKT: </w:t>
      </w:r>
      <w:proofErr w:type="spellStart"/>
      <w:r w:rsidRPr="00266D16">
        <w:rPr>
          <w:sz w:val="28"/>
          <w:szCs w:val="28"/>
        </w:rPr>
        <w:t>Vẽ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các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nét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về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cảnh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thu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hoạch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mùa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màng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yêu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thích</w:t>
      </w:r>
      <w:proofErr w:type="spellEnd"/>
    </w:p>
    <w:p w:rsidR="00DE2ED7" w:rsidRPr="00266D16" w:rsidRDefault="00DE2ED7" w:rsidP="00DE2ED7">
      <w:pPr>
        <w:spacing w:after="0" w:line="240" w:lineRule="auto"/>
        <w:jc w:val="both"/>
        <w:rPr>
          <w:b/>
          <w:bCs/>
          <w:sz w:val="28"/>
          <w:szCs w:val="28"/>
        </w:rPr>
      </w:pPr>
      <w:r w:rsidRPr="00266D16">
        <w:rPr>
          <w:b/>
          <w:bCs/>
          <w:sz w:val="28"/>
          <w:szCs w:val="28"/>
        </w:rPr>
        <w:t xml:space="preserve">II. ĐỒ DÙNG DẠY HỌC </w:t>
      </w:r>
    </w:p>
    <w:p w:rsidR="00DE2ED7" w:rsidRPr="00266D16" w:rsidRDefault="00DE2ED7" w:rsidP="00DE2ED7">
      <w:pPr>
        <w:spacing w:after="0" w:line="240" w:lineRule="auto"/>
        <w:jc w:val="both"/>
        <w:rPr>
          <w:b/>
          <w:bCs/>
          <w:sz w:val="28"/>
          <w:szCs w:val="28"/>
        </w:rPr>
      </w:pPr>
      <w:r w:rsidRPr="00266D16">
        <w:rPr>
          <w:b/>
          <w:bCs/>
          <w:sz w:val="28"/>
          <w:szCs w:val="28"/>
        </w:rPr>
        <w:t xml:space="preserve">1. </w:t>
      </w:r>
      <w:proofErr w:type="spellStart"/>
      <w:r w:rsidRPr="00266D16">
        <w:rPr>
          <w:b/>
          <w:bCs/>
          <w:sz w:val="28"/>
          <w:szCs w:val="28"/>
        </w:rPr>
        <w:t>Giáo</w:t>
      </w:r>
      <w:proofErr w:type="spellEnd"/>
      <w:r w:rsidRPr="00266D16">
        <w:rPr>
          <w:b/>
          <w:bCs/>
          <w:sz w:val="28"/>
          <w:szCs w:val="28"/>
        </w:rPr>
        <w:t xml:space="preserve"> </w:t>
      </w:r>
      <w:proofErr w:type="spellStart"/>
      <w:r w:rsidRPr="00266D16">
        <w:rPr>
          <w:b/>
          <w:bCs/>
          <w:sz w:val="28"/>
          <w:szCs w:val="28"/>
        </w:rPr>
        <w:t>viên</w:t>
      </w:r>
      <w:proofErr w:type="spellEnd"/>
      <w:r w:rsidRPr="00266D16">
        <w:rPr>
          <w:b/>
          <w:bCs/>
          <w:sz w:val="28"/>
          <w:szCs w:val="28"/>
        </w:rPr>
        <w:t xml:space="preserve"> </w:t>
      </w:r>
    </w:p>
    <w:p w:rsidR="00DE2ED7" w:rsidRPr="00266D16" w:rsidRDefault="00DE2ED7" w:rsidP="00DE2ED7">
      <w:pPr>
        <w:spacing w:after="0" w:line="240" w:lineRule="auto"/>
        <w:jc w:val="both"/>
        <w:rPr>
          <w:sz w:val="28"/>
          <w:szCs w:val="28"/>
        </w:rPr>
      </w:pPr>
      <w:r w:rsidRPr="00266D16">
        <w:rPr>
          <w:sz w:val="28"/>
          <w:szCs w:val="28"/>
        </w:rPr>
        <w:t>-</w:t>
      </w:r>
      <w:proofErr w:type="spellStart"/>
      <w:r w:rsidRPr="00266D16">
        <w:rPr>
          <w:sz w:val="28"/>
          <w:szCs w:val="28"/>
        </w:rPr>
        <w:t>Kế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hoạch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dạy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học</w:t>
      </w:r>
      <w:proofErr w:type="spellEnd"/>
      <w:r w:rsidRPr="00266D16">
        <w:rPr>
          <w:sz w:val="28"/>
          <w:szCs w:val="28"/>
        </w:rPr>
        <w:t xml:space="preserve">, SGK </w:t>
      </w:r>
      <w:proofErr w:type="spellStart"/>
      <w:r w:rsidRPr="00266D16">
        <w:rPr>
          <w:sz w:val="28"/>
          <w:szCs w:val="28"/>
        </w:rPr>
        <w:t>Mĩ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thuật</w:t>
      </w:r>
      <w:proofErr w:type="spellEnd"/>
      <w:r w:rsidRPr="00266D16">
        <w:rPr>
          <w:sz w:val="28"/>
          <w:szCs w:val="28"/>
        </w:rPr>
        <w:t xml:space="preserve"> 5, SGV </w:t>
      </w:r>
      <w:proofErr w:type="spellStart"/>
      <w:r w:rsidRPr="00266D16">
        <w:rPr>
          <w:sz w:val="28"/>
          <w:szCs w:val="28"/>
        </w:rPr>
        <w:t>Mĩ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thuật</w:t>
      </w:r>
      <w:proofErr w:type="spellEnd"/>
      <w:r w:rsidRPr="00266D16">
        <w:rPr>
          <w:sz w:val="28"/>
          <w:szCs w:val="28"/>
        </w:rPr>
        <w:t xml:space="preserve"> 5.</w:t>
      </w:r>
    </w:p>
    <w:p w:rsidR="00DE2ED7" w:rsidRPr="00266D16" w:rsidRDefault="00DE2ED7" w:rsidP="00DE2ED7">
      <w:pPr>
        <w:spacing w:after="0" w:line="240" w:lineRule="auto"/>
        <w:jc w:val="both"/>
        <w:rPr>
          <w:sz w:val="28"/>
          <w:szCs w:val="28"/>
        </w:rPr>
      </w:pPr>
      <w:r w:rsidRPr="00266D16">
        <w:rPr>
          <w:rFonts w:eastAsia="Calibri"/>
          <w:sz w:val="28"/>
          <w:szCs w:val="28"/>
        </w:rPr>
        <w:t>-</w:t>
      </w:r>
      <w:r w:rsidRPr="00266D16">
        <w:rPr>
          <w:sz w:val="28"/>
          <w:szCs w:val="28"/>
        </w:rPr>
        <w:t xml:space="preserve">Tranh, </w:t>
      </w:r>
      <w:proofErr w:type="spellStart"/>
      <w:r w:rsidRPr="00266D16">
        <w:rPr>
          <w:sz w:val="28"/>
          <w:szCs w:val="28"/>
        </w:rPr>
        <w:t>ảnh</w:t>
      </w:r>
      <w:proofErr w:type="spellEnd"/>
      <w:r w:rsidRPr="00266D16">
        <w:rPr>
          <w:sz w:val="28"/>
          <w:szCs w:val="28"/>
        </w:rPr>
        <w:t xml:space="preserve">, video clip </w:t>
      </w:r>
      <w:proofErr w:type="spellStart"/>
      <w:r w:rsidRPr="00266D16">
        <w:rPr>
          <w:sz w:val="28"/>
          <w:szCs w:val="28"/>
        </w:rPr>
        <w:t>về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các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hoạt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động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của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mùa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thu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hoạch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trong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thực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tế</w:t>
      </w:r>
      <w:proofErr w:type="spellEnd"/>
      <w:r w:rsidRPr="00266D16">
        <w:rPr>
          <w:sz w:val="28"/>
          <w:szCs w:val="28"/>
        </w:rPr>
        <w:t>.</w:t>
      </w:r>
    </w:p>
    <w:p w:rsidR="00DE2ED7" w:rsidRPr="00266D16" w:rsidRDefault="00DE2ED7" w:rsidP="00DE2ED7">
      <w:pPr>
        <w:spacing w:after="0" w:line="240" w:lineRule="auto"/>
        <w:jc w:val="both"/>
        <w:rPr>
          <w:b/>
          <w:bCs/>
          <w:sz w:val="28"/>
          <w:szCs w:val="28"/>
        </w:rPr>
      </w:pPr>
      <w:r w:rsidRPr="00266D16">
        <w:rPr>
          <w:b/>
          <w:bCs/>
          <w:sz w:val="28"/>
          <w:szCs w:val="28"/>
        </w:rPr>
        <w:t xml:space="preserve">2. Học </w:t>
      </w:r>
      <w:proofErr w:type="spellStart"/>
      <w:r w:rsidRPr="00266D16">
        <w:rPr>
          <w:b/>
          <w:bCs/>
          <w:sz w:val="28"/>
          <w:szCs w:val="28"/>
        </w:rPr>
        <w:t>sinh</w:t>
      </w:r>
      <w:proofErr w:type="spellEnd"/>
    </w:p>
    <w:p w:rsidR="00DE2ED7" w:rsidRPr="00266D16" w:rsidRDefault="00DE2ED7" w:rsidP="00DE2ED7">
      <w:pPr>
        <w:spacing w:after="0" w:line="240" w:lineRule="auto"/>
        <w:jc w:val="both"/>
        <w:rPr>
          <w:sz w:val="28"/>
          <w:szCs w:val="28"/>
          <w:lang w:val="en-US"/>
        </w:rPr>
      </w:pPr>
      <w:r w:rsidRPr="00266D16">
        <w:rPr>
          <w:sz w:val="28"/>
          <w:szCs w:val="28"/>
        </w:rPr>
        <w:t xml:space="preserve">-SGK </w:t>
      </w:r>
      <w:proofErr w:type="spellStart"/>
      <w:r w:rsidRPr="00266D16">
        <w:rPr>
          <w:sz w:val="28"/>
          <w:szCs w:val="28"/>
        </w:rPr>
        <w:t>Mĩ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thuật</w:t>
      </w:r>
      <w:proofErr w:type="spellEnd"/>
      <w:r w:rsidRPr="00266D16">
        <w:rPr>
          <w:sz w:val="28"/>
          <w:szCs w:val="28"/>
        </w:rPr>
        <w:t xml:space="preserve"> 5, </w:t>
      </w:r>
      <w:proofErr w:type="spellStart"/>
      <w:r w:rsidRPr="00266D16">
        <w:rPr>
          <w:sz w:val="28"/>
          <w:szCs w:val="28"/>
        </w:rPr>
        <w:t>giấy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vẽ</w:t>
      </w:r>
      <w:proofErr w:type="spellEnd"/>
      <w:r w:rsidRPr="00266D16">
        <w:rPr>
          <w:sz w:val="28"/>
          <w:szCs w:val="28"/>
        </w:rPr>
        <w:t xml:space="preserve">, </w:t>
      </w:r>
      <w:proofErr w:type="spellStart"/>
      <w:r w:rsidRPr="00266D16">
        <w:rPr>
          <w:sz w:val="28"/>
          <w:szCs w:val="28"/>
        </w:rPr>
        <w:t>bút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chì</w:t>
      </w:r>
      <w:proofErr w:type="spellEnd"/>
      <w:r w:rsidRPr="00266D16">
        <w:rPr>
          <w:sz w:val="28"/>
          <w:szCs w:val="28"/>
        </w:rPr>
        <w:t xml:space="preserve">, </w:t>
      </w:r>
      <w:proofErr w:type="spellStart"/>
      <w:r w:rsidRPr="00266D16">
        <w:rPr>
          <w:sz w:val="28"/>
          <w:szCs w:val="28"/>
        </w:rPr>
        <w:t>tẩy</w:t>
      </w:r>
      <w:proofErr w:type="spellEnd"/>
      <w:r w:rsidRPr="00266D16">
        <w:rPr>
          <w:sz w:val="28"/>
          <w:szCs w:val="28"/>
        </w:rPr>
        <w:t xml:space="preserve">, </w:t>
      </w:r>
      <w:proofErr w:type="spellStart"/>
      <w:r w:rsidRPr="00266D16">
        <w:rPr>
          <w:sz w:val="28"/>
          <w:szCs w:val="28"/>
        </w:rPr>
        <w:t>màu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vẽ</w:t>
      </w:r>
      <w:proofErr w:type="spellEnd"/>
      <w:r w:rsidRPr="00266D16">
        <w:rPr>
          <w:sz w:val="28"/>
          <w:szCs w:val="28"/>
        </w:rPr>
        <w:t>,</w:t>
      </w:r>
    </w:p>
    <w:p w:rsidR="00DE2ED7" w:rsidRPr="00266D16" w:rsidRDefault="00DE2ED7" w:rsidP="00DE2ED7">
      <w:pPr>
        <w:spacing w:after="0" w:line="240" w:lineRule="auto"/>
        <w:jc w:val="both"/>
        <w:rPr>
          <w:b/>
          <w:bCs/>
          <w:sz w:val="28"/>
          <w:szCs w:val="28"/>
        </w:rPr>
      </w:pPr>
      <w:r w:rsidRPr="00266D16">
        <w:rPr>
          <w:b/>
          <w:bCs/>
          <w:sz w:val="28"/>
          <w:szCs w:val="28"/>
        </w:rPr>
        <w:t xml:space="preserve">III.CÁC HOẠT ĐỘNG DẠY HỌC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674"/>
      </w:tblGrid>
      <w:tr w:rsidR="00DE2ED7" w:rsidTr="00C83755"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2ED7" w:rsidRDefault="00DE2ED7" w:rsidP="00C83755">
            <w:pPr>
              <w:spacing w:after="0" w:line="240" w:lineRule="auto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 xml:space="preserve">            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Hoạt</w:t>
            </w:r>
            <w:proofErr w:type="spellEnd"/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của</w:t>
            </w:r>
            <w:proofErr w:type="spellEnd"/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giáo</w:t>
            </w:r>
            <w:proofErr w:type="spellEnd"/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2ED7" w:rsidRDefault="00DE2ED7" w:rsidP="00C83755">
            <w:pPr>
              <w:spacing w:after="0" w:line="240" w:lineRule="auto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 xml:space="preserve">           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Hoạt</w:t>
            </w:r>
            <w:proofErr w:type="spellEnd"/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của</w:t>
            </w:r>
            <w:proofErr w:type="spellEnd"/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học</w:t>
            </w:r>
            <w:proofErr w:type="spellEnd"/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sinh</w:t>
            </w:r>
            <w:proofErr w:type="spellEnd"/>
          </w:p>
        </w:tc>
      </w:tr>
      <w:tr w:rsidR="00DE2ED7" w:rsidTr="00C83755">
        <w:tc>
          <w:tcPr>
            <w:tcW w:w="4814" w:type="dxa"/>
            <w:tcBorders>
              <w:top w:val="single" w:sz="4" w:space="0" w:color="auto"/>
            </w:tcBorders>
            <w:shd w:val="clear" w:color="auto" w:fill="auto"/>
          </w:tcPr>
          <w:p w:rsidR="00DE2ED7" w:rsidRDefault="00DE2ED7" w:rsidP="00C83755">
            <w:pPr>
              <w:spacing w:after="0" w:line="240" w:lineRule="auto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 xml:space="preserve">1.Hoạt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khởi</w:t>
            </w:r>
            <w:proofErr w:type="spellEnd"/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động</w:t>
            </w:r>
            <w:proofErr w:type="spellEnd"/>
          </w:p>
        </w:tc>
        <w:tc>
          <w:tcPr>
            <w:tcW w:w="4814" w:type="dxa"/>
            <w:tcBorders>
              <w:top w:val="single" w:sz="4" w:space="0" w:color="auto"/>
            </w:tcBorders>
            <w:shd w:val="clear" w:color="auto" w:fill="auto"/>
          </w:tcPr>
          <w:p w:rsidR="00DE2ED7" w:rsidRDefault="00DE2ED7" w:rsidP="00C83755">
            <w:pPr>
              <w:spacing w:after="0" w:line="240" w:lineRule="auto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DE2ED7" w:rsidTr="00C83755">
        <w:tc>
          <w:tcPr>
            <w:tcW w:w="4814" w:type="dxa"/>
            <w:shd w:val="clear" w:color="auto" w:fill="auto"/>
          </w:tcPr>
          <w:p w:rsidR="00DE2ED7" w:rsidRDefault="00DE2ED7" w:rsidP="00C83755">
            <w:pPr>
              <w:spacing w:after="0" w:line="240" w:lineRule="auto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 xml:space="preserve">*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Ổn</w:t>
            </w:r>
            <w:proofErr w:type="spellEnd"/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định</w:t>
            </w:r>
            <w:proofErr w:type="spellEnd"/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lớp</w:t>
            </w:r>
            <w:proofErr w:type="spellEnd"/>
          </w:p>
          <w:p w:rsidR="00DE2ED7" w:rsidRDefault="00DE2ED7" w:rsidP="00C83755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Ổn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định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lớp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 w:val="28"/>
                <w:szCs w:val="28"/>
              </w:rPr>
              <w:t>kiểm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tra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đồ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dùng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học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tập</w:t>
            </w:r>
            <w:proofErr w:type="spellEnd"/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4814" w:type="dxa"/>
            <w:shd w:val="clear" w:color="auto" w:fill="auto"/>
          </w:tcPr>
          <w:p w:rsidR="00DE2ED7" w:rsidRDefault="00DE2ED7" w:rsidP="00C83755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DE2ED7" w:rsidRDefault="00DE2ED7" w:rsidP="00C83755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-HS </w:t>
            </w:r>
            <w:proofErr w:type="spellStart"/>
            <w:r>
              <w:rPr>
                <w:rFonts w:eastAsia="Calibri"/>
                <w:sz w:val="28"/>
                <w:szCs w:val="28"/>
              </w:rPr>
              <w:t>đặt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SGK </w:t>
            </w:r>
            <w:proofErr w:type="spellStart"/>
            <w:r>
              <w:rPr>
                <w:rFonts w:eastAsia="Calibri"/>
                <w:sz w:val="28"/>
                <w:szCs w:val="28"/>
              </w:rPr>
              <w:t>Mĩ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thuật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5, </w:t>
            </w:r>
            <w:proofErr w:type="spellStart"/>
            <w:r>
              <w:rPr>
                <w:rFonts w:eastAsia="Calibri"/>
                <w:sz w:val="28"/>
                <w:szCs w:val="28"/>
              </w:rPr>
              <w:t>giấy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vẽ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 w:val="28"/>
                <w:szCs w:val="28"/>
              </w:rPr>
              <w:t>bút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chì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 w:val="28"/>
                <w:szCs w:val="28"/>
              </w:rPr>
              <w:t>tẩy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 w:val="28"/>
                <w:szCs w:val="28"/>
              </w:rPr>
              <w:t>màu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eastAsia="Calibri"/>
                <w:sz w:val="28"/>
                <w:szCs w:val="28"/>
              </w:rPr>
              <w:t>vẽ</w:t>
            </w:r>
            <w:proofErr w:type="spellEnd"/>
            <w:r>
              <w:rPr>
                <w:rFonts w:eastAsia="Calibri"/>
                <w:sz w:val="28"/>
                <w:szCs w:val="28"/>
              </w:rPr>
              <w:t>,…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lên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bàn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để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các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tổ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trưởng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kiểm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tra</w:t>
            </w:r>
            <w:proofErr w:type="spellEnd"/>
          </w:p>
        </w:tc>
      </w:tr>
      <w:tr w:rsidR="00DE2ED7" w:rsidTr="00C83755">
        <w:tc>
          <w:tcPr>
            <w:tcW w:w="4814" w:type="dxa"/>
            <w:shd w:val="clear" w:color="auto" w:fill="auto"/>
          </w:tcPr>
          <w:p w:rsidR="00DE2ED7" w:rsidRDefault="00DE2ED7" w:rsidP="00C83755">
            <w:pPr>
              <w:spacing w:after="0" w:line="240" w:lineRule="auto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 xml:space="preserve">*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Khởi</w:t>
            </w:r>
            <w:proofErr w:type="spellEnd"/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vào</w:t>
            </w:r>
            <w:proofErr w:type="spellEnd"/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bài</w:t>
            </w:r>
            <w:proofErr w:type="spellEnd"/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học</w:t>
            </w:r>
            <w:proofErr w:type="spellEnd"/>
          </w:p>
          <w:p w:rsidR="00DE2ED7" w:rsidRDefault="00DE2ED7" w:rsidP="00C83755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lang w:val="nl-NL"/>
              </w:rPr>
            </w:pPr>
            <w:r>
              <w:rPr>
                <w:rFonts w:eastAsia="Calibri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eastAsia="Calibri"/>
                <w:sz w:val="28"/>
                <w:szCs w:val="28"/>
              </w:rPr>
              <w:t>linh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hoạt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lựa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chọn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hình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thức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khởi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động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phù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hợp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với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nội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eastAsia="Calibri"/>
                <w:sz w:val="28"/>
                <w:szCs w:val="28"/>
              </w:rPr>
              <w:t>bài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học</w:t>
            </w:r>
            <w:proofErr w:type="spellEnd"/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4814" w:type="dxa"/>
            <w:shd w:val="clear" w:color="auto" w:fill="auto"/>
          </w:tcPr>
          <w:p w:rsidR="00DE2ED7" w:rsidRDefault="00DE2ED7" w:rsidP="00C83755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DE2ED7" w:rsidRDefault="00DE2ED7" w:rsidP="00C83755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-HS </w:t>
            </w:r>
            <w:proofErr w:type="spellStart"/>
            <w:r>
              <w:rPr>
                <w:rFonts w:eastAsia="Calibri"/>
                <w:sz w:val="28"/>
                <w:szCs w:val="28"/>
              </w:rPr>
              <w:t>khởi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động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theo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hướng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dẫn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của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GV</w:t>
            </w:r>
          </w:p>
        </w:tc>
      </w:tr>
      <w:tr w:rsidR="00DE2ED7" w:rsidTr="00C83755">
        <w:trPr>
          <w:trHeight w:val="243"/>
        </w:trPr>
        <w:tc>
          <w:tcPr>
            <w:tcW w:w="4814" w:type="dxa"/>
            <w:shd w:val="clear" w:color="auto" w:fill="auto"/>
          </w:tcPr>
          <w:p w:rsidR="00DE2ED7" w:rsidRDefault="00DE2ED7" w:rsidP="00C83755">
            <w:pPr>
              <w:spacing w:after="0" w:line="240" w:lineRule="auto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 xml:space="preserve">2.Hoạt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khám</w:t>
            </w:r>
            <w:proofErr w:type="spellEnd"/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phá</w:t>
            </w:r>
            <w:proofErr w:type="spellEnd"/>
          </w:p>
        </w:tc>
        <w:tc>
          <w:tcPr>
            <w:tcW w:w="4814" w:type="dxa"/>
            <w:shd w:val="clear" w:color="auto" w:fill="auto"/>
          </w:tcPr>
          <w:p w:rsidR="00DE2ED7" w:rsidRDefault="00DE2ED7" w:rsidP="00C83755">
            <w:pPr>
              <w:spacing w:after="0" w:line="240" w:lineRule="auto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DE2ED7" w:rsidTr="00C83755">
        <w:tc>
          <w:tcPr>
            <w:tcW w:w="9628" w:type="dxa"/>
            <w:gridSpan w:val="2"/>
            <w:shd w:val="clear" w:color="auto" w:fill="auto"/>
          </w:tcPr>
          <w:p w:rsidR="00DE2ED7" w:rsidRDefault="00DE2ED7" w:rsidP="00C83755">
            <w:pPr>
              <w:spacing w:after="0" w:line="240" w:lineRule="auto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*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Hoạt</w:t>
            </w:r>
            <w:proofErr w:type="spellEnd"/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eastAsia="Calibri"/>
                <w:b/>
                <w:bCs/>
                <w:sz w:val="28"/>
                <w:szCs w:val="28"/>
              </w:rPr>
              <w:t xml:space="preserve"> 1: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Khám</w:t>
            </w:r>
            <w:proofErr w:type="spellEnd"/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phá</w:t>
            </w:r>
            <w:proofErr w:type="spellEnd"/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các</w:t>
            </w:r>
            <w:proofErr w:type="spellEnd"/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hoạt</w:t>
            </w:r>
            <w:proofErr w:type="spellEnd"/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trong</w:t>
            </w:r>
            <w:proofErr w:type="spellEnd"/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mùa</w:t>
            </w:r>
            <w:proofErr w:type="spellEnd"/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thu</w:t>
            </w:r>
            <w:proofErr w:type="spellEnd"/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hoạch</w:t>
            </w:r>
            <w:proofErr w:type="spellEnd"/>
            <w:r>
              <w:rPr>
                <w:rFonts w:eastAsia="Calibri"/>
                <w:b/>
                <w:bCs/>
                <w:sz w:val="28"/>
                <w:szCs w:val="28"/>
              </w:rPr>
              <w:t>.</w:t>
            </w:r>
          </w:p>
        </w:tc>
      </w:tr>
      <w:tr w:rsidR="00DE2ED7" w:rsidTr="00C83755">
        <w:tc>
          <w:tcPr>
            <w:tcW w:w="4814" w:type="dxa"/>
            <w:shd w:val="clear" w:color="auto" w:fill="auto"/>
          </w:tcPr>
          <w:p w:rsidR="00DE2ED7" w:rsidRDefault="00DE2ED7" w:rsidP="00C83755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eastAsia="Calibri"/>
                <w:sz w:val="28"/>
                <w:szCs w:val="28"/>
              </w:rPr>
              <w:t>Mục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tiêu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: HS </w:t>
            </w:r>
            <w:proofErr w:type="spellStart"/>
            <w:r>
              <w:rPr>
                <w:rFonts w:eastAsia="Calibri"/>
                <w:sz w:val="28"/>
                <w:szCs w:val="28"/>
              </w:rPr>
              <w:t>biết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chia </w:t>
            </w:r>
            <w:proofErr w:type="spellStart"/>
            <w:r>
              <w:rPr>
                <w:rFonts w:eastAsia="Calibri"/>
                <w:sz w:val="28"/>
                <w:szCs w:val="28"/>
              </w:rPr>
              <w:t>sẻ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thêm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về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những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hoạt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động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trong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mùa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thu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hoạch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khác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mà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em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đã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tham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gia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hoặc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em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biết</w:t>
            </w:r>
            <w:proofErr w:type="spellEnd"/>
            <w:r>
              <w:rPr>
                <w:rFonts w:eastAsia="Calibri"/>
                <w:sz w:val="28"/>
                <w:szCs w:val="28"/>
              </w:rPr>
              <w:t>.</w:t>
            </w:r>
          </w:p>
          <w:p w:rsidR="00DE2ED7" w:rsidRDefault="00DE2ED7" w:rsidP="00C83755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eastAsia="Calibri"/>
                <w:sz w:val="28"/>
                <w:szCs w:val="28"/>
              </w:rPr>
              <w:t>Cách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tiến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hành</w:t>
            </w:r>
            <w:proofErr w:type="spellEnd"/>
          </w:p>
          <w:p w:rsidR="00DE2ED7" w:rsidRDefault="00DE2ED7" w:rsidP="00C83755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 xml:space="preserve">– </w:t>
            </w:r>
            <w:proofErr w:type="spellStart"/>
            <w:r>
              <w:rPr>
                <w:rFonts w:eastAsia="Calibri"/>
                <w:sz w:val="28"/>
                <w:szCs w:val="28"/>
              </w:rPr>
              <w:t>Tổ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chức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cho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eastAsia="Calibri"/>
                <w:sz w:val="28"/>
                <w:szCs w:val="28"/>
              </w:rPr>
              <w:t>quan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sát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hình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eastAsia="Calibri"/>
                <w:sz w:val="28"/>
                <w:szCs w:val="28"/>
              </w:rPr>
              <w:t>trang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50 </w:t>
            </w:r>
            <w:proofErr w:type="spellStart"/>
            <w:r>
              <w:rPr>
                <w:rFonts w:eastAsia="Calibri"/>
                <w:sz w:val="28"/>
                <w:szCs w:val="28"/>
              </w:rPr>
              <w:t>trong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SGK </w:t>
            </w:r>
            <w:proofErr w:type="spellStart"/>
            <w:r>
              <w:rPr>
                <w:rFonts w:eastAsia="Calibri"/>
                <w:sz w:val="28"/>
                <w:szCs w:val="28"/>
              </w:rPr>
              <w:t>Mĩ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thuật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5 </w:t>
            </w:r>
            <w:proofErr w:type="spellStart"/>
            <w:r>
              <w:rPr>
                <w:rFonts w:eastAsia="Calibri"/>
                <w:sz w:val="28"/>
                <w:szCs w:val="28"/>
              </w:rPr>
              <w:t>và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trên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màn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hình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chiếu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do GV </w:t>
            </w:r>
            <w:proofErr w:type="spellStart"/>
            <w:r>
              <w:rPr>
                <w:rFonts w:eastAsia="Calibri"/>
                <w:sz w:val="28"/>
                <w:szCs w:val="28"/>
              </w:rPr>
              <w:t>chuẩn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bị</w:t>
            </w:r>
            <w:proofErr w:type="spellEnd"/>
            <w:r>
              <w:rPr>
                <w:rFonts w:eastAsia="Calibri"/>
                <w:sz w:val="28"/>
                <w:szCs w:val="28"/>
              </w:rPr>
              <w:t>.</w:t>
            </w:r>
          </w:p>
          <w:p w:rsidR="00DE2ED7" w:rsidRDefault="00DE2ED7" w:rsidP="00C83755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– </w:t>
            </w:r>
            <w:proofErr w:type="spellStart"/>
            <w:r>
              <w:rPr>
                <w:rFonts w:eastAsia="Calibri"/>
                <w:sz w:val="28"/>
                <w:szCs w:val="28"/>
              </w:rPr>
              <w:t>Nêu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câu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hỏi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gợi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eastAsia="Calibri"/>
                <w:sz w:val="28"/>
                <w:szCs w:val="28"/>
              </w:rPr>
              <w:t>để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eastAsia="Calibri"/>
                <w:sz w:val="28"/>
                <w:szCs w:val="28"/>
              </w:rPr>
              <w:t>thảo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luận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và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chia </w:t>
            </w:r>
            <w:proofErr w:type="spellStart"/>
            <w:r>
              <w:rPr>
                <w:rFonts w:eastAsia="Calibri"/>
                <w:sz w:val="28"/>
                <w:szCs w:val="28"/>
              </w:rPr>
              <w:t>sẻ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về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bối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cảnh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 w:val="28"/>
                <w:szCs w:val="28"/>
              </w:rPr>
              <w:t>không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gian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 w:val="28"/>
                <w:szCs w:val="28"/>
              </w:rPr>
              <w:t>thời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gian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của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các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hoạt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động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trong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mùa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thu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hoạch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. </w:t>
            </w:r>
          </w:p>
          <w:p w:rsidR="00DE2ED7" w:rsidRDefault="00DE2ED7" w:rsidP="00C83755">
            <w:pPr>
              <w:spacing w:after="0" w:line="240" w:lineRule="auto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Câu</w:t>
            </w:r>
            <w:proofErr w:type="spellEnd"/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hỏi</w:t>
            </w:r>
            <w:proofErr w:type="spellEnd"/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gợi</w:t>
            </w:r>
            <w:proofErr w:type="spellEnd"/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mở</w:t>
            </w:r>
            <w:proofErr w:type="spellEnd"/>
            <w:r>
              <w:rPr>
                <w:rFonts w:eastAsia="Calibri"/>
                <w:b/>
                <w:bCs/>
                <w:sz w:val="28"/>
                <w:szCs w:val="28"/>
              </w:rPr>
              <w:t>:</w:t>
            </w:r>
          </w:p>
          <w:p w:rsidR="00DE2ED7" w:rsidRDefault="00DE2ED7" w:rsidP="00C83755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eastAsia="Calibri"/>
                <w:sz w:val="28"/>
                <w:szCs w:val="28"/>
              </w:rPr>
              <w:t>Hoạt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động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được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thể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hiện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trong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mỗi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bức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ảnh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là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gì</w:t>
            </w:r>
            <w:proofErr w:type="spellEnd"/>
            <w:r>
              <w:rPr>
                <w:rFonts w:eastAsia="Calibri"/>
                <w:sz w:val="28"/>
                <w:szCs w:val="28"/>
              </w:rPr>
              <w:t>?</w:t>
            </w:r>
          </w:p>
          <w:p w:rsidR="00DE2ED7" w:rsidRDefault="00DE2ED7" w:rsidP="00C83755">
            <w:pPr>
              <w:spacing w:after="0" w:line="240" w:lineRule="auto"/>
              <w:jc w:val="both"/>
              <w:rPr>
                <w:rFonts w:eastAsia="Calibri"/>
                <w:spacing w:val="-10"/>
                <w:sz w:val="28"/>
                <w:szCs w:val="28"/>
              </w:rPr>
            </w:pPr>
            <w:r>
              <w:rPr>
                <w:rFonts w:eastAsia="Calibri"/>
                <w:spacing w:val="-10"/>
                <w:sz w:val="28"/>
                <w:szCs w:val="28"/>
              </w:rPr>
              <w:t xml:space="preserve">+ Các </w:t>
            </w:r>
            <w:proofErr w:type="spellStart"/>
            <w:r>
              <w:rPr>
                <w:rFonts w:eastAsia="Calibri"/>
                <w:spacing w:val="-10"/>
                <w:sz w:val="28"/>
                <w:szCs w:val="28"/>
              </w:rPr>
              <w:t>hoạt</w:t>
            </w:r>
            <w:proofErr w:type="spellEnd"/>
            <w:r>
              <w:rPr>
                <w:rFonts w:eastAsia="Calibri"/>
                <w:spacing w:val="-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pacing w:val="-10"/>
                <w:sz w:val="28"/>
                <w:szCs w:val="28"/>
              </w:rPr>
              <w:t>động</w:t>
            </w:r>
            <w:proofErr w:type="spellEnd"/>
            <w:r>
              <w:rPr>
                <w:rFonts w:eastAsia="Calibri"/>
                <w:spacing w:val="-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pacing w:val="-10"/>
                <w:sz w:val="28"/>
                <w:szCs w:val="28"/>
              </w:rPr>
              <w:t>đó</w:t>
            </w:r>
            <w:proofErr w:type="spellEnd"/>
            <w:r>
              <w:rPr>
                <w:rFonts w:eastAsia="Calibri"/>
                <w:spacing w:val="-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pacing w:val="-10"/>
                <w:sz w:val="28"/>
                <w:szCs w:val="28"/>
              </w:rPr>
              <w:t>diễn</w:t>
            </w:r>
            <w:proofErr w:type="spellEnd"/>
            <w:r>
              <w:rPr>
                <w:rFonts w:eastAsia="Calibri"/>
                <w:spacing w:val="-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pacing w:val="-10"/>
                <w:sz w:val="28"/>
                <w:szCs w:val="28"/>
              </w:rPr>
              <w:t>ra</w:t>
            </w:r>
            <w:proofErr w:type="spellEnd"/>
            <w:r>
              <w:rPr>
                <w:rFonts w:eastAsia="Calibri"/>
                <w:spacing w:val="-10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eastAsia="Calibri"/>
                <w:spacing w:val="-10"/>
                <w:sz w:val="28"/>
                <w:szCs w:val="28"/>
              </w:rPr>
              <w:t>địa</w:t>
            </w:r>
            <w:proofErr w:type="spellEnd"/>
            <w:r>
              <w:rPr>
                <w:rFonts w:eastAsia="Calibri"/>
                <w:spacing w:val="-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pacing w:val="-10"/>
                <w:sz w:val="28"/>
                <w:szCs w:val="28"/>
              </w:rPr>
              <w:t>phương</w:t>
            </w:r>
            <w:proofErr w:type="spellEnd"/>
            <w:r>
              <w:rPr>
                <w:rFonts w:eastAsia="Calibri"/>
                <w:spacing w:val="-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pacing w:val="-10"/>
                <w:sz w:val="28"/>
                <w:szCs w:val="28"/>
              </w:rPr>
              <w:t>nào</w:t>
            </w:r>
            <w:proofErr w:type="spellEnd"/>
            <w:r>
              <w:rPr>
                <w:rFonts w:eastAsia="Calibri"/>
                <w:spacing w:val="-10"/>
                <w:sz w:val="28"/>
                <w:szCs w:val="28"/>
              </w:rPr>
              <w:t>?</w:t>
            </w:r>
          </w:p>
          <w:p w:rsidR="00DE2ED7" w:rsidRDefault="00DE2ED7" w:rsidP="00C83755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+ Các </w:t>
            </w:r>
            <w:proofErr w:type="spellStart"/>
            <w:r>
              <w:rPr>
                <w:rFonts w:eastAsia="Calibri"/>
                <w:sz w:val="28"/>
                <w:szCs w:val="28"/>
              </w:rPr>
              <w:t>hoạt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động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đó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diễn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ra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trong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không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gian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 w:val="28"/>
                <w:szCs w:val="28"/>
              </w:rPr>
              <w:t>thời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gian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như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thế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nào</w:t>
            </w:r>
            <w:proofErr w:type="spellEnd"/>
            <w:r>
              <w:rPr>
                <w:rFonts w:eastAsia="Calibri"/>
                <w:sz w:val="28"/>
                <w:szCs w:val="28"/>
              </w:rPr>
              <w:t>?</w:t>
            </w:r>
          </w:p>
          <w:p w:rsidR="00DE2ED7" w:rsidRDefault="00DE2ED7" w:rsidP="00C83755">
            <w:pPr>
              <w:spacing w:after="0" w:line="240" w:lineRule="auto"/>
              <w:jc w:val="both"/>
              <w:rPr>
                <w:rFonts w:eastAsia="Calibri"/>
                <w:spacing w:val="-6"/>
                <w:sz w:val="28"/>
                <w:szCs w:val="28"/>
              </w:rPr>
            </w:pPr>
            <w:r>
              <w:rPr>
                <w:rFonts w:eastAsia="Calibri"/>
                <w:spacing w:val="-6"/>
                <w:sz w:val="28"/>
                <w:szCs w:val="28"/>
              </w:rPr>
              <w:t xml:space="preserve">+ </w:t>
            </w:r>
            <w:r>
              <w:rPr>
                <w:rFonts w:eastAsia="Calibri"/>
                <w:spacing w:val="-8"/>
                <w:sz w:val="28"/>
                <w:szCs w:val="28"/>
              </w:rPr>
              <w:t xml:space="preserve">Em </w:t>
            </w:r>
            <w:proofErr w:type="spellStart"/>
            <w:r>
              <w:rPr>
                <w:rFonts w:eastAsia="Calibri"/>
                <w:spacing w:val="-8"/>
                <w:sz w:val="28"/>
                <w:szCs w:val="28"/>
              </w:rPr>
              <w:t>đã</w:t>
            </w:r>
            <w:proofErr w:type="spellEnd"/>
            <w:r>
              <w:rPr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pacing w:val="-8"/>
                <w:sz w:val="28"/>
                <w:szCs w:val="28"/>
              </w:rPr>
              <w:t>tham</w:t>
            </w:r>
            <w:proofErr w:type="spellEnd"/>
            <w:r>
              <w:rPr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pacing w:val="-8"/>
                <w:sz w:val="28"/>
                <w:szCs w:val="28"/>
              </w:rPr>
              <w:t>gia</w:t>
            </w:r>
            <w:proofErr w:type="spellEnd"/>
            <w:r>
              <w:rPr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pacing w:val="-8"/>
                <w:sz w:val="28"/>
                <w:szCs w:val="28"/>
              </w:rPr>
              <w:t>hoặc</w:t>
            </w:r>
            <w:proofErr w:type="spellEnd"/>
            <w:r>
              <w:rPr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pacing w:val="-8"/>
                <w:sz w:val="28"/>
                <w:szCs w:val="28"/>
              </w:rPr>
              <w:t>biết</w:t>
            </w:r>
            <w:proofErr w:type="spellEnd"/>
            <w:r>
              <w:rPr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pacing w:val="-8"/>
                <w:sz w:val="28"/>
                <w:szCs w:val="28"/>
              </w:rPr>
              <w:t>hoạt</w:t>
            </w:r>
            <w:proofErr w:type="spellEnd"/>
            <w:r>
              <w:rPr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pacing w:val="-8"/>
                <w:sz w:val="28"/>
                <w:szCs w:val="28"/>
              </w:rPr>
              <w:t>động</w:t>
            </w:r>
            <w:proofErr w:type="spellEnd"/>
            <w:r>
              <w:rPr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pacing w:val="-8"/>
                <w:sz w:val="28"/>
                <w:szCs w:val="28"/>
              </w:rPr>
              <w:t>nào</w:t>
            </w:r>
            <w:proofErr w:type="spellEnd"/>
            <w:r>
              <w:rPr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pacing w:val="-8"/>
                <w:sz w:val="28"/>
                <w:szCs w:val="28"/>
              </w:rPr>
              <w:t>khác</w:t>
            </w:r>
            <w:proofErr w:type="spellEnd"/>
            <w:r>
              <w:rPr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pacing w:val="-8"/>
                <w:sz w:val="28"/>
                <w:szCs w:val="28"/>
              </w:rPr>
              <w:t>trong</w:t>
            </w:r>
            <w:proofErr w:type="spellEnd"/>
            <w:r>
              <w:rPr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pacing w:val="-8"/>
                <w:sz w:val="28"/>
                <w:szCs w:val="28"/>
              </w:rPr>
              <w:t>mùa</w:t>
            </w:r>
            <w:proofErr w:type="spellEnd"/>
            <w:r>
              <w:rPr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pacing w:val="-8"/>
                <w:sz w:val="28"/>
                <w:szCs w:val="28"/>
              </w:rPr>
              <w:t>thu</w:t>
            </w:r>
            <w:proofErr w:type="spellEnd"/>
            <w:r>
              <w:rPr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pacing w:val="-8"/>
                <w:sz w:val="28"/>
                <w:szCs w:val="28"/>
              </w:rPr>
              <w:t>hoạch</w:t>
            </w:r>
            <w:proofErr w:type="spellEnd"/>
            <w:r>
              <w:rPr>
                <w:rFonts w:eastAsia="Calibri"/>
                <w:spacing w:val="-8"/>
                <w:sz w:val="28"/>
                <w:szCs w:val="28"/>
              </w:rPr>
              <w:t xml:space="preserve">? </w:t>
            </w:r>
            <w:proofErr w:type="spellStart"/>
            <w:r>
              <w:rPr>
                <w:rFonts w:eastAsia="Calibri"/>
                <w:spacing w:val="-8"/>
                <w:sz w:val="28"/>
                <w:szCs w:val="28"/>
              </w:rPr>
              <w:t>Hãy</w:t>
            </w:r>
            <w:proofErr w:type="spellEnd"/>
            <w:r>
              <w:rPr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pacing w:val="-8"/>
                <w:sz w:val="28"/>
                <w:szCs w:val="28"/>
              </w:rPr>
              <w:t>mô</w:t>
            </w:r>
            <w:proofErr w:type="spellEnd"/>
            <w:r>
              <w:rPr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pacing w:val="-8"/>
                <w:sz w:val="28"/>
                <w:szCs w:val="28"/>
              </w:rPr>
              <w:t>tả</w:t>
            </w:r>
            <w:proofErr w:type="spellEnd"/>
            <w:r>
              <w:rPr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pacing w:val="-8"/>
                <w:sz w:val="28"/>
                <w:szCs w:val="28"/>
              </w:rPr>
              <w:t>không</w:t>
            </w:r>
            <w:proofErr w:type="spellEnd"/>
            <w:r>
              <w:rPr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pacing w:val="-8"/>
                <w:sz w:val="28"/>
                <w:szCs w:val="28"/>
              </w:rPr>
              <w:t>gian</w:t>
            </w:r>
            <w:proofErr w:type="spellEnd"/>
            <w:r>
              <w:rPr>
                <w:rFonts w:eastAsia="Calibri"/>
                <w:spacing w:val="-8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pacing w:val="-8"/>
                <w:sz w:val="28"/>
                <w:szCs w:val="28"/>
              </w:rPr>
              <w:t>thời</w:t>
            </w:r>
            <w:proofErr w:type="spellEnd"/>
            <w:r>
              <w:rPr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pacing w:val="-8"/>
                <w:sz w:val="28"/>
                <w:szCs w:val="28"/>
              </w:rPr>
              <w:t>gian</w:t>
            </w:r>
            <w:proofErr w:type="spellEnd"/>
            <w:r>
              <w:rPr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pacing w:val="-8"/>
                <w:sz w:val="28"/>
                <w:szCs w:val="28"/>
              </w:rPr>
              <w:t>diễn</w:t>
            </w:r>
            <w:proofErr w:type="spellEnd"/>
            <w:r>
              <w:rPr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pacing w:val="-8"/>
                <w:sz w:val="28"/>
                <w:szCs w:val="28"/>
              </w:rPr>
              <w:t>ra</w:t>
            </w:r>
            <w:proofErr w:type="spellEnd"/>
            <w:r>
              <w:rPr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pacing w:val="-8"/>
                <w:sz w:val="28"/>
                <w:szCs w:val="28"/>
              </w:rPr>
              <w:t>hoạt</w:t>
            </w:r>
            <w:proofErr w:type="spellEnd"/>
            <w:r>
              <w:rPr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pacing w:val="-8"/>
                <w:sz w:val="28"/>
                <w:szCs w:val="28"/>
              </w:rPr>
              <w:t>động</w:t>
            </w:r>
            <w:proofErr w:type="spellEnd"/>
            <w:r>
              <w:rPr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pacing w:val="-8"/>
                <w:sz w:val="28"/>
                <w:szCs w:val="28"/>
              </w:rPr>
              <w:t>đó</w:t>
            </w:r>
            <w:proofErr w:type="spellEnd"/>
            <w:r>
              <w:rPr>
                <w:rFonts w:eastAsia="Calibri"/>
                <w:spacing w:val="-8"/>
                <w:sz w:val="28"/>
                <w:szCs w:val="28"/>
              </w:rPr>
              <w:t>.</w:t>
            </w:r>
          </w:p>
          <w:p w:rsidR="00DE2ED7" w:rsidRDefault="00DE2ED7" w:rsidP="00C83755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– </w:t>
            </w:r>
            <w:proofErr w:type="spellStart"/>
            <w:r>
              <w:rPr>
                <w:rFonts w:eastAsia="Calibri"/>
                <w:sz w:val="28"/>
                <w:szCs w:val="28"/>
              </w:rPr>
              <w:t>Yêu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cầu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HS chia </w:t>
            </w:r>
            <w:proofErr w:type="spellStart"/>
            <w:r>
              <w:rPr>
                <w:rFonts w:eastAsia="Calibri"/>
                <w:sz w:val="28"/>
                <w:szCs w:val="28"/>
              </w:rPr>
              <w:t>sẻ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thêm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về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những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hoạt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động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trong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mùa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thu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hoạch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khác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mà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các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em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đã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tham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gia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hoặc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các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em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biết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trong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cuộc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sống</w:t>
            </w:r>
            <w:proofErr w:type="spellEnd"/>
            <w:r>
              <w:rPr>
                <w:rFonts w:eastAsia="Calibri"/>
                <w:sz w:val="28"/>
                <w:szCs w:val="28"/>
              </w:rPr>
              <w:t>.</w:t>
            </w:r>
          </w:p>
          <w:p w:rsidR="00DE2ED7" w:rsidRDefault="00DE2ED7" w:rsidP="00C83755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– </w:t>
            </w:r>
            <w:proofErr w:type="spellStart"/>
            <w:r>
              <w:rPr>
                <w:rFonts w:eastAsia="Calibri"/>
                <w:sz w:val="28"/>
                <w:szCs w:val="28"/>
              </w:rPr>
              <w:t>Nhận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xét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 w:val="28"/>
                <w:szCs w:val="28"/>
              </w:rPr>
              <w:t>tóm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tắt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nội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eastAsia="Calibri"/>
                <w:sz w:val="28"/>
                <w:szCs w:val="28"/>
              </w:rPr>
              <w:t>kiến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thức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cần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ghi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nhớ</w:t>
            </w:r>
            <w:proofErr w:type="spellEnd"/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4814" w:type="dxa"/>
            <w:shd w:val="clear" w:color="auto" w:fill="auto"/>
          </w:tcPr>
          <w:p w:rsidR="00DE2ED7" w:rsidRDefault="00DE2ED7" w:rsidP="00C83755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DE2ED7" w:rsidRDefault="00DE2ED7" w:rsidP="00C83755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DE2ED7" w:rsidRDefault="00DE2ED7" w:rsidP="00C83755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DE2ED7" w:rsidRDefault="00DE2ED7" w:rsidP="00C83755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DE2ED7" w:rsidRDefault="00DE2ED7" w:rsidP="00C83755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– Quan </w:t>
            </w:r>
            <w:proofErr w:type="spellStart"/>
            <w:r>
              <w:rPr>
                <w:rFonts w:eastAsia="Calibri"/>
                <w:sz w:val="28"/>
                <w:szCs w:val="28"/>
              </w:rPr>
              <w:t>sát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hình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minh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hoạ</w:t>
            </w:r>
            <w:proofErr w:type="spellEnd"/>
            <w:r>
              <w:rPr>
                <w:rFonts w:eastAsia="Calibri"/>
                <w:sz w:val="28"/>
                <w:szCs w:val="28"/>
              </w:rPr>
              <w:t>.</w:t>
            </w:r>
          </w:p>
          <w:p w:rsidR="00DE2ED7" w:rsidRDefault="00DE2ED7" w:rsidP="00C83755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 xml:space="preserve">– Suy </w:t>
            </w:r>
            <w:proofErr w:type="spellStart"/>
            <w:r>
              <w:rPr>
                <w:rFonts w:eastAsia="Calibri"/>
                <w:sz w:val="28"/>
                <w:szCs w:val="28"/>
              </w:rPr>
              <w:t>nghĩ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 w:val="28"/>
                <w:szCs w:val="28"/>
              </w:rPr>
              <w:t>mô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tả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về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hoạt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động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trong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mùa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thu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hoạch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được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thể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hiện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eastAsia="Calibri"/>
                <w:sz w:val="28"/>
                <w:szCs w:val="28"/>
              </w:rPr>
              <w:t>hình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minh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hoạ</w:t>
            </w:r>
            <w:proofErr w:type="spellEnd"/>
            <w:r>
              <w:rPr>
                <w:rFonts w:eastAsia="Calibri"/>
                <w:sz w:val="28"/>
                <w:szCs w:val="28"/>
              </w:rPr>
              <w:t>.</w:t>
            </w:r>
          </w:p>
          <w:p w:rsidR="00DE2ED7" w:rsidRDefault="00DE2ED7" w:rsidP="00C83755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DE2ED7" w:rsidRDefault="00DE2ED7" w:rsidP="00C83755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DE2ED7" w:rsidRDefault="00DE2ED7" w:rsidP="00C83755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DE2ED7" w:rsidRDefault="00DE2ED7" w:rsidP="00C83755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DE2ED7" w:rsidRDefault="00DE2ED7" w:rsidP="00C83755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DE2ED7" w:rsidRDefault="00DE2ED7" w:rsidP="00C83755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DE2ED7" w:rsidRDefault="00DE2ED7" w:rsidP="00C83755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DE2ED7" w:rsidRDefault="00DE2ED7" w:rsidP="00C83755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DE2ED7" w:rsidRDefault="00DE2ED7" w:rsidP="00C83755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DE2ED7" w:rsidRDefault="00DE2ED7" w:rsidP="00C83755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DE2ED7" w:rsidRDefault="00DE2ED7" w:rsidP="00C83755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DE2ED7" w:rsidRDefault="00DE2ED7" w:rsidP="00C83755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– Chia </w:t>
            </w:r>
            <w:proofErr w:type="spellStart"/>
            <w:r>
              <w:rPr>
                <w:rFonts w:eastAsia="Calibri"/>
                <w:sz w:val="28"/>
                <w:szCs w:val="28"/>
              </w:rPr>
              <w:t>sẻ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thêm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về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những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hoạt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động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trong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mùa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thu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hoạch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khác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mà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em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đã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tham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gia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hoặc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em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biết</w:t>
            </w:r>
            <w:proofErr w:type="spellEnd"/>
            <w:r>
              <w:rPr>
                <w:rFonts w:eastAsia="Calibri"/>
                <w:sz w:val="28"/>
                <w:szCs w:val="28"/>
              </w:rPr>
              <w:t>.</w:t>
            </w:r>
          </w:p>
          <w:p w:rsidR="00DE2ED7" w:rsidRDefault="00DE2ED7" w:rsidP="00C83755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DE2ED7" w:rsidRDefault="00DE2ED7" w:rsidP="00C83755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– </w:t>
            </w:r>
            <w:proofErr w:type="spellStart"/>
            <w:r>
              <w:rPr>
                <w:rFonts w:eastAsia="Calibri"/>
                <w:sz w:val="28"/>
                <w:szCs w:val="28"/>
              </w:rPr>
              <w:t>Lắng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nghe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 w:val="28"/>
                <w:szCs w:val="28"/>
              </w:rPr>
              <w:t>tiếp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thu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kiến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thức</w:t>
            </w:r>
            <w:proofErr w:type="spellEnd"/>
            <w:r>
              <w:rPr>
                <w:rFonts w:eastAsia="Calibri"/>
                <w:sz w:val="28"/>
                <w:szCs w:val="28"/>
              </w:rPr>
              <w:t>.</w:t>
            </w:r>
          </w:p>
          <w:p w:rsidR="00DE2ED7" w:rsidRDefault="00DE2ED7" w:rsidP="00C83755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DE2ED7" w:rsidTr="00C83755">
        <w:tc>
          <w:tcPr>
            <w:tcW w:w="9628" w:type="dxa"/>
            <w:gridSpan w:val="2"/>
            <w:shd w:val="clear" w:color="auto" w:fill="auto"/>
          </w:tcPr>
          <w:p w:rsidR="00DE2ED7" w:rsidRDefault="00DE2ED7" w:rsidP="00C83755">
            <w:pPr>
              <w:spacing w:after="0" w:line="240" w:lineRule="auto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lastRenderedPageBreak/>
              <w:t>*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Hoạt</w:t>
            </w:r>
            <w:proofErr w:type="spellEnd"/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eastAsia="Calibri"/>
                <w:b/>
                <w:bCs/>
                <w:sz w:val="28"/>
                <w:szCs w:val="28"/>
              </w:rPr>
              <w:t xml:space="preserve"> 2: Các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bước</w:t>
            </w:r>
            <w:proofErr w:type="spellEnd"/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vẽ</w:t>
            </w:r>
            <w:proofErr w:type="spellEnd"/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tranh</w:t>
            </w:r>
            <w:proofErr w:type="spellEnd"/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về</w:t>
            </w:r>
            <w:proofErr w:type="spellEnd"/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đề</w:t>
            </w:r>
            <w:proofErr w:type="spellEnd"/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tài</w:t>
            </w:r>
            <w:proofErr w:type="spellEnd"/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mùa</w:t>
            </w:r>
            <w:proofErr w:type="spellEnd"/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thu</w:t>
            </w:r>
            <w:proofErr w:type="spellEnd"/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hoạch</w:t>
            </w:r>
            <w:proofErr w:type="spellEnd"/>
            <w:r>
              <w:rPr>
                <w:rFonts w:eastAsia="Calibri"/>
                <w:b/>
                <w:bCs/>
                <w:sz w:val="28"/>
                <w:szCs w:val="28"/>
              </w:rPr>
              <w:t>.</w:t>
            </w:r>
          </w:p>
        </w:tc>
      </w:tr>
      <w:tr w:rsidR="00DE2ED7" w:rsidTr="00C83755">
        <w:tc>
          <w:tcPr>
            <w:tcW w:w="4814" w:type="dxa"/>
            <w:shd w:val="clear" w:color="auto" w:fill="auto"/>
          </w:tcPr>
          <w:p w:rsidR="00DE2ED7" w:rsidRDefault="00DE2ED7" w:rsidP="00C83755">
            <w:pPr>
              <w:spacing w:after="0"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spacing w:val="4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eastAsia="Calibri"/>
                <w:spacing w:val="4"/>
                <w:sz w:val="28"/>
                <w:szCs w:val="28"/>
              </w:rPr>
              <w:t>Mục</w:t>
            </w:r>
            <w:proofErr w:type="spellEnd"/>
            <w:r>
              <w:rPr>
                <w:rFonts w:eastAsia="Calibri"/>
                <w:spacing w:val="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pacing w:val="4"/>
                <w:sz w:val="28"/>
                <w:szCs w:val="28"/>
              </w:rPr>
              <w:t>tiêu</w:t>
            </w:r>
            <w:proofErr w:type="spellEnd"/>
            <w:r>
              <w:rPr>
                <w:rFonts w:eastAsia="Calibri"/>
                <w:spacing w:val="4"/>
                <w:sz w:val="28"/>
                <w:szCs w:val="28"/>
              </w:rPr>
              <w:t>:</w:t>
            </w:r>
            <w:r>
              <w:rPr>
                <w:rFonts w:eastAsia="Calibri"/>
                <w:bCs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biết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kết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hợp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hình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hoạt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của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nhóm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nhân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vật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chính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với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cảnh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vật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phù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hợp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có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thể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tạo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được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bức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tranh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lao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trong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mùa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thu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hoạch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>.</w:t>
            </w:r>
          </w:p>
          <w:p w:rsidR="00DE2ED7" w:rsidRDefault="00DE2ED7" w:rsidP="00C83755">
            <w:pPr>
              <w:spacing w:after="0" w:line="240" w:lineRule="auto"/>
              <w:jc w:val="both"/>
              <w:rPr>
                <w:rFonts w:eastAsia="Calibri"/>
                <w:spacing w:val="4"/>
                <w:sz w:val="28"/>
                <w:szCs w:val="28"/>
              </w:rPr>
            </w:pPr>
            <w:r>
              <w:rPr>
                <w:rFonts w:eastAsia="Calibri"/>
                <w:spacing w:val="4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eastAsia="Calibri"/>
                <w:spacing w:val="4"/>
                <w:sz w:val="28"/>
                <w:szCs w:val="28"/>
              </w:rPr>
              <w:t>Cách</w:t>
            </w:r>
            <w:proofErr w:type="spellEnd"/>
            <w:r>
              <w:rPr>
                <w:rFonts w:eastAsia="Calibri"/>
                <w:spacing w:val="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pacing w:val="4"/>
                <w:sz w:val="28"/>
                <w:szCs w:val="28"/>
              </w:rPr>
              <w:t>tiến</w:t>
            </w:r>
            <w:proofErr w:type="spellEnd"/>
            <w:r>
              <w:rPr>
                <w:rFonts w:eastAsia="Calibri"/>
                <w:spacing w:val="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pacing w:val="4"/>
                <w:sz w:val="28"/>
                <w:szCs w:val="28"/>
              </w:rPr>
              <w:t>hành</w:t>
            </w:r>
            <w:proofErr w:type="spellEnd"/>
            <w:r>
              <w:rPr>
                <w:rFonts w:eastAsia="Calibri"/>
                <w:spacing w:val="4"/>
                <w:sz w:val="28"/>
                <w:szCs w:val="28"/>
              </w:rPr>
              <w:t>:</w:t>
            </w:r>
          </w:p>
          <w:p w:rsidR="00DE2ED7" w:rsidRDefault="00DE2ED7" w:rsidP="00C83755">
            <w:pPr>
              <w:spacing w:after="0" w:line="240" w:lineRule="auto"/>
              <w:jc w:val="both"/>
              <w:rPr>
                <w:rFonts w:eastAsia="Calibri"/>
                <w:spacing w:val="4"/>
                <w:sz w:val="28"/>
                <w:szCs w:val="28"/>
              </w:rPr>
            </w:pPr>
            <w:r>
              <w:rPr>
                <w:rFonts w:eastAsia="Calibri"/>
                <w:spacing w:val="4"/>
                <w:sz w:val="28"/>
                <w:szCs w:val="28"/>
              </w:rPr>
              <w:t xml:space="preserve">– </w:t>
            </w:r>
            <w:proofErr w:type="spellStart"/>
            <w:r>
              <w:rPr>
                <w:rFonts w:eastAsia="Calibri"/>
                <w:spacing w:val="4"/>
                <w:sz w:val="28"/>
                <w:szCs w:val="28"/>
              </w:rPr>
              <w:t>Yêu</w:t>
            </w:r>
            <w:proofErr w:type="spellEnd"/>
            <w:r>
              <w:rPr>
                <w:rFonts w:eastAsia="Calibri"/>
                <w:spacing w:val="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pacing w:val="4"/>
                <w:sz w:val="28"/>
                <w:szCs w:val="28"/>
              </w:rPr>
              <w:t>cầu</w:t>
            </w:r>
            <w:proofErr w:type="spellEnd"/>
            <w:r>
              <w:rPr>
                <w:rFonts w:eastAsia="Calibri"/>
                <w:spacing w:val="4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eastAsia="Calibri"/>
                <w:spacing w:val="4"/>
                <w:sz w:val="28"/>
                <w:szCs w:val="28"/>
              </w:rPr>
              <w:t>quan</w:t>
            </w:r>
            <w:proofErr w:type="spellEnd"/>
            <w:r>
              <w:rPr>
                <w:rFonts w:eastAsia="Calibri"/>
                <w:spacing w:val="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pacing w:val="4"/>
                <w:sz w:val="28"/>
                <w:szCs w:val="28"/>
              </w:rPr>
              <w:t>sát</w:t>
            </w:r>
            <w:proofErr w:type="spellEnd"/>
            <w:r>
              <w:rPr>
                <w:rFonts w:eastAsia="Calibri"/>
                <w:spacing w:val="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pacing w:val="4"/>
                <w:sz w:val="28"/>
                <w:szCs w:val="28"/>
              </w:rPr>
              <w:t>hình</w:t>
            </w:r>
            <w:proofErr w:type="spellEnd"/>
            <w:r>
              <w:rPr>
                <w:rFonts w:eastAsia="Calibri"/>
                <w:spacing w:val="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pacing w:val="4"/>
                <w:sz w:val="28"/>
                <w:szCs w:val="28"/>
              </w:rPr>
              <w:t>minh</w:t>
            </w:r>
            <w:proofErr w:type="spellEnd"/>
            <w:r>
              <w:rPr>
                <w:rFonts w:eastAsia="Calibri"/>
                <w:spacing w:val="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pacing w:val="4"/>
                <w:sz w:val="28"/>
                <w:szCs w:val="28"/>
              </w:rPr>
              <w:t>hoạ</w:t>
            </w:r>
            <w:proofErr w:type="spellEnd"/>
            <w:r>
              <w:rPr>
                <w:rFonts w:eastAsia="Calibri"/>
                <w:spacing w:val="4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eastAsia="Calibri"/>
                <w:spacing w:val="4"/>
                <w:sz w:val="28"/>
                <w:szCs w:val="28"/>
              </w:rPr>
              <w:t>trang</w:t>
            </w:r>
            <w:proofErr w:type="spellEnd"/>
            <w:r>
              <w:rPr>
                <w:rFonts w:eastAsia="Calibri"/>
                <w:spacing w:val="4"/>
                <w:sz w:val="28"/>
                <w:szCs w:val="28"/>
              </w:rPr>
              <w:t xml:space="preserve"> 51 </w:t>
            </w:r>
            <w:proofErr w:type="spellStart"/>
            <w:r>
              <w:rPr>
                <w:rFonts w:eastAsia="Calibri"/>
                <w:spacing w:val="4"/>
                <w:sz w:val="28"/>
                <w:szCs w:val="28"/>
              </w:rPr>
              <w:t>trong</w:t>
            </w:r>
            <w:proofErr w:type="spellEnd"/>
            <w:r>
              <w:rPr>
                <w:rFonts w:eastAsia="Calibri"/>
                <w:spacing w:val="4"/>
                <w:sz w:val="28"/>
                <w:szCs w:val="28"/>
              </w:rPr>
              <w:t xml:space="preserve"> SGK </w:t>
            </w:r>
            <w:proofErr w:type="spellStart"/>
            <w:r>
              <w:rPr>
                <w:rFonts w:eastAsia="Calibri"/>
                <w:spacing w:val="4"/>
                <w:sz w:val="28"/>
                <w:szCs w:val="28"/>
              </w:rPr>
              <w:t>Mĩ</w:t>
            </w:r>
            <w:proofErr w:type="spellEnd"/>
            <w:r>
              <w:rPr>
                <w:rFonts w:eastAsia="Calibri"/>
                <w:spacing w:val="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pacing w:val="4"/>
                <w:sz w:val="28"/>
                <w:szCs w:val="28"/>
              </w:rPr>
              <w:t>thuật</w:t>
            </w:r>
            <w:proofErr w:type="spellEnd"/>
            <w:r>
              <w:rPr>
                <w:rFonts w:eastAsia="Calibri"/>
                <w:spacing w:val="4"/>
                <w:sz w:val="28"/>
                <w:szCs w:val="28"/>
              </w:rPr>
              <w:t xml:space="preserve"> 5 </w:t>
            </w:r>
            <w:proofErr w:type="spellStart"/>
            <w:r>
              <w:rPr>
                <w:rFonts w:eastAsia="Calibri"/>
                <w:spacing w:val="4"/>
                <w:sz w:val="28"/>
                <w:szCs w:val="28"/>
              </w:rPr>
              <w:t>và</w:t>
            </w:r>
            <w:proofErr w:type="spellEnd"/>
            <w:r>
              <w:rPr>
                <w:rFonts w:eastAsia="Calibri"/>
                <w:spacing w:val="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pacing w:val="4"/>
                <w:sz w:val="28"/>
                <w:szCs w:val="28"/>
              </w:rPr>
              <w:t>trên</w:t>
            </w:r>
            <w:proofErr w:type="spellEnd"/>
            <w:r>
              <w:rPr>
                <w:rFonts w:eastAsia="Calibri"/>
                <w:spacing w:val="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pacing w:val="4"/>
                <w:sz w:val="28"/>
                <w:szCs w:val="28"/>
              </w:rPr>
              <w:t>màn</w:t>
            </w:r>
            <w:proofErr w:type="spellEnd"/>
            <w:r>
              <w:rPr>
                <w:rFonts w:eastAsia="Calibri"/>
                <w:spacing w:val="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pacing w:val="4"/>
                <w:sz w:val="28"/>
                <w:szCs w:val="28"/>
              </w:rPr>
              <w:t>hình</w:t>
            </w:r>
            <w:proofErr w:type="spellEnd"/>
            <w:r>
              <w:rPr>
                <w:rFonts w:eastAsia="Calibri"/>
                <w:spacing w:val="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pacing w:val="4"/>
                <w:sz w:val="28"/>
                <w:szCs w:val="28"/>
              </w:rPr>
              <w:t>chiếu</w:t>
            </w:r>
            <w:proofErr w:type="spellEnd"/>
            <w:r>
              <w:rPr>
                <w:rFonts w:eastAsia="Calibri"/>
                <w:spacing w:val="4"/>
                <w:sz w:val="28"/>
                <w:szCs w:val="28"/>
              </w:rPr>
              <w:t>.</w:t>
            </w:r>
          </w:p>
          <w:p w:rsidR="00DE2ED7" w:rsidRDefault="00DE2ED7" w:rsidP="00C83755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– </w:t>
            </w:r>
            <w:proofErr w:type="spellStart"/>
            <w:r>
              <w:rPr>
                <w:rFonts w:eastAsia="Calibri"/>
                <w:sz w:val="28"/>
                <w:szCs w:val="28"/>
              </w:rPr>
              <w:t>Nêu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câu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hỏi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 w:val="28"/>
                <w:szCs w:val="28"/>
              </w:rPr>
              <w:t>giao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nhiệm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vụ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để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eastAsia="Calibri"/>
                <w:sz w:val="28"/>
                <w:szCs w:val="28"/>
              </w:rPr>
              <w:t>thảo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luận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 w:val="28"/>
                <w:szCs w:val="28"/>
              </w:rPr>
              <w:t>phân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tích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và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chỉ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ra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các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bước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vẽ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tranh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về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đề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tài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mùa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thu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hoạch</w:t>
            </w:r>
            <w:proofErr w:type="spellEnd"/>
            <w:r>
              <w:rPr>
                <w:rFonts w:eastAsia="Calibri"/>
                <w:sz w:val="28"/>
                <w:szCs w:val="28"/>
              </w:rPr>
              <w:t>.</w:t>
            </w:r>
          </w:p>
          <w:p w:rsidR="00DE2ED7" w:rsidRDefault="00DE2ED7" w:rsidP="00C83755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– </w:t>
            </w:r>
            <w:proofErr w:type="spellStart"/>
            <w:r>
              <w:rPr>
                <w:rFonts w:eastAsia="Calibri"/>
                <w:sz w:val="28"/>
                <w:szCs w:val="28"/>
              </w:rPr>
              <w:t>Hướng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dẫn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bằng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thao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tác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mẫu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hoặc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gợi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eastAsia="Calibri"/>
                <w:sz w:val="28"/>
                <w:szCs w:val="28"/>
              </w:rPr>
              <w:t>từng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bước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theo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SGK </w:t>
            </w:r>
            <w:proofErr w:type="spellStart"/>
            <w:r>
              <w:rPr>
                <w:rFonts w:eastAsia="Calibri"/>
                <w:sz w:val="28"/>
                <w:szCs w:val="28"/>
              </w:rPr>
              <w:t>Mĩ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thuật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5 </w:t>
            </w:r>
            <w:proofErr w:type="spellStart"/>
            <w:r>
              <w:rPr>
                <w:rFonts w:eastAsia="Calibri"/>
                <w:sz w:val="28"/>
                <w:szCs w:val="28"/>
              </w:rPr>
              <w:t>và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đặt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câu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hỏi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cho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HS.</w:t>
            </w:r>
          </w:p>
          <w:p w:rsidR="00DE2ED7" w:rsidRDefault="00DE2ED7" w:rsidP="00C83755">
            <w:pPr>
              <w:spacing w:after="0" w:line="240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proofErr w:type="spellStart"/>
            <w:r>
              <w:rPr>
                <w:rFonts w:eastAsia="Calibri"/>
                <w:b/>
                <w:sz w:val="28"/>
                <w:szCs w:val="28"/>
              </w:rPr>
              <w:t>Câu</w:t>
            </w:r>
            <w:proofErr w:type="spellEnd"/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8"/>
                <w:szCs w:val="28"/>
              </w:rPr>
              <w:t>hỏi</w:t>
            </w:r>
            <w:proofErr w:type="spellEnd"/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8"/>
                <w:szCs w:val="28"/>
              </w:rPr>
              <w:t>gợi</w:t>
            </w:r>
            <w:proofErr w:type="spellEnd"/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8"/>
                <w:szCs w:val="28"/>
              </w:rPr>
              <w:t>mở</w:t>
            </w:r>
            <w:proofErr w:type="spellEnd"/>
            <w:r>
              <w:rPr>
                <w:rFonts w:eastAsia="Calibri"/>
                <w:b/>
                <w:sz w:val="28"/>
                <w:szCs w:val="28"/>
              </w:rPr>
              <w:t>:</w:t>
            </w:r>
          </w:p>
          <w:p w:rsidR="00DE2ED7" w:rsidRDefault="00DE2ED7" w:rsidP="00C83755">
            <w:pPr>
              <w:spacing w:after="0" w:line="240" w:lineRule="auto"/>
              <w:jc w:val="both"/>
              <w:rPr>
                <w:rFonts w:eastAsia="Calibri"/>
                <w:spacing w:val="6"/>
                <w:sz w:val="28"/>
                <w:szCs w:val="28"/>
              </w:rPr>
            </w:pPr>
            <w:r>
              <w:rPr>
                <w:rFonts w:eastAsia="Calibri"/>
                <w:spacing w:val="6"/>
                <w:sz w:val="28"/>
                <w:szCs w:val="28"/>
              </w:rPr>
              <w:lastRenderedPageBreak/>
              <w:t xml:space="preserve">+ Theo </w:t>
            </w:r>
            <w:proofErr w:type="spellStart"/>
            <w:r>
              <w:rPr>
                <w:rFonts w:eastAsia="Calibri"/>
                <w:spacing w:val="6"/>
                <w:sz w:val="28"/>
                <w:szCs w:val="28"/>
              </w:rPr>
              <w:t>gợi</w:t>
            </w:r>
            <w:proofErr w:type="spellEnd"/>
            <w:r>
              <w:rPr>
                <w:rFonts w:eastAsia="Calibri"/>
                <w:spacing w:val="6"/>
                <w:sz w:val="28"/>
                <w:szCs w:val="28"/>
              </w:rPr>
              <w:t xml:space="preserve"> ý, </w:t>
            </w:r>
            <w:proofErr w:type="spellStart"/>
            <w:r>
              <w:rPr>
                <w:rFonts w:eastAsia="Calibri"/>
                <w:spacing w:val="6"/>
                <w:sz w:val="28"/>
                <w:szCs w:val="28"/>
              </w:rPr>
              <w:t>để</w:t>
            </w:r>
            <w:proofErr w:type="spellEnd"/>
            <w:r>
              <w:rPr>
                <w:rFonts w:eastAsia="Calibri"/>
                <w:spacing w:val="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pacing w:val="6"/>
                <w:sz w:val="28"/>
                <w:szCs w:val="28"/>
              </w:rPr>
              <w:t>vẽ</w:t>
            </w:r>
            <w:proofErr w:type="spellEnd"/>
            <w:r>
              <w:rPr>
                <w:rFonts w:eastAsia="Calibri"/>
                <w:spacing w:val="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pacing w:val="6"/>
                <w:sz w:val="28"/>
                <w:szCs w:val="28"/>
              </w:rPr>
              <w:t>tranh</w:t>
            </w:r>
            <w:proofErr w:type="spellEnd"/>
            <w:r>
              <w:rPr>
                <w:rFonts w:eastAsia="Calibri"/>
                <w:spacing w:val="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pacing w:val="6"/>
                <w:sz w:val="28"/>
                <w:szCs w:val="28"/>
              </w:rPr>
              <w:t>về</w:t>
            </w:r>
            <w:proofErr w:type="spellEnd"/>
            <w:r>
              <w:rPr>
                <w:rFonts w:eastAsia="Calibri"/>
                <w:spacing w:val="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pacing w:val="6"/>
                <w:sz w:val="28"/>
                <w:szCs w:val="28"/>
              </w:rPr>
              <w:t>đề</w:t>
            </w:r>
            <w:proofErr w:type="spellEnd"/>
            <w:r>
              <w:rPr>
                <w:rFonts w:eastAsia="Calibri"/>
                <w:spacing w:val="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pacing w:val="6"/>
                <w:sz w:val="28"/>
                <w:szCs w:val="28"/>
              </w:rPr>
              <w:t>tài</w:t>
            </w:r>
            <w:proofErr w:type="spellEnd"/>
            <w:r>
              <w:rPr>
                <w:rFonts w:eastAsia="Calibri"/>
                <w:spacing w:val="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pacing w:val="6"/>
                <w:sz w:val="28"/>
                <w:szCs w:val="28"/>
              </w:rPr>
              <w:t>mùa</w:t>
            </w:r>
            <w:proofErr w:type="spellEnd"/>
            <w:r>
              <w:rPr>
                <w:rFonts w:eastAsia="Calibri"/>
                <w:spacing w:val="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pacing w:val="6"/>
                <w:sz w:val="28"/>
                <w:szCs w:val="28"/>
              </w:rPr>
              <w:t>thu</w:t>
            </w:r>
            <w:proofErr w:type="spellEnd"/>
            <w:r>
              <w:rPr>
                <w:rFonts w:eastAsia="Calibri"/>
                <w:spacing w:val="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pacing w:val="6"/>
                <w:sz w:val="28"/>
                <w:szCs w:val="28"/>
              </w:rPr>
              <w:t>hoạch</w:t>
            </w:r>
            <w:proofErr w:type="spellEnd"/>
            <w:r>
              <w:rPr>
                <w:rFonts w:eastAsia="Calibri"/>
                <w:spacing w:val="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pacing w:val="6"/>
                <w:sz w:val="28"/>
                <w:szCs w:val="28"/>
              </w:rPr>
              <w:t>cần</w:t>
            </w:r>
            <w:proofErr w:type="spellEnd"/>
            <w:r>
              <w:rPr>
                <w:rFonts w:eastAsia="Calibri"/>
                <w:spacing w:val="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pacing w:val="6"/>
                <w:sz w:val="28"/>
                <w:szCs w:val="28"/>
              </w:rPr>
              <w:t>thực</w:t>
            </w:r>
            <w:proofErr w:type="spellEnd"/>
            <w:r>
              <w:rPr>
                <w:rFonts w:eastAsia="Calibri"/>
                <w:spacing w:val="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pacing w:val="6"/>
                <w:sz w:val="28"/>
                <w:szCs w:val="28"/>
              </w:rPr>
              <w:t>hiện</w:t>
            </w:r>
            <w:proofErr w:type="spellEnd"/>
            <w:r>
              <w:rPr>
                <w:rFonts w:eastAsia="Calibri"/>
                <w:spacing w:val="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pacing w:val="6"/>
                <w:sz w:val="28"/>
                <w:szCs w:val="28"/>
              </w:rPr>
              <w:t>các</w:t>
            </w:r>
            <w:proofErr w:type="spellEnd"/>
            <w:r>
              <w:rPr>
                <w:rFonts w:eastAsia="Calibri"/>
                <w:spacing w:val="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pacing w:val="6"/>
                <w:sz w:val="28"/>
                <w:szCs w:val="28"/>
              </w:rPr>
              <w:t>bước</w:t>
            </w:r>
            <w:proofErr w:type="spellEnd"/>
            <w:r>
              <w:rPr>
                <w:rFonts w:eastAsia="Calibri"/>
                <w:spacing w:val="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pacing w:val="6"/>
                <w:sz w:val="28"/>
                <w:szCs w:val="28"/>
              </w:rPr>
              <w:t>như</w:t>
            </w:r>
            <w:proofErr w:type="spellEnd"/>
            <w:r>
              <w:rPr>
                <w:rFonts w:eastAsia="Calibri"/>
                <w:spacing w:val="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pacing w:val="6"/>
                <w:sz w:val="28"/>
                <w:szCs w:val="28"/>
              </w:rPr>
              <w:t>thế</w:t>
            </w:r>
            <w:proofErr w:type="spellEnd"/>
            <w:r>
              <w:rPr>
                <w:rFonts w:eastAsia="Calibri"/>
                <w:spacing w:val="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pacing w:val="6"/>
                <w:sz w:val="28"/>
                <w:szCs w:val="28"/>
              </w:rPr>
              <w:t>nào</w:t>
            </w:r>
            <w:proofErr w:type="spellEnd"/>
            <w:r>
              <w:rPr>
                <w:rFonts w:eastAsia="Calibri"/>
                <w:spacing w:val="6"/>
                <w:sz w:val="28"/>
                <w:szCs w:val="28"/>
              </w:rPr>
              <w:t>?</w:t>
            </w:r>
          </w:p>
          <w:p w:rsidR="00DE2ED7" w:rsidRDefault="00DE2ED7" w:rsidP="00C83755">
            <w:pPr>
              <w:spacing w:after="0" w:line="240" w:lineRule="auto"/>
              <w:jc w:val="both"/>
              <w:rPr>
                <w:rFonts w:eastAsia="Calibri"/>
                <w:spacing w:val="6"/>
                <w:sz w:val="28"/>
                <w:szCs w:val="28"/>
              </w:rPr>
            </w:pPr>
            <w:r>
              <w:rPr>
                <w:rFonts w:eastAsia="Calibri"/>
                <w:spacing w:val="6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eastAsia="Calibri"/>
                <w:spacing w:val="6"/>
                <w:sz w:val="28"/>
                <w:szCs w:val="28"/>
              </w:rPr>
              <w:t>Vẽ</w:t>
            </w:r>
            <w:proofErr w:type="spellEnd"/>
            <w:r>
              <w:rPr>
                <w:rFonts w:eastAsia="Calibri"/>
                <w:spacing w:val="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pacing w:val="6"/>
                <w:sz w:val="28"/>
                <w:szCs w:val="28"/>
              </w:rPr>
              <w:t>nhóm</w:t>
            </w:r>
            <w:proofErr w:type="spellEnd"/>
            <w:r>
              <w:rPr>
                <w:rFonts w:eastAsia="Calibri"/>
                <w:spacing w:val="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pacing w:val="6"/>
                <w:sz w:val="28"/>
                <w:szCs w:val="28"/>
              </w:rPr>
              <w:t>chính</w:t>
            </w:r>
            <w:proofErr w:type="spellEnd"/>
            <w:r>
              <w:rPr>
                <w:rFonts w:eastAsia="Calibri"/>
                <w:spacing w:val="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pacing w:val="6"/>
                <w:sz w:val="28"/>
                <w:szCs w:val="28"/>
              </w:rPr>
              <w:t>được</w:t>
            </w:r>
            <w:proofErr w:type="spellEnd"/>
            <w:r>
              <w:rPr>
                <w:rFonts w:eastAsia="Calibri"/>
                <w:spacing w:val="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pacing w:val="6"/>
                <w:sz w:val="28"/>
                <w:szCs w:val="28"/>
              </w:rPr>
              <w:t>thực</w:t>
            </w:r>
            <w:proofErr w:type="spellEnd"/>
            <w:r>
              <w:rPr>
                <w:rFonts w:eastAsia="Calibri"/>
                <w:spacing w:val="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pacing w:val="6"/>
                <w:sz w:val="28"/>
                <w:szCs w:val="28"/>
              </w:rPr>
              <w:t>hiện</w:t>
            </w:r>
            <w:proofErr w:type="spellEnd"/>
            <w:r>
              <w:rPr>
                <w:rFonts w:eastAsia="Calibri"/>
                <w:spacing w:val="6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eastAsia="Calibri"/>
                <w:spacing w:val="6"/>
                <w:sz w:val="28"/>
                <w:szCs w:val="28"/>
              </w:rPr>
              <w:t>bước</w:t>
            </w:r>
            <w:proofErr w:type="spellEnd"/>
            <w:r>
              <w:rPr>
                <w:rFonts w:eastAsia="Calibri"/>
                <w:spacing w:val="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pacing w:val="6"/>
                <w:sz w:val="28"/>
                <w:szCs w:val="28"/>
              </w:rPr>
              <w:t>thứ</w:t>
            </w:r>
            <w:proofErr w:type="spellEnd"/>
            <w:r>
              <w:rPr>
                <w:rFonts w:eastAsia="Calibri"/>
                <w:spacing w:val="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pacing w:val="6"/>
                <w:sz w:val="28"/>
                <w:szCs w:val="28"/>
              </w:rPr>
              <w:t>mấy</w:t>
            </w:r>
            <w:proofErr w:type="spellEnd"/>
            <w:r>
              <w:rPr>
                <w:rFonts w:eastAsia="Calibri"/>
                <w:spacing w:val="6"/>
                <w:sz w:val="28"/>
                <w:szCs w:val="28"/>
              </w:rPr>
              <w:t>?</w:t>
            </w:r>
          </w:p>
          <w:p w:rsidR="00DE2ED7" w:rsidRDefault="00DE2ED7" w:rsidP="00C83755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eastAsia="Calibri"/>
                <w:sz w:val="28"/>
                <w:szCs w:val="28"/>
              </w:rPr>
              <w:t>Nhóm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phụ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được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vẽ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khi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nào</w:t>
            </w:r>
            <w:proofErr w:type="spellEnd"/>
            <w:r>
              <w:rPr>
                <w:rFonts w:eastAsia="Calibri"/>
                <w:sz w:val="28"/>
                <w:szCs w:val="28"/>
              </w:rPr>
              <w:t>?</w:t>
            </w:r>
          </w:p>
          <w:p w:rsidR="00DE2ED7" w:rsidRDefault="00DE2ED7" w:rsidP="00C83755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eastAsia="Calibri"/>
                <w:sz w:val="28"/>
                <w:szCs w:val="28"/>
              </w:rPr>
              <w:t>Cách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vẽ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màu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cho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bức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tranh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như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thế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nào</w:t>
            </w:r>
            <w:proofErr w:type="spellEnd"/>
            <w:r>
              <w:rPr>
                <w:rFonts w:eastAsia="Calibri"/>
                <w:sz w:val="28"/>
                <w:szCs w:val="28"/>
              </w:rPr>
              <w:t>?</w:t>
            </w:r>
          </w:p>
          <w:p w:rsidR="00DE2ED7" w:rsidRDefault="00DE2ED7" w:rsidP="00C83755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+ ...?</w:t>
            </w:r>
          </w:p>
          <w:p w:rsidR="00DE2ED7" w:rsidRDefault="00DE2ED7" w:rsidP="00C83755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pacing w:val="-10"/>
                <w:sz w:val="28"/>
                <w:szCs w:val="28"/>
              </w:rPr>
              <w:t xml:space="preserve">– </w:t>
            </w:r>
            <w:proofErr w:type="spellStart"/>
            <w:r>
              <w:rPr>
                <w:rFonts w:eastAsia="Calibri"/>
                <w:spacing w:val="-10"/>
                <w:sz w:val="28"/>
                <w:szCs w:val="28"/>
              </w:rPr>
              <w:t>Yêu</w:t>
            </w:r>
            <w:proofErr w:type="spellEnd"/>
            <w:r>
              <w:rPr>
                <w:rFonts w:eastAsia="Calibri"/>
                <w:spacing w:val="-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pacing w:val="-10"/>
                <w:sz w:val="28"/>
                <w:szCs w:val="28"/>
              </w:rPr>
              <w:t>cầu</w:t>
            </w:r>
            <w:proofErr w:type="spellEnd"/>
            <w:r>
              <w:rPr>
                <w:rFonts w:eastAsia="Calibri"/>
                <w:spacing w:val="-10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eastAsia="Calibri"/>
                <w:spacing w:val="-10"/>
                <w:sz w:val="28"/>
                <w:szCs w:val="28"/>
              </w:rPr>
              <w:t>đọc</w:t>
            </w:r>
            <w:proofErr w:type="spellEnd"/>
            <w:r>
              <w:rPr>
                <w:rFonts w:eastAsia="Calibri"/>
                <w:spacing w:val="-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pacing w:val="-10"/>
                <w:sz w:val="28"/>
                <w:szCs w:val="28"/>
              </w:rPr>
              <w:t>và</w:t>
            </w:r>
            <w:proofErr w:type="spellEnd"/>
            <w:r>
              <w:rPr>
                <w:rFonts w:eastAsia="Calibri"/>
                <w:spacing w:val="-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pacing w:val="-10"/>
                <w:sz w:val="28"/>
                <w:szCs w:val="28"/>
              </w:rPr>
              <w:t>ghi</w:t>
            </w:r>
            <w:proofErr w:type="spellEnd"/>
            <w:r>
              <w:rPr>
                <w:rFonts w:eastAsia="Calibri"/>
                <w:spacing w:val="-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pacing w:val="-10"/>
                <w:sz w:val="28"/>
                <w:szCs w:val="28"/>
              </w:rPr>
              <w:t>nhớ</w:t>
            </w:r>
            <w:proofErr w:type="spellEnd"/>
            <w:r>
              <w:rPr>
                <w:rFonts w:eastAsia="Calibri"/>
                <w:spacing w:val="-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pacing w:val="-10"/>
                <w:sz w:val="28"/>
                <w:szCs w:val="28"/>
              </w:rPr>
              <w:t>nội</w:t>
            </w:r>
            <w:proofErr w:type="spellEnd"/>
            <w:r>
              <w:rPr>
                <w:rFonts w:eastAsia="Calibri"/>
                <w:spacing w:val="-10"/>
                <w:sz w:val="28"/>
                <w:szCs w:val="28"/>
              </w:rPr>
              <w:t xml:space="preserve"> dung “</w:t>
            </w:r>
            <w:proofErr w:type="spellStart"/>
            <w:r>
              <w:rPr>
                <w:rFonts w:eastAsia="Calibri"/>
                <w:spacing w:val="-10"/>
                <w:sz w:val="28"/>
                <w:szCs w:val="28"/>
              </w:rPr>
              <w:t>Bạn</w:t>
            </w:r>
            <w:proofErr w:type="spellEnd"/>
            <w:r>
              <w:rPr>
                <w:rFonts w:eastAsia="Calibri"/>
                <w:spacing w:val="-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pacing w:val="-10"/>
                <w:sz w:val="28"/>
                <w:szCs w:val="28"/>
              </w:rPr>
              <w:t>nhớ</w:t>
            </w:r>
            <w:proofErr w:type="spellEnd"/>
            <w:r>
              <w:rPr>
                <w:rFonts w:eastAsia="Calibri"/>
                <w:spacing w:val="-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pacing w:val="-10"/>
                <w:sz w:val="28"/>
                <w:szCs w:val="28"/>
              </w:rPr>
              <w:t>nhé</w:t>
            </w:r>
            <w:proofErr w:type="spellEnd"/>
            <w:r>
              <w:rPr>
                <w:rFonts w:eastAsia="Calibri"/>
                <w:spacing w:val="-10"/>
                <w:sz w:val="28"/>
                <w:szCs w:val="28"/>
              </w:rPr>
              <w:t xml:space="preserve">!” ở </w:t>
            </w:r>
            <w:proofErr w:type="spellStart"/>
            <w:r>
              <w:rPr>
                <w:rFonts w:eastAsia="Calibri"/>
                <w:spacing w:val="-10"/>
                <w:sz w:val="28"/>
                <w:szCs w:val="28"/>
              </w:rPr>
              <w:t>trang</w:t>
            </w:r>
            <w:proofErr w:type="spellEnd"/>
            <w:r>
              <w:rPr>
                <w:rFonts w:eastAsia="Calibri"/>
                <w:spacing w:val="-10"/>
                <w:sz w:val="28"/>
                <w:szCs w:val="28"/>
              </w:rPr>
              <w:t xml:space="preserve"> 51 </w:t>
            </w:r>
            <w:proofErr w:type="spellStart"/>
            <w:r>
              <w:rPr>
                <w:rFonts w:eastAsia="Calibri"/>
                <w:spacing w:val="-10"/>
                <w:sz w:val="28"/>
                <w:szCs w:val="28"/>
              </w:rPr>
              <w:t>trong</w:t>
            </w:r>
            <w:proofErr w:type="spellEnd"/>
            <w:r>
              <w:rPr>
                <w:rFonts w:eastAsia="Calibri"/>
                <w:spacing w:val="-10"/>
                <w:sz w:val="28"/>
                <w:szCs w:val="28"/>
              </w:rPr>
              <w:t xml:space="preserve"> SGK </w:t>
            </w:r>
            <w:proofErr w:type="spellStart"/>
            <w:r>
              <w:rPr>
                <w:rFonts w:eastAsia="Calibri"/>
                <w:spacing w:val="-10"/>
                <w:sz w:val="28"/>
                <w:szCs w:val="28"/>
              </w:rPr>
              <w:t>Mĩ</w:t>
            </w:r>
            <w:proofErr w:type="spellEnd"/>
            <w:r>
              <w:rPr>
                <w:rFonts w:eastAsia="Calibri"/>
                <w:spacing w:val="-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pacing w:val="-10"/>
                <w:sz w:val="28"/>
                <w:szCs w:val="28"/>
              </w:rPr>
              <w:t>thuật</w:t>
            </w:r>
            <w:proofErr w:type="spellEnd"/>
            <w:r>
              <w:rPr>
                <w:rFonts w:eastAsia="Calibri"/>
                <w:spacing w:val="-10"/>
                <w:sz w:val="28"/>
                <w:szCs w:val="28"/>
              </w:rPr>
              <w:t xml:space="preserve"> 5.</w:t>
            </w:r>
          </w:p>
        </w:tc>
        <w:tc>
          <w:tcPr>
            <w:tcW w:w="4814" w:type="dxa"/>
            <w:shd w:val="clear" w:color="auto" w:fill="auto"/>
          </w:tcPr>
          <w:p w:rsidR="00DE2ED7" w:rsidRDefault="00DE2ED7" w:rsidP="00C83755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DE2ED7" w:rsidRDefault="00DE2ED7" w:rsidP="00C83755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DE2ED7" w:rsidRDefault="00DE2ED7" w:rsidP="00C83755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DE2ED7" w:rsidRDefault="00DE2ED7" w:rsidP="00C83755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DE2ED7" w:rsidRDefault="00DE2ED7" w:rsidP="00C83755">
            <w:pPr>
              <w:spacing w:after="0"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– Quan </w:t>
            </w:r>
            <w:proofErr w:type="spellStart"/>
            <w:r>
              <w:rPr>
                <w:rFonts w:eastAsia="Calibri"/>
                <w:sz w:val="28"/>
                <w:szCs w:val="28"/>
              </w:rPr>
              <w:t>sát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hình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tham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khảo</w:t>
            </w:r>
            <w:proofErr w:type="spellEnd"/>
            <w:r>
              <w:rPr>
                <w:rFonts w:eastAsia="Calibri"/>
                <w:sz w:val="28"/>
                <w:szCs w:val="28"/>
              </w:rPr>
              <w:t>.</w:t>
            </w:r>
          </w:p>
          <w:p w:rsidR="00DE2ED7" w:rsidRDefault="00DE2ED7" w:rsidP="00C83755">
            <w:pPr>
              <w:spacing w:after="0"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– Thảo </w:t>
            </w:r>
            <w:proofErr w:type="spellStart"/>
            <w:r>
              <w:rPr>
                <w:rFonts w:eastAsia="Calibri"/>
                <w:sz w:val="28"/>
                <w:szCs w:val="28"/>
              </w:rPr>
              <w:t>luận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 w:val="28"/>
                <w:szCs w:val="28"/>
              </w:rPr>
              <w:t>phân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tích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 w:val="28"/>
                <w:szCs w:val="28"/>
              </w:rPr>
              <w:t>chỉ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ra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các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bước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vẽ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tranh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về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đề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tài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mùa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thu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hoạch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theo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nhận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thức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của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cá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nhân</w:t>
            </w:r>
            <w:proofErr w:type="spellEnd"/>
            <w:r>
              <w:rPr>
                <w:rFonts w:eastAsia="Calibri"/>
                <w:sz w:val="28"/>
                <w:szCs w:val="28"/>
              </w:rPr>
              <w:t>.</w:t>
            </w:r>
          </w:p>
          <w:p w:rsidR="00DE2ED7" w:rsidRDefault="00DE2ED7" w:rsidP="00C83755">
            <w:pPr>
              <w:spacing w:after="0"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– Quan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sát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thao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tác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mẫu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của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GV. </w:t>
            </w:r>
          </w:p>
          <w:p w:rsidR="00DE2ED7" w:rsidRDefault="00DE2ED7" w:rsidP="00C83755">
            <w:pPr>
              <w:spacing w:after="0"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–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Trả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lời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các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câu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hỏi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theo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nội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yêu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cầu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của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GV. </w:t>
            </w:r>
          </w:p>
          <w:p w:rsidR="00DE2ED7" w:rsidRDefault="00DE2ED7" w:rsidP="00C83755">
            <w:pPr>
              <w:spacing w:after="0"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DE2ED7" w:rsidRDefault="00DE2ED7" w:rsidP="00C83755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DE2ED7" w:rsidRDefault="00DE2ED7" w:rsidP="00C83755">
            <w:pPr>
              <w:spacing w:after="0"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DE2ED7" w:rsidRDefault="00DE2ED7" w:rsidP="00C83755">
            <w:pPr>
              <w:spacing w:after="0"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DE2ED7" w:rsidRDefault="00DE2ED7" w:rsidP="00C83755">
            <w:pPr>
              <w:spacing w:after="0"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DE2ED7" w:rsidRDefault="00DE2ED7" w:rsidP="00C83755">
            <w:pPr>
              <w:spacing w:after="0"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DE2ED7" w:rsidRDefault="00DE2ED7" w:rsidP="00C83755">
            <w:pPr>
              <w:spacing w:after="0"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DE2ED7" w:rsidRDefault="00DE2ED7" w:rsidP="00C83755">
            <w:pPr>
              <w:spacing w:after="0"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DE2ED7" w:rsidRDefault="00DE2ED7" w:rsidP="00C83755">
            <w:pPr>
              <w:spacing w:after="0"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DE2ED7" w:rsidRDefault="00DE2ED7" w:rsidP="00C83755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–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Ghi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nhớ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Kết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hợp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hình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hoạt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của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nhóm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nhân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vật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chính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với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cảnh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vật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phù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hợp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có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thể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tạo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được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bức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tranh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lao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trong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mùa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thu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hoạch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>.</w:t>
            </w:r>
          </w:p>
        </w:tc>
      </w:tr>
      <w:tr w:rsidR="00DE2ED7" w:rsidTr="00C83755">
        <w:tc>
          <w:tcPr>
            <w:tcW w:w="4814" w:type="dxa"/>
            <w:shd w:val="clear" w:color="auto" w:fill="auto"/>
          </w:tcPr>
          <w:p w:rsidR="00DE2ED7" w:rsidRDefault="00DE2ED7" w:rsidP="00C83755">
            <w:pPr>
              <w:spacing w:after="0" w:line="240" w:lineRule="auto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lastRenderedPageBreak/>
              <w:t xml:space="preserve">3.Hoạt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Luyện</w:t>
            </w:r>
            <w:proofErr w:type="spellEnd"/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tập</w:t>
            </w:r>
            <w:proofErr w:type="spellEnd"/>
            <w:r>
              <w:rPr>
                <w:rFonts w:eastAsia="Calibri"/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thực</w:t>
            </w:r>
            <w:proofErr w:type="spellEnd"/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hành</w:t>
            </w:r>
            <w:proofErr w:type="spellEnd"/>
          </w:p>
        </w:tc>
        <w:tc>
          <w:tcPr>
            <w:tcW w:w="4814" w:type="dxa"/>
            <w:shd w:val="clear" w:color="auto" w:fill="auto"/>
          </w:tcPr>
          <w:p w:rsidR="00DE2ED7" w:rsidRDefault="00DE2ED7" w:rsidP="00C83755">
            <w:pPr>
              <w:spacing w:after="0" w:line="240" w:lineRule="auto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DE2ED7" w:rsidTr="00C83755">
        <w:tc>
          <w:tcPr>
            <w:tcW w:w="9628" w:type="dxa"/>
            <w:gridSpan w:val="2"/>
            <w:shd w:val="clear" w:color="auto" w:fill="auto"/>
          </w:tcPr>
          <w:p w:rsidR="00DE2ED7" w:rsidRDefault="00DE2ED7" w:rsidP="00C83755">
            <w:pPr>
              <w:spacing w:after="0" w:line="240" w:lineRule="auto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*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Hoạt</w:t>
            </w:r>
            <w:proofErr w:type="spellEnd"/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eastAsia="Calibri"/>
                <w:b/>
                <w:bCs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Vẽ</w:t>
            </w:r>
            <w:proofErr w:type="spellEnd"/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tranh</w:t>
            </w:r>
            <w:proofErr w:type="spellEnd"/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về</w:t>
            </w:r>
            <w:proofErr w:type="spellEnd"/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mùa</w:t>
            </w:r>
            <w:proofErr w:type="spellEnd"/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thu</w:t>
            </w:r>
            <w:proofErr w:type="spellEnd"/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hoạch</w:t>
            </w:r>
            <w:proofErr w:type="spellEnd"/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mà</w:t>
            </w:r>
            <w:proofErr w:type="spellEnd"/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em</w:t>
            </w:r>
            <w:proofErr w:type="spellEnd"/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ấn</w:t>
            </w:r>
            <w:proofErr w:type="spellEnd"/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tượng</w:t>
            </w:r>
            <w:proofErr w:type="spellEnd"/>
            <w:r>
              <w:rPr>
                <w:rFonts w:eastAsia="Calibri"/>
                <w:b/>
                <w:bCs/>
                <w:sz w:val="28"/>
                <w:szCs w:val="28"/>
              </w:rPr>
              <w:t xml:space="preserve">. </w:t>
            </w:r>
          </w:p>
        </w:tc>
      </w:tr>
      <w:tr w:rsidR="00DE2ED7" w:rsidTr="00C83755">
        <w:tc>
          <w:tcPr>
            <w:tcW w:w="4814" w:type="dxa"/>
            <w:shd w:val="clear" w:color="auto" w:fill="auto"/>
          </w:tcPr>
          <w:p w:rsidR="00DE2ED7" w:rsidRDefault="00DE2ED7" w:rsidP="00C83755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– </w:t>
            </w:r>
            <w:proofErr w:type="spellStart"/>
            <w:r>
              <w:rPr>
                <w:rFonts w:eastAsia="Calibri"/>
                <w:sz w:val="28"/>
                <w:szCs w:val="28"/>
              </w:rPr>
              <w:t>Mục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tiêu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: HS </w:t>
            </w:r>
            <w:proofErr w:type="spellStart"/>
            <w:r>
              <w:rPr>
                <w:rFonts w:eastAsia="Calibri"/>
                <w:sz w:val="28"/>
                <w:szCs w:val="28"/>
              </w:rPr>
              <w:t>biết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tạo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dáng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theo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các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hoạt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động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của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mùa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thu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hoạch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để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các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em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thể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hiện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bài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vẽ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tốt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hơn</w:t>
            </w:r>
            <w:proofErr w:type="spellEnd"/>
            <w:r>
              <w:rPr>
                <w:rFonts w:eastAsia="Calibri"/>
                <w:sz w:val="28"/>
                <w:szCs w:val="28"/>
              </w:rPr>
              <w:t>.</w:t>
            </w:r>
          </w:p>
          <w:p w:rsidR="00DE2ED7" w:rsidRDefault="00DE2ED7" w:rsidP="00C83755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eastAsia="Calibri"/>
                <w:sz w:val="28"/>
                <w:szCs w:val="28"/>
              </w:rPr>
              <w:t>Cách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tiến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hành</w:t>
            </w:r>
            <w:proofErr w:type="spellEnd"/>
          </w:p>
          <w:p w:rsidR="00DE2ED7" w:rsidRDefault="00DE2ED7" w:rsidP="00C83755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eastAsia="Calibri"/>
                <w:sz w:val="28"/>
                <w:szCs w:val="28"/>
              </w:rPr>
              <w:t>Yêu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cầu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eastAsia="Calibri"/>
                <w:sz w:val="28"/>
                <w:szCs w:val="28"/>
              </w:rPr>
              <w:t>hình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eastAsia="Calibri"/>
                <w:sz w:val="28"/>
                <w:szCs w:val="28"/>
              </w:rPr>
              <w:t>về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các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công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việc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trong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mùa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thu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hoạch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mà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các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em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đã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chứng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kiến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hoặc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biết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qua </w:t>
            </w:r>
            <w:proofErr w:type="spellStart"/>
            <w:r>
              <w:rPr>
                <w:rFonts w:eastAsia="Calibri"/>
                <w:sz w:val="28"/>
                <w:szCs w:val="28"/>
              </w:rPr>
              <w:t>các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phương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tiện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truyền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thông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và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xác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định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hoạt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động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 w:val="28"/>
                <w:szCs w:val="28"/>
              </w:rPr>
              <w:t>hình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ảnh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tiêu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biểu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mà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các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em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muốn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thể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hiện</w:t>
            </w:r>
            <w:proofErr w:type="spellEnd"/>
            <w:r>
              <w:rPr>
                <w:rFonts w:eastAsia="Calibri"/>
                <w:sz w:val="28"/>
                <w:szCs w:val="28"/>
              </w:rPr>
              <w:t>.</w:t>
            </w:r>
          </w:p>
          <w:p w:rsidR="00DE2ED7" w:rsidRDefault="00DE2ED7" w:rsidP="00C83755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– </w:t>
            </w:r>
            <w:proofErr w:type="spellStart"/>
            <w:r>
              <w:rPr>
                <w:rFonts w:eastAsia="Calibri"/>
                <w:sz w:val="28"/>
                <w:szCs w:val="28"/>
              </w:rPr>
              <w:t>Nêu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câu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hỏi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gợi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eastAsia="Calibri"/>
                <w:sz w:val="28"/>
                <w:szCs w:val="28"/>
              </w:rPr>
              <w:t>để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eastAsia="Calibri"/>
                <w:sz w:val="28"/>
                <w:szCs w:val="28"/>
              </w:rPr>
              <w:t>thảo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luận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và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chia </w:t>
            </w:r>
            <w:proofErr w:type="spellStart"/>
            <w:r>
              <w:rPr>
                <w:rFonts w:eastAsia="Calibri"/>
                <w:sz w:val="28"/>
                <w:szCs w:val="28"/>
              </w:rPr>
              <w:t>sẻ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về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Calibri"/>
                <w:sz w:val="28"/>
                <w:szCs w:val="28"/>
              </w:rPr>
              <w:t>hoạt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động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và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nhân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vật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 w:val="28"/>
                <w:szCs w:val="28"/>
              </w:rPr>
              <w:t>cảnh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vật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thể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hiện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rõ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đặc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trưng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của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mùa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thu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hoạch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mà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các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em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sẽ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thể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hiện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trong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bài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vẽ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.  </w:t>
            </w:r>
          </w:p>
          <w:p w:rsidR="00DE2ED7" w:rsidRDefault="00DE2ED7" w:rsidP="00C83755">
            <w:pPr>
              <w:spacing w:after="0" w:line="240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proofErr w:type="spellStart"/>
            <w:r>
              <w:rPr>
                <w:rFonts w:eastAsia="Calibri"/>
                <w:b/>
                <w:sz w:val="28"/>
                <w:szCs w:val="28"/>
              </w:rPr>
              <w:t>Câu</w:t>
            </w:r>
            <w:proofErr w:type="spellEnd"/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8"/>
                <w:szCs w:val="28"/>
              </w:rPr>
              <w:t>hỏi</w:t>
            </w:r>
            <w:proofErr w:type="spellEnd"/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8"/>
                <w:szCs w:val="28"/>
              </w:rPr>
              <w:t>gợi</w:t>
            </w:r>
            <w:proofErr w:type="spellEnd"/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8"/>
                <w:szCs w:val="28"/>
              </w:rPr>
              <w:t>mở</w:t>
            </w:r>
            <w:proofErr w:type="spellEnd"/>
            <w:r>
              <w:rPr>
                <w:rFonts w:eastAsia="Calibri"/>
                <w:b/>
                <w:sz w:val="28"/>
                <w:szCs w:val="28"/>
              </w:rPr>
              <w:t>:</w:t>
            </w:r>
          </w:p>
          <w:p w:rsidR="00DE2ED7" w:rsidRDefault="00DE2ED7" w:rsidP="00C83755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+ Em </w:t>
            </w:r>
            <w:proofErr w:type="spellStart"/>
            <w:r>
              <w:rPr>
                <w:rFonts w:eastAsia="Calibri"/>
                <w:sz w:val="28"/>
                <w:szCs w:val="28"/>
              </w:rPr>
              <w:t>sẽ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vẽ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tranh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về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mùa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thu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hoạch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gì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? </w:t>
            </w:r>
          </w:p>
          <w:p w:rsidR="00DE2ED7" w:rsidRDefault="00DE2ED7" w:rsidP="00C83755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+ Em </w:t>
            </w:r>
            <w:proofErr w:type="spellStart"/>
            <w:r>
              <w:rPr>
                <w:rFonts w:eastAsia="Calibri"/>
                <w:sz w:val="28"/>
                <w:szCs w:val="28"/>
              </w:rPr>
              <w:t>có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ấn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tượng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hoặc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kỉ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niệm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gì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với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mùa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thu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hoạch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đó</w:t>
            </w:r>
            <w:proofErr w:type="spellEnd"/>
            <w:r>
              <w:rPr>
                <w:rFonts w:eastAsia="Calibri"/>
                <w:sz w:val="28"/>
                <w:szCs w:val="28"/>
              </w:rPr>
              <w:t>?</w:t>
            </w:r>
          </w:p>
          <w:p w:rsidR="00DE2ED7" w:rsidRDefault="00DE2ED7" w:rsidP="00C83755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+ Công </w:t>
            </w:r>
            <w:proofErr w:type="spellStart"/>
            <w:r>
              <w:rPr>
                <w:rFonts w:eastAsia="Calibri"/>
                <w:sz w:val="28"/>
                <w:szCs w:val="28"/>
              </w:rPr>
              <w:t>việc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nào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của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mùa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thu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hoạch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đó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khiến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em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nhớ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nhất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? </w:t>
            </w:r>
          </w:p>
          <w:p w:rsidR="00DE2ED7" w:rsidRDefault="00DE2ED7" w:rsidP="00C83755">
            <w:pPr>
              <w:spacing w:after="0" w:line="240" w:lineRule="auto"/>
              <w:jc w:val="both"/>
              <w:rPr>
                <w:rFonts w:eastAsia="Calibri"/>
                <w:spacing w:val="-8"/>
                <w:sz w:val="28"/>
                <w:szCs w:val="28"/>
              </w:rPr>
            </w:pPr>
            <w:r>
              <w:rPr>
                <w:rFonts w:eastAsia="Calibri"/>
                <w:spacing w:val="-8"/>
                <w:sz w:val="28"/>
                <w:szCs w:val="28"/>
              </w:rPr>
              <w:t xml:space="preserve">+ Công </w:t>
            </w:r>
            <w:proofErr w:type="spellStart"/>
            <w:r>
              <w:rPr>
                <w:rFonts w:eastAsia="Calibri"/>
                <w:spacing w:val="-8"/>
                <w:sz w:val="28"/>
                <w:szCs w:val="28"/>
              </w:rPr>
              <w:t>việc</w:t>
            </w:r>
            <w:proofErr w:type="spellEnd"/>
            <w:r>
              <w:rPr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pacing w:val="-8"/>
                <w:sz w:val="28"/>
                <w:szCs w:val="28"/>
              </w:rPr>
              <w:t>đó</w:t>
            </w:r>
            <w:proofErr w:type="spellEnd"/>
            <w:r>
              <w:rPr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pacing w:val="-8"/>
                <w:sz w:val="28"/>
                <w:szCs w:val="28"/>
              </w:rPr>
              <w:t>có</w:t>
            </w:r>
            <w:proofErr w:type="spellEnd"/>
            <w:r>
              <w:rPr>
                <w:rFonts w:eastAsia="Calibri"/>
                <w:spacing w:val="-8"/>
                <w:sz w:val="28"/>
                <w:szCs w:val="28"/>
              </w:rPr>
              <w:t xml:space="preserve"> bao </w:t>
            </w:r>
            <w:proofErr w:type="spellStart"/>
            <w:r>
              <w:rPr>
                <w:rFonts w:eastAsia="Calibri"/>
                <w:spacing w:val="-8"/>
                <w:sz w:val="28"/>
                <w:szCs w:val="28"/>
              </w:rPr>
              <w:t>nhiêu</w:t>
            </w:r>
            <w:proofErr w:type="spellEnd"/>
            <w:r>
              <w:rPr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pacing w:val="-8"/>
                <w:sz w:val="28"/>
                <w:szCs w:val="28"/>
              </w:rPr>
              <w:t>người</w:t>
            </w:r>
            <w:proofErr w:type="spellEnd"/>
            <w:r>
              <w:rPr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pacing w:val="-8"/>
                <w:sz w:val="28"/>
                <w:szCs w:val="28"/>
              </w:rPr>
              <w:t>tham</w:t>
            </w:r>
            <w:proofErr w:type="spellEnd"/>
            <w:r>
              <w:rPr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pacing w:val="-8"/>
                <w:sz w:val="28"/>
                <w:szCs w:val="28"/>
              </w:rPr>
              <w:t>gia</w:t>
            </w:r>
            <w:proofErr w:type="spellEnd"/>
            <w:r>
              <w:rPr>
                <w:rFonts w:eastAsia="Calibri"/>
                <w:spacing w:val="-8"/>
                <w:sz w:val="28"/>
                <w:szCs w:val="28"/>
              </w:rPr>
              <w:t xml:space="preserve">? </w:t>
            </w:r>
          </w:p>
          <w:p w:rsidR="00DE2ED7" w:rsidRDefault="00DE2ED7" w:rsidP="00C83755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+ Công </w:t>
            </w:r>
            <w:proofErr w:type="spellStart"/>
            <w:r>
              <w:rPr>
                <w:rFonts w:eastAsia="Calibri"/>
                <w:sz w:val="28"/>
                <w:szCs w:val="28"/>
              </w:rPr>
              <w:t>việc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đó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diễn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ra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trong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bối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cảnh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như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thế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nào</w:t>
            </w:r>
            <w:proofErr w:type="spellEnd"/>
            <w:r>
              <w:rPr>
                <w:rFonts w:eastAsia="Calibri"/>
                <w:sz w:val="28"/>
                <w:szCs w:val="28"/>
              </w:rPr>
              <w:t>?</w:t>
            </w:r>
          </w:p>
          <w:p w:rsidR="00DE2ED7" w:rsidRDefault="00DE2ED7" w:rsidP="00C83755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+ Em </w:t>
            </w:r>
            <w:proofErr w:type="spellStart"/>
            <w:r>
              <w:rPr>
                <w:rFonts w:eastAsia="Calibri"/>
                <w:sz w:val="28"/>
                <w:szCs w:val="28"/>
              </w:rPr>
              <w:t>sẽ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sử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dụng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màu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sắc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như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thế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nào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cho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bức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tranh</w:t>
            </w:r>
            <w:proofErr w:type="spellEnd"/>
            <w:r>
              <w:rPr>
                <w:rFonts w:eastAsia="Calibri"/>
                <w:sz w:val="28"/>
                <w:szCs w:val="28"/>
              </w:rPr>
              <w:t>?</w:t>
            </w:r>
          </w:p>
          <w:p w:rsidR="00DE2ED7" w:rsidRDefault="00DE2ED7" w:rsidP="00C83755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 xml:space="preserve">+ </w:t>
            </w:r>
            <w:proofErr w:type="spellStart"/>
            <w:r>
              <w:rPr>
                <w:rFonts w:eastAsia="Calibri"/>
                <w:sz w:val="28"/>
                <w:szCs w:val="28"/>
              </w:rPr>
              <w:t>Thời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gian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 w:val="28"/>
                <w:szCs w:val="28"/>
              </w:rPr>
              <w:t>thời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tiết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của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buổi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thu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hoạch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đó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như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thế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nào</w:t>
            </w:r>
            <w:proofErr w:type="spellEnd"/>
            <w:r>
              <w:rPr>
                <w:rFonts w:eastAsia="Calibri"/>
                <w:sz w:val="28"/>
                <w:szCs w:val="28"/>
              </w:rPr>
              <w:t>?</w:t>
            </w:r>
          </w:p>
          <w:p w:rsidR="00DE2ED7" w:rsidRDefault="00DE2ED7" w:rsidP="00C83755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– </w:t>
            </w:r>
            <w:proofErr w:type="spellStart"/>
            <w:r>
              <w:rPr>
                <w:rFonts w:eastAsia="Calibri"/>
                <w:sz w:val="28"/>
                <w:szCs w:val="28"/>
              </w:rPr>
              <w:t>Khuyến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khích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eastAsia="Calibri"/>
                <w:sz w:val="28"/>
                <w:szCs w:val="28"/>
              </w:rPr>
              <w:t>tạo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dáng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theo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các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hoạt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động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của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mùa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thu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hoạch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để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các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em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thể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hiện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bài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vẽ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tốt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hơn</w:t>
            </w:r>
            <w:proofErr w:type="spellEnd"/>
            <w:r>
              <w:rPr>
                <w:rFonts w:eastAsia="Calibri"/>
                <w:sz w:val="28"/>
                <w:szCs w:val="28"/>
              </w:rPr>
              <w:t>.</w:t>
            </w:r>
          </w:p>
          <w:p w:rsidR="00DE2ED7" w:rsidRDefault="00DE2ED7" w:rsidP="00C83755">
            <w:pPr>
              <w:spacing w:after="0" w:line="240" w:lineRule="auto"/>
              <w:jc w:val="both"/>
              <w:rPr>
                <w:rFonts w:eastAsia="Calibri"/>
                <w:spacing w:val="2"/>
                <w:sz w:val="28"/>
                <w:szCs w:val="28"/>
              </w:rPr>
            </w:pPr>
            <w:r>
              <w:rPr>
                <w:rFonts w:eastAsia="Calibri"/>
                <w:spacing w:val="2"/>
                <w:sz w:val="28"/>
                <w:szCs w:val="28"/>
              </w:rPr>
              <w:t xml:space="preserve">– </w:t>
            </w:r>
            <w:proofErr w:type="spellStart"/>
            <w:r>
              <w:rPr>
                <w:rFonts w:eastAsia="Calibri"/>
                <w:spacing w:val="2"/>
                <w:sz w:val="28"/>
                <w:szCs w:val="28"/>
              </w:rPr>
              <w:t>Hướng</w:t>
            </w:r>
            <w:proofErr w:type="spellEnd"/>
            <w:r>
              <w:rPr>
                <w:rFonts w:eastAsia="Calibri"/>
                <w:spacing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pacing w:val="2"/>
                <w:sz w:val="28"/>
                <w:szCs w:val="28"/>
              </w:rPr>
              <w:t>dẫn</w:t>
            </w:r>
            <w:proofErr w:type="spellEnd"/>
            <w:r>
              <w:rPr>
                <w:rFonts w:eastAsia="Calibri"/>
                <w:spacing w:val="2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pacing w:val="2"/>
                <w:sz w:val="28"/>
                <w:szCs w:val="28"/>
              </w:rPr>
              <w:t>hỗ</w:t>
            </w:r>
            <w:proofErr w:type="spellEnd"/>
            <w:r>
              <w:rPr>
                <w:rFonts w:eastAsia="Calibri"/>
                <w:spacing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pacing w:val="2"/>
                <w:sz w:val="28"/>
                <w:szCs w:val="28"/>
              </w:rPr>
              <w:t>trợ</w:t>
            </w:r>
            <w:proofErr w:type="spellEnd"/>
            <w:r>
              <w:rPr>
                <w:rFonts w:eastAsia="Calibri"/>
                <w:spacing w:val="2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eastAsia="Calibri"/>
                <w:spacing w:val="2"/>
                <w:sz w:val="28"/>
                <w:szCs w:val="28"/>
              </w:rPr>
              <w:t>trong</w:t>
            </w:r>
            <w:proofErr w:type="spellEnd"/>
            <w:r>
              <w:rPr>
                <w:rFonts w:eastAsia="Calibri"/>
                <w:spacing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pacing w:val="2"/>
                <w:sz w:val="28"/>
                <w:szCs w:val="28"/>
              </w:rPr>
              <w:t>quá</w:t>
            </w:r>
            <w:proofErr w:type="spellEnd"/>
            <w:r>
              <w:rPr>
                <w:rFonts w:eastAsia="Calibri"/>
                <w:spacing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pacing w:val="2"/>
                <w:sz w:val="28"/>
                <w:szCs w:val="28"/>
              </w:rPr>
              <w:t>trình</w:t>
            </w:r>
            <w:proofErr w:type="spellEnd"/>
            <w:r>
              <w:rPr>
                <w:rFonts w:eastAsia="Calibri"/>
                <w:spacing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pacing w:val="2"/>
                <w:sz w:val="28"/>
                <w:szCs w:val="28"/>
              </w:rPr>
              <w:t>thực</w:t>
            </w:r>
            <w:proofErr w:type="spellEnd"/>
            <w:r>
              <w:rPr>
                <w:rFonts w:eastAsia="Calibri"/>
                <w:spacing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pacing w:val="2"/>
                <w:sz w:val="28"/>
                <w:szCs w:val="28"/>
              </w:rPr>
              <w:t>hành</w:t>
            </w:r>
            <w:proofErr w:type="spellEnd"/>
            <w:r>
              <w:rPr>
                <w:rFonts w:eastAsia="Calibri"/>
                <w:spacing w:val="2"/>
                <w:sz w:val="28"/>
                <w:szCs w:val="28"/>
              </w:rPr>
              <w:t>.</w:t>
            </w:r>
          </w:p>
          <w:p w:rsidR="00DE2ED7" w:rsidRDefault="00DE2ED7" w:rsidP="00C83755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– </w:t>
            </w:r>
            <w:proofErr w:type="spellStart"/>
            <w:r>
              <w:rPr>
                <w:rFonts w:eastAsia="Calibri"/>
                <w:sz w:val="28"/>
                <w:szCs w:val="28"/>
              </w:rPr>
              <w:t>Lựa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chọn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một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số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bài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vẽ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đang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thực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hiện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của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eastAsia="Calibri"/>
                <w:sz w:val="28"/>
                <w:szCs w:val="28"/>
              </w:rPr>
              <w:t>để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các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em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quan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sát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 w:val="28"/>
                <w:szCs w:val="28"/>
              </w:rPr>
              <w:t>nhận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xét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. GV </w:t>
            </w:r>
            <w:proofErr w:type="spellStart"/>
            <w:r>
              <w:rPr>
                <w:rFonts w:eastAsia="Calibri"/>
                <w:sz w:val="28"/>
                <w:szCs w:val="28"/>
              </w:rPr>
              <w:t>nhận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xét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 w:val="28"/>
                <w:szCs w:val="28"/>
              </w:rPr>
              <w:t>đánh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giá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chung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về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các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bài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vẽ</w:t>
            </w:r>
            <w:proofErr w:type="spellEnd"/>
            <w:r>
              <w:rPr>
                <w:rFonts w:eastAsia="Calibri"/>
                <w:sz w:val="28"/>
                <w:szCs w:val="28"/>
              </w:rPr>
              <w:t>.</w:t>
            </w:r>
          </w:p>
          <w:p w:rsidR="00DE2ED7" w:rsidRDefault="00DE2ED7" w:rsidP="00C83755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– </w:t>
            </w:r>
            <w:proofErr w:type="spellStart"/>
            <w:r>
              <w:rPr>
                <w:rFonts w:eastAsia="Calibri"/>
                <w:sz w:val="28"/>
                <w:szCs w:val="28"/>
              </w:rPr>
              <w:t>Dặn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dò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eastAsia="Calibri"/>
                <w:sz w:val="28"/>
                <w:szCs w:val="28"/>
              </w:rPr>
              <w:t>thu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dọn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đồ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dùng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học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tập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 w:val="28"/>
                <w:szCs w:val="28"/>
              </w:rPr>
              <w:t>vệ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sinh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lớp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học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và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chuẩn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bị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cho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tiết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học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sau</w:t>
            </w:r>
            <w:proofErr w:type="spellEnd"/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4814" w:type="dxa"/>
            <w:shd w:val="clear" w:color="auto" w:fill="auto"/>
          </w:tcPr>
          <w:p w:rsidR="00DE2ED7" w:rsidRDefault="00DE2ED7" w:rsidP="00C83755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DE2ED7" w:rsidRDefault="00DE2ED7" w:rsidP="00C83755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DE2ED7" w:rsidRDefault="00DE2ED7" w:rsidP="00C83755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DE2ED7" w:rsidRDefault="00DE2ED7" w:rsidP="00C83755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DE2ED7" w:rsidRDefault="00DE2ED7" w:rsidP="00C83755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– Quan </w:t>
            </w:r>
            <w:proofErr w:type="spellStart"/>
            <w:r>
              <w:rPr>
                <w:rFonts w:eastAsia="Calibri"/>
                <w:sz w:val="28"/>
                <w:szCs w:val="28"/>
              </w:rPr>
              <w:t>sát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hình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tham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khảo</w:t>
            </w:r>
            <w:proofErr w:type="spellEnd"/>
            <w:r>
              <w:rPr>
                <w:rFonts w:eastAsia="Calibri"/>
                <w:sz w:val="28"/>
                <w:szCs w:val="28"/>
              </w:rPr>
              <w:t>.</w:t>
            </w:r>
          </w:p>
          <w:p w:rsidR="00DE2ED7" w:rsidRDefault="00DE2ED7" w:rsidP="00C83755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– Suy </w:t>
            </w:r>
            <w:proofErr w:type="spellStart"/>
            <w:r>
              <w:rPr>
                <w:rFonts w:eastAsia="Calibri"/>
                <w:sz w:val="28"/>
                <w:szCs w:val="28"/>
              </w:rPr>
              <w:t>nghĩ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và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chia </w:t>
            </w:r>
            <w:proofErr w:type="spellStart"/>
            <w:r>
              <w:rPr>
                <w:rFonts w:eastAsia="Calibri"/>
                <w:sz w:val="28"/>
                <w:szCs w:val="28"/>
              </w:rPr>
              <w:t>sẻ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về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eastAsia="Calibri"/>
                <w:sz w:val="28"/>
                <w:szCs w:val="28"/>
              </w:rPr>
              <w:t>tưởng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thể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hiện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bài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vẽ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của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các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em</w:t>
            </w:r>
            <w:proofErr w:type="spellEnd"/>
            <w:r>
              <w:rPr>
                <w:rFonts w:eastAsia="Calibri"/>
                <w:sz w:val="28"/>
                <w:szCs w:val="28"/>
              </w:rPr>
              <w:t>.</w:t>
            </w:r>
          </w:p>
          <w:p w:rsidR="00DE2ED7" w:rsidRDefault="00DE2ED7" w:rsidP="00C83755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DE2ED7" w:rsidRDefault="00DE2ED7" w:rsidP="00C83755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DE2ED7" w:rsidRDefault="00DE2ED7" w:rsidP="00C83755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DE2ED7" w:rsidRDefault="00DE2ED7" w:rsidP="00C83755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DE2ED7" w:rsidRDefault="00DE2ED7" w:rsidP="00C83755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DE2ED7" w:rsidRDefault="00DE2ED7" w:rsidP="00C83755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DE2ED7" w:rsidRDefault="00DE2ED7" w:rsidP="00C83755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DE2ED7" w:rsidRDefault="00DE2ED7" w:rsidP="00C83755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DE2ED7" w:rsidRDefault="00DE2ED7" w:rsidP="00C83755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DE2ED7" w:rsidRDefault="00DE2ED7" w:rsidP="00C83755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DE2ED7" w:rsidRDefault="00DE2ED7" w:rsidP="00C83755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DE2ED7" w:rsidRDefault="00DE2ED7" w:rsidP="00C83755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DE2ED7" w:rsidRDefault="00DE2ED7" w:rsidP="00C83755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DE2ED7" w:rsidRDefault="00DE2ED7" w:rsidP="00C83755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DE2ED7" w:rsidRDefault="00DE2ED7" w:rsidP="00C83755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DE2ED7" w:rsidRDefault="00DE2ED7" w:rsidP="00C83755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DE2ED7" w:rsidRDefault="00DE2ED7" w:rsidP="00C83755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– </w:t>
            </w:r>
            <w:proofErr w:type="spellStart"/>
            <w:r>
              <w:rPr>
                <w:rFonts w:eastAsia="Calibri"/>
                <w:sz w:val="28"/>
                <w:szCs w:val="28"/>
              </w:rPr>
              <w:t>Cùng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bạn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tạo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dáng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theo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các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hoạt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động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của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mùa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thu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hoạch</w:t>
            </w:r>
            <w:proofErr w:type="spellEnd"/>
            <w:r>
              <w:rPr>
                <w:rFonts w:eastAsia="Calibri"/>
                <w:sz w:val="28"/>
                <w:szCs w:val="28"/>
              </w:rPr>
              <w:t>.</w:t>
            </w:r>
          </w:p>
          <w:p w:rsidR="00DE2ED7" w:rsidRDefault="00DE2ED7" w:rsidP="00C83755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DE2ED7" w:rsidRDefault="00DE2ED7" w:rsidP="00C83755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– </w:t>
            </w:r>
            <w:proofErr w:type="spellStart"/>
            <w:r>
              <w:rPr>
                <w:rFonts w:eastAsia="Calibri"/>
                <w:sz w:val="28"/>
                <w:szCs w:val="28"/>
              </w:rPr>
              <w:t>Thực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hành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vẽ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tranh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về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mùa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thu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hoạch</w:t>
            </w:r>
            <w:proofErr w:type="spellEnd"/>
            <w:r>
              <w:rPr>
                <w:rFonts w:eastAsia="Calibri"/>
                <w:sz w:val="28"/>
                <w:szCs w:val="28"/>
              </w:rPr>
              <w:t>.</w:t>
            </w:r>
          </w:p>
          <w:p w:rsidR="00DE2ED7" w:rsidRDefault="00DE2ED7" w:rsidP="00C83755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DE2ED7" w:rsidRDefault="00DE2ED7" w:rsidP="00C83755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– Quan </w:t>
            </w:r>
            <w:proofErr w:type="spellStart"/>
            <w:r>
              <w:rPr>
                <w:rFonts w:eastAsia="Calibri"/>
                <w:sz w:val="28"/>
                <w:szCs w:val="28"/>
              </w:rPr>
              <w:t>sát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 w:val="28"/>
                <w:szCs w:val="28"/>
              </w:rPr>
              <w:t>nêu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eastAsia="Calibri"/>
                <w:sz w:val="28"/>
                <w:szCs w:val="28"/>
              </w:rPr>
              <w:t>kiến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nhận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xét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về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các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bài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vẽ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và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rút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kinh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nghiệm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để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biết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cách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hoàn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thiện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bài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vẽ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hơn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trong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tiết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học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sau</w:t>
            </w:r>
            <w:proofErr w:type="spellEnd"/>
            <w:r>
              <w:rPr>
                <w:rFonts w:eastAsia="Calibri"/>
                <w:sz w:val="28"/>
                <w:szCs w:val="28"/>
              </w:rPr>
              <w:t>.</w:t>
            </w:r>
          </w:p>
          <w:p w:rsidR="00DE2ED7" w:rsidRDefault="00DE2ED7" w:rsidP="00C83755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– </w:t>
            </w:r>
            <w:proofErr w:type="spellStart"/>
            <w:r>
              <w:rPr>
                <w:rFonts w:eastAsia="Calibri"/>
                <w:sz w:val="28"/>
                <w:szCs w:val="28"/>
              </w:rPr>
              <w:t>Lắng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nghe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 w:val="28"/>
                <w:szCs w:val="28"/>
              </w:rPr>
              <w:t>ghi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nhớ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để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thực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hiện</w:t>
            </w:r>
            <w:proofErr w:type="spellEnd"/>
          </w:p>
        </w:tc>
      </w:tr>
      <w:tr w:rsidR="00DE2ED7" w:rsidTr="00C83755">
        <w:tc>
          <w:tcPr>
            <w:tcW w:w="4814" w:type="dxa"/>
            <w:shd w:val="clear" w:color="auto" w:fill="auto"/>
          </w:tcPr>
          <w:p w:rsidR="00DE2ED7" w:rsidRDefault="00DE2ED7" w:rsidP="00C83755">
            <w:pPr>
              <w:spacing w:after="0" w:line="240" w:lineRule="auto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lastRenderedPageBreak/>
              <w:t>*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Hoạt</w:t>
            </w:r>
            <w:proofErr w:type="spellEnd"/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nối</w:t>
            </w:r>
            <w:proofErr w:type="spellEnd"/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tiếp</w:t>
            </w:r>
            <w:proofErr w:type="spellEnd"/>
            <w:r>
              <w:rPr>
                <w:rFonts w:eastAsia="Calibri"/>
                <w:b/>
                <w:bCs/>
                <w:sz w:val="28"/>
                <w:szCs w:val="28"/>
              </w:rPr>
              <w:t>:</w:t>
            </w:r>
          </w:p>
          <w:p w:rsidR="00DE2ED7" w:rsidRDefault="00DE2ED7" w:rsidP="00C83755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eastAsia="Calibri"/>
                <w:sz w:val="28"/>
                <w:szCs w:val="28"/>
              </w:rPr>
              <w:t>nhận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xét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tiết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học</w:t>
            </w:r>
            <w:proofErr w:type="spellEnd"/>
            <w:r>
              <w:rPr>
                <w:rFonts w:eastAsia="Calibri"/>
                <w:sz w:val="28"/>
                <w:szCs w:val="28"/>
              </w:rPr>
              <w:t>.</w:t>
            </w:r>
          </w:p>
          <w:p w:rsidR="00DE2ED7" w:rsidRDefault="00DE2ED7" w:rsidP="00C83755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-Lưu </w:t>
            </w:r>
            <w:proofErr w:type="spellStart"/>
            <w:r>
              <w:rPr>
                <w:rFonts w:eastAsia="Calibri"/>
                <w:sz w:val="28"/>
                <w:szCs w:val="28"/>
              </w:rPr>
              <w:t>giữ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bài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vẽ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cho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cẩn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thận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để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tiết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sau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học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tiếp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và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nhớ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mang </w:t>
            </w:r>
            <w:proofErr w:type="spellStart"/>
            <w:r>
              <w:rPr>
                <w:rFonts w:eastAsia="Calibri"/>
                <w:sz w:val="28"/>
                <w:szCs w:val="28"/>
              </w:rPr>
              <w:t>theo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bút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chì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 w:val="28"/>
                <w:szCs w:val="28"/>
              </w:rPr>
              <w:t>tẩy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 w:val="28"/>
                <w:szCs w:val="28"/>
              </w:rPr>
              <w:t>màu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vẽ</w:t>
            </w:r>
            <w:proofErr w:type="spellEnd"/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4814" w:type="dxa"/>
            <w:shd w:val="clear" w:color="auto" w:fill="auto"/>
          </w:tcPr>
          <w:p w:rsidR="00DE2ED7" w:rsidRDefault="00DE2ED7" w:rsidP="00C83755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DE2ED7" w:rsidRDefault="00DE2ED7" w:rsidP="00C83755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-HS </w:t>
            </w:r>
            <w:proofErr w:type="spellStart"/>
            <w:r>
              <w:rPr>
                <w:rFonts w:eastAsia="Calibri"/>
                <w:sz w:val="28"/>
                <w:szCs w:val="28"/>
              </w:rPr>
              <w:t>lắng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nghe</w:t>
            </w:r>
            <w:proofErr w:type="spellEnd"/>
          </w:p>
        </w:tc>
      </w:tr>
    </w:tbl>
    <w:p w:rsidR="00DE2ED7" w:rsidRPr="00266D16" w:rsidRDefault="00DE2ED7" w:rsidP="00DE2ED7">
      <w:pPr>
        <w:spacing w:after="0" w:line="240" w:lineRule="auto"/>
        <w:jc w:val="both"/>
        <w:rPr>
          <w:b/>
          <w:bCs/>
          <w:sz w:val="28"/>
          <w:szCs w:val="28"/>
        </w:rPr>
      </w:pPr>
      <w:r w:rsidRPr="00266D16">
        <w:rPr>
          <w:b/>
          <w:bCs/>
          <w:sz w:val="28"/>
          <w:szCs w:val="28"/>
        </w:rPr>
        <w:t>IV. ĐIỀU CHỈNH SAU BÀI DẠY (NẾU CÓ)</w:t>
      </w:r>
    </w:p>
    <w:p w:rsidR="00DE2ED7" w:rsidRDefault="00DE2ED7" w:rsidP="00DE2ED7">
      <w:pPr>
        <w:spacing w:after="0" w:line="240" w:lineRule="auto"/>
        <w:rPr>
          <w:b/>
          <w:bCs/>
          <w:color w:val="0070C0"/>
          <w:sz w:val="28"/>
          <w:szCs w:val="28"/>
          <w:u w:val="single"/>
        </w:rPr>
      </w:pPr>
    </w:p>
    <w:p w:rsidR="0083169C" w:rsidRPr="003172EA" w:rsidRDefault="0083169C" w:rsidP="003172EA"/>
    <w:sectPr w:rsidR="0083169C" w:rsidRPr="003172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01F74"/>
    <w:multiLevelType w:val="hybridMultilevel"/>
    <w:tmpl w:val="2F9E0A76"/>
    <w:lvl w:ilvl="0" w:tplc="7D023F7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4778A"/>
    <w:multiLevelType w:val="hybridMultilevel"/>
    <w:tmpl w:val="A184AE2E"/>
    <w:lvl w:ilvl="0" w:tplc="A0A8FB6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75B64"/>
    <w:multiLevelType w:val="hybridMultilevel"/>
    <w:tmpl w:val="FF889E3C"/>
    <w:lvl w:ilvl="0" w:tplc="6F6AD4B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76000">
    <w:abstractNumId w:val="0"/>
  </w:num>
  <w:num w:numId="2" w16cid:durableId="1982227603">
    <w:abstractNumId w:val="2"/>
  </w:num>
  <w:num w:numId="3" w16cid:durableId="1472408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6EE"/>
    <w:rsid w:val="00091CB9"/>
    <w:rsid w:val="000D19C9"/>
    <w:rsid w:val="002149CF"/>
    <w:rsid w:val="002A5738"/>
    <w:rsid w:val="002C1CAE"/>
    <w:rsid w:val="002C6011"/>
    <w:rsid w:val="003151A5"/>
    <w:rsid w:val="003172EA"/>
    <w:rsid w:val="00350911"/>
    <w:rsid w:val="00365258"/>
    <w:rsid w:val="004D2EF4"/>
    <w:rsid w:val="0053485C"/>
    <w:rsid w:val="005A74CF"/>
    <w:rsid w:val="005B3684"/>
    <w:rsid w:val="005E2A96"/>
    <w:rsid w:val="00620ACC"/>
    <w:rsid w:val="006412F7"/>
    <w:rsid w:val="006D6421"/>
    <w:rsid w:val="0083169C"/>
    <w:rsid w:val="00924E3C"/>
    <w:rsid w:val="009C1888"/>
    <w:rsid w:val="00A216EE"/>
    <w:rsid w:val="00A52A23"/>
    <w:rsid w:val="00B31A4E"/>
    <w:rsid w:val="00B5547A"/>
    <w:rsid w:val="00B745F4"/>
    <w:rsid w:val="00BB61AA"/>
    <w:rsid w:val="00C9016E"/>
    <w:rsid w:val="00CE3894"/>
    <w:rsid w:val="00D51AD6"/>
    <w:rsid w:val="00D71AB9"/>
    <w:rsid w:val="00D9661F"/>
    <w:rsid w:val="00DE2ED7"/>
    <w:rsid w:val="00EA0257"/>
    <w:rsid w:val="00EF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F27318-81A5-492E-8F36-855DEFC5F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421"/>
    <w:rPr>
      <w:rFonts w:ascii="Times New Roman" w:hAnsi="Times New Roman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16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16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16E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16E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16E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16E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16E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16E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16E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16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16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16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16E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16E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16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16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16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16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16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A216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16E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A216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16EE"/>
    <w:pPr>
      <w:spacing w:before="160"/>
      <w:jc w:val="center"/>
    </w:pPr>
    <w:rPr>
      <w:rFonts w:asciiTheme="minorHAnsi" w:hAnsiTheme="minorHAnsi"/>
      <w:i/>
      <w:iCs/>
      <w:color w:val="404040" w:themeColor="text1" w:themeTint="BF"/>
      <w:sz w:val="22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A216EE"/>
    <w:rPr>
      <w:i/>
      <w:iCs/>
      <w:color w:val="404040" w:themeColor="text1" w:themeTint="BF"/>
    </w:rPr>
  </w:style>
  <w:style w:type="paragraph" w:styleId="ListParagraph">
    <w:name w:val="List Paragraph"/>
    <w:aliases w:val="List Paragraph (numbered (a)),Bullets,Lettre d'introduction"/>
    <w:basedOn w:val="Normal"/>
    <w:link w:val="ListParagraphChar"/>
    <w:uiPriority w:val="1"/>
    <w:qFormat/>
    <w:rsid w:val="00A216EE"/>
    <w:pPr>
      <w:ind w:left="720"/>
      <w:contextualSpacing/>
    </w:pPr>
    <w:rPr>
      <w:rFonts w:asciiTheme="minorHAnsi" w:hAnsiTheme="minorHAnsi"/>
      <w:sz w:val="22"/>
      <w:lang w:val="en-US"/>
    </w:rPr>
  </w:style>
  <w:style w:type="character" w:styleId="IntenseEmphasis">
    <w:name w:val="Intense Emphasis"/>
    <w:basedOn w:val="DefaultParagraphFont"/>
    <w:uiPriority w:val="21"/>
    <w:qFormat/>
    <w:rsid w:val="00A216E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16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hAnsiTheme="minorHAnsi"/>
      <w:i/>
      <w:iCs/>
      <w:color w:val="2F5496" w:themeColor="accent1" w:themeShade="BF"/>
      <w:sz w:val="2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16E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16E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6D6421"/>
    <w:pPr>
      <w:spacing w:after="0" w:line="240" w:lineRule="auto"/>
    </w:pPr>
    <w:rPr>
      <w:rFonts w:ascii="Times New Roman" w:hAnsi="Times New Roman"/>
      <w:sz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qFormat/>
    <w:rsid w:val="00B5547A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val="en-US"/>
      <w14:ligatures w14:val="none"/>
    </w:rPr>
  </w:style>
  <w:style w:type="paragraph" w:customStyle="1" w:styleId="Normal1">
    <w:name w:val="Normal1"/>
    <w:qFormat/>
    <w:rsid w:val="00B5547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nl-NL"/>
      <w14:ligatures w14:val="none"/>
    </w:rPr>
  </w:style>
  <w:style w:type="character" w:customStyle="1" w:styleId="ListParagraphChar">
    <w:name w:val="List Paragraph Char"/>
    <w:aliases w:val="List Paragraph (numbered (a)) Char,Bullets Char,Lettre d'introduction Char"/>
    <w:link w:val="ListParagraph"/>
    <w:uiPriority w:val="34"/>
    <w:locked/>
    <w:rsid w:val="00B5547A"/>
  </w:style>
  <w:style w:type="paragraph" w:styleId="BodyText">
    <w:name w:val="Body Text"/>
    <w:basedOn w:val="Normal"/>
    <w:link w:val="BodyTextChar"/>
    <w:uiPriority w:val="1"/>
    <w:qFormat/>
    <w:rsid w:val="00924E3C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  <w:kern w:val="0"/>
      <w:sz w:val="22"/>
      <w:lang w:val="vi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924E3C"/>
    <w:rPr>
      <w:rFonts w:ascii="Myriad Pro" w:eastAsia="Myriad Pro" w:hAnsi="Myriad Pro" w:cs="Myriad Pro"/>
      <w:kern w:val="0"/>
      <w:lang w:val="vi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24E3C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  <w:kern w:val="0"/>
      <w:sz w:val="22"/>
      <w:lang w:val="vi"/>
      <w14:ligatures w14:val="none"/>
    </w:rPr>
  </w:style>
  <w:style w:type="paragraph" w:customStyle="1" w:styleId="01BODYTEXT">
    <w:name w:val="01. BODY TEXT"/>
    <w:basedOn w:val="Normal"/>
    <w:qFormat/>
    <w:rsid w:val="00CE3894"/>
    <w:pPr>
      <w:spacing w:before="80" w:after="80" w:line="288" w:lineRule="auto"/>
      <w:ind w:left="227" w:hanging="227"/>
      <w:jc w:val="both"/>
    </w:pPr>
    <w:rPr>
      <w:rFonts w:eastAsia="Times New Roman" w:cs="Times New Roman"/>
      <w:spacing w:val="-4"/>
      <w:kern w:val="0"/>
      <w:szCs w:val="28"/>
      <w:lang w:val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nguyenthihien12041973@outlook.com</dc:creator>
  <cp:keywords/>
  <dc:description/>
  <cp:lastModifiedBy>nguyenthihien12041973@outlook.com</cp:lastModifiedBy>
  <cp:revision>22</cp:revision>
  <dcterms:created xsi:type="dcterms:W3CDTF">2025-02-06T12:43:00Z</dcterms:created>
  <dcterms:modified xsi:type="dcterms:W3CDTF">2025-03-05T07:40:00Z</dcterms:modified>
</cp:coreProperties>
</file>