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7E3" w:rsidRDefault="005D27E3" w:rsidP="005D27E3"/>
    <w:p w:rsidR="005D27E3" w:rsidRPr="00A40CD7" w:rsidRDefault="005D27E3" w:rsidP="005D27E3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FF0000"/>
          <w:sz w:val="26"/>
          <w:szCs w:val="26"/>
        </w:rPr>
      </w:pPr>
      <w:r w:rsidRPr="00A40CD7">
        <w:rPr>
          <w:rFonts w:asciiTheme="majorHAnsi" w:hAnsiTheme="majorHAnsi" w:cstheme="majorHAnsi"/>
          <w:b/>
          <w:bCs/>
          <w:color w:val="FF0000"/>
          <w:sz w:val="26"/>
          <w:szCs w:val="26"/>
        </w:rPr>
        <w:t>KẾ HOẠCH BÀI DẠY MÔN TIẾNG VIỆT</w:t>
      </w:r>
    </w:p>
    <w:p w:rsidR="005D27E3" w:rsidRPr="00A40CD7" w:rsidRDefault="005D27E3" w:rsidP="005D27E3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A40CD7">
        <w:rPr>
          <w:rFonts w:asciiTheme="majorHAnsi" w:hAnsiTheme="majorHAnsi" w:cstheme="majorHAnsi"/>
          <w:b/>
          <w:bCs/>
          <w:sz w:val="26"/>
          <w:szCs w:val="26"/>
          <w:u w:val="single"/>
        </w:rPr>
        <w:t>CHỦ ĐỀ 21</w:t>
      </w:r>
      <w:r w:rsidRPr="00A40CD7">
        <w:rPr>
          <w:rFonts w:asciiTheme="majorHAnsi" w:hAnsiTheme="majorHAnsi" w:cstheme="majorHAnsi"/>
          <w:b/>
          <w:bCs/>
          <w:sz w:val="26"/>
          <w:szCs w:val="26"/>
        </w:rPr>
        <w:t>:  NHỮNG BÔNG HOA NHỎ</w:t>
      </w:r>
    </w:p>
    <w:p w:rsidR="005D27E3" w:rsidRPr="00A40CD7" w:rsidRDefault="005D27E3" w:rsidP="005D27E3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  <w:r w:rsidRPr="00A40CD7">
        <w:rPr>
          <w:rFonts w:asciiTheme="majorHAnsi" w:hAnsiTheme="majorHAnsi" w:cstheme="majorHAnsi"/>
          <w:b/>
          <w:sz w:val="26"/>
          <w:szCs w:val="26"/>
        </w:rPr>
        <w:t>TIẾT</w:t>
      </w:r>
      <w:r>
        <w:rPr>
          <w:rFonts w:asciiTheme="majorHAnsi" w:hAnsiTheme="majorHAnsi" w:cstheme="majorHAnsi"/>
          <w:b/>
          <w:sz w:val="26"/>
          <w:szCs w:val="26"/>
        </w:rPr>
        <w:t>: 273,274</w:t>
      </w:r>
      <w:r w:rsidRPr="00A40CD7">
        <w:rPr>
          <w:rFonts w:asciiTheme="majorHAnsi" w:hAnsiTheme="majorHAnsi" w:cstheme="majorHAnsi"/>
          <w:b/>
          <w:sz w:val="26"/>
          <w:szCs w:val="26"/>
        </w:rPr>
        <w:t xml:space="preserve">                                       BÀI 3: NHƯ BÔNG HOA NHỎ </w:t>
      </w:r>
    </w:p>
    <w:p w:rsidR="005D27E3" w:rsidRPr="00A40CD7" w:rsidRDefault="005D27E3" w:rsidP="005D27E3">
      <w:pPr>
        <w:spacing w:after="0" w:line="240" w:lineRule="auto"/>
        <w:rPr>
          <w:rFonts w:asciiTheme="majorHAnsi" w:eastAsia="Times New Roman" w:hAnsiTheme="majorHAnsi" w:cstheme="majorHAnsi"/>
          <w:b/>
          <w:sz w:val="26"/>
          <w:szCs w:val="26"/>
        </w:rPr>
      </w:pPr>
      <w:r w:rsidRPr="00A40CD7">
        <w:rPr>
          <w:rFonts w:asciiTheme="majorHAnsi" w:eastAsia="Times New Roman" w:hAnsiTheme="majorHAnsi" w:cstheme="majorHAnsi"/>
          <w:b/>
          <w:sz w:val="26"/>
          <w:szCs w:val="26"/>
        </w:rPr>
        <w:t>I. YÊU CẦU CẦN ĐẠT</w:t>
      </w:r>
    </w:p>
    <w:p w:rsidR="005D27E3" w:rsidRPr="003E45EB" w:rsidRDefault="005D27E3" w:rsidP="005D27E3">
      <w:pPr>
        <w:pStyle w:val="Heading1"/>
        <w:rPr>
          <w:rFonts w:ascii="Times New Roman" w:hAnsi="Times New Roman"/>
          <w:noProof/>
          <w:position w:val="-1"/>
          <w:sz w:val="28"/>
          <w:szCs w:val="28"/>
        </w:rPr>
      </w:pPr>
      <w:r w:rsidRPr="00A40CD7">
        <w:rPr>
          <w:rFonts w:asciiTheme="majorHAnsi" w:hAnsiTheme="majorHAnsi" w:cstheme="majorHAnsi"/>
          <w:sz w:val="26"/>
          <w:szCs w:val="26"/>
        </w:rPr>
        <w:t xml:space="preserve"> </w:t>
      </w:r>
      <w:r w:rsidRPr="003E45EB">
        <w:rPr>
          <w:rStyle w:val="NoSpacingChar"/>
          <w:rFonts w:ascii="Times New Roman" w:hAnsi="Times New Roman"/>
          <w:sz w:val="28"/>
          <w:szCs w:val="28"/>
        </w:rPr>
        <w:t>1.N</w:t>
      </w:r>
      <w:r w:rsidRPr="003E45EB">
        <w:rPr>
          <w:rFonts w:ascii="Times New Roman" w:hAnsi="Times New Roman"/>
          <w:sz w:val="28"/>
          <w:szCs w:val="28"/>
        </w:rPr>
        <w:t>ăng lực đặc thù:</w:t>
      </w:r>
    </w:p>
    <w:p w:rsidR="005D27E3" w:rsidRPr="00E77AC8" w:rsidRDefault="005D27E3" w:rsidP="005D27E3">
      <w:pPr>
        <w:pStyle w:val="ListParagraph"/>
        <w:ind w:left="0"/>
        <w:contextualSpacing/>
        <w:jc w:val="both"/>
        <w:rPr>
          <w:rFonts w:ascii="Times New Roman" w:hAnsi="Times New Roman"/>
          <w:sz w:val="26"/>
          <w:szCs w:val="26"/>
        </w:rPr>
      </w:pPr>
      <w:r w:rsidRPr="00A40CD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r>
        <w:rPr>
          <w:rFonts w:asciiTheme="majorHAnsi" w:eastAsia="Times New Roman" w:hAnsiTheme="majorHAnsi" w:cstheme="majorHAnsi"/>
          <w:sz w:val="26"/>
          <w:szCs w:val="26"/>
        </w:rPr>
        <w:t xml:space="preserve">- </w:t>
      </w:r>
      <w:r w:rsidRPr="00E77AC8">
        <w:rPr>
          <w:rFonts w:ascii="Times New Roman" w:hAnsi="Times New Roman"/>
          <w:b/>
          <w:sz w:val="26"/>
          <w:szCs w:val="26"/>
        </w:rPr>
        <w:t xml:space="preserve"> </w:t>
      </w:r>
      <w:r w:rsidRPr="00E77AC8">
        <w:rPr>
          <w:rFonts w:ascii="Times New Roman" w:hAnsi="Times New Roman"/>
          <w:sz w:val="26"/>
          <w:szCs w:val="26"/>
        </w:rPr>
        <w:t>Đọc đúng, trôi chảy  bài đọc , bước đầu biết ngắt nghỉ hơi cuối mỗi dòng thơ.</w:t>
      </w:r>
    </w:p>
    <w:p w:rsidR="005D27E3" w:rsidRPr="00042C4F" w:rsidRDefault="005D27E3" w:rsidP="005D27E3">
      <w:pPr>
        <w:pStyle w:val="ListParagraph"/>
        <w:ind w:left="0" w:hanging="142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Pr="00042C4F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Ôn vần </w:t>
      </w:r>
      <w:r w:rsidRPr="00042C4F">
        <w:rPr>
          <w:rFonts w:ascii="Times New Roman" w:hAnsi="Times New Roman"/>
          <w:i/>
          <w:sz w:val="26"/>
          <w:szCs w:val="26"/>
        </w:rPr>
        <w:t>ươn, ương</w:t>
      </w:r>
      <w:r>
        <w:rPr>
          <w:rFonts w:ascii="Times New Roman" w:hAnsi="Times New Roman"/>
          <w:sz w:val="26"/>
          <w:szCs w:val="26"/>
        </w:rPr>
        <w:t xml:space="preserve"> kết hợp với mở rộng vốn từ. </w:t>
      </w:r>
      <w:r w:rsidRPr="00042C4F">
        <w:rPr>
          <w:rFonts w:ascii="Times New Roman" w:hAnsi="Times New Roman"/>
          <w:sz w:val="26"/>
          <w:szCs w:val="26"/>
        </w:rPr>
        <w:t xml:space="preserve">Hiểu từ ngữ </w:t>
      </w:r>
      <w:r>
        <w:rPr>
          <w:rFonts w:ascii="Times New Roman" w:hAnsi="Times New Roman"/>
          <w:sz w:val="26"/>
          <w:szCs w:val="26"/>
        </w:rPr>
        <w:t>,</w:t>
      </w:r>
      <w:r w:rsidRPr="00042C4F">
        <w:rPr>
          <w:rFonts w:ascii="Times New Roman" w:hAnsi="Times New Roman"/>
          <w:sz w:val="26"/>
          <w:szCs w:val="26"/>
        </w:rPr>
        <w:t xml:space="preserve"> nội dung bài đọc</w:t>
      </w:r>
    </w:p>
    <w:p w:rsidR="005D27E3" w:rsidRDefault="005D27E3" w:rsidP="005D27E3">
      <w:pPr>
        <w:pStyle w:val="ListParagraph"/>
        <w:ind w:left="0" w:hanging="142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Pr="00042C4F">
        <w:rPr>
          <w:rFonts w:ascii="Times New Roman" w:hAnsi="Times New Roman"/>
          <w:sz w:val="26"/>
          <w:szCs w:val="26"/>
        </w:rPr>
        <w:t xml:space="preserve">- Học thuộc </w:t>
      </w:r>
      <w:r>
        <w:rPr>
          <w:rFonts w:ascii="Times New Roman" w:hAnsi="Times New Roman"/>
          <w:sz w:val="26"/>
          <w:szCs w:val="26"/>
        </w:rPr>
        <w:t xml:space="preserve">một </w:t>
      </w:r>
      <w:r w:rsidRPr="00042C4F">
        <w:rPr>
          <w:rFonts w:ascii="Times New Roman" w:hAnsi="Times New Roman"/>
          <w:sz w:val="26"/>
          <w:szCs w:val="26"/>
        </w:rPr>
        <w:t xml:space="preserve">khổ thơ </w:t>
      </w:r>
      <w:r>
        <w:rPr>
          <w:rFonts w:ascii="Times New Roman" w:hAnsi="Times New Roman"/>
          <w:sz w:val="26"/>
          <w:szCs w:val="26"/>
        </w:rPr>
        <w:t>trong bài.Hiểu được ý nghĩa bài đọc: mỗi bạn nhỏ là một bông hoa của ba mẹ và thầy cô.</w:t>
      </w:r>
    </w:p>
    <w:p w:rsidR="005D27E3" w:rsidRPr="003E45EB" w:rsidRDefault="005D27E3" w:rsidP="005D27E3">
      <w:pPr>
        <w:suppressAutoHyphens/>
        <w:spacing w:after="0" w:line="240" w:lineRule="auto"/>
        <w:ind w:left="1" w:hanging="3"/>
        <w:rPr>
          <w:rFonts w:ascii="Times New Roman" w:hAnsi="Times New Roman"/>
          <w:noProof/>
          <w:position w:val="-1"/>
          <w:sz w:val="28"/>
          <w:szCs w:val="28"/>
        </w:rPr>
      </w:pPr>
      <w:r w:rsidRPr="003E45EB">
        <w:rPr>
          <w:rFonts w:ascii="Times New Roman" w:hAnsi="Times New Roman"/>
          <w:b/>
          <w:sz w:val="28"/>
          <w:szCs w:val="28"/>
        </w:rPr>
        <w:t>2. Năng lực chung:</w:t>
      </w:r>
    </w:p>
    <w:p w:rsidR="005D27E3" w:rsidRPr="006D27CE" w:rsidRDefault="005D27E3" w:rsidP="005D27E3">
      <w:pPr>
        <w:pStyle w:val="ListParagraph"/>
        <w:ind w:left="0"/>
        <w:contextualSpacing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Biết t</w:t>
      </w:r>
      <w:r w:rsidRPr="0081048B">
        <w:rPr>
          <w:rFonts w:ascii="Times New Roman" w:hAnsi="Times New Roman"/>
          <w:sz w:val="26"/>
          <w:szCs w:val="26"/>
        </w:rPr>
        <w:t>r</w:t>
      </w:r>
      <w:r w:rsidRPr="006D27CE">
        <w:rPr>
          <w:rFonts w:ascii="Times New Roman" w:hAnsi="Times New Roman"/>
          <w:sz w:val="26"/>
          <w:szCs w:val="26"/>
        </w:rPr>
        <w:t xml:space="preserve">ao đổi với bạn </w:t>
      </w:r>
      <w:r>
        <w:rPr>
          <w:rFonts w:ascii="Times New Roman" w:hAnsi="Times New Roman"/>
          <w:sz w:val="26"/>
          <w:szCs w:val="26"/>
        </w:rPr>
        <w:t>để tìm tiếng có vần theo yêu cầu, thảo luận trả lời câu hỏi về nội dung bài đọc, hỏi - đáp với bạn về một việc tốt em đã làm</w:t>
      </w:r>
    </w:p>
    <w:p w:rsidR="005D27E3" w:rsidRDefault="005D27E3" w:rsidP="005D27E3">
      <w:pPr>
        <w:pStyle w:val="ListParagraph"/>
        <w:ind w:left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6D27CE">
        <w:rPr>
          <w:rFonts w:ascii="Times New Roman" w:hAnsi="Times New Roman"/>
          <w:sz w:val="26"/>
          <w:szCs w:val="26"/>
        </w:rPr>
        <w:t xml:space="preserve">Biết tự </w:t>
      </w:r>
      <w:r>
        <w:rPr>
          <w:rFonts w:ascii="Times New Roman" w:hAnsi="Times New Roman"/>
          <w:sz w:val="26"/>
          <w:szCs w:val="26"/>
        </w:rPr>
        <w:t>rèn đọc cá nhân, quan sát tranh minh họa và trả lời được câu hỏi về nội dung tranh, trả lời được câu hỏi về nội dung bài học</w:t>
      </w:r>
      <w:r>
        <w:rPr>
          <w:rFonts w:ascii="Times New Roman" w:hAnsi="Times New Roman"/>
          <w:b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sắp xếp từ ngữ để nói thành câu, đoạn  </w:t>
      </w:r>
    </w:p>
    <w:p w:rsidR="005D27E3" w:rsidRPr="00A82FFC" w:rsidRDefault="005D27E3" w:rsidP="005D27E3">
      <w:pPr>
        <w:suppressAutoHyphens/>
        <w:spacing w:after="0" w:line="240" w:lineRule="auto"/>
        <w:ind w:left="1" w:hanging="3"/>
        <w:rPr>
          <w:rFonts w:ascii="Times New Roman" w:hAnsi="Times New Roman"/>
          <w:b/>
          <w:sz w:val="28"/>
          <w:szCs w:val="28"/>
        </w:rPr>
      </w:pPr>
      <w:r w:rsidRPr="003E45EB">
        <w:rPr>
          <w:rFonts w:ascii="Times New Roman" w:hAnsi="Times New Roman"/>
          <w:b/>
          <w:sz w:val="28"/>
          <w:szCs w:val="28"/>
        </w:rPr>
        <w:t>3. Phẩm chấ</w:t>
      </w:r>
      <w:r>
        <w:rPr>
          <w:rFonts w:ascii="Times New Roman" w:hAnsi="Times New Roman"/>
          <w:b/>
          <w:sz w:val="28"/>
          <w:szCs w:val="28"/>
        </w:rPr>
        <w:t>t:</w:t>
      </w:r>
    </w:p>
    <w:p w:rsidR="005D27E3" w:rsidRPr="00A40CD7" w:rsidRDefault="005D27E3" w:rsidP="005D27E3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- </w:t>
      </w:r>
      <w:r w:rsidRPr="00A434FA">
        <w:rPr>
          <w:rFonts w:ascii="Times New Roman" w:hAnsi="Times New Roman"/>
          <w:sz w:val="26"/>
          <w:szCs w:val="26"/>
        </w:rPr>
        <w:t>Bồi dưỡng phẩm chất</w:t>
      </w:r>
      <w:r>
        <w:rPr>
          <w:rFonts w:ascii="Times New Roman" w:hAnsi="Times New Roman"/>
          <w:sz w:val="26"/>
          <w:szCs w:val="26"/>
        </w:rPr>
        <w:t>:</w:t>
      </w:r>
      <w:r w:rsidRPr="0065190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Ngoan ngoãn, biết vâng lời để cha mẹ, thầy cô vui lòng</w:t>
      </w:r>
    </w:p>
    <w:p w:rsidR="005D27E3" w:rsidRPr="00A40CD7" w:rsidRDefault="005D27E3" w:rsidP="005D27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noProof/>
          <w:position w:val="-1"/>
          <w:sz w:val="26"/>
          <w:szCs w:val="26"/>
        </w:rPr>
      </w:pPr>
      <w:r w:rsidRPr="00A40CD7">
        <w:rPr>
          <w:rFonts w:asciiTheme="majorHAnsi" w:hAnsiTheme="majorHAnsi" w:cstheme="majorHAnsi"/>
          <w:b/>
          <w:sz w:val="26"/>
          <w:szCs w:val="26"/>
        </w:rPr>
        <w:t xml:space="preserve">  </w:t>
      </w:r>
      <w:r w:rsidRPr="00A40CD7">
        <w:rPr>
          <w:rFonts w:asciiTheme="majorHAnsi" w:hAnsiTheme="majorHAnsi" w:cstheme="majorHAnsi"/>
          <w:b/>
          <w:bCs/>
          <w:noProof/>
          <w:position w:val="-1"/>
          <w:sz w:val="26"/>
          <w:szCs w:val="26"/>
          <w:lang w:val="vi-VN"/>
        </w:rPr>
        <w:t xml:space="preserve">II. </w:t>
      </w:r>
      <w:r w:rsidRPr="00A40CD7">
        <w:rPr>
          <w:rFonts w:asciiTheme="majorHAnsi" w:hAnsiTheme="majorHAnsi" w:cstheme="majorHAnsi"/>
          <w:b/>
          <w:bCs/>
          <w:noProof/>
          <w:position w:val="-1"/>
          <w:sz w:val="26"/>
          <w:szCs w:val="26"/>
        </w:rPr>
        <w:t xml:space="preserve">ĐỒ DÙNG DẠY HỌC </w:t>
      </w:r>
    </w:p>
    <w:p w:rsidR="005D27E3" w:rsidRPr="00E77AC8" w:rsidRDefault="005D27E3" w:rsidP="005D27E3">
      <w:pPr>
        <w:suppressAutoHyphens/>
        <w:spacing w:after="0" w:line="240" w:lineRule="auto"/>
        <w:ind w:hanging="2"/>
        <w:rPr>
          <w:rFonts w:asciiTheme="majorHAnsi" w:hAnsiTheme="majorHAnsi" w:cstheme="majorHAnsi"/>
          <w:noProof/>
          <w:position w:val="-1"/>
          <w:sz w:val="26"/>
          <w:szCs w:val="26"/>
          <w:lang w:val="vi-VN"/>
        </w:rPr>
      </w:pPr>
      <w:r w:rsidRPr="00A40CD7">
        <w:rPr>
          <w:rFonts w:asciiTheme="majorHAnsi" w:hAnsiTheme="majorHAnsi" w:cstheme="majorHAnsi"/>
          <w:b/>
          <w:bCs/>
          <w:noProof/>
          <w:position w:val="-1"/>
          <w:sz w:val="26"/>
          <w:szCs w:val="26"/>
          <w:lang w:val="vi-VN"/>
        </w:rPr>
        <w:t xml:space="preserve">1.Giáo viên : </w:t>
      </w:r>
      <w:r w:rsidRPr="00A40CD7">
        <w:rPr>
          <w:rFonts w:asciiTheme="majorHAnsi" w:hAnsiTheme="majorHAnsi" w:cstheme="majorHAnsi"/>
          <w:bCs/>
          <w:noProof/>
          <w:position w:val="-1"/>
          <w:sz w:val="26"/>
          <w:szCs w:val="26"/>
        </w:rPr>
        <w:t>máy tính,</w:t>
      </w:r>
      <w:r w:rsidRPr="00A40CD7">
        <w:rPr>
          <w:rFonts w:asciiTheme="majorHAnsi" w:hAnsiTheme="majorHAnsi" w:cstheme="majorHAnsi"/>
          <w:b/>
          <w:bCs/>
          <w:noProof/>
          <w:position w:val="-1"/>
          <w:sz w:val="26"/>
          <w:szCs w:val="26"/>
        </w:rPr>
        <w:t xml:space="preserve"> </w:t>
      </w:r>
      <w:r w:rsidRPr="00A40CD7">
        <w:rPr>
          <w:rFonts w:asciiTheme="majorHAnsi" w:hAnsiTheme="majorHAnsi" w:cstheme="majorHAnsi"/>
          <w:bCs/>
          <w:noProof/>
          <w:position w:val="-1"/>
          <w:sz w:val="26"/>
          <w:szCs w:val="26"/>
        </w:rPr>
        <w:t>SGK</w:t>
      </w:r>
      <w:r w:rsidRPr="00A40CD7">
        <w:rPr>
          <w:rFonts w:asciiTheme="majorHAnsi" w:hAnsiTheme="majorHAnsi" w:cstheme="majorHAnsi"/>
          <w:noProof/>
          <w:position w:val="-1"/>
          <w:sz w:val="26"/>
          <w:szCs w:val="26"/>
        </w:rPr>
        <w:t xml:space="preserve"> </w:t>
      </w:r>
      <w:r w:rsidRPr="00A40CD7">
        <w:rPr>
          <w:rFonts w:asciiTheme="majorHAnsi" w:hAnsiTheme="majorHAnsi" w:cstheme="majorHAnsi"/>
          <w:b/>
          <w:bCs/>
          <w:noProof/>
          <w:position w:val="-1"/>
          <w:sz w:val="26"/>
          <w:szCs w:val="26"/>
          <w:lang w:val="vi-VN"/>
        </w:rPr>
        <w:t xml:space="preserve">2. Học sinh </w:t>
      </w:r>
      <w:r w:rsidRPr="00A40CD7">
        <w:rPr>
          <w:rFonts w:asciiTheme="majorHAnsi" w:hAnsiTheme="majorHAnsi" w:cstheme="majorHAnsi"/>
          <w:noProof/>
          <w:position w:val="-1"/>
          <w:sz w:val="26"/>
          <w:szCs w:val="26"/>
          <w:lang w:val="vi-VN"/>
        </w:rPr>
        <w:t>: S</w:t>
      </w:r>
      <w:r w:rsidRPr="00A40CD7">
        <w:rPr>
          <w:rFonts w:asciiTheme="majorHAnsi" w:hAnsiTheme="majorHAnsi" w:cstheme="majorHAnsi"/>
          <w:noProof/>
          <w:position w:val="-1"/>
          <w:sz w:val="26"/>
          <w:szCs w:val="26"/>
        </w:rPr>
        <w:t>GK</w:t>
      </w:r>
      <w:r w:rsidRPr="00A40CD7">
        <w:rPr>
          <w:rFonts w:asciiTheme="majorHAnsi" w:hAnsiTheme="majorHAnsi" w:cstheme="majorHAnsi"/>
          <w:noProof/>
          <w:position w:val="-1"/>
          <w:sz w:val="26"/>
          <w:szCs w:val="26"/>
          <w:lang w:val="vi-VN"/>
        </w:rPr>
        <w:t xml:space="preserve">, </w:t>
      </w:r>
    </w:p>
    <w:p w:rsidR="005D27E3" w:rsidRPr="00E77AC8" w:rsidRDefault="005D27E3" w:rsidP="005D27E3">
      <w:pPr>
        <w:suppressAutoHyphens/>
        <w:ind w:hanging="2"/>
        <w:rPr>
          <w:rFonts w:asciiTheme="majorHAnsi" w:hAnsiTheme="majorHAnsi" w:cstheme="majorHAnsi"/>
          <w:b/>
          <w:bCs/>
          <w:noProof/>
          <w:position w:val="-1"/>
          <w:sz w:val="26"/>
          <w:szCs w:val="26"/>
        </w:rPr>
      </w:pPr>
      <w:r w:rsidRPr="00E77AC8">
        <w:rPr>
          <w:rFonts w:asciiTheme="majorHAnsi" w:hAnsiTheme="majorHAnsi" w:cstheme="majorHAnsi"/>
          <w:b/>
          <w:bCs/>
          <w:noProof/>
          <w:position w:val="-1"/>
          <w:sz w:val="26"/>
          <w:szCs w:val="26"/>
          <w:lang w:val="vi-VN"/>
        </w:rPr>
        <w:t xml:space="preserve">III. </w:t>
      </w:r>
      <w:r w:rsidRPr="00E77AC8">
        <w:rPr>
          <w:rFonts w:asciiTheme="majorHAnsi" w:hAnsiTheme="majorHAnsi" w:cstheme="majorHAnsi"/>
          <w:b/>
          <w:bCs/>
          <w:noProof/>
          <w:position w:val="-1"/>
          <w:sz w:val="26"/>
          <w:szCs w:val="26"/>
        </w:rPr>
        <w:t xml:space="preserve">CÁC </w:t>
      </w:r>
      <w:r w:rsidRPr="00E77AC8">
        <w:rPr>
          <w:rFonts w:asciiTheme="majorHAnsi" w:hAnsiTheme="majorHAnsi" w:cstheme="majorHAnsi"/>
          <w:b/>
          <w:bCs/>
          <w:noProof/>
          <w:position w:val="-1"/>
          <w:sz w:val="26"/>
          <w:szCs w:val="26"/>
          <w:lang w:val="vi-VN"/>
        </w:rPr>
        <w:t>HOẠT ĐỘNG DẠY HỌC</w:t>
      </w:r>
      <w:r w:rsidRPr="00E77AC8">
        <w:rPr>
          <w:rFonts w:asciiTheme="majorHAnsi" w:hAnsiTheme="majorHAnsi" w:cstheme="majorHAnsi"/>
          <w:b/>
          <w:bCs/>
          <w:noProof/>
          <w:position w:val="-1"/>
          <w:sz w:val="26"/>
          <w:szCs w:val="26"/>
        </w:rPr>
        <w:t xml:space="preserve"> CHỦ YẾU</w:t>
      </w:r>
    </w:p>
    <w:tbl>
      <w:tblPr>
        <w:tblW w:w="1007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9"/>
        <w:gridCol w:w="4701"/>
        <w:gridCol w:w="10"/>
      </w:tblGrid>
      <w:tr w:rsidR="005D27E3" w:rsidRPr="00A434FA" w:rsidTr="008D6971">
        <w:trPr>
          <w:gridAfter w:val="1"/>
          <w:wAfter w:w="10" w:type="dxa"/>
        </w:trPr>
        <w:tc>
          <w:tcPr>
            <w:tcW w:w="5359" w:type="dxa"/>
            <w:shd w:val="clear" w:color="auto" w:fill="auto"/>
          </w:tcPr>
          <w:p w:rsidR="005D27E3" w:rsidRPr="00A434FA" w:rsidRDefault="005D27E3" w:rsidP="008D6971">
            <w:pPr>
              <w:pStyle w:val="TableParagraph"/>
              <w:spacing w:before="2"/>
              <w:ind w:left="0"/>
              <w:jc w:val="center"/>
              <w:rPr>
                <w:b/>
                <w:sz w:val="26"/>
              </w:rPr>
            </w:pPr>
            <w:r w:rsidRPr="00A434FA">
              <w:rPr>
                <w:b/>
                <w:sz w:val="26"/>
              </w:rPr>
              <w:t>Hoạt động của Giáo viên</w:t>
            </w:r>
          </w:p>
        </w:tc>
        <w:tc>
          <w:tcPr>
            <w:tcW w:w="4701" w:type="dxa"/>
            <w:shd w:val="clear" w:color="auto" w:fill="auto"/>
          </w:tcPr>
          <w:p w:rsidR="005D27E3" w:rsidRPr="00A434FA" w:rsidRDefault="005D27E3" w:rsidP="008D6971">
            <w:pPr>
              <w:pStyle w:val="TableParagraph"/>
              <w:spacing w:before="2"/>
              <w:ind w:left="0"/>
              <w:jc w:val="center"/>
              <w:rPr>
                <w:b/>
                <w:sz w:val="26"/>
              </w:rPr>
            </w:pPr>
            <w:r w:rsidRPr="00A434FA">
              <w:rPr>
                <w:b/>
                <w:sz w:val="26"/>
              </w:rPr>
              <w:t>Hoạt động của học sinh</w:t>
            </w:r>
          </w:p>
        </w:tc>
      </w:tr>
      <w:tr w:rsidR="005D27E3" w:rsidRPr="00A434FA" w:rsidTr="008D6971">
        <w:trPr>
          <w:gridAfter w:val="1"/>
          <w:wAfter w:w="10" w:type="dxa"/>
        </w:trPr>
        <w:tc>
          <w:tcPr>
            <w:tcW w:w="10060" w:type="dxa"/>
            <w:gridSpan w:val="2"/>
            <w:shd w:val="clear" w:color="auto" w:fill="auto"/>
          </w:tcPr>
          <w:p w:rsidR="005D27E3" w:rsidRPr="00A434FA" w:rsidRDefault="005D27E3" w:rsidP="008D6971">
            <w:pPr>
              <w:pStyle w:val="TableParagraph"/>
              <w:spacing w:before="2"/>
              <w:ind w:left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Tiết 1</w:t>
            </w:r>
          </w:p>
        </w:tc>
      </w:tr>
      <w:tr w:rsidR="005D27E3" w:rsidRPr="00A434FA" w:rsidTr="008D6971">
        <w:tc>
          <w:tcPr>
            <w:tcW w:w="10070" w:type="dxa"/>
            <w:gridSpan w:val="3"/>
            <w:shd w:val="clear" w:color="auto" w:fill="auto"/>
          </w:tcPr>
          <w:p w:rsidR="005D27E3" w:rsidRPr="00A434FA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1: Khởi động (5 – 7’)</w:t>
            </w:r>
          </w:p>
          <w:p w:rsidR="005D27E3" w:rsidRDefault="005D27E3" w:rsidP="008D697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* Mục tiêu: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Tạo tâm thế cho HS chuẩn bị vào bài học mới</w:t>
            </w:r>
          </w:p>
          <w:p w:rsidR="005D27E3" w:rsidRPr="00A434FA" w:rsidRDefault="005D27E3" w:rsidP="008D697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D195A">
              <w:rPr>
                <w:rFonts w:ascii="Times New Roman" w:hAnsi="Times New Roman"/>
                <w:i/>
                <w:sz w:val="26"/>
                <w:szCs w:val="26"/>
              </w:rPr>
              <w:t>* Thiết bị: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Tranh minh họa SGK</w:t>
            </w:r>
          </w:p>
          <w:p w:rsidR="005D27E3" w:rsidRPr="00585AF2" w:rsidRDefault="005D27E3" w:rsidP="008D697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r w:rsidRPr="000A1E76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Phương pháp, hình thức, kĩ thuật dạy học:</w:t>
            </w:r>
            <w:r w:rsidRPr="00A434F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quan sát, hỏi – đáp, trò chơi </w:t>
            </w:r>
          </w:p>
        </w:tc>
      </w:tr>
      <w:tr w:rsidR="005D27E3" w:rsidRPr="00A434FA" w:rsidTr="008D6971">
        <w:trPr>
          <w:gridAfter w:val="1"/>
          <w:wAfter w:w="10" w:type="dxa"/>
        </w:trPr>
        <w:tc>
          <w:tcPr>
            <w:tcW w:w="5359" w:type="dxa"/>
            <w:shd w:val="clear" w:color="auto" w:fill="auto"/>
          </w:tcPr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Trò chơi’ Hái hoa’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Nhận xét 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Treo tranh minh họa bài đọc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5749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Yêu cầu HS trả lời 1 số câu hỏi: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Em thấy gì trong tranh?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Bạn nhỏ được những ai yêu thương?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Hành động nào thể hiện bạn nhỏ được yêu thương?</w:t>
            </w:r>
          </w:p>
          <w:p w:rsidR="005D27E3" w:rsidRPr="00C55749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Kể thêm những hành động thể hiện sự yêu thương khác?- Giới thiệu bài học mới</w:t>
            </w:r>
          </w:p>
        </w:tc>
        <w:tc>
          <w:tcPr>
            <w:tcW w:w="4701" w:type="dxa"/>
            <w:shd w:val="clear" w:color="auto" w:fill="auto"/>
          </w:tcPr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tham gia trò chơi và làm theo yêu cầu của Gv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Xem tranh minh họa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Quan sát tranh, trả lời câu hỏi GV nêu: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Cô giáo xoa đầu bạn nhỏ…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Cô giáo, ba mẹ, ông bà…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Ôm, xoa đầu…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D27E3" w:rsidRPr="00951D07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27E3" w:rsidRPr="00A434FA" w:rsidTr="008D6971">
        <w:trPr>
          <w:gridAfter w:val="1"/>
          <w:wAfter w:w="10" w:type="dxa"/>
        </w:trPr>
        <w:tc>
          <w:tcPr>
            <w:tcW w:w="10060" w:type="dxa"/>
            <w:gridSpan w:val="2"/>
            <w:shd w:val="clear" w:color="auto" w:fill="auto"/>
          </w:tcPr>
          <w:p w:rsidR="005D27E3" w:rsidRPr="008F22D6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33A40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Hoạt động 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r w:rsidRPr="008F22D6">
              <w:rPr>
                <w:rFonts w:ascii="Times New Roman" w:hAnsi="Times New Roman"/>
                <w:b/>
                <w:sz w:val="26"/>
                <w:szCs w:val="26"/>
              </w:rPr>
              <w:t>Luyện đọc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bài (26 – 28’)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* Mục tiêu: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Đọc đúng tiếng, từ, câu, bài đọc theo khả năng; bước đầu biết ngắt nghỉ hơi đúng cuối mỗi dòng thơ. Hiểu nghĩa 1 số từ khó trong bài</w:t>
            </w:r>
          </w:p>
          <w:p w:rsidR="005D27E3" w:rsidRPr="00A434FA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4578">
              <w:rPr>
                <w:rFonts w:ascii="Times New Roman" w:hAnsi="Times New Roman"/>
                <w:i/>
                <w:sz w:val="26"/>
                <w:szCs w:val="26"/>
              </w:rPr>
              <w:t>* Thiết bị:</w:t>
            </w:r>
            <w:r w:rsidRPr="00EA4578">
              <w:rPr>
                <w:rFonts w:ascii="Times New Roman" w:hAnsi="Times New Roman"/>
                <w:sz w:val="26"/>
                <w:szCs w:val="26"/>
              </w:rPr>
              <w:t xml:space="preserve"> SGK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 xml:space="preserve">* </w:t>
            </w:r>
            <w:r w:rsidRPr="000A1E76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Phương pháp, hình thức, kĩ thuật dạy học:</w:t>
            </w:r>
            <w:r w:rsidRPr="00A434F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thực hành, làm mẫu, nhóm</w:t>
            </w:r>
          </w:p>
        </w:tc>
      </w:tr>
      <w:tr w:rsidR="005D27E3" w:rsidRPr="00A434FA" w:rsidTr="008D6971">
        <w:trPr>
          <w:gridAfter w:val="1"/>
          <w:wAfter w:w="10" w:type="dxa"/>
        </w:trPr>
        <w:tc>
          <w:tcPr>
            <w:tcW w:w="5359" w:type="dxa"/>
            <w:shd w:val="clear" w:color="auto" w:fill="auto"/>
          </w:tcPr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 Đọc mẫu cả bài, nêu giọng đọc</w:t>
            </w:r>
          </w:p>
          <w:p w:rsidR="005D27E3" w:rsidRPr="00BA4BFE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* Rèn đọc từ khó: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Yêu cầu HS nêu những từ khó đọc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Tổ chức cho HS rèn đọc từ khó: đất, suốt đời, xòe, bấy nhiêu, biết hát ...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Nhận xét, sửa sai phát âm cho HS</w:t>
            </w:r>
          </w:p>
          <w:p w:rsidR="005D27E3" w:rsidRPr="00BA4BFE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BA4BFE">
              <w:rPr>
                <w:rFonts w:ascii="Times New Roman" w:hAnsi="Times New Roman"/>
                <w:i/>
                <w:sz w:val="26"/>
                <w:szCs w:val="26"/>
              </w:rPr>
              <w:t xml:space="preserve">* Rèn đọc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từng dòng thơ</w:t>
            </w:r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: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Nhắc HS ngắt, nghỉ hơi cuối mỗi dòng thơ, khổ thơ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Tổ chức cho HS rèn đọc từng dòng thơ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Theo dõi, giúp đỡ thêm đối với HS còn gặp khó khăn- Nhận xét, nhắc nhở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Tổ chức cho HS đọc từng dòng thơ trước lớp (2 – 3 lượt), hướng dẫn sửa sai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Giúp HS hiểu nghĩa từ khó: mọc, suốt đời, xòe ô, bấy nhiêu…</w:t>
            </w:r>
          </w:p>
          <w:p w:rsidR="005D27E3" w:rsidRPr="00BA4BFE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BA4BFE">
              <w:rPr>
                <w:rFonts w:ascii="Times New Roman" w:hAnsi="Times New Roman"/>
                <w:i/>
                <w:sz w:val="26"/>
                <w:szCs w:val="26"/>
              </w:rPr>
              <w:t xml:space="preserve">* Rèn đọc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từng khổ thơ</w:t>
            </w:r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: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Chia đoạn: 3 khổ thơ: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Tổ chức cho HS rèn đọc khổ thơ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Theo dõi, giúp đỡ thêm đối với HS còn gặp khó khăn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Nhận xét, nhắc nhở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Tố chức cho HS đọc từng khổ thơ trước lớp (2 – 3 lượt), hướng dẫn sửa sai</w:t>
            </w:r>
          </w:p>
          <w:p w:rsidR="005D27E3" w:rsidRPr="00BA4BFE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* Rèn đọc bài:</w:t>
            </w:r>
          </w:p>
          <w:p w:rsidR="005D27E3" w:rsidRPr="00FC444F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FC444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Tổ chức cho HS rèn đọc cả bài</w:t>
            </w:r>
          </w:p>
          <w:p w:rsidR="005D27E3" w:rsidRPr="00FC444F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FC444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Lưu ý cách ngắt nghỉ hơi cho HS</w:t>
            </w:r>
          </w:p>
          <w:p w:rsidR="005D27E3" w:rsidRPr="00FC444F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FC444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Gọi HS đọc cả bài</w:t>
            </w:r>
          </w:p>
          <w:p w:rsidR="005D27E3" w:rsidRPr="00FC444F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FC444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Nhận xét, nhắc nhở thêm</w:t>
            </w:r>
          </w:p>
          <w:p w:rsidR="005D27E3" w:rsidRPr="00087109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FC444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Tổ chức cho cả lớp đồng thanh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khổ thơ,</w:t>
            </w:r>
            <w:r w:rsidRPr="00FC444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bài</w:t>
            </w:r>
          </w:p>
        </w:tc>
        <w:tc>
          <w:tcPr>
            <w:tcW w:w="4701" w:type="dxa"/>
            <w:shd w:val="clear" w:color="auto" w:fill="auto"/>
          </w:tcPr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Theo dõi để biết cách đọc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CN đọc thầm toàn bài, nêu theo thực tế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Nhiều HS đọc theo GV chỉ bảng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D27E3" w:rsidRDefault="005D27E3" w:rsidP="008D697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BA4BFE">
              <w:rPr>
                <w:rFonts w:ascii="Times New Roman" w:hAnsi="Times New Roman"/>
                <w:sz w:val="26"/>
                <w:szCs w:val="26"/>
              </w:rPr>
              <w:t>Sửa sai theo hướng dẫn của GV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Chú ý lắng nghe để thực hiện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Đọc từng dòng thơ theo nhóm đôi – Nhận xét, sửa sai lẫn nhau – Báo cáo trước lớp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Đọc nối tiếp từng dòng thơ theo GV chỉ bảng, sửa sai theo hướng dẫn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Cùng GV giải nghĩa từ khó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FC444F">
              <w:rPr>
                <w:rFonts w:ascii="Times New Roman" w:hAnsi="Times New Roman"/>
                <w:sz w:val="26"/>
                <w:szCs w:val="26"/>
              </w:rPr>
              <w:t>Đánh dấu trên SGK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Từng nhóm 3 HS rèn đọc đoạn trong nhóm – Nhận xét, sửa sai lẫn nhau – Báo cáo trước lớp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CN đọc nối tiếp đoạn trước lớp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Lớp nhận xét, sửa sai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D27E3" w:rsidRPr="00585AF2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A4BFE">
              <w:rPr>
                <w:rFonts w:ascii="Times New Roman" w:hAnsi="Times New Roman"/>
                <w:sz w:val="26"/>
                <w:szCs w:val="26"/>
                <w:lang w:val="vi-VN"/>
              </w:rPr>
              <w:t>- CN rèn đọc theo yêu cầu của GV</w:t>
            </w:r>
          </w:p>
          <w:p w:rsidR="005D27E3" w:rsidRPr="00BA4BFE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BA4BFE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 1 – 2 HS đọc tốt đọc</w:t>
            </w:r>
          </w:p>
          <w:p w:rsidR="005D27E3" w:rsidRPr="00BA4BFE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BA4BFE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Lớp theo dõi, nhận xét</w:t>
            </w:r>
          </w:p>
          <w:p w:rsidR="005D27E3" w:rsidRPr="00087109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A4BFE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Đồng thanh cả bài theo yêu cầu của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GV</w:t>
            </w:r>
          </w:p>
        </w:tc>
      </w:tr>
      <w:tr w:rsidR="005D27E3" w:rsidRPr="00A434FA" w:rsidTr="008D6971">
        <w:trPr>
          <w:gridAfter w:val="1"/>
          <w:wAfter w:w="10" w:type="dxa"/>
        </w:trPr>
        <w:tc>
          <w:tcPr>
            <w:tcW w:w="10060" w:type="dxa"/>
            <w:gridSpan w:val="2"/>
            <w:shd w:val="clear" w:color="auto" w:fill="auto"/>
          </w:tcPr>
          <w:p w:rsidR="005D27E3" w:rsidRPr="00E35602" w:rsidRDefault="005D27E3" w:rsidP="008D6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35602">
              <w:rPr>
                <w:rFonts w:ascii="Times New Roman" w:hAnsi="Times New Roman"/>
                <w:b/>
                <w:sz w:val="26"/>
                <w:szCs w:val="26"/>
              </w:rPr>
              <w:t>Tiết 2</w:t>
            </w:r>
          </w:p>
        </w:tc>
      </w:tr>
      <w:tr w:rsidR="005D27E3" w:rsidRPr="00A434FA" w:rsidTr="008D6971">
        <w:trPr>
          <w:gridAfter w:val="1"/>
          <w:wAfter w:w="10" w:type="dxa"/>
        </w:trPr>
        <w:tc>
          <w:tcPr>
            <w:tcW w:w="10060" w:type="dxa"/>
            <w:gridSpan w:val="2"/>
            <w:shd w:val="clear" w:color="auto" w:fill="auto"/>
          </w:tcPr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A4578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Hoạt động 2:</w:t>
            </w:r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 Giới thiệu, ôn vần kết hợp mở rộng vốn từ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(7 – 9’)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* Mục tiêu: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Tìm được tiếng, từ có vần theo yêu cầu, đặt câu với tiếng, từ vừa tìm được theo khả năng</w:t>
            </w:r>
          </w:p>
          <w:p w:rsidR="005D27E3" w:rsidRPr="00946DB2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4578">
              <w:rPr>
                <w:rFonts w:ascii="Times New Roman" w:hAnsi="Times New Roman"/>
                <w:i/>
                <w:sz w:val="26"/>
                <w:szCs w:val="26"/>
              </w:rPr>
              <w:t>* Thiết bị:</w:t>
            </w:r>
            <w:r w:rsidRPr="00EA4578">
              <w:rPr>
                <w:rFonts w:ascii="Times New Roman" w:hAnsi="Times New Roman"/>
                <w:sz w:val="26"/>
                <w:szCs w:val="26"/>
              </w:rPr>
              <w:t xml:space="preserve"> SGK</w:t>
            </w:r>
          </w:p>
          <w:p w:rsidR="005D27E3" w:rsidRPr="00E35602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r w:rsidRPr="000A1E76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Phương pháp, hình thức, kĩ thuật dạy học:</w:t>
            </w:r>
            <w:r w:rsidRPr="00A434F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cá nhân, nhóm</w:t>
            </w:r>
          </w:p>
        </w:tc>
      </w:tr>
      <w:tr w:rsidR="005D27E3" w:rsidRPr="00A434FA" w:rsidTr="008D6971">
        <w:trPr>
          <w:gridAfter w:val="1"/>
          <w:wAfter w:w="10" w:type="dxa"/>
        </w:trPr>
        <w:tc>
          <w:tcPr>
            <w:tcW w:w="5359" w:type="dxa"/>
            <w:shd w:val="clear" w:color="auto" w:fill="auto"/>
          </w:tcPr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* Tìm tiếng trong bài 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Yêu cầu HS tìm trong bài đọc tiếng có vần ươn, ương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Nhận xét, chốt tiếng đúng: vườn, thương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 Tìm tiếng ngoài bài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</w:t>
            </w:r>
            <w:r w:rsidRPr="006652A6">
              <w:rPr>
                <w:rFonts w:ascii="Times New Roman" w:hAnsi="Times New Roman"/>
                <w:sz w:val="26"/>
                <w:szCs w:val="26"/>
              </w:rPr>
              <w:t>Chia nhóm 4</w:t>
            </w:r>
            <w:r>
              <w:rPr>
                <w:rFonts w:ascii="Times New Roman" w:hAnsi="Times New Roman"/>
                <w:sz w:val="26"/>
                <w:szCs w:val="26"/>
              </w:rPr>
              <w:t>, phát bảng phụ cho các nhóm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Tổ chức cho các nhóm tìm các tiếng có vần theo yêu cầu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Theo dõi, giúp đỡ thêm cho các nhóm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Tổ chức cho các nhóm trình bày kết quả thảo luận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Nhận xét, tuyên dương nhóm tìm được nhiều tiếng, từ đúng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Gọi HS đọc lại, cùng HS giải nghĩa từ khó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Yêu cầu HS đặt câu với các tiếng, từ vừa tìm được</w:t>
            </w:r>
          </w:p>
          <w:p w:rsidR="005D27E3" w:rsidRPr="006652A6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Nhận xét, sửa sai cho HS</w:t>
            </w:r>
          </w:p>
        </w:tc>
        <w:tc>
          <w:tcPr>
            <w:tcW w:w="4701" w:type="dxa"/>
            <w:shd w:val="clear" w:color="auto" w:fill="auto"/>
          </w:tcPr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CN đọc thầm toàn bài, tìm, nêu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Lớp nhận xét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 Hình thành nhóm, nhận bảng phụ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Thảo luận nhóm, tìm, viết, đọc các tiếng có vần ươn, ương ngoài bài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Các nhóm cử đại diện trình bày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Các nhóm khác nhận xét, bổ sung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Lớp thống nhất các tiếng, từ đúng: vươn, lươn, sướng, thương…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CN đọc, cùng GV giải nghĩa từ 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CN đặt câu theo khả năng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Lớp nhận xét, sửa sai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27E3" w:rsidRPr="00A434FA" w:rsidTr="008D6971">
        <w:trPr>
          <w:gridAfter w:val="1"/>
          <w:wAfter w:w="10" w:type="dxa"/>
        </w:trPr>
        <w:tc>
          <w:tcPr>
            <w:tcW w:w="10060" w:type="dxa"/>
            <w:gridSpan w:val="2"/>
            <w:shd w:val="clear" w:color="auto" w:fill="auto"/>
          </w:tcPr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A4578">
              <w:rPr>
                <w:rFonts w:ascii="Times New Roman" w:hAnsi="Times New Roman"/>
                <w:b/>
                <w:sz w:val="26"/>
                <w:szCs w:val="26"/>
                <w:u w:val="single"/>
              </w:rPr>
              <w:lastRenderedPageBreak/>
              <w:t>Hoạt động 3:</w:t>
            </w:r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Tìm hiểu bài (7 – 9’)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* Mục tiêu: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HS hiểu nội dung bài học, trả lời được các câu hỏi về nội dung bài</w:t>
            </w:r>
          </w:p>
          <w:p w:rsidR="005D27E3" w:rsidRPr="00946DB2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4578">
              <w:rPr>
                <w:rFonts w:ascii="Times New Roman" w:hAnsi="Times New Roman"/>
                <w:i/>
                <w:sz w:val="26"/>
                <w:szCs w:val="26"/>
              </w:rPr>
              <w:t>* Thiết bị:</w:t>
            </w:r>
            <w:r w:rsidRPr="00EA4578">
              <w:rPr>
                <w:rFonts w:ascii="Times New Roman" w:hAnsi="Times New Roman"/>
                <w:sz w:val="26"/>
                <w:szCs w:val="26"/>
              </w:rPr>
              <w:t xml:space="preserve"> SGK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r w:rsidRPr="000A1E76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Phương pháp, hình thức, kĩ thuật dạy học:</w:t>
            </w:r>
            <w:r w:rsidRPr="00A434F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hỏi – đáp, cá nhân, nhóm</w:t>
            </w:r>
          </w:p>
        </w:tc>
      </w:tr>
      <w:tr w:rsidR="005D27E3" w:rsidRPr="00A434FA" w:rsidTr="008D6971">
        <w:trPr>
          <w:gridAfter w:val="1"/>
          <w:wAfter w:w="10" w:type="dxa"/>
        </w:trPr>
        <w:tc>
          <w:tcPr>
            <w:tcW w:w="5359" w:type="dxa"/>
            <w:shd w:val="clear" w:color="auto" w:fill="auto"/>
          </w:tcPr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Gọi HS đọc khổ thơ 1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Yêu cầu HS trả lời các câu hỏi: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Bông hoa nhỏ trong bài thơ là ai?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Yêu cầu HS đọc thầm khổ thơ 2, trả lời câu hỏi: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Những bông hoa nhỏ được ai yêu thương?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Yêu cầu HS dựa vào khổ thơ 3, trả lời câu hỏi: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Những bông hoa nhỏ có gì đặc biệt?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Tổ chức cho HS thảo luận nhóm đôi câu hỏi: Bài thơ muốn nói đến điều gì?</w:t>
            </w:r>
          </w:p>
          <w:p w:rsidR="005D27E3" w:rsidRPr="00585AF2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GDHS ngoan ngoãn, biết vâng lời để cha mẹ, thầy cô vui lòng</w:t>
            </w:r>
            <w:r w:rsidRPr="00B13CA8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701" w:type="dxa"/>
            <w:shd w:val="clear" w:color="auto" w:fill="auto"/>
          </w:tcPr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- 1 HS đọc – lớp theo dõi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Dựa vào nội dung đoạn 1, trả lời: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bạn nhỏ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CN đọc thầm, suy nghĩ, trả lời: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103C3F">
              <w:rPr>
                <w:rFonts w:ascii="Times New Roman" w:hAnsi="Times New Roman"/>
                <w:sz w:val="26"/>
                <w:szCs w:val="26"/>
              </w:rPr>
              <w:t>Dựa vào khổ thơ 3, trả lời: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mỗi bạn là 1 bông hoa, cả lớp là 1 vườn hoa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Từng nhóm 2 HS thảo luận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Các nhóm cử đại diện trình bày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Lớp nhận xét, 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Theo dõi để thực hiện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27E3" w:rsidRPr="00A434FA" w:rsidTr="008D6971">
        <w:trPr>
          <w:gridAfter w:val="1"/>
          <w:wAfter w:w="10" w:type="dxa"/>
        </w:trPr>
        <w:tc>
          <w:tcPr>
            <w:tcW w:w="10060" w:type="dxa"/>
            <w:gridSpan w:val="2"/>
            <w:shd w:val="clear" w:color="auto" w:fill="auto"/>
          </w:tcPr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33A40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Hoạt động 4</w:t>
            </w:r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Luyện đọc lại (5 – 6’)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* Mục tiêu: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HS biết ngắt nghỉ hơi tự nhiên, bước đầu thể hiện cảm xúc khi đọc</w:t>
            </w:r>
          </w:p>
          <w:p w:rsidR="005D27E3" w:rsidRPr="00946DB2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3A40">
              <w:rPr>
                <w:rFonts w:ascii="Times New Roman" w:hAnsi="Times New Roman"/>
                <w:i/>
                <w:sz w:val="26"/>
                <w:szCs w:val="26"/>
              </w:rPr>
              <w:t>* Thiết bị:</w:t>
            </w:r>
            <w:r w:rsidRPr="00933A40">
              <w:rPr>
                <w:rFonts w:ascii="Times New Roman" w:hAnsi="Times New Roman"/>
                <w:sz w:val="26"/>
                <w:szCs w:val="26"/>
              </w:rPr>
              <w:t xml:space="preserve"> SGK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r w:rsidRPr="000A1E76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Phương pháp, hình thức, kĩ thuật dạy học:</w:t>
            </w:r>
            <w:r w:rsidRPr="00A434F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cá nhân, nhóm, thi đua</w:t>
            </w:r>
          </w:p>
        </w:tc>
      </w:tr>
      <w:tr w:rsidR="005D27E3" w:rsidRPr="00A434FA" w:rsidTr="008D6971">
        <w:trPr>
          <w:gridAfter w:val="1"/>
          <w:wAfter w:w="10" w:type="dxa"/>
        </w:trPr>
        <w:tc>
          <w:tcPr>
            <w:tcW w:w="5359" w:type="dxa"/>
            <w:shd w:val="clear" w:color="auto" w:fill="auto"/>
          </w:tcPr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A31694">
              <w:rPr>
                <w:rFonts w:ascii="Times New Roman" w:hAnsi="Times New Roman"/>
                <w:sz w:val="26"/>
                <w:szCs w:val="26"/>
              </w:rPr>
              <w:t>Đọc lại toàn bài, thể hiện rõ giọng đọc, ngắt nghỉ, nhấn giọng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Tổ chức cho HS rèn đọc lại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Theo dõi, giúp đỡ thêm cho HS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Tổ chức cho HS thi đua đọc </w:t>
            </w:r>
          </w:p>
          <w:p w:rsidR="005D27E3" w:rsidRPr="00A31694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Nhận xét, tuyên dương HS đọc tốt</w:t>
            </w:r>
          </w:p>
        </w:tc>
        <w:tc>
          <w:tcPr>
            <w:tcW w:w="4701" w:type="dxa"/>
            <w:shd w:val="clear" w:color="auto" w:fill="auto"/>
          </w:tcPr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Theo dõi để biết cách đọc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Từng nhóm 2 HS chọn đoạn mình thích, rèn đọc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Mỗi dãy cử 1 HS lên thi đọc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Lớp theo dõi bình chọn bạn đọc tốt nhất</w:t>
            </w:r>
          </w:p>
        </w:tc>
      </w:tr>
      <w:tr w:rsidR="005D27E3" w:rsidRPr="00A434FA" w:rsidTr="008D6971">
        <w:trPr>
          <w:gridAfter w:val="1"/>
          <w:wAfter w:w="10" w:type="dxa"/>
        </w:trPr>
        <w:tc>
          <w:tcPr>
            <w:tcW w:w="10060" w:type="dxa"/>
            <w:gridSpan w:val="2"/>
            <w:shd w:val="clear" w:color="auto" w:fill="auto"/>
          </w:tcPr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33A40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Hoạt động 4:</w:t>
            </w:r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Học thuộc lòng khổ thơ (5 – 6’)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* Mục tiêu: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HS học thuộc lòng khổ thơ tại lớp theo khả năng</w:t>
            </w:r>
          </w:p>
          <w:p w:rsidR="005D27E3" w:rsidRPr="00946DB2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3A40">
              <w:rPr>
                <w:rFonts w:ascii="Times New Roman" w:hAnsi="Times New Roman"/>
                <w:i/>
                <w:sz w:val="26"/>
                <w:szCs w:val="26"/>
              </w:rPr>
              <w:t>* Thiết bị:</w:t>
            </w:r>
            <w:r w:rsidRPr="00933A40">
              <w:rPr>
                <w:rFonts w:ascii="Times New Roman" w:hAnsi="Times New Roman"/>
                <w:sz w:val="26"/>
                <w:szCs w:val="26"/>
              </w:rPr>
              <w:t xml:space="preserve"> SGK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r w:rsidRPr="000A1E76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Phương pháp, hình thức, kĩ thuật dạy học:</w:t>
            </w:r>
            <w:r w:rsidRPr="00A434F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cá nhân, thi đua</w:t>
            </w:r>
          </w:p>
        </w:tc>
      </w:tr>
      <w:tr w:rsidR="005D27E3" w:rsidRPr="00A434FA" w:rsidTr="008D6971">
        <w:trPr>
          <w:gridAfter w:val="1"/>
          <w:wAfter w:w="10" w:type="dxa"/>
        </w:trPr>
        <w:tc>
          <w:tcPr>
            <w:tcW w:w="5359" w:type="dxa"/>
            <w:shd w:val="clear" w:color="auto" w:fill="auto"/>
          </w:tcPr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</w:t>
            </w:r>
            <w:r w:rsidRPr="00A006CC">
              <w:rPr>
                <w:rFonts w:ascii="Times New Roman" w:hAnsi="Times New Roman"/>
                <w:sz w:val="26"/>
                <w:szCs w:val="26"/>
              </w:rPr>
              <w:t>Yêu cầu cả lớp đọc thầm cả bài thơ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Tổ chức cho HS rèn đọc thuộc lòng bài thơ bằng cách xóa dần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Tổ chức cho HS thi đua đọc thuộc lòng khổ thơ trước lớp</w:t>
            </w:r>
          </w:p>
          <w:p w:rsidR="005D27E3" w:rsidRPr="00A006CC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Nhận xét, tuyên dương</w:t>
            </w:r>
          </w:p>
        </w:tc>
        <w:tc>
          <w:tcPr>
            <w:tcW w:w="4701" w:type="dxa"/>
            <w:shd w:val="clear" w:color="auto" w:fill="auto"/>
          </w:tcPr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CN đọc thầm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Rèn học thuộc lòng bài thơ theo hướng dẫn của GV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CN thi đua theo khả năng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Lớp theo dõi, nhận xét, tuyên dương bạn đọc thuộc, đọc đúng</w:t>
            </w:r>
          </w:p>
        </w:tc>
      </w:tr>
      <w:tr w:rsidR="005D27E3" w:rsidRPr="00A434FA" w:rsidTr="008D6971">
        <w:trPr>
          <w:gridAfter w:val="1"/>
          <w:wAfter w:w="10" w:type="dxa"/>
        </w:trPr>
        <w:tc>
          <w:tcPr>
            <w:tcW w:w="10060" w:type="dxa"/>
            <w:gridSpan w:val="2"/>
            <w:shd w:val="clear" w:color="auto" w:fill="auto"/>
          </w:tcPr>
          <w:p w:rsidR="005D27E3" w:rsidRPr="00D7245F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33A40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Hoạt động 5</w:t>
            </w:r>
            <w:r w:rsidRPr="00D7245F">
              <w:rPr>
                <w:rFonts w:ascii="Times New Roman" w:hAnsi="Times New Roman"/>
                <w:b/>
                <w:sz w:val="26"/>
                <w:szCs w:val="26"/>
              </w:rPr>
              <w:t>: Luyện nói sáng tạo (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 – 6’)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* Mục tiêu: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HS hỏi - đáp với bạn về một việc tốt em đã làm</w:t>
            </w:r>
          </w:p>
          <w:p w:rsidR="005D27E3" w:rsidRPr="00946DB2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3A40">
              <w:rPr>
                <w:rFonts w:ascii="Times New Roman" w:hAnsi="Times New Roman"/>
                <w:i/>
                <w:sz w:val="26"/>
                <w:szCs w:val="26"/>
              </w:rPr>
              <w:t>* Thiết bị: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Tranh SGK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r w:rsidRPr="000A1E76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Phương pháp, hình thức, kĩ thuật dạy học:</w:t>
            </w:r>
            <w:r w:rsidRPr="00A434F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cá nhân, thi đua</w:t>
            </w:r>
          </w:p>
        </w:tc>
      </w:tr>
      <w:tr w:rsidR="005D27E3" w:rsidRPr="00A434FA" w:rsidTr="008D6971">
        <w:trPr>
          <w:gridAfter w:val="1"/>
          <w:wAfter w:w="10" w:type="dxa"/>
        </w:trPr>
        <w:tc>
          <w:tcPr>
            <w:tcW w:w="5359" w:type="dxa"/>
            <w:shd w:val="clear" w:color="auto" w:fill="auto"/>
          </w:tcPr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Treo tranh minh họa luyện nói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Tổ chức cho HS chia sẻ về một việc tốt mà em đã làm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Theo dõi, giúp đỡ thêm cho các nhóm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Các nhóm trình bày kết quả thảo luận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Nhận xét, tuyên dương</w:t>
            </w:r>
          </w:p>
          <w:p w:rsidR="005D27E3" w:rsidRPr="004B1FB6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GDHS có ý thức làm việc tốt giúp đỡ mọi người</w:t>
            </w:r>
          </w:p>
        </w:tc>
        <w:tc>
          <w:tcPr>
            <w:tcW w:w="4701" w:type="dxa"/>
            <w:shd w:val="clear" w:color="auto" w:fill="auto"/>
          </w:tcPr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Quan sát, 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Từng nhóm 2 HS tập nói theo nhiều hình thức: hỏi – đáp, giới thiệu…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- 4 – 5 nhóm trình bày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Các nhóm khác theo dõi, nhận xét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Lắng nghe để thực hiện</w:t>
            </w:r>
          </w:p>
        </w:tc>
      </w:tr>
      <w:tr w:rsidR="005D27E3" w:rsidRPr="00A434FA" w:rsidTr="008D6971">
        <w:trPr>
          <w:gridAfter w:val="1"/>
          <w:wAfter w:w="10" w:type="dxa"/>
        </w:trPr>
        <w:tc>
          <w:tcPr>
            <w:tcW w:w="5359" w:type="dxa"/>
            <w:shd w:val="clear" w:color="auto" w:fill="auto"/>
          </w:tcPr>
          <w:p w:rsidR="005D27E3" w:rsidRPr="001200A5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mở rộng: (4 – 5’)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Mở clip bài hát: Em là hoa hồng nhỏ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Tổ chức cho HS tập biểu diễn trong nhóm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Theo dõi, giúp đỡ thêm cho các nhóm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Tổ chức cho các nhóm biểu diễn trước lớp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Nhận xét, tuyên dương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Nhận xét tiết học, nhắc nhở HS tích cực làm việc tốt giúp đỡ mọi người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Dặn HS chuẩn bị bài tiếp theo</w:t>
            </w:r>
          </w:p>
        </w:tc>
        <w:tc>
          <w:tcPr>
            <w:tcW w:w="4701" w:type="dxa"/>
            <w:shd w:val="clear" w:color="auto" w:fill="auto"/>
          </w:tcPr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Xem – hát – vận động theo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Từng nhóm 4 HS tập biểu diễn bài hát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- 4 – 5 nhóm biểu diễn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Lớp theo dõi, nhận xét, bình chọn nhóm biểu diễn hay nhất</w:t>
            </w:r>
          </w:p>
          <w:p w:rsidR="005D27E3" w:rsidRDefault="005D27E3" w:rsidP="008D6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Lắng nghe để thực hiện</w:t>
            </w:r>
          </w:p>
        </w:tc>
      </w:tr>
    </w:tbl>
    <w:p w:rsidR="005D27E3" w:rsidRPr="006C2677" w:rsidRDefault="005D27E3" w:rsidP="005D27E3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  <w:r w:rsidRPr="006C2677">
        <w:rPr>
          <w:rFonts w:asciiTheme="majorHAnsi" w:hAnsiTheme="majorHAnsi" w:cstheme="majorHAnsi"/>
          <w:b/>
          <w:sz w:val="26"/>
          <w:szCs w:val="26"/>
        </w:rPr>
        <w:t>Điều chỉnh sau bài dạy</w:t>
      </w:r>
      <w:r>
        <w:rPr>
          <w:rFonts w:asciiTheme="majorHAnsi" w:hAnsiTheme="majorHAnsi" w:cstheme="majorHAnsi"/>
          <w:b/>
          <w:sz w:val="26"/>
          <w:szCs w:val="26"/>
        </w:rPr>
        <w:t>( nếu có)</w:t>
      </w:r>
    </w:p>
    <w:p w:rsidR="003D20F0" w:rsidRDefault="003D20F0">
      <w:bookmarkStart w:id="0" w:name="_GoBack"/>
      <w:bookmarkEnd w:id="0"/>
    </w:p>
    <w:sectPr w:rsidR="003D20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7E3"/>
    <w:rsid w:val="003D20F0"/>
    <w:rsid w:val="005D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7E3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5D27E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27E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99"/>
    <w:qFormat/>
    <w:rsid w:val="005D27E3"/>
    <w:pPr>
      <w:spacing w:after="0" w:line="240" w:lineRule="auto"/>
      <w:ind w:left="720"/>
    </w:pPr>
    <w:rPr>
      <w:rFonts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5D27E3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/>
      <w:lang w:bidi="en-US"/>
    </w:rPr>
  </w:style>
  <w:style w:type="paragraph" w:styleId="NormalWeb">
    <w:name w:val="Normal (Web)"/>
    <w:basedOn w:val="Normal"/>
    <w:unhideWhenUsed/>
    <w:rsid w:val="005D27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link w:val="NoSpacingChar"/>
    <w:qFormat/>
    <w:rsid w:val="005D27E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rsid w:val="005D27E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7E3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5D27E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27E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99"/>
    <w:qFormat/>
    <w:rsid w:val="005D27E3"/>
    <w:pPr>
      <w:spacing w:after="0" w:line="240" w:lineRule="auto"/>
      <w:ind w:left="720"/>
    </w:pPr>
    <w:rPr>
      <w:rFonts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5D27E3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/>
      <w:lang w:bidi="en-US"/>
    </w:rPr>
  </w:style>
  <w:style w:type="paragraph" w:styleId="NormalWeb">
    <w:name w:val="Normal (Web)"/>
    <w:basedOn w:val="Normal"/>
    <w:unhideWhenUsed/>
    <w:rsid w:val="005D27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link w:val="NoSpacingChar"/>
    <w:qFormat/>
    <w:rsid w:val="005D27E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rsid w:val="005D27E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2025-02-08T02:12:00Z</dcterms:created>
  <dcterms:modified xsi:type="dcterms:W3CDTF">2025-02-08T02:12:00Z</dcterms:modified>
</cp:coreProperties>
</file>