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4E" w:rsidRPr="00E90EF5" w:rsidRDefault="0032374E" w:rsidP="0032374E">
      <w:pPr>
        <w:spacing w:after="0"/>
        <w:jc w:val="both"/>
        <w:rPr>
          <w:rFonts w:ascii="Times New Roman" w:eastAsia="Times New Roman" w:hAnsi="Times New Roman" w:cs="Times New Roman"/>
          <w:bCs/>
          <w:sz w:val="28"/>
          <w:szCs w:val="28"/>
        </w:rPr>
      </w:pPr>
    </w:p>
    <w:p w:rsidR="0032374E" w:rsidRPr="00E90EF5" w:rsidRDefault="0032374E" w:rsidP="0032374E">
      <w:pPr>
        <w:spacing w:after="0"/>
        <w:jc w:val="both"/>
        <w:rPr>
          <w:rFonts w:ascii="Times New Roman" w:hAnsi="Times New Roman" w:cs="Times New Roman"/>
          <w:sz w:val="28"/>
          <w:szCs w:val="28"/>
          <w:u w:val="single"/>
        </w:rPr>
      </w:pPr>
      <w:r w:rsidRPr="00E90EF5">
        <w:rPr>
          <w:rFonts w:ascii="Times New Roman" w:hAnsi="Times New Roman" w:cs="Times New Roman"/>
          <w:sz w:val="28"/>
          <w:szCs w:val="28"/>
        </w:rPr>
        <w:t xml:space="preserve">                                                                 </w:t>
      </w:r>
      <w:r w:rsidRPr="00E90EF5">
        <w:rPr>
          <w:rFonts w:ascii="Times New Roman" w:hAnsi="Times New Roman" w:cs="Times New Roman"/>
          <w:sz w:val="28"/>
          <w:szCs w:val="28"/>
          <w:u w:val="single"/>
        </w:rPr>
        <w:t>TIẾNG VIỆT</w:t>
      </w:r>
    </w:p>
    <w:p w:rsidR="0032374E" w:rsidRPr="00E90EF5" w:rsidRDefault="0032374E" w:rsidP="0032374E">
      <w:pPr>
        <w:spacing w:after="0"/>
        <w:jc w:val="both"/>
        <w:rPr>
          <w:rFonts w:ascii="Times New Roman" w:hAnsi="Times New Roman" w:cs="Times New Roman"/>
          <w:sz w:val="28"/>
          <w:szCs w:val="28"/>
        </w:rPr>
      </w:pPr>
    </w:p>
    <w:p w:rsidR="0032374E" w:rsidRPr="00E90EF5" w:rsidRDefault="0032374E" w:rsidP="0032374E">
      <w:pPr>
        <w:spacing w:after="0"/>
        <w:jc w:val="center"/>
        <w:rPr>
          <w:rFonts w:ascii="Times New Roman" w:eastAsia="Times New Roman" w:hAnsi="Times New Roman" w:cs="Times New Roman"/>
          <w:b/>
          <w:sz w:val="28"/>
          <w:szCs w:val="28"/>
        </w:rPr>
      </w:pPr>
      <w:r w:rsidRPr="00E90EF5">
        <w:rPr>
          <w:rFonts w:ascii="Times New Roman" w:eastAsia="Times New Roman" w:hAnsi="Times New Roman" w:cs="Times New Roman"/>
          <w:b/>
          <w:sz w:val="28"/>
          <w:szCs w:val="28"/>
        </w:rPr>
        <w:t>TIẾT 66                        LUYỆN TỪ VÀ CÂU: ĐẠI TỪ</w:t>
      </w:r>
    </w:p>
    <w:p w:rsidR="0032374E" w:rsidRPr="00E90EF5" w:rsidRDefault="0032374E" w:rsidP="0032374E">
      <w:pPr>
        <w:spacing w:after="0"/>
        <w:rPr>
          <w:rFonts w:ascii="Times New Roman" w:eastAsia="Times New Roman" w:hAnsi="Times New Roman" w:cs="Times New Roman"/>
          <w:b/>
          <w:sz w:val="28"/>
          <w:szCs w:val="28"/>
        </w:rPr>
      </w:pPr>
    </w:p>
    <w:p w:rsidR="0032374E" w:rsidRPr="00E90EF5" w:rsidRDefault="0032374E" w:rsidP="0032374E">
      <w:pPr>
        <w:spacing w:after="0"/>
        <w:jc w:val="both"/>
        <w:rPr>
          <w:rFonts w:ascii="Times New Roman" w:eastAsia="Times New Roman" w:hAnsi="Times New Roman" w:cs="Times New Roman"/>
          <w:b/>
          <w:sz w:val="28"/>
          <w:szCs w:val="28"/>
        </w:rPr>
      </w:pPr>
      <w:r w:rsidRPr="00E90EF5">
        <w:rPr>
          <w:rFonts w:ascii="Times New Roman" w:eastAsia="Times New Roman" w:hAnsi="Times New Roman" w:cs="Times New Roman"/>
          <w:b/>
          <w:sz w:val="28"/>
          <w:szCs w:val="28"/>
        </w:rPr>
        <w:t xml:space="preserve">I. YÊU CẦU CẦN ĐẠT </w:t>
      </w:r>
    </w:p>
    <w:p w:rsidR="0032374E" w:rsidRPr="00E90EF5" w:rsidRDefault="0032374E" w:rsidP="0032374E">
      <w:pPr>
        <w:spacing w:after="0"/>
        <w:jc w:val="both"/>
        <w:rPr>
          <w:rFonts w:ascii="Times New Roman" w:hAnsi="Times New Roman" w:cs="Times New Roman"/>
          <w:b/>
          <w:bCs/>
          <w:sz w:val="28"/>
          <w:szCs w:val="28"/>
        </w:rPr>
      </w:pPr>
      <w:r w:rsidRPr="00E90EF5">
        <w:rPr>
          <w:rFonts w:ascii="Times New Roman" w:hAnsi="Times New Roman" w:cs="Times New Roman"/>
          <w:b/>
          <w:bCs/>
          <w:sz w:val="28"/>
          <w:szCs w:val="28"/>
        </w:rPr>
        <w:t>*Năng lực đặc thù</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hAnsi="Times New Roman" w:cs="Times New Roman"/>
          <w:b/>
          <w:bCs/>
          <w:sz w:val="28"/>
          <w:szCs w:val="28"/>
        </w:rPr>
        <w:t>-</w:t>
      </w:r>
      <w:r w:rsidRPr="00E90EF5">
        <w:rPr>
          <w:rFonts w:ascii="Times New Roman" w:eastAsia="Times New Roman" w:hAnsi="Times New Roman" w:cs="Times New Roman"/>
          <w:sz w:val="28"/>
          <w:szCs w:val="28"/>
        </w:rPr>
        <w:t xml:space="preserve"> Nhận diện và biết cách sử dụng đại từ. </w:t>
      </w:r>
    </w:p>
    <w:p w:rsidR="0032374E" w:rsidRPr="00E90EF5" w:rsidRDefault="0032374E" w:rsidP="0032374E">
      <w:pPr>
        <w:spacing w:after="0"/>
        <w:jc w:val="both"/>
        <w:rPr>
          <w:rFonts w:ascii="Times New Roman" w:hAnsi="Times New Roman" w:cs="Times New Roman"/>
          <w:b/>
          <w:bCs/>
          <w:sz w:val="28"/>
          <w:szCs w:val="28"/>
        </w:rPr>
      </w:pPr>
      <w:r w:rsidRPr="00E90EF5">
        <w:rPr>
          <w:rFonts w:ascii="Times New Roman" w:hAnsi="Times New Roman" w:cs="Times New Roman"/>
          <w:b/>
          <w:bCs/>
          <w:sz w:val="28"/>
          <w:szCs w:val="28"/>
        </w:rPr>
        <w:t>*Năng lực chung:</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hAnsi="Times New Roman" w:cs="Times New Roman"/>
          <w:b/>
          <w:bCs/>
          <w:sz w:val="28"/>
          <w:szCs w:val="28"/>
        </w:rPr>
        <w:t>-</w:t>
      </w:r>
      <w:r w:rsidRPr="00E90EF5">
        <w:rPr>
          <w:rFonts w:ascii="Times New Roman" w:hAnsi="Times New Roman" w:cs="Times New Roman"/>
          <w:sz w:val="28"/>
          <w:szCs w:val="28"/>
        </w:rPr>
        <w:t>Học sinh tự chủ và chủ động tìm hiểu về đại từ, biết lắng nghe và thảo luận nhóm, cùng sáng tạo trong việc sử dụng đại từ để diễn đạt ý tưởng.</w:t>
      </w:r>
    </w:p>
    <w:p w:rsidR="0032374E" w:rsidRPr="00E90EF5" w:rsidRDefault="0032374E" w:rsidP="0032374E">
      <w:pPr>
        <w:spacing w:after="0"/>
        <w:jc w:val="both"/>
        <w:rPr>
          <w:rFonts w:ascii="Times New Roman" w:hAnsi="Times New Roman" w:cs="Times New Roman"/>
          <w:b/>
          <w:bCs/>
          <w:sz w:val="28"/>
          <w:szCs w:val="28"/>
        </w:rPr>
      </w:pPr>
      <w:r w:rsidRPr="00E90EF5">
        <w:rPr>
          <w:rFonts w:ascii="Times New Roman" w:hAnsi="Times New Roman" w:cs="Times New Roman"/>
          <w:b/>
          <w:bCs/>
          <w:sz w:val="28"/>
          <w:szCs w:val="28"/>
        </w:rPr>
        <w:t>*Phẩm chất:</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hAnsi="Times New Roman" w:cs="Times New Roman"/>
          <w:sz w:val="28"/>
          <w:szCs w:val="28"/>
        </w:rPr>
        <w:t>-Học sinh thể hiện phẩm chất yêu nước, nhân ái, chăm chỉ, trung thực và trách nhiệm thông qua việc sử dụng và học tập về đại từ một cách đúng mực và hiệu quả.</w:t>
      </w:r>
    </w:p>
    <w:p w:rsidR="0032374E" w:rsidRPr="00E90EF5" w:rsidRDefault="0032374E" w:rsidP="0032374E">
      <w:pPr>
        <w:spacing w:after="0"/>
        <w:jc w:val="both"/>
        <w:rPr>
          <w:rFonts w:ascii="Times New Roman" w:hAnsi="Times New Roman" w:cs="Times New Roman"/>
          <w:b/>
          <w:bCs/>
          <w:sz w:val="28"/>
          <w:szCs w:val="28"/>
        </w:rPr>
      </w:pPr>
      <w:r w:rsidRPr="00E90EF5">
        <w:rPr>
          <w:rFonts w:ascii="Times New Roman" w:hAnsi="Times New Roman" w:cs="Times New Roman"/>
          <w:sz w:val="28"/>
          <w:szCs w:val="28"/>
        </w:rPr>
        <w:t>HSKT  nhắc lại đại từ</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b/>
          <w:sz w:val="28"/>
          <w:szCs w:val="28"/>
        </w:rPr>
        <w:t xml:space="preserve">II. ĐỒ DÙNG DẠY HỌC  </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b/>
          <w:sz w:val="28"/>
          <w:szCs w:val="28"/>
        </w:rPr>
        <w:t xml:space="preserve">1. Giáo viên </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sz w:val="28"/>
          <w:szCs w:val="28"/>
        </w:rPr>
        <w:t>-Ti vi/ máy tính/ bài trình chiếu ppt</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sz w:val="28"/>
          <w:szCs w:val="28"/>
        </w:rPr>
        <w:t xml:space="preserve">-Thẻ từ, thẻ câu để HS thực hiện các BT luyện từ và câu. </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b/>
          <w:sz w:val="28"/>
          <w:szCs w:val="28"/>
        </w:rPr>
        <w:t xml:space="preserve">2. Học sinh </w:t>
      </w:r>
    </w:p>
    <w:p w:rsidR="0032374E" w:rsidRPr="00E90EF5" w:rsidRDefault="0032374E" w:rsidP="0032374E">
      <w:pPr>
        <w:spacing w:after="0"/>
        <w:jc w:val="both"/>
        <w:rPr>
          <w:rFonts w:ascii="Times New Roman" w:hAnsi="Times New Roman" w:cs="Times New Roman"/>
          <w:sz w:val="28"/>
          <w:szCs w:val="28"/>
        </w:rPr>
      </w:pPr>
      <w:r w:rsidRPr="00E90EF5">
        <w:rPr>
          <w:rFonts w:ascii="Times New Roman" w:eastAsia="Times New Roman" w:hAnsi="Times New Roman" w:cs="Times New Roman"/>
          <w:sz w:val="28"/>
          <w:szCs w:val="28"/>
        </w:rPr>
        <w:t>-SGK</w:t>
      </w:r>
    </w:p>
    <w:p w:rsidR="0032374E" w:rsidRPr="00E90EF5" w:rsidRDefault="0032374E" w:rsidP="0032374E">
      <w:pPr>
        <w:spacing w:after="0"/>
        <w:jc w:val="both"/>
        <w:rPr>
          <w:rFonts w:ascii="Times New Roman" w:eastAsia="Times New Roman" w:hAnsi="Times New Roman" w:cs="Times New Roman"/>
          <w:b/>
          <w:sz w:val="28"/>
          <w:szCs w:val="28"/>
        </w:rPr>
      </w:pPr>
      <w:r w:rsidRPr="00E90EF5">
        <w:rPr>
          <w:rFonts w:ascii="Times New Roman" w:eastAsia="Times New Roman" w:hAnsi="Times New Roman" w:cs="Times New Roman"/>
          <w:b/>
          <w:sz w:val="28"/>
          <w:szCs w:val="28"/>
        </w:rPr>
        <w:t xml:space="preserve">III.CÁC HOẠT ĐỘNG DẠY HỌC CHỦ YẾU </w:t>
      </w:r>
    </w:p>
    <w:tbl>
      <w:tblPr>
        <w:tblStyle w:val="TableGrid"/>
        <w:tblW w:w="0" w:type="auto"/>
        <w:tblLook w:val="04A0" w:firstRow="1" w:lastRow="0" w:firstColumn="1" w:lastColumn="0" w:noHBand="0" w:noVBand="1"/>
      </w:tblPr>
      <w:tblGrid>
        <w:gridCol w:w="4671"/>
        <w:gridCol w:w="4679"/>
      </w:tblGrid>
      <w:tr w:rsidR="0032374E" w:rsidRPr="00E90EF5" w:rsidTr="00722CC4">
        <w:tc>
          <w:tcPr>
            <w:tcW w:w="4814" w:type="dxa"/>
            <w:tcBorders>
              <w:bottom w:val="single" w:sz="4" w:space="0" w:color="auto"/>
            </w:tcBorders>
          </w:tcPr>
          <w:p w:rsidR="0032374E" w:rsidRPr="00E90EF5" w:rsidRDefault="0032374E" w:rsidP="00722CC4">
            <w:pPr>
              <w:jc w:val="center"/>
              <w:rPr>
                <w:b/>
                <w:bCs/>
                <w:sz w:val="28"/>
                <w:szCs w:val="28"/>
              </w:rPr>
            </w:pPr>
            <w:r w:rsidRPr="00E90EF5">
              <w:rPr>
                <w:b/>
                <w:bCs/>
                <w:sz w:val="28"/>
                <w:szCs w:val="28"/>
              </w:rPr>
              <w:t>HOẠT ĐỘNG CỦA GV</w:t>
            </w:r>
          </w:p>
        </w:tc>
        <w:tc>
          <w:tcPr>
            <w:tcW w:w="4814" w:type="dxa"/>
            <w:tcBorders>
              <w:bottom w:val="single" w:sz="4" w:space="0" w:color="auto"/>
            </w:tcBorders>
          </w:tcPr>
          <w:p w:rsidR="0032374E" w:rsidRPr="00E90EF5" w:rsidRDefault="0032374E" w:rsidP="00722CC4">
            <w:pPr>
              <w:jc w:val="center"/>
              <w:rPr>
                <w:b/>
                <w:bCs/>
                <w:sz w:val="28"/>
                <w:szCs w:val="28"/>
              </w:rPr>
            </w:pPr>
            <w:r w:rsidRPr="00E90EF5">
              <w:rPr>
                <w:b/>
                <w:bCs/>
                <w:sz w:val="28"/>
                <w:szCs w:val="28"/>
              </w:rPr>
              <w:t>HOẠT ĐỘNG CỦA HS</w:t>
            </w:r>
          </w:p>
        </w:tc>
      </w:tr>
      <w:tr w:rsidR="0032374E" w:rsidRPr="00E90EF5" w:rsidTr="00722CC4">
        <w:tc>
          <w:tcPr>
            <w:tcW w:w="9628" w:type="dxa"/>
            <w:gridSpan w:val="2"/>
            <w:tcBorders>
              <w:bottom w:val="nil"/>
            </w:tcBorders>
          </w:tcPr>
          <w:p w:rsidR="0032374E" w:rsidRPr="00E90EF5" w:rsidRDefault="0032374E" w:rsidP="00722CC4">
            <w:pPr>
              <w:jc w:val="both"/>
              <w:rPr>
                <w:b/>
                <w:bCs/>
                <w:sz w:val="28"/>
                <w:szCs w:val="28"/>
              </w:rPr>
            </w:pPr>
            <w:r w:rsidRPr="00E90EF5">
              <w:rPr>
                <w:b/>
                <w:bCs/>
                <w:sz w:val="28"/>
                <w:szCs w:val="28"/>
              </w:rPr>
              <w:t>A.KHỞI ĐỘNG (3 PHÚT)</w:t>
            </w:r>
          </w:p>
          <w:p w:rsidR="0032374E" w:rsidRPr="00E90EF5" w:rsidRDefault="0032374E" w:rsidP="00722CC4">
            <w:pPr>
              <w:jc w:val="both"/>
              <w:rPr>
                <w:sz w:val="28"/>
                <w:szCs w:val="28"/>
              </w:rPr>
            </w:pPr>
            <w:r w:rsidRPr="00E90EF5">
              <w:rPr>
                <w:rStyle w:val="Strong"/>
                <w:sz w:val="28"/>
                <w:szCs w:val="28"/>
              </w:rPr>
              <w:t>Mục tiêu:</w:t>
            </w:r>
            <w:r w:rsidRPr="00E90EF5">
              <w:rPr>
                <w:sz w:val="28"/>
                <w:szCs w:val="28"/>
              </w:rPr>
              <w:t xml:space="preserve"> Giúp học sinh khởi động tiết học một cách vui nhộn và tương tác.</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sz w:val="28"/>
                <w:szCs w:val="28"/>
              </w:rPr>
              <w:t>-gv chia lớp thành các nhóm nhỏ, mỗi nhóm từ 4-5 học sinh.</w:t>
            </w:r>
          </w:p>
        </w:tc>
        <w:tc>
          <w:tcPr>
            <w:tcW w:w="4814" w:type="dxa"/>
            <w:tcBorders>
              <w:top w:val="nil"/>
              <w:bottom w:val="nil"/>
            </w:tcBorders>
          </w:tcPr>
          <w:p w:rsidR="0032374E" w:rsidRPr="00E90EF5" w:rsidRDefault="0032374E" w:rsidP="00722CC4">
            <w:pPr>
              <w:jc w:val="both"/>
              <w:rPr>
                <w:sz w:val="28"/>
                <w:szCs w:val="28"/>
              </w:rPr>
            </w:pPr>
            <w:r w:rsidRPr="00E90EF5">
              <w:rPr>
                <w:sz w:val="28"/>
                <w:szCs w:val="28"/>
              </w:rPr>
              <w:t>-HS chia nhóm.</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sz w:val="28"/>
                <w:szCs w:val="28"/>
              </w:rPr>
              <w:t>-GV phát cho các nhóm.</w:t>
            </w:r>
          </w:p>
        </w:tc>
        <w:tc>
          <w:tcPr>
            <w:tcW w:w="4814" w:type="dxa"/>
            <w:tcBorders>
              <w:top w:val="nil"/>
              <w:bottom w:val="nil"/>
            </w:tcBorders>
          </w:tcPr>
          <w:p w:rsidR="0032374E" w:rsidRPr="00E90EF5" w:rsidRDefault="0032374E" w:rsidP="00722CC4">
            <w:pPr>
              <w:rPr>
                <w:rFonts w:eastAsia="Times New Roman"/>
                <w:color w:val="auto"/>
                <w:kern w:val="0"/>
                <w:sz w:val="28"/>
                <w:szCs w:val="28"/>
                <w14:ligatures w14:val="none"/>
              </w:rPr>
            </w:pPr>
            <w:r w:rsidRPr="00E90EF5">
              <w:rPr>
                <w:rFonts w:eastAsia="Times New Roman"/>
                <w:color w:val="auto"/>
                <w:kern w:val="0"/>
                <w:sz w:val="28"/>
                <w:szCs w:val="28"/>
                <w14:ligatures w14:val="none"/>
              </w:rPr>
              <w:t xml:space="preserve">*  Các thẻ từ </w:t>
            </w:r>
            <w:r w:rsidRPr="00E90EF5">
              <w:rPr>
                <w:rFonts w:eastAsia="Times New Roman"/>
                <w:b/>
                <w:bCs/>
                <w:i/>
                <w:iCs/>
                <w:color w:val="auto"/>
                <w:kern w:val="0"/>
                <w:sz w:val="28"/>
                <w:szCs w:val="28"/>
                <w14:ligatures w14:val="none"/>
              </w:rPr>
              <w:t>tôi, bạn, anh ấy, chúng tôi, họ</w:t>
            </w:r>
            <w:r w:rsidRPr="00E90EF5">
              <w:rPr>
                <w:rFonts w:eastAsia="Times New Roman"/>
                <w:color w:val="auto"/>
                <w:kern w:val="0"/>
                <w:sz w:val="28"/>
                <w:szCs w:val="28"/>
                <w14:ligatures w14:val="none"/>
              </w:rPr>
              <w:t xml:space="preserve">,...và </w:t>
            </w:r>
            <w:r w:rsidRPr="00E90EF5">
              <w:rPr>
                <w:rFonts w:eastAsia="Times New Roman"/>
                <w:b/>
                <w:bCs/>
                <w:i/>
                <w:iCs/>
                <w:color w:val="auto"/>
                <w:kern w:val="0"/>
                <w:sz w:val="28"/>
                <w:szCs w:val="28"/>
                <w14:ligatures w14:val="none"/>
              </w:rPr>
              <w:t>này, kia, đó, này</w:t>
            </w:r>
            <w:r w:rsidRPr="00E90EF5">
              <w:rPr>
                <w:rFonts w:eastAsia="Times New Roman"/>
                <w:color w:val="auto"/>
                <w:kern w:val="0"/>
                <w:sz w:val="28"/>
                <w:szCs w:val="28"/>
                <w14:ligatures w14:val="none"/>
              </w:rPr>
              <w:t>,....</w:t>
            </w:r>
          </w:p>
          <w:p w:rsidR="0032374E" w:rsidRPr="00E90EF5" w:rsidRDefault="0032374E" w:rsidP="00722CC4">
            <w:pPr>
              <w:jc w:val="both"/>
              <w:rPr>
                <w:sz w:val="28"/>
                <w:szCs w:val="28"/>
              </w:rPr>
            </w:pPr>
            <w:r w:rsidRPr="00E90EF5">
              <w:rPr>
                <w:rFonts w:eastAsia="Times New Roman"/>
                <w:color w:val="auto"/>
                <w:kern w:val="0"/>
                <w:sz w:val="28"/>
                <w:szCs w:val="28"/>
                <w14:ligatures w14:val="none"/>
              </w:rPr>
              <w:t>*  Các mẩu giấy nhỏ viết các câu có từ nhưng để trống chỗ từ.</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sz w:val="28"/>
                <w:szCs w:val="28"/>
              </w:rPr>
              <w:t>-Giáo viên giời thiêu các câu đã chuẩn bị sẵn nhưng để trống chỗ đại từ. Ví dụ: "___ đi học mỗi ngày" hoặc "Cuốn sách ___ rất thú vị."</w:t>
            </w:r>
          </w:p>
        </w:tc>
        <w:tc>
          <w:tcPr>
            <w:tcW w:w="4814" w:type="dxa"/>
            <w:tcBorders>
              <w:top w:val="nil"/>
              <w:bottom w:val="nil"/>
            </w:tcBorders>
          </w:tcPr>
          <w:p w:rsidR="0032374E" w:rsidRPr="00E90EF5" w:rsidRDefault="0032374E" w:rsidP="00722CC4">
            <w:pPr>
              <w:jc w:val="both"/>
              <w:rPr>
                <w:sz w:val="28"/>
                <w:szCs w:val="28"/>
              </w:rPr>
            </w:pPr>
            <w:r w:rsidRPr="00E90EF5">
              <w:rPr>
                <w:sz w:val="28"/>
                <w:szCs w:val="28"/>
              </w:rPr>
              <w:t>-Các nhóm thảo luận nhanh chóng và chọn thẻ đại từ phù hợp để điền vào chỗ trống.</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sz w:val="28"/>
                <w:szCs w:val="28"/>
              </w:rPr>
              <w:t xml:space="preserve">-Giáo viên chấm điểm cho từng nhóm dựa trên sự chính xác và tốc độ trả lời. </w:t>
            </w:r>
            <w:r w:rsidRPr="00E90EF5">
              <w:rPr>
                <w:sz w:val="28"/>
                <w:szCs w:val="28"/>
              </w:rPr>
              <w:lastRenderedPageBreak/>
              <w:t>Nhóm nào có nhiều câu đúng nhất sẽ thắng.</w:t>
            </w:r>
          </w:p>
        </w:tc>
        <w:tc>
          <w:tcPr>
            <w:tcW w:w="4814" w:type="dxa"/>
            <w:tcBorders>
              <w:top w:val="nil"/>
              <w:bottom w:val="nil"/>
            </w:tcBorders>
          </w:tcPr>
          <w:p w:rsidR="0032374E" w:rsidRPr="00E90EF5" w:rsidRDefault="0032374E" w:rsidP="00722CC4">
            <w:pPr>
              <w:jc w:val="both"/>
              <w:rPr>
                <w:sz w:val="28"/>
                <w:szCs w:val="28"/>
              </w:rPr>
            </w:pPr>
            <w:r w:rsidRPr="00E90EF5">
              <w:rPr>
                <w:sz w:val="28"/>
                <w:szCs w:val="28"/>
              </w:rPr>
              <w:lastRenderedPageBreak/>
              <w:t>-Một học sinh từ mỗi nhóm đứng lên đọc to câu đã hoàn chỉnh của nhóm mình.</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sz w:val="28"/>
                <w:szCs w:val="28"/>
              </w:rPr>
              <w:lastRenderedPageBreak/>
              <w:sym w:font="Wingdings" w:char="F0E0"/>
            </w:r>
            <w:r w:rsidRPr="00E90EF5">
              <w:rPr>
                <w:sz w:val="28"/>
                <w:szCs w:val="28"/>
              </w:rPr>
              <w:t>Dẫn dắt vào bài mới: “Đại từ”</w:t>
            </w:r>
          </w:p>
        </w:tc>
        <w:tc>
          <w:tcPr>
            <w:tcW w:w="4814" w:type="dxa"/>
            <w:tcBorders>
              <w:top w:val="nil"/>
              <w:bottom w:val="nil"/>
            </w:tcBorders>
          </w:tcPr>
          <w:p w:rsidR="0032374E" w:rsidRPr="00E90EF5" w:rsidRDefault="0032374E" w:rsidP="00722CC4">
            <w:pPr>
              <w:jc w:val="both"/>
              <w:rPr>
                <w:sz w:val="28"/>
                <w:szCs w:val="28"/>
              </w:rPr>
            </w:pPr>
          </w:p>
        </w:tc>
      </w:tr>
      <w:tr w:rsidR="0032374E" w:rsidRPr="00E90EF5" w:rsidTr="00722CC4">
        <w:tc>
          <w:tcPr>
            <w:tcW w:w="9628" w:type="dxa"/>
            <w:gridSpan w:val="2"/>
            <w:tcBorders>
              <w:top w:val="nil"/>
              <w:bottom w:val="nil"/>
            </w:tcBorders>
          </w:tcPr>
          <w:p w:rsidR="0032374E" w:rsidRPr="00E90EF5" w:rsidRDefault="0032374E" w:rsidP="00722CC4">
            <w:pPr>
              <w:jc w:val="both"/>
              <w:rPr>
                <w:sz w:val="28"/>
                <w:szCs w:val="28"/>
              </w:rPr>
            </w:pPr>
            <w:r w:rsidRPr="00E90EF5">
              <w:rPr>
                <w:rFonts w:eastAsia="Times New Roman"/>
                <w:b/>
                <w:sz w:val="28"/>
                <w:szCs w:val="28"/>
              </w:rPr>
              <w:t>B.</w:t>
            </w:r>
            <w:r w:rsidRPr="00E90EF5">
              <w:rPr>
                <w:rFonts w:eastAsia="Times New Roman"/>
                <w:sz w:val="28"/>
                <w:szCs w:val="28"/>
              </w:rPr>
              <w:t xml:space="preserve"> </w:t>
            </w:r>
            <w:r w:rsidRPr="00E90EF5">
              <w:rPr>
                <w:rFonts w:eastAsia="Times New Roman"/>
                <w:b/>
                <w:sz w:val="28"/>
                <w:szCs w:val="28"/>
              </w:rPr>
              <w:t xml:space="preserve">KHÁM PHÁ VÀ LUYỆN TẬP </w:t>
            </w:r>
            <w:r w:rsidRPr="00E90EF5">
              <w:rPr>
                <w:rFonts w:eastAsia="Times New Roman"/>
                <w:b/>
                <w:i/>
                <w:sz w:val="28"/>
                <w:szCs w:val="28"/>
              </w:rPr>
              <w:t>(tiếp theo)</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
                <w:sz w:val="28"/>
                <w:szCs w:val="28"/>
              </w:rPr>
            </w:pPr>
            <w:r w:rsidRPr="00E90EF5">
              <w:rPr>
                <w:rFonts w:eastAsia="Times New Roman"/>
                <w:b/>
                <w:sz w:val="28"/>
                <w:szCs w:val="28"/>
              </w:rPr>
              <w:t>2. Luyện từ và câu</w:t>
            </w:r>
            <w:r w:rsidRPr="00E90EF5">
              <w:rPr>
                <w:rFonts w:eastAsia="Times New Roman"/>
                <w:b/>
                <w:i/>
                <w:sz w:val="28"/>
                <w:szCs w:val="28"/>
              </w:rPr>
              <w:t xml:space="preserve"> </w:t>
            </w:r>
            <w:r w:rsidRPr="00E90EF5">
              <w:rPr>
                <w:rFonts w:eastAsia="Times New Roman"/>
                <w:b/>
                <w:sz w:val="28"/>
                <w:szCs w:val="28"/>
              </w:rPr>
              <w:t>(30 phút)</w:t>
            </w:r>
          </w:p>
        </w:tc>
        <w:tc>
          <w:tcPr>
            <w:tcW w:w="4814" w:type="dxa"/>
            <w:tcBorders>
              <w:top w:val="nil"/>
              <w:bottom w:val="nil"/>
            </w:tcBorders>
          </w:tcPr>
          <w:p w:rsidR="0032374E" w:rsidRPr="00E90EF5" w:rsidRDefault="0032374E" w:rsidP="00722CC4">
            <w:pPr>
              <w:jc w:val="both"/>
              <w:rPr>
                <w:sz w:val="28"/>
                <w:szCs w:val="28"/>
              </w:rPr>
            </w:pPr>
          </w:p>
        </w:tc>
      </w:tr>
      <w:tr w:rsidR="0032374E" w:rsidRPr="00E90EF5" w:rsidTr="00722CC4">
        <w:tc>
          <w:tcPr>
            <w:tcW w:w="9628" w:type="dxa"/>
            <w:gridSpan w:val="2"/>
            <w:tcBorders>
              <w:top w:val="nil"/>
              <w:bottom w:val="nil"/>
            </w:tcBorders>
          </w:tcPr>
          <w:p w:rsidR="0032374E" w:rsidRPr="00E90EF5" w:rsidRDefault="0032374E" w:rsidP="00722CC4">
            <w:pPr>
              <w:jc w:val="both"/>
              <w:rPr>
                <w:sz w:val="28"/>
                <w:szCs w:val="28"/>
              </w:rPr>
            </w:pPr>
            <w:r w:rsidRPr="00E90EF5">
              <w:rPr>
                <w:rFonts w:eastAsia="Times New Roman"/>
                <w:b/>
                <w:i/>
                <w:sz w:val="28"/>
                <w:szCs w:val="28"/>
              </w:rPr>
              <w:t xml:space="preserve">2.1. Hình thành khái niệm đại từ (17 phút) </w:t>
            </w:r>
          </w:p>
          <w:p w:rsidR="0032374E" w:rsidRPr="00E90EF5" w:rsidRDefault="0032374E" w:rsidP="00722CC4">
            <w:pPr>
              <w:jc w:val="both"/>
              <w:rPr>
                <w:rFonts w:eastAsia="Times New Roman"/>
                <w:b/>
                <w:sz w:val="28"/>
                <w:szCs w:val="28"/>
              </w:rPr>
            </w:pPr>
            <w:r w:rsidRPr="00E90EF5">
              <w:rPr>
                <w:rFonts w:eastAsia="Times New Roman"/>
                <w:b/>
                <w:sz w:val="28"/>
                <w:szCs w:val="28"/>
              </w:rPr>
              <w:t>*Mục tiêu</w:t>
            </w:r>
          </w:p>
          <w:p w:rsidR="0032374E" w:rsidRPr="00E90EF5" w:rsidRDefault="0032374E" w:rsidP="00722CC4">
            <w:pPr>
              <w:jc w:val="both"/>
              <w:rPr>
                <w:sz w:val="28"/>
                <w:szCs w:val="28"/>
              </w:rPr>
            </w:pPr>
            <w:r w:rsidRPr="00E90EF5">
              <w:rPr>
                <w:rFonts w:eastAsia="Times New Roman"/>
                <w:sz w:val="28"/>
                <w:szCs w:val="28"/>
              </w:rPr>
              <w:t xml:space="preserve">-Hợp tác với bạn để thực hiện các yêu cầu của BT theo nhóm.  </w:t>
            </w:r>
          </w:p>
          <w:p w:rsidR="0032374E" w:rsidRPr="00E90EF5" w:rsidRDefault="0032374E" w:rsidP="00722CC4">
            <w:pPr>
              <w:jc w:val="both"/>
              <w:rPr>
                <w:sz w:val="28"/>
                <w:szCs w:val="28"/>
              </w:rPr>
            </w:pPr>
            <w:r w:rsidRPr="00E90EF5">
              <w:rPr>
                <w:rFonts w:eastAsia="Times New Roman"/>
                <w:sz w:val="28"/>
                <w:szCs w:val="28"/>
              </w:rPr>
              <w:t xml:space="preserve">-Nhận xét được sản phẩm của mình và của bạn. </w:t>
            </w:r>
          </w:p>
          <w:p w:rsidR="0032374E" w:rsidRPr="00E90EF5" w:rsidRDefault="0032374E" w:rsidP="00722CC4">
            <w:pPr>
              <w:jc w:val="both"/>
              <w:rPr>
                <w:sz w:val="28"/>
                <w:szCs w:val="28"/>
              </w:rPr>
            </w:pPr>
            <w:r w:rsidRPr="00E90EF5">
              <w:rPr>
                <w:rFonts w:eastAsia="Times New Roman"/>
                <w:sz w:val="28"/>
                <w:szCs w:val="28"/>
              </w:rPr>
              <w:t xml:space="preserve">-Rút ra được khái niệm đại từ. </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t xml:space="preserve">-GV yêu cầu </w:t>
            </w:r>
            <w:r w:rsidRPr="00E90EF5">
              <w:rPr>
                <w:rFonts w:eastAsia="Times New Roman"/>
                <w:sz w:val="28"/>
                <w:szCs w:val="28"/>
              </w:rPr>
              <w:t xml:space="preserve">HS xác định yêu cầu của BT 1, BT 2 và BT 3. </w:t>
            </w:r>
            <w:r w:rsidRPr="00E90EF5">
              <w:rPr>
                <w:rFonts w:eastAsia="Times New Roman"/>
                <w:i/>
                <w:sz w:val="28"/>
                <w:szCs w:val="28"/>
              </w:rPr>
              <w:t xml:space="preserve"> </w:t>
            </w:r>
          </w:p>
        </w:tc>
        <w:tc>
          <w:tcPr>
            <w:tcW w:w="4814" w:type="dxa"/>
            <w:tcBorders>
              <w:top w:val="nil"/>
              <w:bottom w:val="nil"/>
            </w:tcBorders>
          </w:tcPr>
          <w:p w:rsidR="0032374E" w:rsidRPr="00E90EF5" w:rsidRDefault="0032374E" w:rsidP="00722CC4">
            <w:pPr>
              <w:jc w:val="both"/>
              <w:rPr>
                <w:sz w:val="28"/>
                <w:szCs w:val="28"/>
              </w:rPr>
            </w:pPr>
            <w:r w:rsidRPr="00E90EF5">
              <w:rPr>
                <w:bCs/>
                <w:iCs/>
                <w:sz w:val="28"/>
                <w:szCs w:val="28"/>
              </w:rPr>
              <w:t>-</w:t>
            </w:r>
            <w:r w:rsidRPr="00E90EF5">
              <w:rPr>
                <w:rFonts w:eastAsia="Times New Roman"/>
                <w:sz w:val="28"/>
                <w:szCs w:val="28"/>
              </w:rPr>
              <w:t xml:space="preserve"> HS xác định yêu cầu của BT 1, BT 2 và BT 3. </w:t>
            </w:r>
            <w:r w:rsidRPr="00E90EF5">
              <w:rPr>
                <w:rFonts w:eastAsia="Times New Roman"/>
                <w:i/>
                <w:sz w:val="28"/>
                <w:szCs w:val="28"/>
              </w:rPr>
              <w:t xml:space="preserve"> </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i/>
                <w:sz w:val="28"/>
                <w:szCs w:val="28"/>
              </w:rPr>
            </w:pPr>
            <w:r w:rsidRPr="00E90EF5">
              <w:rPr>
                <w:rFonts w:eastAsia="Times New Roman"/>
                <w:bCs/>
                <w:iCs/>
                <w:sz w:val="28"/>
                <w:szCs w:val="28"/>
              </w:rPr>
              <w:t>Thảo luận nhóm</w:t>
            </w:r>
          </w:p>
        </w:tc>
        <w:tc>
          <w:tcPr>
            <w:tcW w:w="4814" w:type="dxa"/>
            <w:tcBorders>
              <w:top w:val="nil"/>
              <w:bottom w:val="nil"/>
            </w:tcBorders>
          </w:tcPr>
          <w:p w:rsidR="0032374E" w:rsidRPr="00E90EF5" w:rsidRDefault="0032374E" w:rsidP="00722CC4">
            <w:pPr>
              <w:jc w:val="both"/>
              <w:rPr>
                <w:bCs/>
                <w:iCs/>
                <w:sz w:val="28"/>
                <w:szCs w:val="28"/>
              </w:rPr>
            </w:pPr>
            <w:r w:rsidRPr="00E90EF5">
              <w:rPr>
                <w:bCs/>
                <w:iCs/>
                <w:sz w:val="28"/>
                <w:szCs w:val="28"/>
              </w:rPr>
              <w:t>-</w:t>
            </w:r>
            <w:r w:rsidRPr="00E90EF5">
              <w:rPr>
                <w:rFonts w:eastAsia="Times New Roman"/>
                <w:sz w:val="28"/>
                <w:szCs w:val="28"/>
              </w:rPr>
              <w:t xml:space="preserve"> HS thảo luận theo nhóm nhỏ và chạy trạm theo như quy ước lâu nay.</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Cs/>
                <w:iCs/>
                <w:sz w:val="28"/>
                <w:szCs w:val="28"/>
              </w:rPr>
            </w:pPr>
            <w:r w:rsidRPr="00E90EF5">
              <w:rPr>
                <w:rFonts w:eastAsia="Times New Roman"/>
                <w:sz w:val="28"/>
                <w:szCs w:val="28"/>
              </w:rPr>
              <w:t>+ BT 1</w:t>
            </w:r>
          </w:p>
        </w:tc>
        <w:tc>
          <w:tcPr>
            <w:tcW w:w="4814" w:type="dxa"/>
            <w:tcBorders>
              <w:top w:val="nil"/>
              <w:bottom w:val="nil"/>
            </w:tcBorders>
          </w:tcPr>
          <w:p w:rsidR="0032374E" w:rsidRPr="00E90EF5" w:rsidRDefault="0032374E" w:rsidP="00722CC4">
            <w:pPr>
              <w:jc w:val="both"/>
              <w:rPr>
                <w:bCs/>
                <w:iCs/>
                <w:sz w:val="28"/>
                <w:szCs w:val="28"/>
              </w:rPr>
            </w:pPr>
            <w:r w:rsidRPr="00E90EF5">
              <w:rPr>
                <w:rFonts w:eastAsia="Times New Roman"/>
                <w:i/>
                <w:sz w:val="28"/>
                <w:szCs w:val="28"/>
              </w:rPr>
              <w:t>Để xưng hô.</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sz w:val="28"/>
                <w:szCs w:val="28"/>
              </w:rPr>
            </w:pPr>
            <w:r w:rsidRPr="00E90EF5">
              <w:rPr>
                <w:rFonts w:eastAsia="Times New Roman"/>
                <w:sz w:val="28"/>
                <w:szCs w:val="28"/>
              </w:rPr>
              <w:t>+ BT 2.</w:t>
            </w:r>
          </w:p>
        </w:tc>
        <w:tc>
          <w:tcPr>
            <w:tcW w:w="4814" w:type="dxa"/>
            <w:tcBorders>
              <w:top w:val="nil"/>
              <w:bottom w:val="nil"/>
            </w:tcBorders>
          </w:tcPr>
          <w:p w:rsidR="0032374E" w:rsidRPr="00E90EF5" w:rsidRDefault="0032374E" w:rsidP="00722CC4">
            <w:pPr>
              <w:jc w:val="both"/>
              <w:rPr>
                <w:bCs/>
                <w:iCs/>
                <w:sz w:val="28"/>
                <w:szCs w:val="28"/>
              </w:rPr>
            </w:pPr>
            <w:r w:rsidRPr="00E90EF5">
              <w:rPr>
                <w:rFonts w:eastAsia="Times New Roman"/>
                <w:i/>
                <w:sz w:val="28"/>
                <w:szCs w:val="28"/>
              </w:rPr>
              <w:t>a. đâu - b. mấy - c. ai - d. nào</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sz w:val="28"/>
                <w:szCs w:val="28"/>
              </w:rPr>
            </w:pPr>
            <w:r w:rsidRPr="00E90EF5">
              <w:rPr>
                <w:rFonts w:eastAsia="Times New Roman"/>
                <w:sz w:val="28"/>
                <w:szCs w:val="28"/>
              </w:rPr>
              <w:t>+ BT 3.</w:t>
            </w: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i/>
                <w:sz w:val="28"/>
                <w:szCs w:val="28"/>
              </w:rPr>
              <w:t xml:space="preserve">a. thế – rất thông minh. </w:t>
            </w:r>
          </w:p>
          <w:p w:rsidR="0032374E" w:rsidRPr="00E90EF5" w:rsidRDefault="0032374E" w:rsidP="00722CC4">
            <w:pPr>
              <w:jc w:val="both"/>
              <w:rPr>
                <w:sz w:val="28"/>
                <w:szCs w:val="28"/>
              </w:rPr>
            </w:pPr>
            <w:r w:rsidRPr="00E90EF5">
              <w:rPr>
                <w:rFonts w:eastAsia="Times New Roman"/>
                <w:i/>
                <w:sz w:val="28"/>
                <w:szCs w:val="28"/>
              </w:rPr>
              <w:t xml:space="preserve">vậy – rất thích hoa nhài. </w:t>
            </w:r>
          </w:p>
          <w:p w:rsidR="0032374E" w:rsidRPr="00E90EF5" w:rsidRDefault="0032374E" w:rsidP="00722CC4">
            <w:pPr>
              <w:jc w:val="both"/>
              <w:rPr>
                <w:bCs/>
                <w:iCs/>
                <w:sz w:val="28"/>
                <w:szCs w:val="28"/>
              </w:rPr>
            </w:pPr>
            <w:r w:rsidRPr="00E90EF5">
              <w:rPr>
                <w:rFonts w:eastAsia="Times New Roman"/>
                <w:i/>
                <w:sz w:val="28"/>
                <w:szCs w:val="28"/>
              </w:rPr>
              <w:t>đó – cây xoài ở góc vườn.</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sz w:val="28"/>
                <w:szCs w:val="28"/>
              </w:rPr>
            </w:pP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i/>
                <w:sz w:val="28"/>
                <w:szCs w:val="28"/>
              </w:rPr>
              <w:t>-</w:t>
            </w:r>
            <w:r w:rsidRPr="00E90EF5">
              <w:rPr>
                <w:rFonts w:eastAsia="Times New Roman"/>
                <w:sz w:val="28"/>
                <w:szCs w:val="28"/>
              </w:rPr>
              <w:t xml:space="preserve">1 – 2 nhóm HS chữa bài trước lớp, các nhóm khác nhận xét, bổ sung. </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rFonts w:eastAsia="Times New Roman"/>
                <w:sz w:val="28"/>
                <w:szCs w:val="28"/>
              </w:rPr>
              <w:t xml:space="preserve">- GV nhận xét, đánh giá hoạt động, rút ra những điều em cần ghi nhớ về đại từ. </w:t>
            </w: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i/>
                <w:sz w:val="28"/>
                <w:szCs w:val="28"/>
              </w:rPr>
              <w:t>-</w:t>
            </w:r>
            <w:r w:rsidRPr="00E90EF5">
              <w:rPr>
                <w:rFonts w:eastAsia="Times New Roman"/>
                <w:sz w:val="28"/>
                <w:szCs w:val="28"/>
              </w:rPr>
              <w:t xml:space="preserve">1 – 2 HS nhắc lại ghi nhớ. </w:t>
            </w:r>
          </w:p>
          <w:p w:rsidR="0032374E" w:rsidRPr="00E90EF5" w:rsidRDefault="0032374E" w:rsidP="00722CC4">
            <w:pPr>
              <w:jc w:val="both"/>
              <w:rPr>
                <w:rFonts w:eastAsia="Times New Roman"/>
                <w:i/>
                <w:sz w:val="28"/>
                <w:szCs w:val="28"/>
              </w:rPr>
            </w:pPr>
          </w:p>
        </w:tc>
      </w:tr>
      <w:tr w:rsidR="0032374E" w:rsidRPr="00E90EF5" w:rsidTr="00722CC4">
        <w:tc>
          <w:tcPr>
            <w:tcW w:w="9628" w:type="dxa"/>
            <w:gridSpan w:val="2"/>
            <w:tcBorders>
              <w:top w:val="nil"/>
              <w:bottom w:val="nil"/>
            </w:tcBorders>
          </w:tcPr>
          <w:p w:rsidR="0032374E" w:rsidRPr="00E90EF5" w:rsidRDefault="0032374E" w:rsidP="00722CC4">
            <w:pPr>
              <w:jc w:val="both"/>
              <w:rPr>
                <w:rFonts w:eastAsia="Times New Roman"/>
                <w:b/>
                <w:i/>
                <w:sz w:val="28"/>
                <w:szCs w:val="28"/>
              </w:rPr>
            </w:pPr>
            <w:r w:rsidRPr="00E90EF5">
              <w:rPr>
                <w:rFonts w:eastAsia="Times New Roman"/>
                <w:b/>
                <w:i/>
                <w:sz w:val="28"/>
                <w:szCs w:val="28"/>
              </w:rPr>
              <w:t xml:space="preserve">2.2. Tìm và nêu tác dụng của đại từ (07 phút) </w:t>
            </w:r>
          </w:p>
          <w:p w:rsidR="0032374E" w:rsidRPr="00E90EF5" w:rsidRDefault="0032374E" w:rsidP="00722CC4">
            <w:pPr>
              <w:jc w:val="both"/>
              <w:rPr>
                <w:rFonts w:eastAsia="Times New Roman"/>
                <w:sz w:val="28"/>
                <w:szCs w:val="28"/>
              </w:rPr>
            </w:pPr>
            <w:r w:rsidRPr="00E90EF5">
              <w:rPr>
                <w:rFonts w:eastAsia="Times New Roman"/>
                <w:sz w:val="28"/>
                <w:szCs w:val="28"/>
              </w:rPr>
              <w:t>*Mục tiêu</w:t>
            </w:r>
          </w:p>
          <w:p w:rsidR="0032374E" w:rsidRPr="00E90EF5" w:rsidRDefault="0032374E" w:rsidP="00722CC4">
            <w:pPr>
              <w:jc w:val="both"/>
              <w:rPr>
                <w:sz w:val="28"/>
                <w:szCs w:val="28"/>
              </w:rPr>
            </w:pPr>
            <w:r w:rsidRPr="00E90EF5">
              <w:rPr>
                <w:rFonts w:eastAsia="Times New Roman"/>
                <w:sz w:val="28"/>
                <w:szCs w:val="28"/>
              </w:rPr>
              <w:t xml:space="preserve">-Tìm được đại từ và nêu tác dụng của đại từ vừa tìm được. </w:t>
            </w:r>
          </w:p>
          <w:p w:rsidR="0032374E" w:rsidRPr="00E90EF5" w:rsidRDefault="0032374E" w:rsidP="00722CC4">
            <w:pPr>
              <w:jc w:val="both"/>
              <w:rPr>
                <w:rFonts w:eastAsia="Times New Roman"/>
                <w:sz w:val="28"/>
                <w:szCs w:val="28"/>
              </w:rPr>
            </w:pPr>
            <w:r w:rsidRPr="00E90EF5">
              <w:rPr>
                <w:rFonts w:eastAsia="Times New Roman"/>
                <w:sz w:val="28"/>
                <w:szCs w:val="28"/>
              </w:rPr>
              <w:t>-Nhận xét được sản phẩm của mình và của bạn.</w:t>
            </w:r>
          </w:p>
          <w:p w:rsidR="0032374E" w:rsidRPr="00E90EF5" w:rsidRDefault="0032374E" w:rsidP="00722CC4">
            <w:pPr>
              <w:jc w:val="both"/>
              <w:rPr>
                <w:rFonts w:eastAsia="Times New Roman"/>
                <w:i/>
                <w:sz w:val="28"/>
                <w:szCs w:val="28"/>
              </w:rPr>
            </w:pPr>
            <w:r w:rsidRPr="00E90EF5">
              <w:rPr>
                <w:rFonts w:eastAsia="Times New Roman"/>
                <w:sz w:val="28"/>
                <w:szCs w:val="28"/>
              </w:rPr>
              <w:t>Bài tập 4.</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t xml:space="preserve">-GV yêu cầu </w:t>
            </w:r>
            <w:r w:rsidRPr="00E90EF5">
              <w:rPr>
                <w:rFonts w:eastAsia="Times New Roman"/>
                <w:sz w:val="28"/>
                <w:szCs w:val="28"/>
              </w:rPr>
              <w:t xml:space="preserve">HS xác định yêu cầu của BT 4. </w:t>
            </w: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t>-</w:t>
            </w:r>
            <w:r w:rsidRPr="00E90EF5">
              <w:rPr>
                <w:rFonts w:eastAsia="Times New Roman"/>
                <w:sz w:val="28"/>
                <w:szCs w:val="28"/>
              </w:rPr>
              <w:t xml:space="preserve"> HS nêu yêu cầu của BT 4. </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Cs/>
                <w:iCs/>
                <w:sz w:val="28"/>
                <w:szCs w:val="28"/>
              </w:rPr>
            </w:pPr>
            <w:r w:rsidRPr="00E90EF5">
              <w:rPr>
                <w:rFonts w:eastAsia="Times New Roman"/>
                <w:bCs/>
                <w:iCs/>
                <w:sz w:val="28"/>
                <w:szCs w:val="28"/>
              </w:rPr>
              <w:t>-Gv tổ chức cho HS làm việc</w:t>
            </w:r>
          </w:p>
        </w:tc>
        <w:tc>
          <w:tcPr>
            <w:tcW w:w="4814" w:type="dxa"/>
            <w:tcBorders>
              <w:top w:val="nil"/>
              <w:bottom w:val="nil"/>
            </w:tcBorders>
          </w:tcPr>
          <w:p w:rsidR="0032374E" w:rsidRPr="00E90EF5" w:rsidRDefault="0032374E" w:rsidP="00722CC4">
            <w:pPr>
              <w:jc w:val="both"/>
              <w:rPr>
                <w:rFonts w:eastAsia="Times New Roman"/>
                <w:sz w:val="28"/>
                <w:szCs w:val="28"/>
              </w:rPr>
            </w:pPr>
            <w:r w:rsidRPr="00E90EF5">
              <w:rPr>
                <w:rFonts w:eastAsia="Times New Roman"/>
                <w:bCs/>
                <w:iCs/>
                <w:sz w:val="28"/>
                <w:szCs w:val="28"/>
              </w:rPr>
              <w:t>-</w:t>
            </w:r>
            <w:r w:rsidRPr="00E90EF5">
              <w:rPr>
                <w:rFonts w:eastAsia="Times New Roman"/>
                <w:sz w:val="28"/>
                <w:szCs w:val="28"/>
              </w:rPr>
              <w:t xml:space="preserve"> HS hoạt động nhóm đôi, làm bài vào vở nháp</w:t>
            </w:r>
          </w:p>
          <w:p w:rsidR="0032374E" w:rsidRPr="00E90EF5" w:rsidRDefault="0032374E" w:rsidP="00722CC4">
            <w:pPr>
              <w:jc w:val="both"/>
              <w:rPr>
                <w:rFonts w:eastAsia="Times New Roman"/>
                <w:bCs/>
                <w:iCs/>
                <w:sz w:val="28"/>
                <w:szCs w:val="28"/>
              </w:rPr>
            </w:pPr>
            <w:r w:rsidRPr="00E90EF5">
              <w:rPr>
                <w:rFonts w:eastAsia="Times New Roman"/>
                <w:sz w:val="28"/>
                <w:szCs w:val="28"/>
              </w:rPr>
              <w:t>HS trình bày-Nhận xét.</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t xml:space="preserve">-GV gọi </w:t>
            </w:r>
            <w:r w:rsidRPr="00E90EF5">
              <w:rPr>
                <w:rFonts w:eastAsia="Times New Roman"/>
                <w:sz w:val="28"/>
                <w:szCs w:val="28"/>
              </w:rPr>
              <w:t xml:space="preserve">1 – 2 nhóm HS chữa bài trước lớp. </w:t>
            </w:r>
          </w:p>
          <w:p w:rsidR="0032374E" w:rsidRPr="00E90EF5" w:rsidRDefault="0032374E" w:rsidP="00722CC4">
            <w:pPr>
              <w:jc w:val="both"/>
              <w:rPr>
                <w:rFonts w:eastAsia="Times New Roman"/>
                <w:bCs/>
                <w:iCs/>
                <w:sz w:val="28"/>
                <w:szCs w:val="28"/>
              </w:rPr>
            </w:pP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i/>
                <w:sz w:val="28"/>
                <w:szCs w:val="28"/>
              </w:rPr>
              <w:t>Đó</w:t>
            </w:r>
            <w:r w:rsidRPr="00E90EF5">
              <w:rPr>
                <w:rFonts w:eastAsia="Times New Roman"/>
                <w:sz w:val="28"/>
                <w:szCs w:val="28"/>
              </w:rPr>
              <w:t xml:space="preserve"> </w:t>
            </w:r>
            <w:r w:rsidRPr="00E90EF5">
              <w:rPr>
                <w:rFonts w:eastAsia="Wingdings"/>
                <w:color w:val="auto"/>
                <w:sz w:val="28"/>
                <w:szCs w:val="28"/>
              </w:rPr>
              <w:sym w:font="Wingdings" w:char="F0E0"/>
            </w:r>
            <w:r w:rsidRPr="00E90EF5">
              <w:rPr>
                <w:rFonts w:eastAsia="Times New Roman"/>
                <w:i/>
                <w:sz w:val="28"/>
                <w:szCs w:val="28"/>
              </w:rPr>
              <w:t xml:space="preserve"> dùng để thay thế cho “xếp thứ nhất trên bảng </w:t>
            </w:r>
          </w:p>
          <w:p w:rsidR="0032374E" w:rsidRPr="00E90EF5" w:rsidRDefault="0032374E" w:rsidP="00722CC4">
            <w:pPr>
              <w:jc w:val="both"/>
              <w:rPr>
                <w:sz w:val="28"/>
                <w:szCs w:val="28"/>
              </w:rPr>
            </w:pPr>
            <w:r w:rsidRPr="00E90EF5">
              <w:rPr>
                <w:rFonts w:eastAsia="Times New Roman"/>
                <w:i/>
                <w:sz w:val="28"/>
                <w:szCs w:val="28"/>
              </w:rPr>
              <w:t xml:space="preserve">tổng sắp huy chương”. </w:t>
            </w:r>
          </w:p>
          <w:p w:rsidR="0032374E" w:rsidRPr="00E90EF5" w:rsidRDefault="0032374E" w:rsidP="00722CC4">
            <w:pPr>
              <w:jc w:val="both"/>
              <w:rPr>
                <w:rFonts w:eastAsia="Times New Roman"/>
                <w:i/>
                <w:sz w:val="28"/>
                <w:szCs w:val="28"/>
              </w:rPr>
            </w:pPr>
            <w:r w:rsidRPr="00E90EF5">
              <w:rPr>
                <w:rFonts w:eastAsia="Times New Roman"/>
                <w:i/>
                <w:sz w:val="28"/>
                <w:szCs w:val="28"/>
              </w:rPr>
              <w:t>tôi</w:t>
            </w:r>
            <w:r w:rsidRPr="00E90EF5">
              <w:rPr>
                <w:rFonts w:eastAsia="Times New Roman"/>
                <w:sz w:val="28"/>
                <w:szCs w:val="28"/>
              </w:rPr>
              <w:t xml:space="preserve"> </w:t>
            </w:r>
            <w:r w:rsidRPr="00E90EF5">
              <w:rPr>
                <w:rFonts w:eastAsia="Wingdings"/>
                <w:color w:val="auto"/>
                <w:sz w:val="28"/>
                <w:szCs w:val="28"/>
              </w:rPr>
              <w:sym w:font="Wingdings" w:char="F0E0"/>
            </w:r>
            <w:r w:rsidRPr="00E90EF5">
              <w:rPr>
                <w:rFonts w:eastAsia="Times New Roman"/>
                <w:i/>
                <w:sz w:val="28"/>
                <w:szCs w:val="28"/>
              </w:rPr>
              <w:t xml:space="preserve"> dùng để xưng hô (chỉ người nói); </w:t>
            </w:r>
          </w:p>
          <w:p w:rsidR="0032374E" w:rsidRPr="00E90EF5" w:rsidRDefault="0032374E" w:rsidP="00722CC4">
            <w:pPr>
              <w:jc w:val="both"/>
              <w:rPr>
                <w:sz w:val="28"/>
                <w:szCs w:val="28"/>
              </w:rPr>
            </w:pPr>
            <w:r w:rsidRPr="00E90EF5">
              <w:rPr>
                <w:rFonts w:eastAsia="Times New Roman"/>
                <w:i/>
                <w:sz w:val="28"/>
                <w:szCs w:val="28"/>
              </w:rPr>
              <w:t>đâu</w:t>
            </w:r>
            <w:r w:rsidRPr="00E90EF5">
              <w:rPr>
                <w:rFonts w:eastAsia="Times New Roman"/>
                <w:sz w:val="28"/>
                <w:szCs w:val="28"/>
              </w:rPr>
              <w:t xml:space="preserve"> </w:t>
            </w:r>
            <w:r w:rsidRPr="00E90EF5">
              <w:rPr>
                <w:rFonts w:eastAsia="Wingdings"/>
                <w:color w:val="auto"/>
                <w:sz w:val="28"/>
                <w:szCs w:val="28"/>
              </w:rPr>
              <w:sym w:font="Wingdings" w:char="F0E0"/>
            </w:r>
            <w:r w:rsidRPr="00E90EF5">
              <w:rPr>
                <w:rFonts w:eastAsia="Times New Roman"/>
                <w:i/>
                <w:sz w:val="28"/>
                <w:szCs w:val="28"/>
              </w:rPr>
              <w:t xml:space="preserve"> dùng để hỏi.</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Cs/>
                <w:iCs/>
                <w:sz w:val="28"/>
                <w:szCs w:val="28"/>
              </w:rPr>
            </w:pPr>
            <w:r w:rsidRPr="00E90EF5">
              <w:rPr>
                <w:rFonts w:eastAsia="Times New Roman"/>
                <w:bCs/>
                <w:iCs/>
                <w:sz w:val="28"/>
                <w:szCs w:val="28"/>
              </w:rPr>
              <w:t>-</w:t>
            </w:r>
            <w:r w:rsidRPr="00E90EF5">
              <w:rPr>
                <w:rFonts w:eastAsia="Times New Roman"/>
                <w:sz w:val="28"/>
                <w:szCs w:val="28"/>
              </w:rPr>
              <w:t xml:space="preserve"> GV nhận xét.</w:t>
            </w:r>
          </w:p>
        </w:tc>
        <w:tc>
          <w:tcPr>
            <w:tcW w:w="4814" w:type="dxa"/>
            <w:tcBorders>
              <w:top w:val="nil"/>
              <w:bottom w:val="nil"/>
            </w:tcBorders>
          </w:tcPr>
          <w:p w:rsidR="0032374E" w:rsidRPr="00E90EF5" w:rsidRDefault="0032374E" w:rsidP="00722CC4">
            <w:pPr>
              <w:jc w:val="both"/>
              <w:rPr>
                <w:rFonts w:eastAsia="Times New Roman"/>
                <w:i/>
                <w:sz w:val="28"/>
                <w:szCs w:val="28"/>
              </w:rPr>
            </w:pPr>
            <w:r w:rsidRPr="00E90EF5">
              <w:rPr>
                <w:rFonts w:eastAsia="Times New Roman"/>
                <w:i/>
                <w:sz w:val="28"/>
                <w:szCs w:val="28"/>
              </w:rPr>
              <w:t>-</w:t>
            </w:r>
            <w:r w:rsidRPr="00E90EF5">
              <w:rPr>
                <w:rFonts w:eastAsia="Times New Roman"/>
                <w:sz w:val="28"/>
                <w:szCs w:val="28"/>
              </w:rPr>
              <w:t xml:space="preserve"> HS nghe</w:t>
            </w:r>
          </w:p>
        </w:tc>
      </w:tr>
      <w:tr w:rsidR="0032374E" w:rsidRPr="00E90EF5" w:rsidTr="00722CC4">
        <w:tc>
          <w:tcPr>
            <w:tcW w:w="9628" w:type="dxa"/>
            <w:gridSpan w:val="2"/>
            <w:tcBorders>
              <w:top w:val="nil"/>
              <w:bottom w:val="nil"/>
            </w:tcBorders>
          </w:tcPr>
          <w:p w:rsidR="0032374E" w:rsidRPr="00E90EF5" w:rsidRDefault="0032374E" w:rsidP="00722CC4">
            <w:pPr>
              <w:jc w:val="both"/>
              <w:rPr>
                <w:rFonts w:eastAsia="Times New Roman"/>
                <w:b/>
                <w:i/>
                <w:sz w:val="28"/>
                <w:szCs w:val="28"/>
              </w:rPr>
            </w:pPr>
            <w:r w:rsidRPr="00E90EF5">
              <w:rPr>
                <w:rFonts w:eastAsia="Times New Roman"/>
                <w:b/>
                <w:i/>
                <w:sz w:val="28"/>
                <w:szCs w:val="28"/>
              </w:rPr>
              <w:t xml:space="preserve">2.3. Đặt câu có sử dụng đại từ (06 phút) </w:t>
            </w:r>
          </w:p>
          <w:p w:rsidR="0032374E" w:rsidRPr="00E90EF5" w:rsidRDefault="0032374E" w:rsidP="00722CC4">
            <w:pPr>
              <w:jc w:val="both"/>
              <w:rPr>
                <w:rFonts w:eastAsia="Times New Roman"/>
                <w:bCs/>
                <w:iCs/>
                <w:sz w:val="28"/>
                <w:szCs w:val="28"/>
              </w:rPr>
            </w:pPr>
            <w:r w:rsidRPr="00E90EF5">
              <w:rPr>
                <w:rFonts w:eastAsia="Times New Roman"/>
                <w:bCs/>
                <w:iCs/>
                <w:sz w:val="28"/>
                <w:szCs w:val="28"/>
              </w:rPr>
              <w:lastRenderedPageBreak/>
              <w:t>*Mục tiêu</w:t>
            </w:r>
          </w:p>
          <w:p w:rsidR="0032374E" w:rsidRPr="00E90EF5" w:rsidRDefault="0032374E" w:rsidP="00722CC4">
            <w:pPr>
              <w:jc w:val="both"/>
              <w:rPr>
                <w:sz w:val="28"/>
                <w:szCs w:val="28"/>
              </w:rPr>
            </w:pPr>
            <w:r w:rsidRPr="00E90EF5">
              <w:rPr>
                <w:rFonts w:eastAsia="Times New Roman"/>
                <w:bCs/>
                <w:iCs/>
                <w:sz w:val="28"/>
                <w:szCs w:val="28"/>
              </w:rPr>
              <w:t>-</w:t>
            </w:r>
            <w:r w:rsidRPr="00E90EF5">
              <w:rPr>
                <w:rFonts w:eastAsia="Times New Roman"/>
                <w:sz w:val="28"/>
                <w:szCs w:val="28"/>
              </w:rPr>
              <w:t xml:space="preserve"> Đặt được 1 – 2 câu có đại từ. </w:t>
            </w:r>
          </w:p>
          <w:p w:rsidR="0032374E" w:rsidRPr="00E90EF5" w:rsidRDefault="0032374E" w:rsidP="00722CC4">
            <w:pPr>
              <w:jc w:val="both"/>
              <w:rPr>
                <w:rFonts w:eastAsia="Times New Roman"/>
                <w:i/>
                <w:sz w:val="28"/>
                <w:szCs w:val="28"/>
              </w:rPr>
            </w:pPr>
            <w:r w:rsidRPr="00E90EF5">
              <w:rPr>
                <w:rFonts w:eastAsia="Times New Roman"/>
                <w:sz w:val="28"/>
                <w:szCs w:val="28"/>
              </w:rPr>
              <w:t>-Nhận xét được sản phẩm của mình và của bạn.</w:t>
            </w:r>
          </w:p>
        </w:tc>
      </w:tr>
      <w:tr w:rsidR="0032374E" w:rsidRPr="00E90EF5" w:rsidTr="00722CC4">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lastRenderedPageBreak/>
              <w:t xml:space="preserve">-GV yêu cầu </w:t>
            </w:r>
            <w:r w:rsidRPr="00E90EF5">
              <w:rPr>
                <w:rFonts w:eastAsia="Times New Roman"/>
                <w:sz w:val="28"/>
                <w:szCs w:val="28"/>
              </w:rPr>
              <w:t xml:space="preserve">HS xác định yêu cầu của BT 5. </w:t>
            </w: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bCs/>
                <w:iCs/>
                <w:sz w:val="28"/>
                <w:szCs w:val="28"/>
              </w:rPr>
              <w:t>-</w:t>
            </w:r>
            <w:r w:rsidRPr="00E90EF5">
              <w:rPr>
                <w:rFonts w:eastAsia="Times New Roman"/>
                <w:sz w:val="28"/>
                <w:szCs w:val="28"/>
              </w:rPr>
              <w:t xml:space="preserve"> HS xác định yêu cầu của BT 5. </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
                <w:i/>
                <w:sz w:val="28"/>
                <w:szCs w:val="28"/>
              </w:rPr>
            </w:pPr>
            <w:r w:rsidRPr="00E90EF5">
              <w:rPr>
                <w:rFonts w:eastAsia="Times New Roman"/>
                <w:bCs/>
                <w:iCs/>
                <w:sz w:val="28"/>
                <w:szCs w:val="28"/>
              </w:rPr>
              <w:t>-Gv tổ chức cho HS làm việc</w:t>
            </w: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sz w:val="28"/>
                <w:szCs w:val="28"/>
              </w:rPr>
              <w:t xml:space="preserve">-HS nói câu nhóm 3, nghe bạn nhận xét, góp ý để chỉnh sửa, mở rộng câu. </w:t>
            </w:r>
          </w:p>
          <w:p w:rsidR="0032374E" w:rsidRPr="00E90EF5" w:rsidRDefault="0032374E" w:rsidP="00722CC4">
            <w:pPr>
              <w:jc w:val="both"/>
              <w:rPr>
                <w:sz w:val="28"/>
                <w:szCs w:val="28"/>
              </w:rPr>
            </w:pPr>
            <w:r w:rsidRPr="00E90EF5">
              <w:rPr>
                <w:rFonts w:eastAsia="Times New Roman"/>
                <w:sz w:val="28"/>
                <w:szCs w:val="28"/>
              </w:rPr>
              <w:t xml:space="preserve">-HS làm bài cá nhân vào VBT. </w:t>
            </w:r>
            <w:r w:rsidRPr="00E90EF5">
              <w:rPr>
                <w:rFonts w:eastAsia="Times New Roman"/>
                <w:i/>
                <w:sz w:val="28"/>
                <w:szCs w:val="28"/>
              </w:rPr>
              <w:t xml:space="preserve"> </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Cs/>
                <w:iCs/>
                <w:sz w:val="28"/>
                <w:szCs w:val="28"/>
              </w:rPr>
            </w:pPr>
          </w:p>
        </w:tc>
        <w:tc>
          <w:tcPr>
            <w:tcW w:w="4814" w:type="dxa"/>
            <w:tcBorders>
              <w:top w:val="nil"/>
              <w:bottom w:val="nil"/>
            </w:tcBorders>
          </w:tcPr>
          <w:p w:rsidR="0032374E" w:rsidRPr="00E90EF5" w:rsidRDefault="0032374E" w:rsidP="00722CC4">
            <w:pPr>
              <w:jc w:val="both"/>
              <w:rPr>
                <w:sz w:val="28"/>
                <w:szCs w:val="28"/>
              </w:rPr>
            </w:pPr>
            <w:r w:rsidRPr="00E90EF5">
              <w:rPr>
                <w:rFonts w:eastAsia="Times New Roman"/>
                <w:sz w:val="28"/>
                <w:szCs w:val="28"/>
              </w:rPr>
              <w:t xml:space="preserve">- HS chia sẻ kết quả trước lớp theo kĩ thuật </w:t>
            </w:r>
            <w:r w:rsidRPr="00E90EF5">
              <w:rPr>
                <w:rFonts w:eastAsia="Times New Roman"/>
                <w:i/>
                <w:sz w:val="28"/>
                <w:szCs w:val="28"/>
              </w:rPr>
              <w:t>Phòng tranh</w:t>
            </w:r>
            <w:r w:rsidRPr="00E90EF5">
              <w:rPr>
                <w:rFonts w:eastAsia="Times New Roman"/>
                <w:sz w:val="28"/>
                <w:szCs w:val="28"/>
              </w:rPr>
              <w:t xml:space="preserve">. </w:t>
            </w:r>
          </w:p>
        </w:tc>
      </w:tr>
      <w:tr w:rsidR="0032374E" w:rsidRPr="00E90EF5" w:rsidTr="00722CC4">
        <w:tc>
          <w:tcPr>
            <w:tcW w:w="4814" w:type="dxa"/>
            <w:tcBorders>
              <w:top w:val="nil"/>
              <w:bottom w:val="nil"/>
            </w:tcBorders>
          </w:tcPr>
          <w:p w:rsidR="0032374E" w:rsidRPr="00E90EF5" w:rsidRDefault="0032374E" w:rsidP="00722CC4">
            <w:pPr>
              <w:jc w:val="both"/>
              <w:rPr>
                <w:rFonts w:eastAsia="Times New Roman"/>
                <w:bCs/>
                <w:iCs/>
                <w:sz w:val="28"/>
                <w:szCs w:val="28"/>
              </w:rPr>
            </w:pPr>
            <w:r w:rsidRPr="00E90EF5">
              <w:rPr>
                <w:rFonts w:eastAsia="Times New Roman"/>
                <w:bCs/>
                <w:iCs/>
                <w:sz w:val="28"/>
                <w:szCs w:val="28"/>
              </w:rPr>
              <w:t>-</w:t>
            </w:r>
            <w:r w:rsidRPr="00E90EF5">
              <w:rPr>
                <w:rFonts w:eastAsia="Times New Roman"/>
                <w:sz w:val="28"/>
                <w:szCs w:val="28"/>
              </w:rPr>
              <w:t xml:space="preserve"> GV nhận xét.</w:t>
            </w:r>
          </w:p>
        </w:tc>
        <w:tc>
          <w:tcPr>
            <w:tcW w:w="4814" w:type="dxa"/>
            <w:tcBorders>
              <w:top w:val="nil"/>
              <w:bottom w:val="nil"/>
            </w:tcBorders>
          </w:tcPr>
          <w:p w:rsidR="0032374E" w:rsidRPr="00E90EF5" w:rsidRDefault="0032374E" w:rsidP="00722CC4">
            <w:pPr>
              <w:jc w:val="both"/>
              <w:rPr>
                <w:rFonts w:eastAsia="Times New Roman"/>
                <w:sz w:val="28"/>
                <w:szCs w:val="28"/>
              </w:rPr>
            </w:pPr>
            <w:r w:rsidRPr="00E90EF5">
              <w:rPr>
                <w:rFonts w:eastAsia="Times New Roman"/>
                <w:sz w:val="28"/>
                <w:szCs w:val="28"/>
              </w:rPr>
              <w:t>- HS nghe</w:t>
            </w:r>
          </w:p>
        </w:tc>
      </w:tr>
      <w:tr w:rsidR="0032374E" w:rsidRPr="00E90EF5" w:rsidTr="00722CC4">
        <w:tc>
          <w:tcPr>
            <w:tcW w:w="4814" w:type="dxa"/>
            <w:tcBorders>
              <w:top w:val="nil"/>
            </w:tcBorders>
          </w:tcPr>
          <w:p w:rsidR="0032374E" w:rsidRPr="00E90EF5" w:rsidRDefault="0032374E" w:rsidP="00722CC4">
            <w:pPr>
              <w:jc w:val="both"/>
              <w:rPr>
                <w:rFonts w:eastAsia="Times New Roman"/>
                <w:b/>
                <w:iCs/>
                <w:sz w:val="28"/>
                <w:szCs w:val="28"/>
              </w:rPr>
            </w:pPr>
            <w:r w:rsidRPr="00E90EF5">
              <w:rPr>
                <w:rFonts w:eastAsia="Times New Roman"/>
                <w:b/>
                <w:iCs/>
                <w:sz w:val="28"/>
                <w:szCs w:val="28"/>
              </w:rPr>
              <w:t>*Hoạt động nối tiếp (2 phút)</w:t>
            </w:r>
          </w:p>
          <w:p w:rsidR="0032374E" w:rsidRPr="00E90EF5" w:rsidRDefault="0032374E" w:rsidP="00722CC4">
            <w:pPr>
              <w:jc w:val="both"/>
              <w:rPr>
                <w:rFonts w:eastAsia="Times New Roman"/>
                <w:bCs/>
                <w:iCs/>
                <w:sz w:val="28"/>
                <w:szCs w:val="28"/>
              </w:rPr>
            </w:pPr>
            <w:r w:rsidRPr="00E90EF5">
              <w:rPr>
                <w:rFonts w:eastAsia="Times New Roman"/>
                <w:bCs/>
                <w:iCs/>
                <w:sz w:val="28"/>
                <w:szCs w:val="28"/>
              </w:rPr>
              <w:t>-Gv và HS cùng nhau tổng kết tiết học.</w:t>
            </w:r>
          </w:p>
          <w:p w:rsidR="0032374E" w:rsidRPr="00E90EF5" w:rsidRDefault="0032374E" w:rsidP="00722CC4">
            <w:pPr>
              <w:jc w:val="both"/>
              <w:rPr>
                <w:rFonts w:eastAsia="Times New Roman"/>
                <w:bCs/>
                <w:iCs/>
                <w:sz w:val="28"/>
                <w:szCs w:val="28"/>
              </w:rPr>
            </w:pPr>
            <w:r w:rsidRPr="00E90EF5">
              <w:rPr>
                <w:rFonts w:eastAsia="Times New Roman"/>
                <w:bCs/>
                <w:iCs/>
                <w:sz w:val="28"/>
                <w:szCs w:val="28"/>
              </w:rPr>
              <w:t xml:space="preserve">-Chuẩn bị tiết tới: </w:t>
            </w:r>
            <w:r w:rsidRPr="00E90EF5">
              <w:rPr>
                <w:rFonts w:eastAsia="Times New Roman"/>
                <w:sz w:val="28"/>
                <w:szCs w:val="28"/>
              </w:rPr>
              <w:t>Luyện tập viết báo cáo công việc</w:t>
            </w:r>
          </w:p>
        </w:tc>
        <w:tc>
          <w:tcPr>
            <w:tcW w:w="4814" w:type="dxa"/>
            <w:tcBorders>
              <w:top w:val="nil"/>
            </w:tcBorders>
          </w:tcPr>
          <w:p w:rsidR="0032374E" w:rsidRPr="00E90EF5" w:rsidRDefault="0032374E" w:rsidP="00722CC4">
            <w:pPr>
              <w:jc w:val="both"/>
              <w:rPr>
                <w:rFonts w:eastAsia="Times New Roman"/>
                <w:sz w:val="28"/>
                <w:szCs w:val="28"/>
              </w:rPr>
            </w:pPr>
          </w:p>
        </w:tc>
      </w:tr>
    </w:tbl>
    <w:p w:rsidR="0032374E" w:rsidRPr="00E90EF5" w:rsidRDefault="0032374E" w:rsidP="0032374E">
      <w:pPr>
        <w:spacing w:after="0"/>
        <w:jc w:val="both"/>
        <w:rPr>
          <w:rFonts w:ascii="Times New Roman" w:eastAsia="Times New Roman" w:hAnsi="Times New Roman" w:cs="Times New Roman"/>
          <w:b/>
          <w:sz w:val="28"/>
          <w:szCs w:val="28"/>
        </w:rPr>
      </w:pPr>
      <w:r w:rsidRPr="00E90EF5">
        <w:rPr>
          <w:rFonts w:ascii="Times New Roman" w:eastAsia="Times New Roman" w:hAnsi="Times New Roman" w:cs="Times New Roman"/>
          <w:b/>
          <w:sz w:val="28"/>
          <w:szCs w:val="28"/>
        </w:rPr>
        <w:t>IV.ĐIỀU CHỈNH SAU BÀI DẠY</w:t>
      </w:r>
    </w:p>
    <w:p w:rsidR="00C422CF" w:rsidRDefault="00C422CF">
      <w:bookmarkStart w:id="0" w:name="_GoBack"/>
      <w:bookmarkEnd w:id="0"/>
    </w:p>
    <w:sectPr w:rsidR="00C42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74E"/>
    <w:rsid w:val="0032374E"/>
    <w:rsid w:val="00C42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5AD13-8F1B-43CE-83CC-D77A6986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74E"/>
    <w:pPr>
      <w:spacing w:after="0" w:line="240" w:lineRule="auto"/>
    </w:pPr>
    <w:rPr>
      <w:rFonts w:ascii="Times New Roman" w:hAnsi="Times New Roman" w:cs="Times New Roman"/>
      <w:color w:val="000000"/>
      <w:kern w:val="2"/>
      <w:sz w:val="26"/>
      <w:szCs w:val="26"/>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323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2024-11-19T05:49:00Z</dcterms:created>
  <dcterms:modified xsi:type="dcterms:W3CDTF">2024-11-19T05:49:00Z</dcterms:modified>
</cp:coreProperties>
</file>