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18" w:type="dxa"/>
        <w:tblInd w:w="-572" w:type="dxa"/>
        <w:tblLook w:val="04A0" w:firstRow="1" w:lastRow="0" w:firstColumn="1" w:lastColumn="0" w:noHBand="0" w:noVBand="1"/>
      </w:tblPr>
      <w:tblGrid>
        <w:gridCol w:w="9918"/>
      </w:tblGrid>
      <w:tr w:rsidR="00D6392D" w:rsidRPr="00D6392D" w14:paraId="174F4A68" w14:textId="77777777" w:rsidTr="00D6392D">
        <w:trPr>
          <w:trHeight w:val="390"/>
        </w:trPr>
        <w:tc>
          <w:tcPr>
            <w:tcW w:w="9918" w:type="dxa"/>
            <w:noWrap/>
            <w:hideMark/>
          </w:tcPr>
          <w:p w14:paraId="1D5D1730" w14:textId="77777777" w:rsidR="00D6392D" w:rsidRPr="00D6392D" w:rsidRDefault="00D6392D" w:rsidP="00D6392D">
            <w:pPr>
              <w:jc w:val="center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D6392D">
              <w:rPr>
                <w:rFonts w:eastAsia="Times New Roman" w:cs="Times New Roman"/>
                <w:b/>
                <w:szCs w:val="28"/>
                <w:lang w:val="en-US" w:eastAsia="vi-VN"/>
              </w:rPr>
              <w:t xml:space="preserve">Bài : </w:t>
            </w:r>
            <w:r w:rsidRPr="00D6392D">
              <w:rPr>
                <w:rFonts w:eastAsia="Times New Roman" w:cs="Times New Roman"/>
                <w:b/>
                <w:szCs w:val="28"/>
                <w:lang w:eastAsia="vi-VN"/>
              </w:rPr>
              <w:t>Đôi bạn ( Tiếng Việt)</w:t>
            </w:r>
          </w:p>
        </w:tc>
      </w:tr>
      <w:tr w:rsidR="00995A08" w:rsidRPr="00995A08" w14:paraId="3555664B" w14:textId="77777777" w:rsidTr="00D6392D">
        <w:tc>
          <w:tcPr>
            <w:tcW w:w="9918" w:type="dxa"/>
          </w:tcPr>
          <w:p w14:paraId="57E63393" w14:textId="77777777" w:rsidR="00995A08" w:rsidRPr="00995A08" w:rsidRDefault="00995A08" w:rsidP="00995A08">
            <w:pPr>
              <w:ind w:right="-825"/>
              <w:jc w:val="center"/>
              <w:rPr>
                <w:sz w:val="300"/>
                <w:szCs w:val="300"/>
                <w:lang w:val="en-US"/>
              </w:rPr>
            </w:pPr>
            <w:r w:rsidRPr="00995A08">
              <w:rPr>
                <w:sz w:val="300"/>
                <w:szCs w:val="300"/>
                <w:lang w:val="en-US"/>
              </w:rPr>
              <w:t>bé xíu</w:t>
            </w:r>
          </w:p>
        </w:tc>
      </w:tr>
      <w:tr w:rsidR="00995A08" w:rsidRPr="00995A08" w14:paraId="0CF46A66" w14:textId="77777777" w:rsidTr="00D6392D">
        <w:tc>
          <w:tcPr>
            <w:tcW w:w="9918" w:type="dxa"/>
          </w:tcPr>
          <w:p w14:paraId="2842278F" w14:textId="77777777" w:rsidR="00995A08" w:rsidRPr="00995A08" w:rsidRDefault="00995A08" w:rsidP="00297A80">
            <w:pPr>
              <w:spacing w:before="240" w:line="276" w:lineRule="auto"/>
              <w:jc w:val="center"/>
              <w:rPr>
                <w:sz w:val="260"/>
                <w:szCs w:val="260"/>
                <w:lang w:val="en-US"/>
              </w:rPr>
            </w:pPr>
            <w:r w:rsidRPr="00995A08">
              <w:rPr>
                <w:sz w:val="260"/>
                <w:szCs w:val="260"/>
                <w:lang w:val="en-US"/>
              </w:rPr>
              <w:t>chăm chỉ</w:t>
            </w:r>
          </w:p>
        </w:tc>
      </w:tr>
      <w:tr w:rsidR="00995A08" w:rsidRPr="00995A08" w14:paraId="52697BB8" w14:textId="77777777" w:rsidTr="00D6392D">
        <w:tc>
          <w:tcPr>
            <w:tcW w:w="9918" w:type="dxa"/>
          </w:tcPr>
          <w:p w14:paraId="17A28F8B" w14:textId="77777777" w:rsidR="00995A08" w:rsidRPr="00995A08" w:rsidRDefault="00995A08" w:rsidP="00297A80">
            <w:pPr>
              <w:spacing w:before="240" w:line="276" w:lineRule="auto"/>
              <w:rPr>
                <w:sz w:val="260"/>
                <w:szCs w:val="260"/>
                <w:lang w:val="en-US"/>
              </w:rPr>
            </w:pPr>
            <w:r w:rsidRPr="00995A08">
              <w:rPr>
                <w:sz w:val="260"/>
                <w:szCs w:val="260"/>
                <w:lang w:val="en-US"/>
              </w:rPr>
              <w:t>hiền lành</w:t>
            </w:r>
          </w:p>
        </w:tc>
      </w:tr>
      <w:tr w:rsidR="00995A08" w:rsidRPr="00995A08" w14:paraId="55F71249" w14:textId="77777777" w:rsidTr="00D6392D">
        <w:tc>
          <w:tcPr>
            <w:tcW w:w="9918" w:type="dxa"/>
          </w:tcPr>
          <w:p w14:paraId="33BC32D6" w14:textId="77777777" w:rsidR="00995A08" w:rsidRPr="00995A08" w:rsidRDefault="00995A08" w:rsidP="00995A08">
            <w:pPr>
              <w:spacing w:before="240"/>
              <w:jc w:val="center"/>
              <w:rPr>
                <w:sz w:val="300"/>
                <w:szCs w:val="300"/>
                <w:lang w:val="en-US"/>
              </w:rPr>
            </w:pPr>
            <w:r w:rsidRPr="00995A08">
              <w:rPr>
                <w:sz w:val="300"/>
                <w:szCs w:val="300"/>
                <w:lang w:val="en-US"/>
              </w:rPr>
              <w:t>học tập</w:t>
            </w:r>
          </w:p>
        </w:tc>
      </w:tr>
    </w:tbl>
    <w:p w14:paraId="02854C7F" w14:textId="77777777" w:rsidR="003E1B80" w:rsidRDefault="00C721E2"/>
    <w:p w14:paraId="4ED44CAC" w14:textId="77777777" w:rsidR="00E0710B" w:rsidRDefault="00E0710B"/>
    <w:tbl>
      <w:tblPr>
        <w:tblStyle w:val="TableGrid"/>
        <w:tblW w:w="9918" w:type="dxa"/>
        <w:tblInd w:w="-572" w:type="dxa"/>
        <w:tblLook w:val="04A0" w:firstRow="1" w:lastRow="0" w:firstColumn="1" w:lastColumn="0" w:noHBand="0" w:noVBand="1"/>
      </w:tblPr>
      <w:tblGrid>
        <w:gridCol w:w="9918"/>
      </w:tblGrid>
      <w:tr w:rsidR="00D34C1A" w:rsidRPr="00995A08" w14:paraId="0A36F31D" w14:textId="77777777" w:rsidTr="00FC2C55">
        <w:tc>
          <w:tcPr>
            <w:tcW w:w="9918" w:type="dxa"/>
          </w:tcPr>
          <w:p w14:paraId="418E4697" w14:textId="77777777" w:rsidR="00D34C1A" w:rsidRPr="00995A08" w:rsidRDefault="00D34C1A" w:rsidP="00FC2C55">
            <w:pPr>
              <w:ind w:right="-825"/>
              <w:jc w:val="center"/>
              <w:rPr>
                <w:sz w:val="300"/>
                <w:szCs w:val="300"/>
                <w:lang w:val="en-US"/>
              </w:rPr>
            </w:pPr>
            <w:r>
              <w:rPr>
                <w:sz w:val="300"/>
                <w:szCs w:val="300"/>
                <w:lang w:val="en-US"/>
              </w:rPr>
              <w:t>to lớn</w:t>
            </w:r>
          </w:p>
        </w:tc>
      </w:tr>
      <w:tr w:rsidR="00D34C1A" w:rsidRPr="00995A08" w14:paraId="5BC6296F" w14:textId="77777777" w:rsidTr="00FC2C55">
        <w:tc>
          <w:tcPr>
            <w:tcW w:w="9918" w:type="dxa"/>
          </w:tcPr>
          <w:p w14:paraId="7919545B" w14:textId="77777777" w:rsidR="00D34C1A" w:rsidRPr="00D34C1A" w:rsidRDefault="00D34C1A" w:rsidP="00E0710B">
            <w:pPr>
              <w:spacing w:line="360" w:lineRule="auto"/>
              <w:jc w:val="center"/>
              <w:rPr>
                <w:sz w:val="200"/>
                <w:szCs w:val="200"/>
                <w:lang w:val="en-US"/>
              </w:rPr>
            </w:pPr>
            <w:r w:rsidRPr="00D34C1A">
              <w:rPr>
                <w:sz w:val="200"/>
                <w:szCs w:val="200"/>
                <w:lang w:val="en-US"/>
              </w:rPr>
              <w:t>yêu thương</w:t>
            </w:r>
          </w:p>
        </w:tc>
      </w:tr>
      <w:tr w:rsidR="00D34C1A" w:rsidRPr="00995A08" w14:paraId="475CD64F" w14:textId="77777777" w:rsidTr="00FC2C55">
        <w:tc>
          <w:tcPr>
            <w:tcW w:w="9918" w:type="dxa"/>
          </w:tcPr>
          <w:p w14:paraId="5C306343" w14:textId="77777777" w:rsidR="00D34C1A" w:rsidRPr="00995A08" w:rsidRDefault="00D34C1A" w:rsidP="00D34C1A">
            <w:pPr>
              <w:spacing w:before="240" w:line="276" w:lineRule="auto"/>
              <w:jc w:val="center"/>
              <w:rPr>
                <w:sz w:val="260"/>
                <w:szCs w:val="260"/>
                <w:lang w:val="en-US"/>
              </w:rPr>
            </w:pPr>
            <w:r>
              <w:rPr>
                <w:sz w:val="260"/>
                <w:szCs w:val="260"/>
                <w:lang w:val="en-US"/>
              </w:rPr>
              <w:t>chịu khó</w:t>
            </w:r>
          </w:p>
        </w:tc>
      </w:tr>
      <w:tr w:rsidR="00D34C1A" w:rsidRPr="00995A08" w14:paraId="58FEB719" w14:textId="77777777" w:rsidTr="00FC2C55">
        <w:tc>
          <w:tcPr>
            <w:tcW w:w="9918" w:type="dxa"/>
          </w:tcPr>
          <w:p w14:paraId="4F966DCA" w14:textId="77777777" w:rsidR="00D34C1A" w:rsidRPr="000A4EBE" w:rsidRDefault="000A4EBE" w:rsidP="00E0710B">
            <w:pPr>
              <w:spacing w:before="240" w:line="276" w:lineRule="auto"/>
              <w:jc w:val="center"/>
              <w:rPr>
                <w:sz w:val="280"/>
                <w:szCs w:val="280"/>
                <w:lang w:val="en-US"/>
              </w:rPr>
            </w:pPr>
            <w:r w:rsidRPr="000A4EBE">
              <w:rPr>
                <w:sz w:val="280"/>
                <w:szCs w:val="280"/>
                <w:lang w:val="en-US"/>
              </w:rPr>
              <w:t>hiền hậu</w:t>
            </w:r>
          </w:p>
        </w:tc>
      </w:tr>
    </w:tbl>
    <w:p w14:paraId="3EC31652" w14:textId="77777777" w:rsidR="00D34C1A" w:rsidRDefault="00D34C1A"/>
    <w:tbl>
      <w:tblPr>
        <w:tblStyle w:val="TableGrid"/>
        <w:tblW w:w="9918" w:type="dxa"/>
        <w:tblInd w:w="-572" w:type="dxa"/>
        <w:tblLook w:val="04A0" w:firstRow="1" w:lastRow="0" w:firstColumn="1" w:lastColumn="0" w:noHBand="0" w:noVBand="1"/>
      </w:tblPr>
      <w:tblGrid>
        <w:gridCol w:w="9918"/>
      </w:tblGrid>
      <w:tr w:rsidR="00EC7959" w:rsidRPr="00995A08" w14:paraId="6495A9AC" w14:textId="77777777" w:rsidTr="00FC2C55">
        <w:tc>
          <w:tcPr>
            <w:tcW w:w="9918" w:type="dxa"/>
          </w:tcPr>
          <w:p w14:paraId="5D3C1244" w14:textId="77777777" w:rsidR="00EC7959" w:rsidRPr="00EC7959" w:rsidRDefault="00EC7959" w:rsidP="00727862">
            <w:pPr>
              <w:spacing w:line="276" w:lineRule="auto"/>
              <w:ind w:right="-825"/>
              <w:rPr>
                <w:sz w:val="280"/>
                <w:szCs w:val="280"/>
                <w:lang w:val="en-US"/>
              </w:rPr>
            </w:pPr>
            <w:r>
              <w:rPr>
                <w:sz w:val="280"/>
                <w:szCs w:val="280"/>
                <w:lang w:val="en-US"/>
              </w:rPr>
              <w:lastRenderedPageBreak/>
              <w:t xml:space="preserve"> </w:t>
            </w:r>
            <w:r w:rsidRPr="00EC7959">
              <w:rPr>
                <w:sz w:val="280"/>
                <w:szCs w:val="280"/>
                <w:lang w:val="en-US"/>
              </w:rPr>
              <w:t>yêu quý</w:t>
            </w:r>
          </w:p>
        </w:tc>
      </w:tr>
      <w:tr w:rsidR="00EC7959" w:rsidRPr="00995A08" w14:paraId="4236722E" w14:textId="77777777" w:rsidTr="00FC2C55">
        <w:tc>
          <w:tcPr>
            <w:tcW w:w="9918" w:type="dxa"/>
          </w:tcPr>
          <w:p w14:paraId="5C9B05B2" w14:textId="77777777" w:rsidR="00EC7959" w:rsidRPr="00995A08" w:rsidRDefault="00727862" w:rsidP="00FC2C55">
            <w:pPr>
              <w:spacing w:before="240" w:line="276" w:lineRule="auto"/>
              <w:jc w:val="center"/>
              <w:rPr>
                <w:sz w:val="260"/>
                <w:szCs w:val="260"/>
                <w:lang w:val="en-US"/>
              </w:rPr>
            </w:pPr>
            <w:r>
              <w:rPr>
                <w:sz w:val="260"/>
                <w:szCs w:val="260"/>
                <w:lang w:val="en-US"/>
              </w:rPr>
              <w:t>học hành</w:t>
            </w:r>
          </w:p>
        </w:tc>
      </w:tr>
      <w:tr w:rsidR="00EC7959" w:rsidRPr="00995A08" w14:paraId="1943BF3D" w14:textId="77777777" w:rsidTr="00FC2C55">
        <w:tc>
          <w:tcPr>
            <w:tcW w:w="9918" w:type="dxa"/>
          </w:tcPr>
          <w:p w14:paraId="3DC7137F" w14:textId="77777777" w:rsidR="00EC7959" w:rsidRPr="00995A08" w:rsidRDefault="00727862" w:rsidP="00727862">
            <w:pPr>
              <w:spacing w:before="240" w:line="276" w:lineRule="auto"/>
              <w:jc w:val="center"/>
              <w:rPr>
                <w:sz w:val="260"/>
                <w:szCs w:val="260"/>
                <w:lang w:val="en-US"/>
              </w:rPr>
            </w:pPr>
            <w:r>
              <w:rPr>
                <w:sz w:val="260"/>
                <w:szCs w:val="260"/>
                <w:lang w:val="en-US"/>
              </w:rPr>
              <w:t>khổng lồ</w:t>
            </w:r>
          </w:p>
        </w:tc>
      </w:tr>
      <w:tr w:rsidR="00EC7959" w:rsidRPr="00995A08" w14:paraId="0C322561" w14:textId="77777777" w:rsidTr="00FC2C55">
        <w:tc>
          <w:tcPr>
            <w:tcW w:w="9918" w:type="dxa"/>
          </w:tcPr>
          <w:p w14:paraId="570C414E" w14:textId="77777777" w:rsidR="00EC7959" w:rsidRPr="00995A08" w:rsidRDefault="00727862" w:rsidP="00FC2C55">
            <w:pPr>
              <w:spacing w:before="240"/>
              <w:jc w:val="center"/>
              <w:rPr>
                <w:sz w:val="300"/>
                <w:szCs w:val="300"/>
                <w:lang w:val="en-US"/>
              </w:rPr>
            </w:pPr>
            <w:r>
              <w:rPr>
                <w:sz w:val="300"/>
                <w:szCs w:val="300"/>
                <w:lang w:val="en-US"/>
              </w:rPr>
              <w:t>nhỏ xíu</w:t>
            </w:r>
          </w:p>
        </w:tc>
      </w:tr>
    </w:tbl>
    <w:p w14:paraId="7AD0BE1F" w14:textId="77777777" w:rsidR="00EC7959" w:rsidRDefault="00EC7959"/>
    <w:p w14:paraId="351A9AD5" w14:textId="77777777" w:rsidR="00997626" w:rsidRDefault="00997626"/>
    <w:p w14:paraId="58B2A2B0" w14:textId="77777777" w:rsidR="00B05CD1" w:rsidRDefault="00B05CD1" w:rsidP="007D11C3">
      <w:pPr>
        <w:spacing w:after="0" w:line="276" w:lineRule="auto"/>
        <w:rPr>
          <w:b/>
          <w:bCs/>
        </w:rPr>
      </w:pPr>
    </w:p>
    <w:p w14:paraId="58181473" w14:textId="77777777" w:rsidR="00997626" w:rsidRPr="00997626" w:rsidRDefault="002C54A2" w:rsidP="007D11C3">
      <w:pPr>
        <w:spacing w:after="0" w:line="276" w:lineRule="auto"/>
      </w:pPr>
      <w:r>
        <w:rPr>
          <w:b/>
          <w:bCs/>
        </w:rPr>
        <w:t xml:space="preserve">Bài </w:t>
      </w:r>
      <w:r w:rsidR="00997626" w:rsidRPr="00997626">
        <w:rPr>
          <w:b/>
          <w:bCs/>
        </w:rPr>
        <w:t xml:space="preserve">2. Đọc đoạn văn sau và thực hiện theo yêu cầu </w:t>
      </w:r>
    </w:p>
    <w:p w14:paraId="2ED569CD" w14:textId="77777777" w:rsidR="00997626" w:rsidRPr="00A70329" w:rsidRDefault="00997626" w:rsidP="007D11C3">
      <w:pPr>
        <w:spacing w:after="0" w:line="276" w:lineRule="auto"/>
        <w:jc w:val="center"/>
        <w:rPr>
          <w:sz w:val="32"/>
          <w:szCs w:val="32"/>
        </w:rPr>
      </w:pPr>
      <w:r w:rsidRPr="00A70329">
        <w:rPr>
          <w:b/>
          <w:bCs/>
          <w:sz w:val="32"/>
          <w:szCs w:val="32"/>
        </w:rPr>
        <w:t>Đôi bạn</w:t>
      </w:r>
    </w:p>
    <w:p w14:paraId="4C48B823" w14:textId="77777777" w:rsidR="002C54A2" w:rsidRDefault="00997626" w:rsidP="007D11C3">
      <w:pPr>
        <w:spacing w:after="0" w:line="276" w:lineRule="auto"/>
        <w:ind w:right="-472" w:firstLine="567"/>
      </w:pPr>
      <w:r w:rsidRPr="00997626">
        <w:t xml:space="preserve">Búp bê làm việc suốt ngày, hết quét nhà lại rửa bát, nấu cơm. Lúc ngồi nghỉ, búp bê bỗng nghe có tiếng hát rất hay. </w:t>
      </w:r>
      <w:r w:rsidRPr="002C54A2">
        <w:t>Nó bèn hỏi:</w:t>
      </w:r>
    </w:p>
    <w:p w14:paraId="1CCCE850" w14:textId="77777777" w:rsidR="008A5E81" w:rsidRPr="00997626" w:rsidRDefault="002C54A2" w:rsidP="007D11C3">
      <w:pPr>
        <w:spacing w:after="0" w:line="276" w:lineRule="auto"/>
        <w:ind w:right="-472" w:firstLine="567"/>
      </w:pPr>
      <w:r>
        <w:t xml:space="preserve">- </w:t>
      </w:r>
      <w:r w:rsidR="00B05CD1" w:rsidRPr="002C54A2">
        <w:t>Ai hát đấy?</w:t>
      </w:r>
    </w:p>
    <w:p w14:paraId="7BF9177B" w14:textId="77777777" w:rsidR="002C54A2" w:rsidRDefault="00997626" w:rsidP="007D11C3">
      <w:pPr>
        <w:spacing w:after="0" w:line="276" w:lineRule="auto"/>
        <w:ind w:right="-472" w:firstLine="567"/>
      </w:pPr>
      <w:r w:rsidRPr="002C54A2">
        <w:t>Có tiếng trả lời:</w:t>
      </w:r>
    </w:p>
    <w:p w14:paraId="1E06C265" w14:textId="77777777" w:rsidR="008A5E81" w:rsidRPr="00997626" w:rsidRDefault="002C54A2" w:rsidP="007D11C3">
      <w:pPr>
        <w:spacing w:after="0" w:line="276" w:lineRule="auto"/>
        <w:ind w:right="-472" w:firstLine="567"/>
      </w:pPr>
      <w:r>
        <w:t xml:space="preserve">- </w:t>
      </w:r>
      <w:r w:rsidR="00B05CD1" w:rsidRPr="002C54A2">
        <w:t xml:space="preserve">Tôi hát đây. </w:t>
      </w:r>
      <w:r w:rsidR="00B05CD1" w:rsidRPr="00997626">
        <w:rPr>
          <w:lang w:val="fr-FR"/>
        </w:rPr>
        <w:t>Tôi là dế mèn. Thấy bạn vất vả, tôi hát để tặng bạn đấy.</w:t>
      </w:r>
    </w:p>
    <w:p w14:paraId="045C6826" w14:textId="77777777" w:rsidR="002C54A2" w:rsidRDefault="00997626" w:rsidP="007D11C3">
      <w:pPr>
        <w:spacing w:after="0" w:line="276" w:lineRule="auto"/>
        <w:ind w:right="-472" w:firstLine="567"/>
      </w:pPr>
      <w:r w:rsidRPr="000C469C">
        <w:t>Búp bê nói:</w:t>
      </w:r>
    </w:p>
    <w:p w14:paraId="681429E8" w14:textId="77777777" w:rsidR="008A5E81" w:rsidRPr="00997626" w:rsidRDefault="002C54A2" w:rsidP="007D11C3">
      <w:pPr>
        <w:spacing w:after="0" w:line="276" w:lineRule="auto"/>
        <w:ind w:right="-472" w:firstLine="567"/>
      </w:pPr>
      <w:r>
        <w:t xml:space="preserve">- </w:t>
      </w:r>
      <w:r w:rsidR="00B05CD1" w:rsidRPr="00997626">
        <w:t>Cảm ơn bạn. Tiếng hát của bạn làm tôi hết mệt.</w:t>
      </w:r>
    </w:p>
    <w:p w14:paraId="68989AA5" w14:textId="77777777" w:rsidR="00997626" w:rsidRPr="00997626" w:rsidRDefault="002C54A2" w:rsidP="007D11C3">
      <w:pPr>
        <w:spacing w:after="0" w:line="276" w:lineRule="auto"/>
      </w:pPr>
      <w:r>
        <w:rPr>
          <w:i/>
          <w:iCs/>
        </w:rPr>
        <w:t xml:space="preserve">                                                                                           </w:t>
      </w:r>
      <w:r w:rsidR="00997626" w:rsidRPr="00997626">
        <w:rPr>
          <w:i/>
          <w:iCs/>
        </w:rPr>
        <w:t>Theo</w:t>
      </w:r>
      <w:r w:rsidR="00997626" w:rsidRPr="00997626">
        <w:t xml:space="preserve"> Nguyễn Kiên</w:t>
      </w:r>
    </w:p>
    <w:p w14:paraId="4171A553" w14:textId="77777777" w:rsidR="00997626" w:rsidRPr="00997626" w:rsidRDefault="00997626" w:rsidP="007D11C3">
      <w:pPr>
        <w:spacing w:after="0" w:line="276" w:lineRule="auto"/>
      </w:pPr>
      <w:r w:rsidRPr="00997626">
        <w:rPr>
          <w:b/>
          <w:bCs/>
        </w:rPr>
        <w:t>a. Gạch chân những câu có dấu gạch ngang.</w:t>
      </w:r>
    </w:p>
    <w:p w14:paraId="3FE044E2" w14:textId="77777777" w:rsidR="00997626" w:rsidRPr="00997626" w:rsidRDefault="00997626" w:rsidP="007D11C3">
      <w:pPr>
        <w:spacing w:after="0" w:line="276" w:lineRule="auto"/>
        <w:ind w:right="-613"/>
      </w:pPr>
      <w:r w:rsidRPr="00997626">
        <w:rPr>
          <w:b/>
          <w:bCs/>
        </w:rPr>
        <w:t>b. Dấu gạch ngang trong các câu tìm được dùng để</w:t>
      </w:r>
      <w:r w:rsidR="000C469C">
        <w:rPr>
          <w:b/>
          <w:bCs/>
        </w:rPr>
        <w:t xml:space="preserve"> làm gì? ( Khoanh vào đáp án đúng)</w:t>
      </w:r>
    </w:p>
    <w:p w14:paraId="19BF62E0" w14:textId="77777777" w:rsidR="00997626" w:rsidRDefault="000C469C" w:rsidP="007D11C3">
      <w:pPr>
        <w:spacing w:after="0" w:line="276" w:lineRule="auto"/>
      </w:pPr>
      <w:r>
        <w:t>A</w:t>
      </w:r>
      <w:r w:rsidR="00997626">
        <w:t>. Đánh dấu lời kể của nhân vật.</w:t>
      </w:r>
    </w:p>
    <w:p w14:paraId="5E40FDDF" w14:textId="77777777" w:rsidR="00997626" w:rsidRDefault="000C469C" w:rsidP="007D11C3">
      <w:pPr>
        <w:spacing w:after="0" w:line="276" w:lineRule="auto"/>
      </w:pPr>
      <w:r>
        <w:t>B</w:t>
      </w:r>
      <w:r w:rsidR="00997626">
        <w:t>. Đánh dấu chỗ bắt đầu câu hỏi.</w:t>
      </w:r>
    </w:p>
    <w:p w14:paraId="7E582D53" w14:textId="77777777" w:rsidR="00997626" w:rsidRDefault="00997626" w:rsidP="007D11C3">
      <w:pPr>
        <w:spacing w:after="0" w:line="276" w:lineRule="auto"/>
      </w:pPr>
      <w:r>
        <w:t>C. Đánh dấu chỗ bắt đầu lời nói của nhân vật.</w:t>
      </w:r>
    </w:p>
    <w:p w14:paraId="17CFB6C6" w14:textId="77777777" w:rsidR="00226B19" w:rsidRDefault="00226B19" w:rsidP="002C54A2">
      <w:pPr>
        <w:spacing w:after="0" w:line="240" w:lineRule="auto"/>
      </w:pPr>
    </w:p>
    <w:p w14:paraId="16A399E2" w14:textId="77777777" w:rsidR="00226B19" w:rsidRDefault="00226B19" w:rsidP="002C54A2">
      <w:pPr>
        <w:spacing w:after="0" w:line="240" w:lineRule="auto"/>
      </w:pPr>
    </w:p>
    <w:p w14:paraId="1D531F50" w14:textId="77777777" w:rsidR="00B05CD1" w:rsidRDefault="00B05CD1" w:rsidP="002C54A2">
      <w:pPr>
        <w:spacing w:after="0" w:line="240" w:lineRule="auto"/>
      </w:pPr>
    </w:p>
    <w:p w14:paraId="18E4F9FC" w14:textId="77777777" w:rsidR="00226B19" w:rsidRDefault="00226B19" w:rsidP="002C54A2">
      <w:pPr>
        <w:spacing w:after="0" w:line="240" w:lineRule="auto"/>
      </w:pPr>
      <w:r>
        <w:t>................................................................................................................................</w:t>
      </w:r>
    </w:p>
    <w:p w14:paraId="2356FBAF" w14:textId="77777777" w:rsidR="00226B19" w:rsidRDefault="00226B19" w:rsidP="002C54A2">
      <w:pPr>
        <w:spacing w:after="0" w:line="240" w:lineRule="auto"/>
      </w:pPr>
    </w:p>
    <w:p w14:paraId="5B0238D2" w14:textId="77777777" w:rsidR="00226B19" w:rsidRDefault="00226B19" w:rsidP="002C54A2">
      <w:pPr>
        <w:spacing w:after="0" w:line="240" w:lineRule="auto"/>
      </w:pPr>
    </w:p>
    <w:p w14:paraId="7F4ABEBB" w14:textId="77777777" w:rsidR="00B05CD1" w:rsidRDefault="00B05CD1" w:rsidP="002C54A2">
      <w:pPr>
        <w:spacing w:after="0" w:line="240" w:lineRule="auto"/>
      </w:pPr>
    </w:p>
    <w:p w14:paraId="71840218" w14:textId="77777777" w:rsidR="00B05CD1" w:rsidRDefault="00B05CD1" w:rsidP="002C54A2">
      <w:pPr>
        <w:spacing w:after="0" w:line="240" w:lineRule="auto"/>
      </w:pPr>
    </w:p>
    <w:p w14:paraId="70513DCA" w14:textId="77777777" w:rsidR="00226B19" w:rsidRPr="00997626" w:rsidRDefault="00226B19" w:rsidP="007D11C3">
      <w:pPr>
        <w:spacing w:after="0" w:line="276" w:lineRule="auto"/>
      </w:pPr>
      <w:r>
        <w:rPr>
          <w:b/>
          <w:bCs/>
        </w:rPr>
        <w:t xml:space="preserve">Bài </w:t>
      </w:r>
      <w:r w:rsidRPr="00997626">
        <w:rPr>
          <w:b/>
          <w:bCs/>
        </w:rPr>
        <w:t xml:space="preserve">2. Đọc đoạn văn sau và thực hiện theo yêu cầu </w:t>
      </w:r>
    </w:p>
    <w:p w14:paraId="77BC5DF3" w14:textId="77777777" w:rsidR="00226B19" w:rsidRPr="00A70329" w:rsidRDefault="00226B19" w:rsidP="007D11C3">
      <w:pPr>
        <w:spacing w:after="0" w:line="276" w:lineRule="auto"/>
        <w:jc w:val="center"/>
        <w:rPr>
          <w:sz w:val="32"/>
          <w:szCs w:val="32"/>
        </w:rPr>
      </w:pPr>
      <w:r w:rsidRPr="00A70329">
        <w:rPr>
          <w:b/>
          <w:bCs/>
          <w:sz w:val="32"/>
          <w:szCs w:val="32"/>
        </w:rPr>
        <w:t>Đôi bạn</w:t>
      </w:r>
    </w:p>
    <w:p w14:paraId="106D1EF4" w14:textId="77777777" w:rsidR="00226B19" w:rsidRDefault="00226B19" w:rsidP="007D11C3">
      <w:pPr>
        <w:spacing w:after="0" w:line="276" w:lineRule="auto"/>
        <w:ind w:right="-472" w:firstLine="567"/>
      </w:pPr>
      <w:r w:rsidRPr="00997626">
        <w:t xml:space="preserve">Búp bê làm việc suốt ngày, hết quét nhà lại rửa bát, nấu cơm. Lúc ngồi nghỉ, búp bê bỗng nghe có tiếng hát rất hay. </w:t>
      </w:r>
      <w:r w:rsidRPr="002C54A2">
        <w:t>Nó bèn hỏi:</w:t>
      </w:r>
    </w:p>
    <w:p w14:paraId="45492ADE" w14:textId="77777777" w:rsidR="00226B19" w:rsidRPr="00997626" w:rsidRDefault="00226B19" w:rsidP="007D11C3">
      <w:pPr>
        <w:spacing w:after="0" w:line="276" w:lineRule="auto"/>
        <w:ind w:right="-472" w:firstLine="567"/>
      </w:pPr>
      <w:r>
        <w:t xml:space="preserve">- </w:t>
      </w:r>
      <w:r w:rsidRPr="002C54A2">
        <w:t>Ai hát đấy?</w:t>
      </w:r>
    </w:p>
    <w:p w14:paraId="22FE5147" w14:textId="77777777" w:rsidR="00226B19" w:rsidRDefault="00226B19" w:rsidP="007D11C3">
      <w:pPr>
        <w:spacing w:after="0" w:line="276" w:lineRule="auto"/>
        <w:ind w:right="-472" w:firstLine="567"/>
      </w:pPr>
      <w:r w:rsidRPr="002C54A2">
        <w:t>Có tiếng trả lời:</w:t>
      </w:r>
    </w:p>
    <w:p w14:paraId="1180E757" w14:textId="77777777" w:rsidR="00226B19" w:rsidRPr="00997626" w:rsidRDefault="00226B19" w:rsidP="007D11C3">
      <w:pPr>
        <w:spacing w:after="0" w:line="276" w:lineRule="auto"/>
        <w:ind w:right="-472" w:firstLine="567"/>
      </w:pPr>
      <w:r>
        <w:t xml:space="preserve">- </w:t>
      </w:r>
      <w:r w:rsidRPr="002C54A2">
        <w:t xml:space="preserve">Tôi hát đây. </w:t>
      </w:r>
      <w:r w:rsidRPr="00997626">
        <w:rPr>
          <w:lang w:val="fr-FR"/>
        </w:rPr>
        <w:t>Tôi là dế mèn. Thấy bạn vất vả, tôi hát để tặng bạn đấy.</w:t>
      </w:r>
    </w:p>
    <w:p w14:paraId="1937A037" w14:textId="77777777" w:rsidR="00226B19" w:rsidRDefault="00226B19" w:rsidP="007D11C3">
      <w:pPr>
        <w:spacing w:after="0" w:line="276" w:lineRule="auto"/>
        <w:ind w:right="-472" w:firstLine="567"/>
      </w:pPr>
      <w:r w:rsidRPr="000C469C">
        <w:t>Búp bê nói:</w:t>
      </w:r>
    </w:p>
    <w:p w14:paraId="060A2CE2" w14:textId="77777777" w:rsidR="00226B19" w:rsidRPr="00997626" w:rsidRDefault="00226B19" w:rsidP="007D11C3">
      <w:pPr>
        <w:spacing w:after="0" w:line="276" w:lineRule="auto"/>
        <w:ind w:right="-472" w:firstLine="567"/>
      </w:pPr>
      <w:r>
        <w:t xml:space="preserve">- </w:t>
      </w:r>
      <w:r w:rsidRPr="00997626">
        <w:t>Cảm ơn bạn. Tiếng hát của bạn làm tôi hết mệt.</w:t>
      </w:r>
    </w:p>
    <w:p w14:paraId="4F6897D8" w14:textId="77777777" w:rsidR="00226B19" w:rsidRPr="00997626" w:rsidRDefault="00226B19" w:rsidP="007D11C3">
      <w:pPr>
        <w:spacing w:after="0" w:line="276" w:lineRule="auto"/>
      </w:pPr>
      <w:r>
        <w:rPr>
          <w:i/>
          <w:iCs/>
        </w:rPr>
        <w:t xml:space="preserve">                                                                                           </w:t>
      </w:r>
      <w:r w:rsidRPr="00997626">
        <w:rPr>
          <w:i/>
          <w:iCs/>
        </w:rPr>
        <w:t>Theo</w:t>
      </w:r>
      <w:r w:rsidRPr="00997626">
        <w:t xml:space="preserve"> Nguyễn Kiên</w:t>
      </w:r>
    </w:p>
    <w:p w14:paraId="7A9606B7" w14:textId="77777777" w:rsidR="00226B19" w:rsidRPr="00997626" w:rsidRDefault="00226B19" w:rsidP="007D11C3">
      <w:pPr>
        <w:spacing w:after="0" w:line="276" w:lineRule="auto"/>
      </w:pPr>
      <w:r w:rsidRPr="00997626">
        <w:rPr>
          <w:b/>
          <w:bCs/>
        </w:rPr>
        <w:t>a. Gạch chân những câu có dấu gạch ngang.</w:t>
      </w:r>
    </w:p>
    <w:p w14:paraId="688CA518" w14:textId="77777777" w:rsidR="00226B19" w:rsidRPr="00997626" w:rsidRDefault="00226B19" w:rsidP="007D11C3">
      <w:pPr>
        <w:spacing w:after="0" w:line="276" w:lineRule="auto"/>
        <w:ind w:right="-613"/>
      </w:pPr>
      <w:r w:rsidRPr="00997626">
        <w:rPr>
          <w:b/>
          <w:bCs/>
        </w:rPr>
        <w:t>b. Dấu gạch ngang trong các câu tìm được dùng để</w:t>
      </w:r>
      <w:r>
        <w:rPr>
          <w:b/>
          <w:bCs/>
        </w:rPr>
        <w:t xml:space="preserve"> làm gì? ( Khoanh vào đáp án đúng)</w:t>
      </w:r>
    </w:p>
    <w:p w14:paraId="76A68B6B" w14:textId="77777777" w:rsidR="00226B19" w:rsidRDefault="00226B19" w:rsidP="007D11C3">
      <w:pPr>
        <w:spacing w:after="0" w:line="276" w:lineRule="auto"/>
      </w:pPr>
      <w:r>
        <w:t>A. Đánh dấu lời kể của nhân vật.</w:t>
      </w:r>
    </w:p>
    <w:p w14:paraId="6E3F71D1" w14:textId="77777777" w:rsidR="00226B19" w:rsidRDefault="00226B19" w:rsidP="007D11C3">
      <w:pPr>
        <w:spacing w:after="0" w:line="276" w:lineRule="auto"/>
      </w:pPr>
      <w:r>
        <w:t>B. Đánh dấu chỗ bắt đầu câu hỏi.</w:t>
      </w:r>
    </w:p>
    <w:p w14:paraId="12FE5923" w14:textId="77777777" w:rsidR="00226B19" w:rsidRDefault="00226B19" w:rsidP="007D11C3">
      <w:pPr>
        <w:spacing w:after="0" w:line="276" w:lineRule="auto"/>
      </w:pPr>
      <w:r>
        <w:t>C. Đánh dấu chỗ bắt đầu lời nói của nhân vật.</w:t>
      </w:r>
    </w:p>
    <w:p w14:paraId="42AE5115" w14:textId="77777777" w:rsidR="00DF6402" w:rsidRDefault="00DF6402" w:rsidP="007D11C3">
      <w:pPr>
        <w:spacing w:after="0" w:line="276" w:lineRule="auto"/>
      </w:pPr>
    </w:p>
    <w:p w14:paraId="34696367" w14:textId="77777777" w:rsidR="00DF6402" w:rsidRDefault="00DF6402" w:rsidP="007D11C3">
      <w:pPr>
        <w:spacing w:after="0" w:line="276" w:lineRule="auto"/>
      </w:pPr>
    </w:p>
    <w:p w14:paraId="4A1738EA" w14:textId="77777777" w:rsidR="00DF6402" w:rsidRPr="00513005" w:rsidRDefault="00DF6402" w:rsidP="00DF6402">
      <w:pPr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vi-VN"/>
        </w:rPr>
      </w:pPr>
      <w:r w:rsidRPr="00DF6402">
        <w:rPr>
          <w:rFonts w:eastAsia="Times New Roman" w:cs="Times New Roman"/>
          <w:b/>
          <w:color w:val="000000"/>
          <w:sz w:val="32"/>
          <w:szCs w:val="32"/>
          <w:lang w:eastAsia="vi-VN"/>
        </w:rPr>
        <w:lastRenderedPageBreak/>
        <w:t>Xem đồng hồ ( Toán)</w:t>
      </w:r>
    </w:p>
    <w:p w14:paraId="77EF4252" w14:textId="77777777" w:rsidR="00DF6402" w:rsidRPr="00DF6402" w:rsidRDefault="00DF6402" w:rsidP="00DF6402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8"/>
          <w:lang w:eastAsia="vi-VN"/>
        </w:rPr>
      </w:pPr>
    </w:p>
    <w:p w14:paraId="30D03169" w14:textId="77777777" w:rsidR="00DF6402" w:rsidRPr="00513005" w:rsidRDefault="00DF6402" w:rsidP="00DF6402">
      <w:pPr>
        <w:spacing w:after="0" w:line="276" w:lineRule="auto"/>
        <w:rPr>
          <w:b/>
        </w:rPr>
      </w:pPr>
      <w:r w:rsidRPr="00513005">
        <w:rPr>
          <w:b/>
        </w:rPr>
        <w:t>Bài 1: Chọn đồng hồ phù hợp với cách đọc.</w:t>
      </w:r>
    </w:p>
    <w:p w14:paraId="3E045918" w14:textId="77777777" w:rsidR="00DF6402" w:rsidRDefault="00DF6402" w:rsidP="007D11C3">
      <w:pPr>
        <w:spacing w:after="0" w:line="276" w:lineRule="auto"/>
      </w:pPr>
      <w:r>
        <w:rPr>
          <w:noProof/>
          <w:lang w:eastAsia="vi-VN"/>
        </w:rPr>
        <w:drawing>
          <wp:inline distT="0" distB="0" distL="0" distR="0" wp14:anchorId="70C2E64D" wp14:editId="000A0778">
            <wp:extent cx="5731510" cy="2369666"/>
            <wp:effectExtent l="0" t="0" r="2540" b="0"/>
            <wp:docPr id="1" name="Picture 1" descr="https://img.loigiaihay.com/picture/2022/0328/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22/0328/b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6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AC04A" w14:textId="77777777" w:rsidR="00226B19" w:rsidRDefault="00226B19" w:rsidP="007D11C3">
      <w:pPr>
        <w:spacing w:after="0" w:line="276" w:lineRule="auto"/>
      </w:pPr>
    </w:p>
    <w:p w14:paraId="2E0FB72B" w14:textId="77777777" w:rsidR="00513005" w:rsidRDefault="00513005" w:rsidP="00513005">
      <w:pPr>
        <w:spacing w:after="0" w:line="276" w:lineRule="auto"/>
        <w:rPr>
          <w:b/>
        </w:rPr>
      </w:pPr>
    </w:p>
    <w:p w14:paraId="2BF2AFC2" w14:textId="77777777" w:rsidR="00513005" w:rsidRPr="00513005" w:rsidRDefault="00513005" w:rsidP="00513005">
      <w:pPr>
        <w:spacing w:after="0" w:line="276" w:lineRule="auto"/>
        <w:rPr>
          <w:b/>
        </w:rPr>
      </w:pPr>
      <w:r w:rsidRPr="00513005">
        <w:rPr>
          <w:b/>
        </w:rPr>
        <w:t>Bài 1: Chọn đồng hồ phù hợp với cách đọc.</w:t>
      </w:r>
    </w:p>
    <w:p w14:paraId="184D75BA" w14:textId="77777777" w:rsidR="00513005" w:rsidRDefault="00513005" w:rsidP="00513005">
      <w:pPr>
        <w:spacing w:after="0" w:line="276" w:lineRule="auto"/>
      </w:pPr>
      <w:r>
        <w:rPr>
          <w:noProof/>
          <w:lang w:eastAsia="vi-VN"/>
        </w:rPr>
        <w:drawing>
          <wp:inline distT="0" distB="0" distL="0" distR="0" wp14:anchorId="1BCD44DD" wp14:editId="2CD78397">
            <wp:extent cx="5731510" cy="2369666"/>
            <wp:effectExtent l="0" t="0" r="2540" b="0"/>
            <wp:docPr id="2" name="Picture 2" descr="https://img.loigiaihay.com/picture/2022/0328/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22/0328/b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6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A28A6" w14:textId="77777777" w:rsidR="00513005" w:rsidRDefault="00513005" w:rsidP="00513005">
      <w:pPr>
        <w:spacing w:after="0" w:line="276" w:lineRule="auto"/>
      </w:pPr>
    </w:p>
    <w:p w14:paraId="10E65E78" w14:textId="77777777" w:rsidR="00226B19" w:rsidRDefault="00226B19" w:rsidP="007D11C3">
      <w:pPr>
        <w:spacing w:after="0" w:line="276" w:lineRule="auto"/>
      </w:pPr>
    </w:p>
    <w:sectPr w:rsidR="00226B19" w:rsidSect="00995A08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A2E"/>
    <w:multiLevelType w:val="hybridMultilevel"/>
    <w:tmpl w:val="7558505E"/>
    <w:lvl w:ilvl="0" w:tplc="B81226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C65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90BF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AA91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EA66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9E39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B063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6E66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B488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4561B"/>
    <w:multiLevelType w:val="hybridMultilevel"/>
    <w:tmpl w:val="41DC19A8"/>
    <w:lvl w:ilvl="0" w:tplc="80CC96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215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3E74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7667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30F9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028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EA1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D422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AD1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D0F2064"/>
    <w:multiLevelType w:val="hybridMultilevel"/>
    <w:tmpl w:val="834EF17A"/>
    <w:lvl w:ilvl="0" w:tplc="88D4BF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C410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C883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3081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22D4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7805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6AD2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BA1B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6CE0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08"/>
    <w:rsid w:val="000A4EBE"/>
    <w:rsid w:val="000C469C"/>
    <w:rsid w:val="00226B19"/>
    <w:rsid w:val="00297A80"/>
    <w:rsid w:val="002C54A2"/>
    <w:rsid w:val="00353461"/>
    <w:rsid w:val="00513005"/>
    <w:rsid w:val="00574C2E"/>
    <w:rsid w:val="00727862"/>
    <w:rsid w:val="007D11C3"/>
    <w:rsid w:val="008A5E81"/>
    <w:rsid w:val="00995A08"/>
    <w:rsid w:val="00997626"/>
    <w:rsid w:val="00A70329"/>
    <w:rsid w:val="00B05CD1"/>
    <w:rsid w:val="00C721E2"/>
    <w:rsid w:val="00D34C1A"/>
    <w:rsid w:val="00D6392D"/>
    <w:rsid w:val="00DF6402"/>
    <w:rsid w:val="00E0710B"/>
    <w:rsid w:val="00EC7959"/>
    <w:rsid w:val="00F3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5BB39D"/>
  <w15:chartTrackingRefBased/>
  <w15:docId w15:val="{E1A7D5DF-7F05-4EFA-9241-208D3453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0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SingPC</cp:lastModifiedBy>
  <cp:revision>2</cp:revision>
  <dcterms:created xsi:type="dcterms:W3CDTF">2025-12-26T01:37:00Z</dcterms:created>
  <dcterms:modified xsi:type="dcterms:W3CDTF">2025-12-26T01:37:00Z</dcterms:modified>
</cp:coreProperties>
</file>