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D7BE" w14:textId="77777777" w:rsidR="000A6A11" w:rsidRPr="00BE6F22" w:rsidRDefault="000A6A11" w:rsidP="000A6A11">
      <w:pPr>
        <w:pStyle w:val="Heading1"/>
        <w:ind w:left="0"/>
        <w:jc w:val="center"/>
        <w:rPr>
          <w:sz w:val="26"/>
          <w:szCs w:val="26"/>
          <w:u w:val="single"/>
          <w:lang w:val="en-US"/>
        </w:rPr>
      </w:pPr>
      <w:r w:rsidRPr="00BE6F22">
        <w:rPr>
          <w:sz w:val="26"/>
          <w:szCs w:val="26"/>
          <w:u w:val="single"/>
          <w:lang w:val="en-US"/>
        </w:rPr>
        <w:t>TOÁN</w:t>
      </w:r>
    </w:p>
    <w:p w14:paraId="1C7C7655" w14:textId="77777777" w:rsidR="000A6A11" w:rsidRPr="00BE6F22" w:rsidRDefault="000A6A11" w:rsidP="000A6A11">
      <w:pPr>
        <w:pStyle w:val="Heading1"/>
        <w:ind w:left="0"/>
        <w:jc w:val="center"/>
        <w:rPr>
          <w:sz w:val="26"/>
          <w:szCs w:val="26"/>
          <w:lang w:val="en-US"/>
        </w:rPr>
      </w:pPr>
      <w:r w:rsidRPr="00BE6F22">
        <w:rPr>
          <w:sz w:val="26"/>
          <w:szCs w:val="26"/>
          <w:lang w:val="en-US"/>
        </w:rPr>
        <w:t>Tiết 73: Ngày, giờ (tiết 1)</w:t>
      </w:r>
    </w:p>
    <w:p w14:paraId="6DD45A57" w14:textId="77777777" w:rsidR="000A6A11" w:rsidRPr="00BE6F22" w:rsidRDefault="000A6A11" w:rsidP="000A6A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b/>
          <w:sz w:val="26"/>
          <w:szCs w:val="26"/>
        </w:rPr>
        <w:tab/>
        <w:t>I/ Yêu cầu cần đạt:</w:t>
      </w:r>
    </w:p>
    <w:p w14:paraId="069AB60B" w14:textId="77777777" w:rsidR="000A6A11" w:rsidRPr="00BE6F22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>- Nhận biết được 1 ngày có 24 giờ. Một ngày có các buổi: sáng, trưa, chiều, tối, đêm và hai cách đọc giờ vào buổi chiều, tối, đêm.</w:t>
      </w:r>
    </w:p>
    <w:p w14:paraId="78466FFA" w14:textId="77777777" w:rsidR="000A6A11" w:rsidRPr="00BE6F22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>+ Cảm nhận được khoảng thời gian 1 giờ và 1 ngày.</w:t>
      </w:r>
    </w:p>
    <w:p w14:paraId="4142BB90" w14:textId="77777777" w:rsidR="000A6A11" w:rsidRPr="00BE6F22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 xml:space="preserve">+ Làm quen với khoảng thời gian, bước đầu phân biệt thời điểm và khoảng thời gian. </w:t>
      </w:r>
    </w:p>
    <w:p w14:paraId="382252F6" w14:textId="77777777" w:rsidR="000A6A11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 xml:space="preserve">- Biết xem giờ trên đồng hồ điện tử. </w:t>
      </w:r>
    </w:p>
    <w:p w14:paraId="17D5846E" w14:textId="77777777" w:rsidR="000A6A11" w:rsidRPr="00BE6F22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 xml:space="preserve">- Giải quyết được một số vấn đề thực tiễn liên quan đến thời gian. </w:t>
      </w:r>
    </w:p>
    <w:p w14:paraId="75463A5D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giao tiếp, hợp tác: Trao đổi, thảo luận để thực hiện các nhiệm vụ học tập.</w:t>
      </w:r>
    </w:p>
    <w:p w14:paraId="2239E9CA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giải quyết vấn đề và sáng tạo: Sử dụng các kiến thức đã học ứng dụng vào thực tế.</w:t>
      </w:r>
    </w:p>
    <w:p w14:paraId="22CAA25B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riêng: Tư duy và lập luận toán học, mô hình hóa toán học, giải quyết vấn đề toán học, giao tiếp toán học.</w:t>
      </w:r>
    </w:p>
    <w:p w14:paraId="52C34AD5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Tích hợp: Toán học và cuộc sống, Tự nhiên và Xã hội</w:t>
      </w:r>
    </w:p>
    <w:p w14:paraId="291ABC0D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Bồi dưỡng phẩm chất: trách nhiệm, chăm chỉ (biết quý trọng thời gian)</w:t>
      </w:r>
    </w:p>
    <w:p w14:paraId="01ACFD11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b/>
          <w:sz w:val="26"/>
          <w:szCs w:val="26"/>
        </w:rPr>
        <w:t>II/ Đồ dùng dạy học:</w:t>
      </w:r>
    </w:p>
    <w:p w14:paraId="64752D72" w14:textId="77777777" w:rsidR="000A6A11" w:rsidRPr="00BE6F22" w:rsidRDefault="000A6A11" w:rsidP="000A6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  <w:t>- GV: mô hình đồng hồ, tranh minh họa</w:t>
      </w:r>
    </w:p>
    <w:p w14:paraId="7E5D5810" w14:textId="77777777" w:rsidR="000A6A11" w:rsidRPr="00BE6F22" w:rsidRDefault="000A6A11" w:rsidP="000A6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  <w:t>- HS: sách, vở, ĐDHT.</w:t>
      </w:r>
    </w:p>
    <w:p w14:paraId="5E085300" w14:textId="77777777" w:rsidR="000A6A11" w:rsidRPr="00BE6F22" w:rsidRDefault="000A6A11" w:rsidP="000A6A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</w:r>
      <w:r w:rsidRPr="00BE6F22">
        <w:rPr>
          <w:rFonts w:ascii="Times New Roman" w:hAnsi="Times New Roman" w:cs="Times New Roman"/>
          <w:b/>
          <w:sz w:val="26"/>
          <w:szCs w:val="26"/>
        </w:rPr>
        <w:t>III/ Các hoạt động dạy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6"/>
        <w:gridCol w:w="3449"/>
      </w:tblGrid>
      <w:tr w:rsidR="000A6A11" w:rsidRPr="00BE6F22" w14:paraId="7E4423DF" w14:textId="77777777" w:rsidTr="00313B74">
        <w:tc>
          <w:tcPr>
            <w:tcW w:w="5961" w:type="dxa"/>
            <w:vAlign w:val="center"/>
          </w:tcPr>
          <w:p w14:paraId="00650424" w14:textId="77777777" w:rsidR="000A6A11" w:rsidRPr="00BE6F22" w:rsidRDefault="000A6A11" w:rsidP="00313B74">
            <w:pPr>
              <w:pStyle w:val="Heading1"/>
              <w:tabs>
                <w:tab w:val="left" w:pos="1910"/>
              </w:tabs>
              <w:ind w:left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BE6F22">
              <w:rPr>
                <w:sz w:val="26"/>
                <w:szCs w:val="26"/>
                <w:lang w:val="en-US"/>
              </w:rPr>
              <w:t>Hoạt động của GV</w:t>
            </w:r>
          </w:p>
        </w:tc>
        <w:tc>
          <w:tcPr>
            <w:tcW w:w="4738" w:type="dxa"/>
            <w:vAlign w:val="center"/>
          </w:tcPr>
          <w:p w14:paraId="3E5C8416" w14:textId="77777777" w:rsidR="000A6A11" w:rsidRPr="00BE6F22" w:rsidRDefault="000A6A11" w:rsidP="00313B74">
            <w:pPr>
              <w:pStyle w:val="Heading1"/>
              <w:tabs>
                <w:tab w:val="left" w:pos="1910"/>
              </w:tabs>
              <w:ind w:left="0"/>
              <w:jc w:val="center"/>
              <w:outlineLvl w:val="0"/>
              <w:rPr>
                <w:b w:val="0"/>
                <w:sz w:val="26"/>
                <w:szCs w:val="26"/>
                <w:lang w:val="en-US"/>
              </w:rPr>
            </w:pPr>
            <w:r w:rsidRPr="00BE6F22">
              <w:rPr>
                <w:sz w:val="26"/>
                <w:szCs w:val="26"/>
                <w:lang w:val="en-US"/>
              </w:rPr>
              <w:t>Hoạt động của HS</w:t>
            </w:r>
          </w:p>
        </w:tc>
      </w:tr>
      <w:tr w:rsidR="000A6A11" w:rsidRPr="00BE6F22" w14:paraId="37008AF0" w14:textId="77777777" w:rsidTr="00313B74">
        <w:tc>
          <w:tcPr>
            <w:tcW w:w="10699" w:type="dxa"/>
            <w:gridSpan w:val="2"/>
          </w:tcPr>
          <w:p w14:paraId="17210F1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BE6F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Khởi động (5’): </w:t>
            </w:r>
          </w:p>
          <w:p w14:paraId="6A4D6AA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MT: Tạo tâm thế hứng thú cho HS và từng bước cho HS làm quen với bài học mới.</w:t>
            </w:r>
          </w:p>
        </w:tc>
      </w:tr>
      <w:tr w:rsidR="000A6A11" w:rsidRPr="00BE6F22" w14:paraId="6E35AA65" w14:textId="77777777" w:rsidTr="00313B74">
        <w:tc>
          <w:tcPr>
            <w:tcW w:w="5961" w:type="dxa"/>
          </w:tcPr>
          <w:p w14:paraId="2ADEFAF8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cho HS chơi trò chơi “Đố bạn”</w:t>
            </w:r>
          </w:p>
          <w:p w14:paraId="474ED782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GV đọc giờ </w:t>
            </w:r>
          </w:p>
          <w:p w14:paraId="36AE60C8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tiếp tục cho HS chơi theo nhóm dôi</w:t>
            </w:r>
          </w:p>
          <w:p w14:paraId="5AC3A83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 - GV nhận xét, đánh giá, dẫn HS vào bài học mới.</w:t>
            </w:r>
          </w:p>
        </w:tc>
        <w:tc>
          <w:tcPr>
            <w:tcW w:w="4738" w:type="dxa"/>
          </w:tcPr>
          <w:p w14:paraId="1F19B587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55CA9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quay kim đồng hồ</w:t>
            </w:r>
          </w:p>
          <w:p w14:paraId="4E49044D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chơi theo nhóm đôi</w:t>
            </w:r>
          </w:p>
          <w:p w14:paraId="6236DFD4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nghe GV giới thiệu bài mới.</w:t>
            </w:r>
          </w:p>
        </w:tc>
      </w:tr>
      <w:tr w:rsidR="000A6A11" w:rsidRPr="00BE6F22" w14:paraId="072933FF" w14:textId="77777777" w:rsidTr="00313B74">
        <w:tc>
          <w:tcPr>
            <w:tcW w:w="10699" w:type="dxa"/>
            <w:gridSpan w:val="2"/>
          </w:tcPr>
          <w:p w14:paraId="1BD6D17D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2. Bài học (15’)</w:t>
            </w:r>
          </w:p>
          <w:p w14:paraId="1B2F785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MT: </w:t>
            </w: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HS nắm được các đơn vị ngày, giờ và biết được cách đọc giờ theo buổi.</w:t>
            </w:r>
          </w:p>
        </w:tc>
      </w:tr>
      <w:tr w:rsidR="000A6A11" w:rsidRPr="00BE6F22" w14:paraId="6486D0CD" w14:textId="77777777" w:rsidTr="00313B74">
        <w:tc>
          <w:tcPr>
            <w:tcW w:w="5961" w:type="dxa"/>
          </w:tcPr>
          <w:p w14:paraId="52BC778E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a) Giới thiệu đơn vị giờ</w:t>
            </w:r>
          </w:p>
          <w:p w14:paraId="23436C16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đưa ra một tình huống: Bây giờ là 8 giờ, từ lúc 7 giờ đến bây giờ chúng ta đã làm những việc gì?</w:t>
            </w:r>
          </w:p>
          <w:p w14:paraId="6C96583D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GV dẫn dắt để HS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kể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một số công việc chính đã trải qua trong khoảng thời gian 1 giờ</w:t>
            </w:r>
          </w:p>
          <w:p w14:paraId="5EC40A9A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1D7AC42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9F8328C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1B80524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BAA1F94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88A4104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AECFE89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0ED9D92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GV giới thiệu: </w:t>
            </w:r>
          </w:p>
          <w:p w14:paraId="26C2AEAD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• Từ 7 giờ đến 8 giờ là 1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giờ,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giờ là một đơn vị đo thời gian.</w:t>
            </w:r>
          </w:p>
          <w:p w14:paraId="15B3E503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• 1 ngày có 24 giờ. </w:t>
            </w:r>
          </w:p>
          <w:p w14:paraId="3165667A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 giờ trong một ngày được tính từ 12 giờ đêm hôm trước đến 12 giờ đêm hôm sau.</w:t>
            </w:r>
          </w:p>
          <w:p w14:paraId="1A192D9D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b) Giới thiệu cách đọc giờ theo buổi</w:t>
            </w:r>
          </w:p>
          <w:p w14:paraId="52F7AAF6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và HS sử dụng mô hình đồng hồ 2 kim.</w:t>
            </w:r>
          </w:p>
          <w:p w14:paraId="026691C9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GV nói: 18 giờ.</w:t>
            </w:r>
          </w:p>
          <w:p w14:paraId="33F38D82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81E2A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81E2A"/>
                <w:sz w:val="26"/>
                <w:szCs w:val="26"/>
              </w:rPr>
              <w:t xml:space="preserve">- GV cho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HS </w:t>
            </w:r>
            <w:r w:rsidRPr="00BE6F22">
              <w:rPr>
                <w:rFonts w:ascii="Times New Roman" w:hAnsi="Times New Roman" w:cs="Times New Roman"/>
                <w:color w:val="081E2A"/>
                <w:sz w:val="26"/>
                <w:szCs w:val="26"/>
              </w:rPr>
              <w:t xml:space="preserve">mở SGK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(nhóm </w:t>
            </w:r>
            <w:r w:rsidRPr="00BE6F22">
              <w:rPr>
                <w:rFonts w:ascii="Times New Roman" w:hAnsi="Times New Roman" w:cs="Times New Roman"/>
                <w:color w:val="081E2A"/>
                <w:sz w:val="26"/>
                <w:szCs w:val="26"/>
              </w:rPr>
              <w:t xml:space="preserve">bốn) lần lượt </w:t>
            </w:r>
            <w:r w:rsidRPr="00BE6F22">
              <w:rPr>
                <w:rFonts w:ascii="Times New Roman" w:hAnsi="Times New Roman" w:cs="Times New Roman"/>
                <w:b/>
                <w:bCs/>
                <w:color w:val="081E2A"/>
                <w:sz w:val="26"/>
                <w:szCs w:val="26"/>
              </w:rPr>
              <w:t xml:space="preserve">đọc </w:t>
            </w:r>
            <w:r w:rsidRPr="00BE6F22">
              <w:rPr>
                <w:rFonts w:ascii="Times New Roman" w:hAnsi="Times New Roman" w:cs="Times New Roman"/>
                <w:color w:val="081E2A"/>
                <w:sz w:val="26"/>
                <w:szCs w:val="26"/>
              </w:rPr>
              <w:t xml:space="preserve">giờ và </w:t>
            </w:r>
            <w:r w:rsidRPr="00BE6F22">
              <w:rPr>
                <w:rFonts w:ascii="Times New Roman" w:hAnsi="Times New Roman" w:cs="Times New Roman"/>
                <w:b/>
                <w:bCs/>
                <w:color w:val="081E2A"/>
                <w:sz w:val="26"/>
                <w:szCs w:val="26"/>
              </w:rPr>
              <w:t xml:space="preserve">xoay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kim </w:t>
            </w:r>
            <w:r w:rsidRPr="00BE6F22">
              <w:rPr>
                <w:rFonts w:ascii="Times New Roman" w:hAnsi="Times New Roman" w:cs="Times New Roman"/>
                <w:color w:val="081E2A"/>
                <w:sz w:val="26"/>
                <w:szCs w:val="26"/>
              </w:rPr>
              <w:t xml:space="preserve">đồng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hồ </w:t>
            </w:r>
            <w:r w:rsidRPr="00BE6F22">
              <w:rPr>
                <w:rFonts w:ascii="Times New Roman" w:hAnsi="Times New Roman" w:cs="Times New Roman"/>
                <w:color w:val="081E2A"/>
                <w:sz w:val="26"/>
                <w:szCs w:val="26"/>
              </w:rPr>
              <w:t xml:space="preserve">theo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hình </w:t>
            </w:r>
            <w:r w:rsidRPr="00BE6F22">
              <w:rPr>
                <w:rFonts w:ascii="Times New Roman" w:hAnsi="Times New Roman" w:cs="Times New Roman"/>
                <w:color w:val="081E2A"/>
                <w:sz w:val="26"/>
                <w:szCs w:val="26"/>
              </w:rPr>
              <w:t>vẽ.</w:t>
            </w:r>
          </w:p>
          <w:p w14:paraId="218884A1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81E2A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5761A3C" wp14:editId="3ED932B5">
                  <wp:extent cx="3612075" cy="855133"/>
                  <wp:effectExtent l="0" t="0" r="762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85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4DB26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Trò chơi: </w:t>
            </w:r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Đố bạn </w:t>
            </w:r>
          </w:p>
          <w:p w14:paraId="0B67FF4C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GV: Đố bạn, đố bạn.</w:t>
            </w:r>
          </w:p>
          <w:p w14:paraId="2FB9CCD2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GV: 8 giờ là buổi gì trong ngày?</w:t>
            </w:r>
          </w:p>
          <w:p w14:paraId="05F34F56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cho HS tiếp tục chơi theo nhóm</w:t>
            </w:r>
          </w:p>
          <w:p w14:paraId="62374ED0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chốt: Sáng từ 1 giò đến hết 10 giờ;</w:t>
            </w:r>
          </w:p>
          <w:p w14:paraId="7ED760B8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         Trưa từ 11 giờ đến hết 12 giờ; </w:t>
            </w:r>
          </w:p>
          <w:p w14:paraId="27A666E9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Chiều từ 13 giờ đến hết 18 giờ; </w:t>
            </w:r>
          </w:p>
          <w:p w14:paraId="35C6BA0F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Tối từ 19 giờ đến hết 21 giờ; </w:t>
            </w:r>
          </w:p>
          <w:p w14:paraId="23DC9AE2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Đêm từ 22 giờ đến hết 24 giờ.</w:t>
            </w:r>
          </w:p>
        </w:tc>
        <w:tc>
          <w:tcPr>
            <w:tcW w:w="4738" w:type="dxa"/>
          </w:tcPr>
          <w:p w14:paraId="612E83E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8615E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 tình huống</w:t>
            </w:r>
          </w:p>
          <w:p w14:paraId="4303C7A4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0EAE4E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kể một số công việc đã trải qua:</w:t>
            </w:r>
          </w:p>
          <w:p w14:paraId="6541A400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• 7 giờ chúng em tới trường. </w:t>
            </w:r>
          </w:p>
          <w:p w14:paraId="223D80A7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• Xếp hàng vào lớp. </w:t>
            </w:r>
          </w:p>
          <w:p w14:paraId="2C7D3952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• Chúng em chào cô giáo rồi báo cáo các bạn vắng mặt. </w:t>
            </w:r>
          </w:p>
          <w:p w14:paraId="5B0CD089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• Cô cho chơi trò “Đố bạn”. </w:t>
            </w:r>
          </w:p>
          <w:p w14:paraId="15A8F821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• Chúng em học môn Tiếng Việt.</w:t>
            </w:r>
          </w:p>
          <w:p w14:paraId="0E43D419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……</w:t>
            </w:r>
          </w:p>
          <w:p w14:paraId="5B2C68D8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• Đến bây giờ là 8 giờ.</w:t>
            </w:r>
          </w:p>
          <w:p w14:paraId="51BF154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A0842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FAEF4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 và ghi nhớ</w:t>
            </w:r>
          </w:p>
          <w:p w14:paraId="37BAADE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AEE784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F46FF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776B3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8B75A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HS: xoay kim đồng hồ chỉ 6 giờ rồi nói: 6 giờ chiều.</w:t>
            </w:r>
          </w:p>
          <w:p w14:paraId="517EF58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9D085E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mở SGK, theo nhóm 4 lần lượt đọc giờ và xoay kim đồng hồ theo hình vẽ</w:t>
            </w:r>
          </w:p>
          <w:p w14:paraId="3956C1F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5BBC9A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F4FA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FFFED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HS: Đố gì, đố gì?</w:t>
            </w:r>
          </w:p>
          <w:p w14:paraId="7A8A18C3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HS: Đó là buổi sáng, buổi sáng.</w:t>
            </w:r>
          </w:p>
          <w:p w14:paraId="1EE4DFB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chơi theo nhóm</w:t>
            </w:r>
          </w:p>
          <w:p w14:paraId="4D68028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nghe, ghi nhớ</w:t>
            </w:r>
          </w:p>
          <w:p w14:paraId="2A3660C5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2B29F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F62F7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A11" w:rsidRPr="00BE6F22" w14:paraId="6BD8457A" w14:textId="77777777" w:rsidTr="00313B74">
        <w:tc>
          <w:tcPr>
            <w:tcW w:w="10699" w:type="dxa"/>
            <w:gridSpan w:val="2"/>
          </w:tcPr>
          <w:p w14:paraId="230535A5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>3. Thực hành (18’)</w:t>
            </w:r>
          </w:p>
          <w:p w14:paraId="19E7C75F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MT: </w:t>
            </w: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HS làm bài tập để nắm được các đơn vị ngày, giờ và biết được cách đọc giờ theo buổi.</w:t>
            </w:r>
          </w:p>
        </w:tc>
      </w:tr>
      <w:tr w:rsidR="000A6A11" w:rsidRPr="00BE6F22" w14:paraId="495CD0DA" w14:textId="77777777" w:rsidTr="00313B74">
        <w:tc>
          <w:tcPr>
            <w:tcW w:w="5961" w:type="dxa"/>
          </w:tcPr>
          <w:p w14:paraId="62EE3B7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Bài 1/107:</w:t>
            </w:r>
          </w:p>
          <w:p w14:paraId="686C8F5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mời 1 HS đọc y/c</w:t>
            </w:r>
          </w:p>
          <w:p w14:paraId="27C4A6A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tổ chức cho HS nhóm hai thay nhau làm theo SGK</w:t>
            </w:r>
          </w:p>
          <w:p w14:paraId="3E3ADDB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579488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=&gt; GV nhận xét, tổng kết</w:t>
            </w:r>
          </w:p>
          <w:p w14:paraId="01EA1F5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Bài 2/107:</w:t>
            </w:r>
          </w:p>
          <w:p w14:paraId="0DC02E4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giới thiệu: Đây là bức tranh nói về các hoạt động của bạn Minh trong một ngày (24 giờ)</w:t>
            </w:r>
          </w:p>
          <w:p w14:paraId="20BC616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yêu cầu HS nhóm hai quan sát từng hoạt động gắn với từng cái đồng hồ thay nhau nói theo mẫu:</w:t>
            </w:r>
          </w:p>
          <w:p w14:paraId="75F2078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Lúc 6 giờ sáng, Minh thức dậy.</w:t>
            </w:r>
          </w:p>
          <w:p w14:paraId="6116E48F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=&gt; GV nhận xét, tuyên dương.</w:t>
            </w:r>
          </w:p>
        </w:tc>
        <w:tc>
          <w:tcPr>
            <w:tcW w:w="4738" w:type="dxa"/>
          </w:tcPr>
          <w:p w14:paraId="464B362A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E69B888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- 1 HS đọc y/c</w:t>
            </w:r>
          </w:p>
          <w:p w14:paraId="48D919FD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 HS nhóm hai thực hiện:</w:t>
            </w:r>
          </w:p>
          <w:p w14:paraId="4BC6DDE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Một HS xoay kim đồng hồ và nói giờ</w:t>
            </w:r>
          </w:p>
          <w:p w14:paraId="273C668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Một HS viết giờ buổi chiều (tối, đêm) vào bảng con.</w:t>
            </w:r>
          </w:p>
          <w:p w14:paraId="53350614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- HS lắng nghe GV </w:t>
            </w:r>
          </w:p>
          <w:p w14:paraId="34371558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quan sát tranh và lắng nghe GV giới thiệu</w:t>
            </w:r>
          </w:p>
          <w:p w14:paraId="403A8FE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quan sát nói theo mẫu</w:t>
            </w:r>
          </w:p>
          <w:p w14:paraId="21AFA74D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Lúc 7 giờ sáng, Minh đi học</w:t>
            </w:r>
          </w:p>
          <w:p w14:paraId="6AB1FDA7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</w:tr>
      <w:tr w:rsidR="000A6A11" w:rsidRPr="00BE6F22" w14:paraId="0966473C" w14:textId="77777777" w:rsidTr="00313B74">
        <w:tc>
          <w:tcPr>
            <w:tcW w:w="10699" w:type="dxa"/>
            <w:gridSpan w:val="2"/>
          </w:tcPr>
          <w:p w14:paraId="08C5053A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Củng cố - Dặn dò: (2’)</w:t>
            </w:r>
          </w:p>
        </w:tc>
      </w:tr>
      <w:tr w:rsidR="000A6A11" w:rsidRPr="00BE6F22" w14:paraId="2017E514" w14:textId="77777777" w:rsidTr="00313B74">
        <w:tc>
          <w:tcPr>
            <w:tcW w:w="5961" w:type="dxa"/>
          </w:tcPr>
          <w:p w14:paraId="33C76F03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dặn dò HS về nhà thực hiện xem giờ và nói với người thân cách xem giờ.</w:t>
            </w:r>
          </w:p>
          <w:p w14:paraId="04FA91FF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nhận xét, đánh giá kết quả, thái độ học tập của HS.</w:t>
            </w:r>
          </w:p>
        </w:tc>
        <w:tc>
          <w:tcPr>
            <w:tcW w:w="4738" w:type="dxa"/>
          </w:tcPr>
          <w:p w14:paraId="1BBF973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HS lắng nghe</w:t>
            </w:r>
          </w:p>
        </w:tc>
      </w:tr>
    </w:tbl>
    <w:p w14:paraId="4FBC0589" w14:textId="77777777" w:rsidR="000A6A11" w:rsidRPr="00BE6F22" w:rsidRDefault="000A6A11" w:rsidP="000A6A11">
      <w:pPr>
        <w:pStyle w:val="Heading1"/>
        <w:ind w:left="0" w:firstLine="720"/>
        <w:rPr>
          <w:sz w:val="26"/>
          <w:szCs w:val="26"/>
          <w:lang w:val="en-US"/>
        </w:rPr>
      </w:pPr>
      <w:r w:rsidRPr="00BE6F22">
        <w:rPr>
          <w:sz w:val="26"/>
          <w:szCs w:val="26"/>
          <w:lang w:val="en-US"/>
        </w:rPr>
        <w:t>IV/ Điều chỉnh sau bài dạy</w:t>
      </w:r>
    </w:p>
    <w:p w14:paraId="7B2D275E" w14:textId="77777777" w:rsidR="000A6A11" w:rsidRPr="00BE6F22" w:rsidRDefault="000A6A11" w:rsidP="000A6A11">
      <w:pPr>
        <w:pStyle w:val="Heading1"/>
        <w:ind w:left="0"/>
        <w:rPr>
          <w:b w:val="0"/>
          <w:sz w:val="26"/>
          <w:szCs w:val="26"/>
          <w:lang w:val="en-US"/>
        </w:rPr>
      </w:pPr>
      <w:r w:rsidRPr="00BE6F22">
        <w:rPr>
          <w:b w:val="0"/>
          <w:sz w:val="26"/>
          <w:szCs w:val="26"/>
          <w:lang w:val="en-US"/>
        </w:rPr>
        <w:lastRenderedPageBreak/>
        <w:t>.................................................................................................................................................................</w:t>
      </w:r>
    </w:p>
    <w:p w14:paraId="0E4C2FBF" w14:textId="77777777" w:rsidR="000A6A11" w:rsidRPr="00BE6F22" w:rsidRDefault="000A6A11" w:rsidP="000A6A11">
      <w:pPr>
        <w:pStyle w:val="Heading1"/>
        <w:ind w:left="0"/>
        <w:rPr>
          <w:b w:val="0"/>
          <w:sz w:val="26"/>
          <w:szCs w:val="26"/>
          <w:lang w:val="en-US"/>
        </w:rPr>
      </w:pPr>
      <w:r w:rsidRPr="00BE6F22">
        <w:rPr>
          <w:b w:val="0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</w:t>
      </w:r>
    </w:p>
    <w:p w14:paraId="1BD069C3" w14:textId="77777777" w:rsidR="000A6A11" w:rsidRDefault="000A6A11" w:rsidP="000A6A11">
      <w:pPr>
        <w:pStyle w:val="Heading1"/>
        <w:ind w:left="0"/>
        <w:jc w:val="center"/>
        <w:rPr>
          <w:color w:val="000000" w:themeColor="text1"/>
          <w:sz w:val="26"/>
          <w:szCs w:val="26"/>
          <w:u w:val="single"/>
          <w:lang w:val="en-US"/>
        </w:rPr>
      </w:pPr>
      <w:r w:rsidRPr="00BE6F22">
        <w:rPr>
          <w:b w:val="0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</w:t>
      </w:r>
    </w:p>
    <w:p w14:paraId="0208B027" w14:textId="0142BAB7" w:rsidR="00732140" w:rsidRDefault="00732140" w:rsidP="000A6A11"/>
    <w:p w14:paraId="7801B70C" w14:textId="74D84CE1" w:rsidR="000A6A11" w:rsidRDefault="000A6A11" w:rsidP="000A6A11"/>
    <w:p w14:paraId="290A5358" w14:textId="0C2C1756" w:rsidR="000A6A11" w:rsidRDefault="000A6A11" w:rsidP="000A6A11"/>
    <w:p w14:paraId="1287F2D8" w14:textId="047C0F94" w:rsidR="000A6A11" w:rsidRDefault="000A6A11" w:rsidP="000A6A11"/>
    <w:p w14:paraId="266E62B4" w14:textId="73CD673C" w:rsidR="000A6A11" w:rsidRDefault="000A6A11" w:rsidP="000A6A11"/>
    <w:p w14:paraId="29FE4C74" w14:textId="1BC7C819" w:rsidR="000A6A11" w:rsidRDefault="000A6A11" w:rsidP="000A6A11"/>
    <w:p w14:paraId="5A542545" w14:textId="6926BF20" w:rsidR="000A6A11" w:rsidRDefault="000A6A11" w:rsidP="000A6A11"/>
    <w:p w14:paraId="0E7F2085" w14:textId="3E0F4564" w:rsidR="000A6A11" w:rsidRDefault="000A6A11" w:rsidP="000A6A11"/>
    <w:p w14:paraId="6AE5D435" w14:textId="0E0AEF04" w:rsidR="000A6A11" w:rsidRDefault="000A6A11" w:rsidP="000A6A11"/>
    <w:p w14:paraId="5480265F" w14:textId="534CF403" w:rsidR="000A6A11" w:rsidRDefault="000A6A11" w:rsidP="000A6A11"/>
    <w:p w14:paraId="4A39E756" w14:textId="2A6CBCB0" w:rsidR="000A6A11" w:rsidRDefault="000A6A11" w:rsidP="000A6A11"/>
    <w:p w14:paraId="288F7BBD" w14:textId="238AC64C" w:rsidR="000A6A11" w:rsidRDefault="000A6A11" w:rsidP="000A6A11"/>
    <w:p w14:paraId="1DE613C6" w14:textId="1E915552" w:rsidR="000A6A11" w:rsidRDefault="000A6A11" w:rsidP="000A6A11"/>
    <w:p w14:paraId="4882DBB8" w14:textId="5F33ECC5" w:rsidR="000A6A11" w:rsidRDefault="000A6A11" w:rsidP="000A6A11"/>
    <w:p w14:paraId="660F33FB" w14:textId="704A0C08" w:rsidR="000A6A11" w:rsidRDefault="000A6A11" w:rsidP="000A6A11"/>
    <w:p w14:paraId="63BC85AA" w14:textId="5260C737" w:rsidR="000A6A11" w:rsidRDefault="000A6A11" w:rsidP="000A6A11"/>
    <w:p w14:paraId="65C75781" w14:textId="2B74D77E" w:rsidR="000A6A11" w:rsidRDefault="000A6A11" w:rsidP="000A6A11"/>
    <w:p w14:paraId="3C7BB844" w14:textId="7158EB15" w:rsidR="000A6A11" w:rsidRDefault="000A6A11" w:rsidP="000A6A11"/>
    <w:p w14:paraId="7B3F716C" w14:textId="4BEF328C" w:rsidR="000A6A11" w:rsidRDefault="000A6A11" w:rsidP="000A6A11"/>
    <w:p w14:paraId="3272F782" w14:textId="7F8DF71C" w:rsidR="000A6A11" w:rsidRDefault="000A6A11" w:rsidP="000A6A11"/>
    <w:p w14:paraId="044DF8EB" w14:textId="3E52F9B5" w:rsidR="000A6A11" w:rsidRDefault="000A6A11" w:rsidP="000A6A11"/>
    <w:p w14:paraId="10426049" w14:textId="5D748797" w:rsidR="000A6A11" w:rsidRDefault="000A6A11" w:rsidP="000A6A11"/>
    <w:p w14:paraId="5A82991A" w14:textId="5F384DD7" w:rsidR="000A6A11" w:rsidRDefault="000A6A11" w:rsidP="000A6A11"/>
    <w:p w14:paraId="249146BF" w14:textId="77777777" w:rsidR="000A6A11" w:rsidRPr="00BE6F22" w:rsidRDefault="000A6A11" w:rsidP="000A6A11">
      <w:pPr>
        <w:pStyle w:val="Heading1"/>
        <w:ind w:left="0"/>
        <w:jc w:val="center"/>
        <w:rPr>
          <w:sz w:val="26"/>
          <w:szCs w:val="26"/>
          <w:u w:val="single"/>
          <w:lang w:val="en-US"/>
        </w:rPr>
      </w:pPr>
      <w:r w:rsidRPr="00BE6F22">
        <w:rPr>
          <w:sz w:val="26"/>
          <w:szCs w:val="26"/>
          <w:u w:val="single"/>
          <w:lang w:val="en-US"/>
        </w:rPr>
        <w:lastRenderedPageBreak/>
        <w:t>TOÁN</w:t>
      </w:r>
    </w:p>
    <w:p w14:paraId="7453DFBB" w14:textId="77777777" w:rsidR="000A6A11" w:rsidRPr="00BE6F22" w:rsidRDefault="000A6A11" w:rsidP="000A6A11">
      <w:pPr>
        <w:pStyle w:val="Heading1"/>
        <w:ind w:left="0"/>
        <w:jc w:val="center"/>
        <w:rPr>
          <w:sz w:val="26"/>
          <w:szCs w:val="26"/>
          <w:lang w:val="en-US"/>
        </w:rPr>
      </w:pPr>
      <w:r w:rsidRPr="00BE6F22">
        <w:rPr>
          <w:sz w:val="26"/>
          <w:szCs w:val="26"/>
          <w:lang w:val="en-US"/>
        </w:rPr>
        <w:t>Tiết 74: Ngày, giờ (tiết 2)</w:t>
      </w:r>
    </w:p>
    <w:p w14:paraId="50BAFAAD" w14:textId="77777777" w:rsidR="000A6A11" w:rsidRPr="00BE6F22" w:rsidRDefault="000A6A11" w:rsidP="000A6A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b/>
          <w:sz w:val="26"/>
          <w:szCs w:val="26"/>
        </w:rPr>
        <w:tab/>
        <w:t>I/ Yêu cầu cần đạt:</w:t>
      </w:r>
    </w:p>
    <w:p w14:paraId="302F8E7F" w14:textId="77777777" w:rsidR="000A6A11" w:rsidRPr="00BE6F22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>- Nhận biết được 1 ngày có 24 giờ. Một ngày có các buổi: sáng, trưa, chiều, tối, đêm và hai cách đọc giờ vào buổi chiều, tối, đêm.</w:t>
      </w:r>
    </w:p>
    <w:p w14:paraId="2B7A7B33" w14:textId="77777777" w:rsidR="000A6A11" w:rsidRPr="00BE6F22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>+ Cảm nhận được khoảng thời gian 1 giờ và 1 ngày.</w:t>
      </w:r>
    </w:p>
    <w:p w14:paraId="14D51DEF" w14:textId="77777777" w:rsidR="000A6A11" w:rsidRPr="00BE6F22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 xml:space="preserve">+ Làm quen với khoảng thời gian, bước đầu phân biệt thời điểm và khoảng thời gian. </w:t>
      </w:r>
    </w:p>
    <w:p w14:paraId="4EEA1B76" w14:textId="77777777" w:rsidR="000A6A11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>- Biết xem giờ trên đồng hồ điện tử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62C5C35" w14:textId="77777777" w:rsidR="000A6A11" w:rsidRPr="00BE6F22" w:rsidRDefault="000A6A11" w:rsidP="000A6A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 xml:space="preserve">- Giải quyết được một số vấn đề thực tiễn liên quan đến thời gian. </w:t>
      </w:r>
    </w:p>
    <w:p w14:paraId="6EDA04AA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giao tiếp, hợp tác: Trao đổi, thảo luận để thực hiện các nhiệm vụ học tập.</w:t>
      </w:r>
    </w:p>
    <w:p w14:paraId="3CF1DC6D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giải quyết vấn đề và sáng tạo: Sử dụng các kiến thức đã học ứng dụng vào thực tế.</w:t>
      </w:r>
    </w:p>
    <w:p w14:paraId="25A22661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riêng: Tư duy và lập luận toán học, mô hình hóa toán học, giải quyết vấn đề toán học, giao tiếp toán học.</w:t>
      </w:r>
    </w:p>
    <w:p w14:paraId="58A7167A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Tích hợp: Toán học và cuộc sống, Tự nhiên và Xã hội</w:t>
      </w:r>
    </w:p>
    <w:p w14:paraId="1D162BDA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Bồi dưỡng phẩm chất: trách nhiệm, chăm chỉ (biết quý trọng thời gian)</w:t>
      </w:r>
    </w:p>
    <w:p w14:paraId="769D0263" w14:textId="77777777" w:rsidR="000A6A11" w:rsidRPr="00BE6F22" w:rsidRDefault="000A6A11" w:rsidP="000A6A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b/>
          <w:sz w:val="26"/>
          <w:szCs w:val="26"/>
        </w:rPr>
        <w:t>II/ Đồ dùng dạy học:</w:t>
      </w:r>
    </w:p>
    <w:p w14:paraId="00719903" w14:textId="77777777" w:rsidR="000A6A11" w:rsidRPr="00BE6F22" w:rsidRDefault="000A6A11" w:rsidP="000A6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  <w:t>- GV: mô hình đồng hồ, tranh minh họa</w:t>
      </w:r>
    </w:p>
    <w:p w14:paraId="2107C41C" w14:textId="77777777" w:rsidR="000A6A11" w:rsidRPr="00BE6F22" w:rsidRDefault="000A6A11" w:rsidP="000A6A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  <w:t>- HS: sách, vở, ĐDHT.</w:t>
      </w:r>
    </w:p>
    <w:p w14:paraId="41FB2C9B" w14:textId="77777777" w:rsidR="000A6A11" w:rsidRPr="00BE6F22" w:rsidRDefault="000A6A11" w:rsidP="000A6A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</w:r>
      <w:r w:rsidRPr="00BE6F22">
        <w:rPr>
          <w:rFonts w:ascii="Times New Roman" w:hAnsi="Times New Roman" w:cs="Times New Roman"/>
          <w:b/>
          <w:sz w:val="26"/>
          <w:szCs w:val="26"/>
        </w:rPr>
        <w:t>III/ Các hoạt động dạy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7"/>
        <w:gridCol w:w="3468"/>
      </w:tblGrid>
      <w:tr w:rsidR="000A6A11" w:rsidRPr="00BE6F22" w14:paraId="19959D4C" w14:textId="77777777" w:rsidTr="00313B74">
        <w:tc>
          <w:tcPr>
            <w:tcW w:w="5961" w:type="dxa"/>
            <w:vAlign w:val="center"/>
          </w:tcPr>
          <w:p w14:paraId="5BEB11C2" w14:textId="77777777" w:rsidR="000A6A11" w:rsidRPr="00BE6F22" w:rsidRDefault="000A6A11" w:rsidP="00313B74">
            <w:pPr>
              <w:pStyle w:val="Heading1"/>
              <w:tabs>
                <w:tab w:val="left" w:pos="1910"/>
              </w:tabs>
              <w:ind w:left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BE6F22">
              <w:rPr>
                <w:sz w:val="26"/>
                <w:szCs w:val="26"/>
                <w:lang w:val="en-US"/>
              </w:rPr>
              <w:t>Hoạt động của GV</w:t>
            </w:r>
          </w:p>
        </w:tc>
        <w:tc>
          <w:tcPr>
            <w:tcW w:w="4738" w:type="dxa"/>
            <w:vAlign w:val="center"/>
          </w:tcPr>
          <w:p w14:paraId="641520BB" w14:textId="77777777" w:rsidR="000A6A11" w:rsidRPr="00BE6F22" w:rsidRDefault="000A6A11" w:rsidP="00313B74">
            <w:pPr>
              <w:pStyle w:val="Heading1"/>
              <w:tabs>
                <w:tab w:val="left" w:pos="1910"/>
              </w:tabs>
              <w:ind w:left="0"/>
              <w:jc w:val="center"/>
              <w:outlineLvl w:val="0"/>
              <w:rPr>
                <w:b w:val="0"/>
                <w:sz w:val="26"/>
                <w:szCs w:val="26"/>
                <w:lang w:val="en-US"/>
              </w:rPr>
            </w:pPr>
            <w:r w:rsidRPr="00BE6F22">
              <w:rPr>
                <w:sz w:val="26"/>
                <w:szCs w:val="26"/>
                <w:lang w:val="en-US"/>
              </w:rPr>
              <w:t>Hoạt động của HS</w:t>
            </w:r>
          </w:p>
        </w:tc>
      </w:tr>
      <w:tr w:rsidR="000A6A11" w:rsidRPr="00BE6F22" w14:paraId="4D90DA5B" w14:textId="77777777" w:rsidTr="00313B74">
        <w:tc>
          <w:tcPr>
            <w:tcW w:w="10699" w:type="dxa"/>
            <w:gridSpan w:val="2"/>
          </w:tcPr>
          <w:p w14:paraId="1BC02DA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Khởi động (5’): </w:t>
            </w:r>
          </w:p>
          <w:p w14:paraId="36A4064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MT: Tạo tâm thế hứng thú cho HS và từng bước cho HS làm quen với bài học mới.</w:t>
            </w:r>
          </w:p>
        </w:tc>
      </w:tr>
      <w:tr w:rsidR="000A6A11" w:rsidRPr="00BE6F22" w14:paraId="6D314652" w14:textId="77777777" w:rsidTr="00313B74">
        <w:tc>
          <w:tcPr>
            <w:tcW w:w="5961" w:type="dxa"/>
          </w:tcPr>
          <w:p w14:paraId="4915C0B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đặt câu hỏi:</w:t>
            </w:r>
          </w:p>
          <w:p w14:paraId="628FA07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Một ngày có bao nhiêu giờ? Bắt đầu từ giờ nào đến giờ nào?</w:t>
            </w:r>
          </w:p>
          <w:p w14:paraId="3B0B1F7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Đọc các giờ vào buổi sáng, trưa, chiều, tối</w:t>
            </w:r>
          </w:p>
          <w:p w14:paraId="34C1E65A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=&gt; GV nhận xét, tuyên dương</w:t>
            </w:r>
          </w:p>
          <w:p w14:paraId="0DAEDC4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dẫn dắt HS vào bài mới.</w:t>
            </w:r>
          </w:p>
        </w:tc>
        <w:tc>
          <w:tcPr>
            <w:tcW w:w="4738" w:type="dxa"/>
          </w:tcPr>
          <w:p w14:paraId="0845FBA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trả lời</w:t>
            </w:r>
          </w:p>
          <w:p w14:paraId="7FD4A177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Nhận xét</w:t>
            </w:r>
          </w:p>
          <w:p w14:paraId="1B4343F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93771A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D23DE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65EC9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</w:tc>
      </w:tr>
      <w:tr w:rsidR="000A6A11" w:rsidRPr="00BE6F22" w14:paraId="39959C5D" w14:textId="77777777" w:rsidTr="00313B74">
        <w:tc>
          <w:tcPr>
            <w:tcW w:w="10699" w:type="dxa"/>
            <w:gridSpan w:val="2"/>
          </w:tcPr>
          <w:p w14:paraId="1663BB4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2. Luyện tập (30’)</w:t>
            </w:r>
          </w:p>
          <w:p w14:paraId="0B14D755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MT: </w:t>
            </w: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HS làm bài tập để củng cố lại cách đọc giờ theo buổi.</w:t>
            </w:r>
          </w:p>
        </w:tc>
      </w:tr>
      <w:tr w:rsidR="000A6A11" w:rsidRPr="00BE6F22" w14:paraId="131BCE3F" w14:textId="77777777" w:rsidTr="00313B74">
        <w:tc>
          <w:tcPr>
            <w:tcW w:w="5961" w:type="dxa"/>
          </w:tcPr>
          <w:p w14:paraId="3B9C766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Bài 1/ 108</w:t>
            </w:r>
          </w:p>
          <w:p w14:paraId="7C760B8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mời HS đọc y/c</w:t>
            </w:r>
          </w:p>
          <w:p w14:paraId="57A42A68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GV giới thiệu một đồng hồ điện tử </w:t>
            </w:r>
          </w:p>
          <w:p w14:paraId="4FFBA9D4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64D3D" wp14:editId="488E1E30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109855</wp:posOffset>
                      </wp:positionV>
                      <wp:extent cx="609600" cy="0"/>
                      <wp:effectExtent l="0" t="76200" r="19050" b="95250"/>
                      <wp:wrapNone/>
                      <wp:docPr id="491" name="Straight Arrow Connector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33FD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91" o:spid="_x0000_s1026" type="#_x0000_t32" style="position:absolute;margin-left:44.9pt;margin-top:8.65pt;width:4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qN9wEAANwDAAAOAAAAZHJzL2Uyb0RvYy54bWysU01v2zAMvQ/YfxB0X+wES7AEcYohWXfZ&#10;R4F2P4CVZFuALAmkFif/fpScpN12G+aDLJLm4yP5vL07DU4cDZINvpHzWS2F8Spo67tG/ni6f/dB&#10;CkrgNbjgTSPPhuTd7u2b7Rg3ZhH64LRBwSCeNmNsZJ9S3FQVqd4MQLMQjedgG3CAxCZ2lUYYGX1w&#10;1aKuV9UYUEcMyhCx9zAF5a7gt61R6XvbkknCNZK5pXJiOZ/zWe22sOkQYm/VhQb8A4sBrOeiN6gD&#10;JBA/0f4FNViFgUKbZioMVWhbq0zpgbuZ139089hDNKUXHg7F25jo/8Gqb8cHFFY38v16LoWHgZf0&#10;mBBs1yfxETGMYh+850EGFPkbntgYacOJe/+AF4viA+b2Ty0O+c2NiVOZ8vk2ZXNKQrFzVa9XNe9C&#10;XUPVS15ESp9NGES+NJIuRG4M5mXIcPxCiStz4jUhF/Xh3jpXNuq8GBu5Xi6WXAdYV62DxNchcqfk&#10;OynAdSxYlbAgUnBW5+yMQ2faOxRHYM2w1HQYn5i7FA4ocYAbKs+U2IM206frJbsnQRGkr0FP7nl9&#10;9TPdCbow/61kbuMA1E8pJTQhJbDuk9cinSMvJqEF3zmTY4zmfKZriswvE8mrmZaRb89Bn8uOqmyx&#10;hEraRe5Zo69tvr/+KXe/AAAA//8DAFBLAwQUAAYACAAAACEAfJ4s9t0AAAAIAQAADwAAAGRycy9k&#10;b3ducmV2LnhtbEyPTU/DMAyG70j8h8hI3FgKiNKVphMwIXoZ0j6EOGaNaSMap2qyrePX44kDHP28&#10;1uvHxWx0ndjjEKwnBdeTBARS7Y2lRsFm/XKVgQhRk9GdJ1RwxACz8vys0LnxB1rifhUbwSUUcq2g&#10;jbHPpQx1i06Hie+ROPv0g9ORx6GRZtAHLnedvEmSVDptiS+0usfnFuuv1c4piPOPY5u+109T+7Z+&#10;XaT2u6qquVKXF+PjA4iIY/xbhpM+q0PJTlu/IxNEpyCbsnlkfn8L4pRndwy2v0CWhfz/QPkDAAD/&#10;/wMAUEsBAi0AFAAGAAgAAAAhALaDOJL+AAAA4QEAABMAAAAAAAAAAAAAAAAAAAAAAFtDb250ZW50&#10;X1R5cGVzXS54bWxQSwECLQAUAAYACAAAACEAOP0h/9YAAACUAQAACwAAAAAAAAAAAAAAAAAvAQAA&#10;X3JlbHMvLnJlbHNQSwECLQAUAAYACAAAACEAn8vqjfcBAADcAwAADgAAAAAAAAAAAAAAAAAuAgAA&#10;ZHJzL2Uyb0RvYy54bWxQSwECLQAUAAYACAAAACEAfJ4s9t0AAAAIAQAADwAAAAAAAAAAAAAAAABR&#10;BAAAZHJzL2Rvd25yZXYueG1sUEsFBgAAAAAEAAQA8wAAAFsFAAAAAA==&#10;">
                      <v:stroke endarrow="block"/>
                    </v:shape>
                  </w:pict>
                </mc:Fallback>
              </mc:AlternateContent>
            </w:r>
            <w:proofErr w:type="gramStart"/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17 :</w:t>
            </w:r>
            <w:proofErr w:type="gramEnd"/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00                      5 giờ chiều</w:t>
            </w:r>
          </w:p>
          <w:p w14:paraId="04AEFFE3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28E930" wp14:editId="2F86906F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121920</wp:posOffset>
                      </wp:positionV>
                      <wp:extent cx="609600" cy="0"/>
                      <wp:effectExtent l="0" t="76200" r="19050" b="95250"/>
                      <wp:wrapNone/>
                      <wp:docPr id="492" name="Straight Arrow Connector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2889C" id="Straight Arrow Connector 492" o:spid="_x0000_s1026" type="#_x0000_t32" style="position:absolute;margin-left:43.75pt;margin-top:9.6pt;width:4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Kf9wEAANwDAAAOAAAAZHJzL2Uyb0RvYy54bWysU01v2zAMvQ/YfxB0X+wES7AEcYohWXfZ&#10;R4F2P4CVZFuALAmkFif/fpScpN12G+aDLJLm4yP5vL07DU4cDZINvpHzWS2F8Spo67tG/ni6f/dB&#10;CkrgNbjgTSPPhuTd7u2b7Rg3ZhH64LRBwSCeNmNsZJ9S3FQVqd4MQLMQjedgG3CAxCZ2lUYYGX1w&#10;1aKuV9UYUEcMyhCx9zAF5a7gt61R6XvbkknCNZK5pXJiOZ/zWe22sOkQYm/VhQb8A4sBrOeiN6gD&#10;JBA/0f4FNViFgUKbZioMVWhbq0zpgbuZ139089hDNKUXHg7F25jo/8Gqb8cHFFY38v16IYWHgZf0&#10;mBBs1yfxETGMYh+850EGFPkbntgYacOJe/+AF4viA+b2Ty0O+c2NiVOZ8vk2ZXNKQrFzVa9XNe9C&#10;XUPVS15ESp9NGES+NJIuRG4M5mXIcPxCiStz4jUhF/Xh3jpXNuq8GBu5Xi6WXAdYV62DxNchcqfk&#10;OynAdSxYlbAgUnBW5+yMQ2faOxRHYM2w1HQYn5i7FA4ocYAbKs+U2IM206frJbsnQRGkr0FP7nl9&#10;9TPdCbow/61kbuMA1E8pJTQhJbDuk9cinSMvJqEF3zmTY4zmfKZriswvE8mrmZaRb89Bn8uOqmyx&#10;hEraRe5Zo69tvr/+KXe/AAAA//8DAFBLAwQUAAYACAAAACEAnkoZZt4AAAAIAQAADwAAAGRycy9k&#10;b3ducmV2LnhtbEyPwU7DMBBE70j8g7VI3KhDESENcSqgQuQCUluEOLrxEkfE6yh225SvZysO9Lhv&#10;RrMzxXx0ndjhEFpPCq4nCQik2puWGgXv6+erDESImozuPKGCAwaYl+dnhc6N39MSd6vYCA6hkGsF&#10;NsY+lzLUFp0OE98jsfblB6cjn0MjzaD3HO46OU2SVDrdEn+wuscni/X3ausUxMXnwaYf9eOsfVu/&#10;vKbtT1VVC6UuL8aHexARx/hvhmN9rg4ld9r4LZkgOgXZ3S07mc+mII56dsNg8wdkWcjTAeUvAAAA&#10;//8DAFBLAQItABQABgAIAAAAIQC2gziS/gAAAOEBAAATAAAAAAAAAAAAAAAAAAAAAABbQ29udGVu&#10;dF9UeXBlc10ueG1sUEsBAi0AFAAGAAgAAAAhADj9If/WAAAAlAEAAAsAAAAAAAAAAAAAAAAALwEA&#10;AF9yZWxzLy5yZWxzUEsBAi0AFAAGAAgAAAAhAB/2Qp/3AQAA3AMAAA4AAAAAAAAAAAAAAAAALgIA&#10;AGRycy9lMm9Eb2MueG1sUEsBAi0AFAAGAAgAAAAhAJ5KGWbeAAAACA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 :</w:t>
            </w:r>
            <w:proofErr w:type="gramEnd"/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00                       7 giờ sáng</w:t>
            </w:r>
          </w:p>
          <w:p w14:paraId="489B6116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5FBC6D" wp14:editId="6BCC9416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123190</wp:posOffset>
                      </wp:positionV>
                      <wp:extent cx="609600" cy="0"/>
                      <wp:effectExtent l="0" t="76200" r="19050" b="95250"/>
                      <wp:wrapNone/>
                      <wp:docPr id="493" name="Straight Arrow Connector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AF40B" id="Straight Arrow Connector 493" o:spid="_x0000_s1026" type="#_x0000_t32" style="position:absolute;margin-left:46pt;margin-top:9.7pt;width:4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Un9wEAANwDAAAOAAAAZHJzL2Uyb0RvYy54bWysU8uO2zAMvBfoPwi6N3bSZtEEcRZF0u2l&#10;jwC7/QCuJNsCZEkg1Tj5+1Jykm7bW1EfZJE0h0NyvLk/DU4cDZINvpHzWS2F8Spo67tGfn96ePNe&#10;CkrgNbjgTSPPhuT99vWrzRjXZhH64LRBwSCe1mNsZJ9SXFcVqd4MQLMQjedgG3CAxCZ2lUYYGX1w&#10;1aKu76oxoI4YlCFi734Kym3Bb1uj0re2JZOEayRzS+XEcj7ns9puYN0hxN6qCw34BxYDWM9Fb1B7&#10;SCB+oP0LarAKA4U2zVQYqtC2VpnSA3czr//o5rGHaEovPByKtzHR/4NVX48HFFY38t3qrRQeBl7S&#10;Y0KwXZ/EB8Qwil3wngcZUORveGJjpDUn7vwBLxbFA+b2Ty0O+c2NiVOZ8vk2ZXNKQrHzrl7d1bwL&#10;dQ1Vv/IiUvpkwiDypZF0IXJjMC9DhuNnSlyZE68JuagPD9a5slHnxdjI1XKx5DrAumodJL4OkTsl&#10;30kBrmPBqoQFkYKzOmdnHDrTzqE4AmuGpabD+MTcpXBAiQPcUHmmxB60mT5dLdk9CYogfQl6cs/r&#10;q5/pTtCF+W8lcxt7oH5KKaEJKYF1H70W6Rx5MQkt+M6ZHGM05zNdU2R+mUhezbSMfHsO+lx2VGWL&#10;JVTSLnLPGn1p8/3lT7n9CQAA//8DAFBLAwQUAAYACAAAACEAfOilj90AAAAIAQAADwAAAGRycy9k&#10;b3ducmV2LnhtbEyPQUvDQBCF74L/YRnBm91YJCRpNkUtYi4KtiIet9lpspidDdltm/rrneJBj/O9&#10;x5v3yuXkenHAMVhPCm5nCQikxhtLrYL3zdNNBiJETUb3nlDBCQMsq8uLUhfGH+kND+vYCg6hUGgF&#10;XYxDIWVoOnQ6zPyAxNrOj05HPsdWmlEfOdz1cp4kqXTaEn/o9ICPHTZf671TEFefpy79aB5y+7p5&#10;fkntd13XK6Wur6b7BYiIU/wzw7k+V4eKO239nkwQvYJ8zlMi8/wOxFnPMgbbXyCrUv4fUP0AAAD/&#10;/wMAUEsBAi0AFAAGAAgAAAAhALaDOJL+AAAA4QEAABMAAAAAAAAAAAAAAAAAAAAAAFtDb250ZW50&#10;X1R5cGVzXS54bWxQSwECLQAUAAYACAAAACEAOP0h/9YAAACUAQAACwAAAAAAAAAAAAAAAAAvAQAA&#10;X3JlbHMvLnJlbHNQSwECLQAUAAYACAAAACEAoOD1J/cBAADcAwAADgAAAAAAAAAAAAAAAAAuAgAA&#10;ZHJzL2Uyb0RvYy54bWxQSwECLQAUAAYACAAAACEAfOilj90AAAAIAQAADwAAAAAAAAAAAAAAAABR&#10;BAAAZHJzL2Rvd25yZXYueG1sUEsFBgAAAAAEAAQA8wAAAFsFAAAAAA==&#10;">
                      <v:stroke endarrow="block"/>
                    </v:shape>
                  </w:pict>
                </mc:Fallback>
              </mc:AlternateContent>
            </w:r>
            <w:proofErr w:type="gramStart"/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 :</w:t>
            </w:r>
            <w:proofErr w:type="gramEnd"/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00                      8 giờ tối</w:t>
            </w:r>
          </w:p>
          <w:p w14:paraId="0BE8569F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……</w:t>
            </w:r>
          </w:p>
          <w:p w14:paraId="6B4FCC2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treo tranh và giới thiệu: Đây là các hoạt động của bạn Hà trong một ngày Chủ nhật, các hoạt động diễn ra theo thứ tự thời gian, từ hình a đến hình g.</w:t>
            </w:r>
          </w:p>
          <w:p w14:paraId="6F56FAEE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gọi HS nói theo mẫu:</w:t>
            </w:r>
          </w:p>
          <w:p w14:paraId="76E580D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59FED0" wp14:editId="71913DE9">
                  <wp:extent cx="3132090" cy="104986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370" cy="105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8D5043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cho HS thảo luận nhóm đôi tập nói theo mẫu các tranh còn lại</w:t>
            </w:r>
          </w:p>
          <w:p w14:paraId="114CFA2D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sửa bài, hỏi HS dưới nhiều hình thức:</w:t>
            </w:r>
          </w:p>
          <w:p w14:paraId="5126500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Nói theo tiến trình thời gian (lần lượt từ hình a đến hình g)</w:t>
            </w:r>
          </w:p>
          <w:p w14:paraId="45D9523E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Hà chơi thả diều lúc mấy giờ? (hình d)</w:t>
            </w:r>
          </w:p>
          <w:p w14:paraId="3D3500B8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Lúc 8 giờ tối (20 giờ), Hà làm gì?</w:t>
            </w:r>
          </w:p>
          <w:p w14:paraId="356977C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14:paraId="2A24B41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=&gt; GV nhận xét, tuyên dương.</w:t>
            </w:r>
          </w:p>
          <w:p w14:paraId="5D1E4D18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Bài 2/ 108</w:t>
            </w:r>
          </w:p>
          <w:p w14:paraId="6E80710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mời HS đọc y/c</w:t>
            </w:r>
          </w:p>
          <w:p w14:paraId="507CF52E" w14:textId="77777777" w:rsidR="000A6A11" w:rsidRPr="00BE6F22" w:rsidRDefault="000A6A11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giúp HS xác định khoảng thời gian 1 giờ hay 1 ngày</w:t>
            </w:r>
          </w:p>
          <w:p w14:paraId="64D6C53E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y/c HS thảo luận nhóm đôi, thực hiện điền giờ hay ngày vào các bức tranh</w:t>
            </w:r>
          </w:p>
          <w:p w14:paraId="1E59CC1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6C01175E" wp14:editId="00EA5794">
                  <wp:extent cx="3581119" cy="872067"/>
                  <wp:effectExtent l="0" t="0" r="635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766" cy="88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67B45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mời HS đọc kết quả và khuyến khích HS giải thích cách làm</w:t>
            </w:r>
          </w:p>
          <w:p w14:paraId="0BE3F0C5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=&gt; GV nhận xét, tổng kết</w:t>
            </w:r>
          </w:p>
          <w:p w14:paraId="42985BD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Bài 3/109</w:t>
            </w:r>
          </w:p>
          <w:p w14:paraId="6A08B36D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mời HS đọc y/c</w:t>
            </w:r>
          </w:p>
          <w:p w14:paraId="6AD858C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y/c HS nhóm hai quan sát từng hoạt động gắn với từng cái đồng hồ thay nhau nói theo mẫu:</w:t>
            </w:r>
          </w:p>
          <w:p w14:paraId="08D1BD2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Hà thức dậy lúc 6 giờ sáng.</w:t>
            </w:r>
          </w:p>
          <w:p w14:paraId="71516CB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sửa bài, gọi một số nhóm nói các bức tranh còn lại, khuyến khích HS nói theo 2 cách</w:t>
            </w:r>
          </w:p>
          <w:p w14:paraId="5BC548A7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=&gt; GV nhận xét, tuyên dương các nhóm nói chính xác</w:t>
            </w:r>
          </w:p>
          <w:p w14:paraId="3A811F4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Hoạt động thực tế</w:t>
            </w:r>
          </w:p>
          <w:p w14:paraId="069A0D96" w14:textId="77777777" w:rsidR="000A6A11" w:rsidRPr="00D65F47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- GV yêu cầu HS về nhà trao đổi với người thân: Trong các việc sau, em nên giành nhiều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hời gian cho việc nào?</w:t>
            </w:r>
          </w:p>
        </w:tc>
        <w:tc>
          <w:tcPr>
            <w:tcW w:w="4738" w:type="dxa"/>
          </w:tcPr>
          <w:p w14:paraId="5F07F3B4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1D33C8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quan sát và đọc giờ</w:t>
            </w:r>
          </w:p>
          <w:p w14:paraId="2E584F0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BC0E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4ABE5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C356B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E1B0B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457CAE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CCE00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- HS lắng nghe </w:t>
            </w:r>
          </w:p>
          <w:p w14:paraId="74BB249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778999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E69D34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29BFF0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B5312E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2C8722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48D987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CDD00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B2A164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nói theo mẫu:</w:t>
            </w:r>
          </w:p>
          <w:p w14:paraId="1FE6550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+ Lúc 5 giờ chiều, Hà giúp mẹ nấu ăn</w:t>
            </w:r>
          </w:p>
          <w:p w14:paraId="6259470F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07EFE8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8B4882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nói theo mẫu</w:t>
            </w:r>
          </w:p>
          <w:p w14:paraId="7F698A0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1107A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41DB6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trả lời</w:t>
            </w:r>
          </w:p>
          <w:p w14:paraId="588A07E1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5D3574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8808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- 1 HS đọc y/c</w:t>
            </w:r>
          </w:p>
          <w:p w14:paraId="68C694C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  <w:p w14:paraId="25466DD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thảo luận, thực hiện</w:t>
            </w:r>
          </w:p>
          <w:p w14:paraId="19EF7E0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2DEF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F045F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B97404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A4A262" w14:textId="77777777" w:rsidR="000A6A11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F656C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6BED95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đọc kết quả và giải thích</w:t>
            </w:r>
          </w:p>
          <w:p w14:paraId="74862625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  <w:p w14:paraId="5972626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36317C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1525A1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đọc y/c</w:t>
            </w:r>
          </w:p>
          <w:p w14:paraId="0C518B8D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quan sát tranh và nói theo mẫu</w:t>
            </w:r>
          </w:p>
          <w:p w14:paraId="2F634FA7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F392B0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các nhóm nói các bức tranh còn lại theo 2 cách</w:t>
            </w:r>
          </w:p>
          <w:p w14:paraId="0E4F1553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F1CB27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  <w:p w14:paraId="790B3AE8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DFC8C6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261C63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- HS về nhà trao đổi cùng với người thân </w:t>
            </w:r>
          </w:p>
        </w:tc>
      </w:tr>
      <w:tr w:rsidR="000A6A11" w:rsidRPr="00BE6F22" w14:paraId="74E45967" w14:textId="77777777" w:rsidTr="00313B74">
        <w:tc>
          <w:tcPr>
            <w:tcW w:w="10699" w:type="dxa"/>
            <w:gridSpan w:val="2"/>
          </w:tcPr>
          <w:p w14:paraId="2CC3F6E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>Củng cố - Dặn dò: (2’)</w:t>
            </w:r>
          </w:p>
        </w:tc>
      </w:tr>
      <w:tr w:rsidR="000A6A11" w:rsidRPr="00BE6F22" w14:paraId="074B4C99" w14:textId="77777777" w:rsidTr="00313B74">
        <w:tc>
          <w:tcPr>
            <w:tcW w:w="5961" w:type="dxa"/>
          </w:tcPr>
          <w:p w14:paraId="7746C1EB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GV nhận xét, đánh giá kết quả, thái độ học tập của HS.</w:t>
            </w:r>
          </w:p>
        </w:tc>
        <w:tc>
          <w:tcPr>
            <w:tcW w:w="4738" w:type="dxa"/>
          </w:tcPr>
          <w:p w14:paraId="708A5E29" w14:textId="77777777" w:rsidR="000A6A11" w:rsidRPr="00BE6F22" w:rsidRDefault="000A6A11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HS lắng nghe.</w:t>
            </w:r>
          </w:p>
        </w:tc>
      </w:tr>
    </w:tbl>
    <w:p w14:paraId="0E0F1151" w14:textId="41FFDFE5" w:rsidR="000A6A11" w:rsidRDefault="000A6A11" w:rsidP="000A6A11"/>
    <w:p w14:paraId="103D1F6C" w14:textId="13EB33CD" w:rsidR="000A6A11" w:rsidRDefault="000A6A11" w:rsidP="000A6A11"/>
    <w:p w14:paraId="412EF07A" w14:textId="40CC4A38" w:rsidR="000A6A11" w:rsidRDefault="000A6A11" w:rsidP="000A6A11"/>
    <w:p w14:paraId="78480E46" w14:textId="7F587BA7" w:rsidR="000A6A11" w:rsidRDefault="000A6A11" w:rsidP="000A6A11"/>
    <w:p w14:paraId="008CA8FD" w14:textId="2F3B9401" w:rsidR="000A6A11" w:rsidRDefault="000A6A11" w:rsidP="000A6A11"/>
    <w:p w14:paraId="1BA9B6A5" w14:textId="58D09379" w:rsidR="000A6A11" w:rsidRDefault="000A6A11" w:rsidP="000A6A11"/>
    <w:p w14:paraId="54B65BA4" w14:textId="72E67A17" w:rsidR="000A6A11" w:rsidRDefault="000A6A11" w:rsidP="000A6A11"/>
    <w:p w14:paraId="0EE6CA8E" w14:textId="46F5695A" w:rsidR="000A6A11" w:rsidRDefault="000A6A11" w:rsidP="000A6A11"/>
    <w:p w14:paraId="4FD76B46" w14:textId="163B4482" w:rsidR="000A6A11" w:rsidRDefault="000A6A11" w:rsidP="000A6A11"/>
    <w:p w14:paraId="7ABFEE2A" w14:textId="3020B147" w:rsidR="000A6A11" w:rsidRDefault="000A6A11" w:rsidP="000A6A11"/>
    <w:p w14:paraId="713DB98C" w14:textId="68041802" w:rsidR="000A6A11" w:rsidRDefault="000A6A11" w:rsidP="000A6A11"/>
    <w:p w14:paraId="0019F127" w14:textId="7E451245" w:rsidR="000A6A11" w:rsidRDefault="000A6A11" w:rsidP="000A6A11"/>
    <w:p w14:paraId="3ADAEE9C" w14:textId="7C009C6D" w:rsidR="000A6A11" w:rsidRDefault="000A6A11" w:rsidP="000A6A11"/>
    <w:p w14:paraId="3E7E05EC" w14:textId="03B6002F" w:rsidR="000A6A11" w:rsidRDefault="000A6A11" w:rsidP="000A6A11"/>
    <w:p w14:paraId="7831CF8E" w14:textId="29F47B8A" w:rsidR="000A6A11" w:rsidRDefault="000A6A11" w:rsidP="000A6A11"/>
    <w:p w14:paraId="233427D7" w14:textId="22E91A41" w:rsidR="000A6A11" w:rsidRDefault="000A6A11" w:rsidP="000A6A11"/>
    <w:p w14:paraId="63A0FD76" w14:textId="32288D81" w:rsidR="000A6A11" w:rsidRDefault="000A6A11" w:rsidP="000A6A11"/>
    <w:p w14:paraId="58C96E72" w14:textId="429EEA6C" w:rsidR="000A6A11" w:rsidRDefault="000A6A11" w:rsidP="000A6A11"/>
    <w:p w14:paraId="6594175C" w14:textId="7D51145C" w:rsidR="000A6A11" w:rsidRDefault="000A6A11" w:rsidP="000A6A11"/>
    <w:p w14:paraId="2A871BDD" w14:textId="1C44AC4D" w:rsidR="000A6A11" w:rsidRDefault="000A6A11" w:rsidP="000A6A11"/>
    <w:p w14:paraId="1192D699" w14:textId="493F7024" w:rsidR="000A6A11" w:rsidRDefault="000A6A11" w:rsidP="000A6A11"/>
    <w:p w14:paraId="21BDF6A3" w14:textId="0FAB91BA" w:rsidR="000A6A11" w:rsidRDefault="000A6A11" w:rsidP="000A6A11"/>
    <w:p w14:paraId="44023D20" w14:textId="24EFC314" w:rsidR="000A6A11" w:rsidRDefault="000A6A11" w:rsidP="000A6A11"/>
    <w:p w14:paraId="1D1B9090" w14:textId="4585A3ED" w:rsidR="000A6A11" w:rsidRDefault="000A6A11" w:rsidP="000A6A11"/>
    <w:p w14:paraId="32EE9D1B" w14:textId="070DDEC4" w:rsidR="000A6A11" w:rsidRDefault="000A6A11" w:rsidP="000A6A11"/>
    <w:sectPr w:rsidR="000A6A11" w:rsidSect="009B04A1">
      <w:type w:val="continuous"/>
      <w:pgSz w:w="12240" w:h="15840"/>
      <w:pgMar w:top="1134" w:right="1134" w:bottom="1134" w:left="1701" w:header="0" w:footer="106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54D2"/>
    <w:multiLevelType w:val="hybridMultilevel"/>
    <w:tmpl w:val="3E9A0558"/>
    <w:lvl w:ilvl="0" w:tplc="E48431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6F"/>
    <w:rsid w:val="000A6A11"/>
    <w:rsid w:val="002B1FA3"/>
    <w:rsid w:val="003E1CBA"/>
    <w:rsid w:val="0041406F"/>
    <w:rsid w:val="005D691E"/>
    <w:rsid w:val="00732140"/>
    <w:rsid w:val="007A07AC"/>
    <w:rsid w:val="007B26A3"/>
    <w:rsid w:val="009B04A1"/>
    <w:rsid w:val="00A11090"/>
    <w:rsid w:val="00D23813"/>
    <w:rsid w:val="00E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FC137"/>
  <w15:chartTrackingRefBased/>
  <w15:docId w15:val="{1A803CB2-A1EB-49AC-9906-7246C08F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6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41406F"/>
    <w:pPr>
      <w:widowControl w:val="0"/>
      <w:autoSpaceDE w:val="0"/>
      <w:autoSpaceDN w:val="0"/>
      <w:spacing w:after="0" w:line="240" w:lineRule="auto"/>
      <w:ind w:left="14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06F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table" w:styleId="TableGrid">
    <w:name w:val="Table Grid"/>
    <w:basedOn w:val="TableNormal"/>
    <w:uiPriority w:val="59"/>
    <w:rsid w:val="0041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813"/>
    <w:pPr>
      <w:widowControl w:val="0"/>
      <w:autoSpaceDE w:val="0"/>
      <w:autoSpaceDN w:val="0"/>
      <w:spacing w:after="0" w:line="321" w:lineRule="exact"/>
      <w:ind w:left="1601" w:hanging="161"/>
    </w:pPr>
    <w:rPr>
      <w:rFonts w:ascii="Times New Roman" w:eastAsia="Times New Roman" w:hAnsi="Times New Roman" w:cs="Times New Roman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2025-12-26T01:29:00Z</dcterms:created>
  <dcterms:modified xsi:type="dcterms:W3CDTF">2025-12-26T01:29:00Z</dcterms:modified>
</cp:coreProperties>
</file>