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30C5" w14:textId="77777777" w:rsidR="00627552" w:rsidRDefault="00627552" w:rsidP="00627552">
      <w:pPr>
        <w:tabs>
          <w:tab w:val="left" w:pos="360"/>
          <w:tab w:val="center" w:pos="4985"/>
          <w:tab w:val="center" w:pos="5040"/>
        </w:tabs>
        <w:autoSpaceDE w:val="0"/>
        <w:autoSpaceDN w:val="0"/>
        <w:adjustRightInd w:val="0"/>
        <w:rPr>
          <w:b/>
          <w:bCs/>
          <w:sz w:val="26"/>
          <w:szCs w:val="28"/>
          <w:lang w:val="en"/>
        </w:rPr>
      </w:pPr>
      <w:r>
        <w:rPr>
          <w:b/>
          <w:bCs/>
          <w:sz w:val="26"/>
          <w:szCs w:val="28"/>
          <w:lang w:val="en"/>
        </w:rPr>
        <w:t>Tuần 19:                                             Tiết đọc thư viện:</w:t>
      </w:r>
    </w:p>
    <w:p w14:paraId="77FCECD9" w14:textId="77777777" w:rsidR="00627552" w:rsidRDefault="00627552" w:rsidP="00627552">
      <w:pPr>
        <w:autoSpaceDE w:val="0"/>
        <w:autoSpaceDN w:val="0"/>
        <w:adjustRightInd w:val="0"/>
        <w:jc w:val="center"/>
        <w:rPr>
          <w:b/>
          <w:bCs/>
          <w:sz w:val="26"/>
          <w:szCs w:val="28"/>
          <w:lang w:val="en"/>
        </w:rPr>
      </w:pPr>
      <w:r>
        <w:rPr>
          <w:b/>
          <w:bCs/>
          <w:sz w:val="26"/>
          <w:szCs w:val="28"/>
          <w:lang w:val="en"/>
        </w:rPr>
        <w:t>Đọc to nghe chung-HĐMR: Thảo luận</w:t>
      </w:r>
    </w:p>
    <w:p w14:paraId="3D1747A1" w14:textId="77777777" w:rsidR="00627552" w:rsidRDefault="00627552" w:rsidP="00627552">
      <w:pPr>
        <w:tabs>
          <w:tab w:val="left" w:pos="3150"/>
          <w:tab w:val="center" w:pos="5040"/>
        </w:tabs>
        <w:autoSpaceDE w:val="0"/>
        <w:autoSpaceDN w:val="0"/>
        <w:adjustRightInd w:val="0"/>
        <w:rPr>
          <w:b/>
          <w:bCs/>
          <w:sz w:val="26"/>
          <w:szCs w:val="28"/>
          <w:lang w:val="en"/>
        </w:rPr>
      </w:pPr>
      <w:r>
        <w:rPr>
          <w:rFonts w:eastAsia="Calibri"/>
          <w:sz w:val="26"/>
          <w:szCs w:val="28"/>
          <w:lang w:eastAsia="zh-CN"/>
        </w:rPr>
        <w:tab/>
      </w:r>
      <w:r>
        <w:rPr>
          <w:rFonts w:eastAsia="Calibri"/>
          <w:b/>
          <w:sz w:val="26"/>
          <w:szCs w:val="28"/>
          <w:lang w:eastAsia="zh-CN"/>
        </w:rPr>
        <w:t xml:space="preserve">Câu chuyện : </w:t>
      </w:r>
      <w:r w:rsidR="00C72362">
        <w:rPr>
          <w:rFonts w:eastAsia="Calibri"/>
          <w:b/>
          <w:sz w:val="26"/>
          <w:szCs w:val="28"/>
          <w:lang w:eastAsia="zh-CN"/>
        </w:rPr>
        <w:t>Tết đoàn viên</w:t>
      </w:r>
    </w:p>
    <w:p w14:paraId="4123BCA3" w14:textId="77777777" w:rsidR="00627552" w:rsidRDefault="00627552" w:rsidP="00627552">
      <w:pPr>
        <w:pStyle w:val="NoSpacing"/>
        <w:rPr>
          <w:rFonts w:ascii="Times New Roman" w:hAnsi="Times New Roman"/>
          <w:noProof/>
          <w:sz w:val="26"/>
          <w:szCs w:val="28"/>
          <w:lang w:val="vi-VN"/>
        </w:rPr>
      </w:pPr>
      <w:r>
        <w:rPr>
          <w:rFonts w:ascii="Times New Roman" w:hAnsi="Times New Roman"/>
          <w:b/>
          <w:noProof/>
          <w:sz w:val="26"/>
          <w:szCs w:val="28"/>
          <w:u w:val="single"/>
          <w:lang w:val="vi-VN"/>
        </w:rPr>
        <w:t xml:space="preserve">I. </w:t>
      </w:r>
      <w:r>
        <w:rPr>
          <w:rFonts w:ascii="Times New Roman" w:hAnsi="Times New Roman"/>
          <w:b/>
          <w:noProof/>
          <w:sz w:val="26"/>
          <w:szCs w:val="28"/>
          <w:u w:val="single"/>
        </w:rPr>
        <w:t>Yêu cầu cần đạt</w:t>
      </w:r>
      <w:r>
        <w:rPr>
          <w:rFonts w:ascii="Times New Roman" w:hAnsi="Times New Roman"/>
          <w:bCs/>
          <w:noProof/>
          <w:sz w:val="26"/>
          <w:szCs w:val="28"/>
        </w:rPr>
        <w:t xml:space="preserve"> : </w:t>
      </w:r>
      <w:r>
        <w:rPr>
          <w:rFonts w:ascii="Times New Roman" w:hAnsi="Times New Roman"/>
          <w:noProof/>
          <w:sz w:val="26"/>
          <w:szCs w:val="28"/>
          <w:lang w:val="vi-VN"/>
        </w:rPr>
        <w:t xml:space="preserve">Giúp HS </w:t>
      </w:r>
    </w:p>
    <w:p w14:paraId="13088831" w14:textId="77777777" w:rsidR="00627552" w:rsidRDefault="00627552" w:rsidP="00627552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 xml:space="preserve">- HS nghe và nắm được nội dung câu chuyện: </w:t>
      </w:r>
      <w:r w:rsidR="00C72362">
        <w:rPr>
          <w:rFonts w:eastAsia="Calibri"/>
          <w:sz w:val="26"/>
          <w:szCs w:val="28"/>
          <w:lang w:eastAsia="zh-CN"/>
        </w:rPr>
        <w:t>Tết đoàn viên</w:t>
      </w:r>
      <w:r>
        <w:rPr>
          <w:rFonts w:eastAsia="Calibri"/>
          <w:sz w:val="26"/>
          <w:szCs w:val="28"/>
          <w:lang w:eastAsia="zh-CN"/>
        </w:rPr>
        <w:t xml:space="preserve"> </w:t>
      </w:r>
    </w:p>
    <w:p w14:paraId="495D8483" w14:textId="77777777" w:rsidR="00627552" w:rsidRDefault="00627552" w:rsidP="00627552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>- Giúp học sinh có thói quen nghe hiểu</w:t>
      </w:r>
    </w:p>
    <w:p w14:paraId="23B15EB9" w14:textId="77777777" w:rsidR="00627552" w:rsidRDefault="00627552" w:rsidP="00627552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>- Học sinh được khuyến khích chia sẻ nội dung câu chuyện qua đó phát triển sự tự tin cho các em</w:t>
      </w:r>
    </w:p>
    <w:p w14:paraId="668B9D78" w14:textId="77777777" w:rsidR="00627552" w:rsidRDefault="00627552" w:rsidP="00627552">
      <w:pPr>
        <w:rPr>
          <w:rFonts w:eastAsia="Calibri"/>
          <w:i/>
          <w:sz w:val="26"/>
          <w:szCs w:val="28"/>
          <w:lang w:eastAsia="zh-CN"/>
        </w:rPr>
      </w:pPr>
      <w:r>
        <w:rPr>
          <w:rFonts w:eastAsia="Calibri"/>
          <w:i/>
          <w:sz w:val="26"/>
          <w:szCs w:val="28"/>
          <w:lang w:eastAsia="zh-CN"/>
        </w:rPr>
        <w:t>* HSKT: Biết tên câu chuyện, nhớ được các nhân vật trong câu chuyện.</w:t>
      </w:r>
    </w:p>
    <w:p w14:paraId="152502A0" w14:textId="77777777" w:rsidR="00627552" w:rsidRDefault="00627552" w:rsidP="00627552">
      <w:pPr>
        <w:pStyle w:val="NoSpacing"/>
        <w:rPr>
          <w:rFonts w:ascii="Times New Roman" w:hAnsi="Times New Roman"/>
          <w:b/>
          <w:noProof/>
          <w:sz w:val="26"/>
          <w:szCs w:val="24"/>
          <w:u w:val="single"/>
        </w:rPr>
      </w:pPr>
      <w:r>
        <w:rPr>
          <w:rFonts w:ascii="Times New Roman" w:hAnsi="Times New Roman"/>
          <w:b/>
          <w:noProof/>
          <w:sz w:val="26"/>
          <w:szCs w:val="24"/>
          <w:u w:val="single"/>
          <w:lang w:val="vi-VN"/>
        </w:rPr>
        <w:t>II.</w:t>
      </w:r>
      <w:r>
        <w:rPr>
          <w:rFonts w:ascii="Times New Roman" w:hAnsi="Times New Roman"/>
          <w:b/>
          <w:noProof/>
          <w:sz w:val="26"/>
          <w:szCs w:val="24"/>
          <w:u w:val="single"/>
        </w:rPr>
        <w:t>Đồ dùng dạy học</w:t>
      </w:r>
    </w:p>
    <w:p w14:paraId="47E27B88" w14:textId="77777777" w:rsidR="00627552" w:rsidRDefault="00627552" w:rsidP="00627552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>- Sách truyện đọc :</w:t>
      </w:r>
      <w:r>
        <w:rPr>
          <w:rFonts w:eastAsia="Calibri"/>
          <w:b/>
          <w:sz w:val="26"/>
          <w:szCs w:val="28"/>
          <w:lang w:eastAsia="zh-CN"/>
        </w:rPr>
        <w:t xml:space="preserve"> </w:t>
      </w:r>
      <w:r>
        <w:rPr>
          <w:rFonts w:eastAsia="Calibri"/>
          <w:sz w:val="26"/>
          <w:szCs w:val="28"/>
          <w:lang w:eastAsia="zh-CN"/>
        </w:rPr>
        <w:t>Chuyện về cô giáo</w:t>
      </w:r>
    </w:p>
    <w:p w14:paraId="56A9EE37" w14:textId="77777777" w:rsidR="00627552" w:rsidRDefault="00627552" w:rsidP="00627552">
      <w:pPr>
        <w:pStyle w:val="NoSpacing"/>
        <w:rPr>
          <w:rFonts w:ascii="Times New Roman" w:hAnsi="Times New Roman"/>
          <w:bCs/>
          <w:noProof/>
          <w:sz w:val="26"/>
          <w:szCs w:val="28"/>
          <w:lang w:val="vi-VN"/>
        </w:rPr>
      </w:pPr>
      <w:r>
        <w:rPr>
          <w:rFonts w:ascii="Times New Roman" w:hAnsi="Times New Roman"/>
          <w:b/>
          <w:bCs/>
          <w:noProof/>
          <w:sz w:val="26"/>
          <w:szCs w:val="28"/>
          <w:lang w:val="vi-VN"/>
        </w:rPr>
        <w:t>III. C</w:t>
      </w:r>
      <w:r>
        <w:rPr>
          <w:rFonts w:ascii="Times New Roman" w:hAnsi="Times New Roman"/>
          <w:b/>
          <w:bCs/>
          <w:noProof/>
          <w:sz w:val="26"/>
          <w:szCs w:val="28"/>
        </w:rPr>
        <w:t>ác hoạt động học chủ yếu</w:t>
      </w:r>
      <w:r>
        <w:rPr>
          <w:rFonts w:ascii="Times New Roman" w:hAnsi="Times New Roman"/>
          <w:bCs/>
          <w:noProof/>
          <w:sz w:val="26"/>
          <w:szCs w:val="28"/>
          <w:lang w:val="vi-VN"/>
        </w:rPr>
        <w:t xml:space="preserve">: </w:t>
      </w:r>
    </w:p>
    <w:tbl>
      <w:tblPr>
        <w:tblW w:w="10180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4"/>
        <w:gridCol w:w="3636"/>
      </w:tblGrid>
      <w:tr w:rsidR="00627552" w14:paraId="7B39A193" w14:textId="77777777" w:rsidTr="00627552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9DB4" w14:textId="77777777" w:rsidR="00627552" w:rsidRDefault="006275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  <w:t>Hoạt động của Giáo viên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E78C" w14:textId="77777777" w:rsidR="00627552" w:rsidRDefault="006275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  <w:t>Hoạt động của học sinh</w:t>
            </w:r>
          </w:p>
        </w:tc>
      </w:tr>
      <w:tr w:rsidR="00627552" w14:paraId="5974ED6D" w14:textId="77777777" w:rsidTr="00627552">
        <w:trPr>
          <w:trHeight w:val="3087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7BB0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en"/>
              </w:rPr>
              <w:t>1.Tr</w:t>
            </w:r>
            <w:r>
              <w:rPr>
                <w:b/>
                <w:bCs/>
                <w:sz w:val="26"/>
                <w:szCs w:val="28"/>
                <w:lang w:val="vi-VN"/>
              </w:rPr>
              <w:t>ước khi đọc:</w:t>
            </w:r>
          </w:p>
          <w:p w14:paraId="13ADEF60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-Tiết trước cô đã kể cho các em câu chuyện gì ?</w:t>
            </w:r>
          </w:p>
          <w:p w14:paraId="12C4E0AA" w14:textId="77777777" w:rsidR="00C72362" w:rsidRPr="00C72362" w:rsidRDefault="00C723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Em có thể nêu nội dung chính của câu chuyện đó không?</w:t>
            </w:r>
          </w:p>
          <w:p w14:paraId="25EB825F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 xml:space="preserve">- Cho hs xem trang bìa: </w:t>
            </w:r>
            <w:r w:rsidR="00C72362">
              <w:rPr>
                <w:sz w:val="26"/>
                <w:szCs w:val="28"/>
              </w:rPr>
              <w:t>Mọi người trong tranh đang làm gì</w:t>
            </w:r>
            <w:r>
              <w:rPr>
                <w:sz w:val="26"/>
                <w:szCs w:val="28"/>
                <w:lang w:val="vi-VN"/>
              </w:rPr>
              <w:t>?</w:t>
            </w:r>
          </w:p>
          <w:p w14:paraId="56F53B38" w14:textId="77777777" w:rsidR="00627552" w:rsidRDefault="00627552">
            <w:pPr>
              <w:spacing w:line="276" w:lineRule="auto"/>
              <w:rPr>
                <w:rFonts w:eastAsia="Calibri"/>
                <w:sz w:val="26"/>
                <w:szCs w:val="28"/>
                <w:lang w:eastAsia="zh-CN"/>
              </w:rPr>
            </w:pPr>
            <w:r>
              <w:rPr>
                <w:sz w:val="26"/>
                <w:szCs w:val="28"/>
                <w:lang w:val="vi-VN"/>
              </w:rPr>
              <w:t xml:space="preserve">=&gt;Giới thiệu sách: </w:t>
            </w:r>
            <w:r w:rsidR="00C72362">
              <w:rPr>
                <w:rFonts w:eastAsia="Calibri"/>
                <w:sz w:val="26"/>
                <w:szCs w:val="28"/>
                <w:lang w:eastAsia="zh-CN"/>
              </w:rPr>
              <w:t>Tết đoàn viên</w:t>
            </w:r>
          </w:p>
          <w:p w14:paraId="18EDC2D7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sz w:val="26"/>
                <w:szCs w:val="28"/>
                <w:lang w:val="vi-VN"/>
              </w:rPr>
              <w:t xml:space="preserve">*GT từ mới: </w:t>
            </w:r>
            <w:r w:rsidR="00C72362">
              <w:rPr>
                <w:color w:val="000000"/>
                <w:sz w:val="27"/>
                <w:szCs w:val="27"/>
                <w:shd w:val="clear" w:color="auto" w:fill="FFFFFF"/>
              </w:rPr>
              <w:t>Gặp gỡ</w:t>
            </w:r>
            <w:r>
              <w:rPr>
                <w:sz w:val="26"/>
                <w:szCs w:val="28"/>
                <w:lang w:val="vi-VN"/>
              </w:rPr>
              <w:t xml:space="preserve">:  </w:t>
            </w:r>
            <w:r>
              <w:rPr>
                <w:sz w:val="26"/>
                <w:shd w:val="clear" w:color="auto" w:fill="FFFFFF"/>
              </w:rPr>
              <w:t xml:space="preserve">Nói lên </w:t>
            </w:r>
            <w:r w:rsidR="00C72362">
              <w:rPr>
                <w:sz w:val="26"/>
                <w:shd w:val="clear" w:color="auto" w:fill="FFFFFF"/>
              </w:rPr>
              <w:t>sự thân thiết của người thân lâu ngày rồi mới gặp lại</w:t>
            </w:r>
            <w:r>
              <w:rPr>
                <w:sz w:val="26"/>
                <w:shd w:val="clear" w:color="auto" w:fill="FFFFFF"/>
              </w:rPr>
              <w:t>.</w:t>
            </w:r>
          </w:p>
          <w:p w14:paraId="7458705E" w14:textId="77777777" w:rsidR="00627552" w:rsidRDefault="00627552" w:rsidP="00C7236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 xml:space="preserve">- GV </w:t>
            </w:r>
            <w:r>
              <w:rPr>
                <w:sz w:val="26"/>
                <w:szCs w:val="28"/>
              </w:rPr>
              <w:t xml:space="preserve">giới thiệu: Tại sao lại nói </w:t>
            </w:r>
            <w:r w:rsidR="00C72362">
              <w:rPr>
                <w:sz w:val="26"/>
                <w:szCs w:val="28"/>
              </w:rPr>
              <w:t>gắn bó</w:t>
            </w:r>
            <w:r>
              <w:rPr>
                <w:lang w:val="vi-VN"/>
              </w:rPr>
              <w:t>?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C42D" w14:textId="77777777" w:rsidR="00627552" w:rsidRDefault="006275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2D01E045" w14:textId="77777777" w:rsidR="00627552" w:rsidRDefault="00627552">
            <w:pPr>
              <w:spacing w:line="276" w:lineRule="auto"/>
              <w:rPr>
                <w:sz w:val="26"/>
                <w:szCs w:val="28"/>
                <w:lang w:val="vi-VN"/>
              </w:rPr>
            </w:pPr>
          </w:p>
          <w:p w14:paraId="3C057C87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trả lời</w:t>
            </w:r>
          </w:p>
          <w:p w14:paraId="39870921" w14:textId="77777777" w:rsidR="00627552" w:rsidRDefault="00627552">
            <w:pPr>
              <w:spacing w:line="276" w:lineRule="auto"/>
              <w:rPr>
                <w:sz w:val="26"/>
                <w:szCs w:val="28"/>
              </w:rPr>
            </w:pPr>
          </w:p>
          <w:p w14:paraId="0C7618C6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xem trang bìa nêu những nhân vật</w:t>
            </w:r>
          </w:p>
          <w:p w14:paraId="29A118FB" w14:textId="77777777" w:rsidR="00627552" w:rsidRDefault="00627552">
            <w:pPr>
              <w:spacing w:line="276" w:lineRule="auto"/>
              <w:rPr>
                <w:sz w:val="26"/>
                <w:szCs w:val="28"/>
              </w:rPr>
            </w:pPr>
          </w:p>
          <w:p w14:paraId="24481FBD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lắng nghe</w:t>
            </w:r>
          </w:p>
          <w:p w14:paraId="7DF6653B" w14:textId="77777777" w:rsidR="00627552" w:rsidRDefault="00627552">
            <w:pPr>
              <w:spacing w:line="276" w:lineRule="auto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*HSKT: nhắc lại tên câu chuyện</w:t>
            </w:r>
          </w:p>
          <w:p w14:paraId="709684E3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trả lời</w:t>
            </w:r>
          </w:p>
        </w:tc>
      </w:tr>
      <w:tr w:rsidR="00627552" w14:paraId="161817A0" w14:textId="77777777" w:rsidTr="00627552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55D44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vi-VN"/>
              </w:rPr>
              <w:t>2.Trong khi đọc:</w:t>
            </w:r>
          </w:p>
          <w:p w14:paraId="2F97DE68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  <w:lang w:val="vi-VN"/>
              </w:rPr>
              <w:t xml:space="preserve">GV đọc truyện, kết hợp ngôn ngữ hình thể- Cho hs xem tranh  </w:t>
            </w:r>
            <w:r w:rsidR="00C72362" w:rsidRPr="00C72362">
              <w:rPr>
                <w:color w:val="000000"/>
                <w:sz w:val="27"/>
                <w:szCs w:val="27"/>
                <w:shd w:val="clear" w:color="auto" w:fill="FFFFFF"/>
              </w:rPr>
              <w:t>Khi về đến nhà, họ được cha mẹ hai bên đón tiếp</w:t>
            </w:r>
            <w:r w:rsidR="00C7236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sz w:val="26"/>
                <w:szCs w:val="28"/>
                <w:lang w:val="vi-VN"/>
              </w:rPr>
              <w:t xml:space="preserve"> </w:t>
            </w:r>
            <w:r w:rsidR="00C72362">
              <w:rPr>
                <w:sz w:val="26"/>
                <w:szCs w:val="28"/>
              </w:rPr>
              <w:t>như thế nào</w:t>
            </w:r>
            <w:r>
              <w:rPr>
                <w:sz w:val="26"/>
                <w:szCs w:val="28"/>
                <w:lang w:val="vi-VN"/>
              </w:rPr>
              <w:t>?-HS trả lời</w:t>
            </w:r>
            <w:r>
              <w:rPr>
                <w:sz w:val="26"/>
                <w:szCs w:val="28"/>
              </w:rPr>
              <w:t xml:space="preserve">  </w:t>
            </w:r>
          </w:p>
          <w:p w14:paraId="703C1A6A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vi-VN"/>
              </w:rPr>
              <w:t>Tiếp tục đọc truyện</w:t>
            </w:r>
            <w:r>
              <w:rPr>
                <w:sz w:val="26"/>
                <w:szCs w:val="28"/>
              </w:rPr>
              <w:t xml:space="preserve"> -</w:t>
            </w:r>
            <w:r>
              <w:rPr>
                <w:sz w:val="26"/>
                <w:szCs w:val="28"/>
                <w:lang w:val="vi-VN"/>
              </w:rPr>
              <w:t>-Nhận xét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E28" w14:textId="77777777" w:rsidR="00627552" w:rsidRDefault="006275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1F3362DE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lắng nghe, xem tranh tranh.</w:t>
            </w:r>
          </w:p>
          <w:p w14:paraId="1164AC6D" w14:textId="77777777" w:rsidR="00627552" w:rsidRDefault="00627552">
            <w:pPr>
              <w:spacing w:line="276" w:lineRule="auto"/>
              <w:ind w:left="360"/>
              <w:rPr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- Trả lời: Nhận xét bạn</w:t>
            </w:r>
          </w:p>
          <w:p w14:paraId="5E3799E7" w14:textId="77777777" w:rsidR="00627552" w:rsidRDefault="00627552">
            <w:pPr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i/>
                <w:sz w:val="26"/>
                <w:szCs w:val="28"/>
              </w:rPr>
              <w:t>*HSKT: Lắng nghe</w:t>
            </w:r>
          </w:p>
        </w:tc>
      </w:tr>
      <w:tr w:rsidR="00627552" w14:paraId="7BAB4412" w14:textId="77777777" w:rsidTr="00627552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0D66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vi-VN"/>
              </w:rPr>
              <w:t>3. Sau khi đọc</w:t>
            </w:r>
          </w:p>
          <w:p w14:paraId="34C1C557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>-GV nêu câu hỏi:</w:t>
            </w:r>
          </w:p>
          <w:p w14:paraId="08BC78CB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>+Trong câu chuyện có mấy nhân vật?</w:t>
            </w:r>
          </w:p>
          <w:p w14:paraId="4172C396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 xml:space="preserve">+ </w:t>
            </w:r>
            <w:r w:rsidR="00C72362">
              <w:rPr>
                <w:sz w:val="26"/>
                <w:szCs w:val="28"/>
                <w:lang w:val="en"/>
              </w:rPr>
              <w:t>Khi về đến nhà gia đình cảm thấy như thế nào</w:t>
            </w:r>
            <w:r>
              <w:rPr>
                <w:sz w:val="26"/>
                <w:szCs w:val="28"/>
                <w:lang w:val="en"/>
              </w:rPr>
              <w:t xml:space="preserve">? </w:t>
            </w:r>
          </w:p>
          <w:p w14:paraId="6AC6220A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 xml:space="preserve">+ </w:t>
            </w:r>
            <w:r w:rsidR="00CD579C">
              <w:rPr>
                <w:sz w:val="26"/>
                <w:szCs w:val="28"/>
                <w:lang w:val="en"/>
              </w:rPr>
              <w:t>Ngày Tết trong câu chuyện họ hàng đến làm gì</w:t>
            </w:r>
            <w:r>
              <w:rPr>
                <w:sz w:val="26"/>
                <w:szCs w:val="28"/>
                <w:lang w:val="en"/>
              </w:rPr>
              <w:t>?</w:t>
            </w:r>
          </w:p>
          <w:p w14:paraId="4E14BD96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>-Bắt chước tiếng kêu khóc của học sinh khi đến thăm cô.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0953" w14:textId="77777777" w:rsidR="00627552" w:rsidRDefault="006275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580462DC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Học sinh trả lời </w:t>
            </w:r>
          </w:p>
          <w:p w14:paraId="3B51641E" w14:textId="77777777" w:rsidR="00627552" w:rsidRDefault="00627552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C72362">
              <w:rPr>
                <w:sz w:val="26"/>
                <w:szCs w:val="28"/>
              </w:rPr>
              <w:t>Bố, mẹ….</w:t>
            </w:r>
          </w:p>
          <w:p w14:paraId="3C7AB6B4" w14:textId="77777777" w:rsidR="00627552" w:rsidRDefault="00627552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CD579C">
              <w:rPr>
                <w:sz w:val="26"/>
                <w:szCs w:val="28"/>
              </w:rPr>
              <w:t>Được sự đón tiếp</w:t>
            </w:r>
          </w:p>
          <w:p w14:paraId="4ABFEF22" w14:textId="77777777" w:rsidR="00CD579C" w:rsidRDefault="00CD579C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Chúc Tết</w:t>
            </w:r>
          </w:p>
          <w:p w14:paraId="4045B9BA" w14:textId="77777777" w:rsidR="00627552" w:rsidRDefault="00627552">
            <w:pPr>
              <w:spacing w:line="276" w:lineRule="auto"/>
              <w:ind w:left="360"/>
              <w:jc w:val="both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*HSKT: nêu lại 1,2 nhân vật</w:t>
            </w:r>
          </w:p>
          <w:p w14:paraId="4DF2EE42" w14:textId="77777777" w:rsidR="00627552" w:rsidRDefault="00627552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- Nhận xét bạn</w:t>
            </w:r>
          </w:p>
        </w:tc>
      </w:tr>
      <w:tr w:rsidR="00627552" w14:paraId="1AD12A87" w14:textId="77777777" w:rsidTr="00627552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6E88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en"/>
              </w:rPr>
              <w:t xml:space="preserve">4. </w:t>
            </w:r>
            <w:r>
              <w:rPr>
                <w:b/>
                <w:bCs/>
                <w:sz w:val="26"/>
                <w:szCs w:val="28"/>
                <w:lang w:val="vi-VN"/>
              </w:rPr>
              <w:t>HĐMR: Thảo luận.</w:t>
            </w:r>
          </w:p>
          <w:p w14:paraId="0C204B53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  <w:lang w:val="vi-VN"/>
              </w:rPr>
              <w:t>Chia lớp thành nhóm đôi.</w:t>
            </w:r>
          </w:p>
          <w:p w14:paraId="4DF662A1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  <w:lang w:val="vi-VN"/>
              </w:rPr>
              <w:t xml:space="preserve">Các nhóm thảo luận: </w:t>
            </w:r>
            <w:r>
              <w:rPr>
                <w:sz w:val="26"/>
                <w:szCs w:val="28"/>
              </w:rPr>
              <w:t>Câu chuyện nó lên điều gì?</w:t>
            </w:r>
          </w:p>
          <w:p w14:paraId="00328C2A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Trình bày, </w:t>
            </w:r>
            <w:r>
              <w:rPr>
                <w:sz w:val="26"/>
                <w:szCs w:val="28"/>
                <w:lang w:val="vi-VN"/>
              </w:rPr>
              <w:t>Tuyên dương</w:t>
            </w:r>
          </w:p>
          <w:p w14:paraId="2E37DA49" w14:textId="77777777" w:rsidR="00627552" w:rsidRDefault="0062755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lastRenderedPageBreak/>
              <w:t>-Nhận xét tiết học. Dặn các em thường xuyên xuống thư viện đọc sách.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F0BF" w14:textId="77777777" w:rsidR="00627552" w:rsidRDefault="0062755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24C9A987" w14:textId="77777777" w:rsidR="00627552" w:rsidRDefault="00627552">
            <w:pPr>
              <w:spacing w:line="276" w:lineRule="auto"/>
              <w:rPr>
                <w:sz w:val="26"/>
                <w:szCs w:val="28"/>
                <w:lang w:val="vi-VN"/>
              </w:rPr>
            </w:pPr>
          </w:p>
          <w:p w14:paraId="67796739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Thảo luận nhóm đôi</w:t>
            </w:r>
          </w:p>
          <w:p w14:paraId="3779E4FA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Trình bày nhận xét bạn</w:t>
            </w:r>
          </w:p>
          <w:p w14:paraId="5A521A8B" w14:textId="77777777" w:rsidR="00627552" w:rsidRDefault="00627552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Lắng nghe</w:t>
            </w:r>
          </w:p>
        </w:tc>
      </w:tr>
    </w:tbl>
    <w:p w14:paraId="65594353" w14:textId="77777777" w:rsidR="00627552" w:rsidRDefault="00627552" w:rsidP="00627552">
      <w:pPr>
        <w:tabs>
          <w:tab w:val="left" w:leader="dot" w:pos="9639"/>
        </w:tabs>
        <w:spacing w:line="360" w:lineRule="auto"/>
      </w:pPr>
      <w:r>
        <w:lastRenderedPageBreak/>
        <w:t>*Điều chỉnh sau tiết dạy</w:t>
      </w:r>
    </w:p>
    <w:p w14:paraId="2C78AF87" w14:textId="77777777" w:rsidR="00627552" w:rsidRDefault="00627552" w:rsidP="00627552">
      <w:pPr>
        <w:pStyle w:val="NoSpacing"/>
        <w:tabs>
          <w:tab w:val="left" w:leader="dot" w:pos="10206"/>
        </w:tabs>
        <w:spacing w:line="360" w:lineRule="auto"/>
        <w:rPr>
          <w:rFonts w:ascii="Times New Roman" w:hAnsi="Times New Roman"/>
          <w:noProof/>
          <w:color w:val="000000"/>
          <w:sz w:val="26"/>
          <w:szCs w:val="28"/>
        </w:rPr>
      </w:pPr>
      <w:r>
        <w:rPr>
          <w:rFonts w:ascii="Times New Roman" w:hAnsi="Times New Roman"/>
          <w:noProof/>
          <w:color w:val="000000"/>
          <w:sz w:val="26"/>
          <w:szCs w:val="28"/>
        </w:rPr>
        <w:tab/>
      </w:r>
    </w:p>
    <w:p w14:paraId="2CF2A8DC" w14:textId="77777777" w:rsidR="00627552" w:rsidRDefault="00627552" w:rsidP="00627552">
      <w:pPr>
        <w:pStyle w:val="NoSpacing"/>
        <w:tabs>
          <w:tab w:val="left" w:leader="dot" w:pos="10206"/>
        </w:tabs>
        <w:spacing w:line="360" w:lineRule="auto"/>
        <w:rPr>
          <w:rFonts w:ascii="Times New Roman" w:hAnsi="Times New Roman"/>
          <w:noProof/>
          <w:color w:val="000000"/>
          <w:sz w:val="26"/>
          <w:szCs w:val="28"/>
        </w:rPr>
      </w:pPr>
      <w:r>
        <w:rPr>
          <w:rFonts w:ascii="Times New Roman" w:hAnsi="Times New Roman"/>
          <w:noProof/>
          <w:color w:val="000000"/>
          <w:sz w:val="26"/>
          <w:szCs w:val="28"/>
        </w:rPr>
        <w:tab/>
      </w:r>
    </w:p>
    <w:p w14:paraId="7444B917" w14:textId="77777777" w:rsidR="00CD579C" w:rsidRDefault="00627552" w:rsidP="00CD579C">
      <w:pPr>
        <w:tabs>
          <w:tab w:val="left" w:pos="360"/>
          <w:tab w:val="center" w:pos="4985"/>
          <w:tab w:val="center" w:pos="5040"/>
        </w:tabs>
        <w:autoSpaceDE w:val="0"/>
        <w:autoSpaceDN w:val="0"/>
        <w:adjustRightInd w:val="0"/>
        <w:rPr>
          <w:b/>
          <w:bCs/>
          <w:sz w:val="26"/>
          <w:szCs w:val="28"/>
          <w:lang w:val="en"/>
        </w:rPr>
      </w:pPr>
      <w:r>
        <w:rPr>
          <w:noProof/>
          <w:color w:val="000000"/>
          <w:sz w:val="26"/>
          <w:szCs w:val="28"/>
        </w:rPr>
        <w:tab/>
      </w:r>
      <w:r>
        <w:rPr>
          <w:b/>
          <w:bCs/>
          <w:sz w:val="26"/>
          <w:szCs w:val="28"/>
          <w:lang w:val="en"/>
        </w:rPr>
        <w:t>Tuần 20:</w:t>
      </w:r>
      <w:r w:rsidR="00CD579C" w:rsidRPr="00CD579C">
        <w:rPr>
          <w:b/>
          <w:bCs/>
          <w:sz w:val="26"/>
          <w:szCs w:val="28"/>
          <w:lang w:val="en"/>
        </w:rPr>
        <w:t xml:space="preserve"> </w:t>
      </w:r>
      <w:r w:rsidR="00CD579C">
        <w:rPr>
          <w:b/>
          <w:bCs/>
          <w:sz w:val="26"/>
          <w:szCs w:val="28"/>
          <w:lang w:val="en"/>
        </w:rPr>
        <w:t xml:space="preserve">                               Tiết đọc thư viện:</w:t>
      </w:r>
    </w:p>
    <w:p w14:paraId="0B7D97E7" w14:textId="77777777" w:rsidR="00CD579C" w:rsidRDefault="00CD579C" w:rsidP="00CD579C">
      <w:pPr>
        <w:autoSpaceDE w:val="0"/>
        <w:autoSpaceDN w:val="0"/>
        <w:adjustRightInd w:val="0"/>
        <w:jc w:val="center"/>
        <w:rPr>
          <w:b/>
          <w:bCs/>
          <w:sz w:val="26"/>
          <w:szCs w:val="28"/>
          <w:lang w:val="en"/>
        </w:rPr>
      </w:pPr>
      <w:r>
        <w:rPr>
          <w:b/>
          <w:bCs/>
          <w:sz w:val="26"/>
          <w:szCs w:val="28"/>
          <w:lang w:val="en"/>
        </w:rPr>
        <w:t>Đọc to nghe chung-HĐMR: Thảo luận</w:t>
      </w:r>
    </w:p>
    <w:p w14:paraId="6C3925CC" w14:textId="77777777" w:rsidR="00CD579C" w:rsidRPr="00CD579C" w:rsidRDefault="00CD579C" w:rsidP="00CD579C">
      <w:pPr>
        <w:pStyle w:val="Heading3"/>
        <w:shd w:val="clear" w:color="auto" w:fill="FFFFFF"/>
        <w:spacing w:before="0" w:beforeAutospacing="0" w:after="120" w:afterAutospacing="0"/>
        <w:rPr>
          <w:rFonts w:ascii="Arial" w:hAnsi="Arial" w:cs="Arial"/>
          <w:color w:val="F93105"/>
          <w:sz w:val="30"/>
          <w:szCs w:val="30"/>
        </w:rPr>
      </w:pPr>
      <w:r>
        <w:rPr>
          <w:rFonts w:eastAsia="Calibri"/>
          <w:sz w:val="26"/>
          <w:szCs w:val="28"/>
          <w:lang w:eastAsia="zh-CN"/>
        </w:rPr>
        <w:tab/>
        <w:t xml:space="preserve">                     </w:t>
      </w:r>
      <w:r>
        <w:rPr>
          <w:rFonts w:eastAsia="Calibri"/>
          <w:b w:val="0"/>
          <w:sz w:val="26"/>
          <w:szCs w:val="28"/>
          <w:lang w:eastAsia="zh-CN"/>
        </w:rPr>
        <w:t xml:space="preserve">Câu chuyện : </w:t>
      </w:r>
      <w:r w:rsidRPr="009E059A">
        <w:rPr>
          <w:sz w:val="26"/>
          <w:szCs w:val="30"/>
        </w:rPr>
        <w:t>Tết của cô bé bán hàng rong</w:t>
      </w:r>
    </w:p>
    <w:p w14:paraId="676BFBBE" w14:textId="77777777" w:rsidR="00CD579C" w:rsidRDefault="00CD579C" w:rsidP="00CD579C">
      <w:pPr>
        <w:tabs>
          <w:tab w:val="left" w:pos="3150"/>
          <w:tab w:val="center" w:pos="5040"/>
        </w:tabs>
        <w:autoSpaceDE w:val="0"/>
        <w:autoSpaceDN w:val="0"/>
        <w:adjustRightInd w:val="0"/>
        <w:rPr>
          <w:b/>
          <w:bCs/>
          <w:sz w:val="26"/>
          <w:szCs w:val="28"/>
          <w:lang w:val="en"/>
        </w:rPr>
      </w:pPr>
    </w:p>
    <w:p w14:paraId="34A592F2" w14:textId="77777777" w:rsidR="00CD579C" w:rsidRDefault="00CD579C" w:rsidP="00CD579C">
      <w:pPr>
        <w:pStyle w:val="NoSpacing"/>
        <w:rPr>
          <w:rFonts w:ascii="Times New Roman" w:hAnsi="Times New Roman"/>
          <w:noProof/>
          <w:sz w:val="26"/>
          <w:szCs w:val="28"/>
          <w:lang w:val="vi-VN"/>
        </w:rPr>
      </w:pPr>
      <w:r>
        <w:rPr>
          <w:rFonts w:ascii="Times New Roman" w:hAnsi="Times New Roman"/>
          <w:b/>
          <w:noProof/>
          <w:sz w:val="26"/>
          <w:szCs w:val="28"/>
          <w:u w:val="single"/>
          <w:lang w:val="vi-VN"/>
        </w:rPr>
        <w:t xml:space="preserve">I. </w:t>
      </w:r>
      <w:r>
        <w:rPr>
          <w:rFonts w:ascii="Times New Roman" w:hAnsi="Times New Roman"/>
          <w:b/>
          <w:noProof/>
          <w:sz w:val="26"/>
          <w:szCs w:val="28"/>
          <w:u w:val="single"/>
        </w:rPr>
        <w:t>Yêu cầu cần đạt</w:t>
      </w:r>
      <w:r>
        <w:rPr>
          <w:rFonts w:ascii="Times New Roman" w:hAnsi="Times New Roman"/>
          <w:bCs/>
          <w:noProof/>
          <w:sz w:val="26"/>
          <w:szCs w:val="28"/>
        </w:rPr>
        <w:t xml:space="preserve"> : </w:t>
      </w:r>
      <w:r>
        <w:rPr>
          <w:rFonts w:ascii="Times New Roman" w:hAnsi="Times New Roman"/>
          <w:noProof/>
          <w:sz w:val="26"/>
          <w:szCs w:val="28"/>
          <w:lang w:val="vi-VN"/>
        </w:rPr>
        <w:t xml:space="preserve">Giúp HS </w:t>
      </w:r>
    </w:p>
    <w:p w14:paraId="4F032F78" w14:textId="77777777" w:rsidR="00CD579C" w:rsidRDefault="00CD579C" w:rsidP="00CD579C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 xml:space="preserve">- HS nghe và nắm được nội dung câu chuyện: </w:t>
      </w:r>
      <w:r w:rsidR="009E059A" w:rsidRPr="009E059A">
        <w:rPr>
          <w:sz w:val="26"/>
          <w:szCs w:val="30"/>
        </w:rPr>
        <w:t>Tết của cô bé bán hàng rong</w:t>
      </w:r>
    </w:p>
    <w:p w14:paraId="4840FB77" w14:textId="77777777" w:rsidR="00CD579C" w:rsidRDefault="00CD579C" w:rsidP="00CD579C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>- Giúp học sinh có thói quen nghe hiểu</w:t>
      </w:r>
    </w:p>
    <w:p w14:paraId="7FFBDB25" w14:textId="77777777" w:rsidR="00CD579C" w:rsidRDefault="00CD579C" w:rsidP="00CD579C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>- Học sinh được khuyến khích chia sẻ nội dung câu chuyện qua đó phát triển sự tự tin cho các em</w:t>
      </w:r>
    </w:p>
    <w:p w14:paraId="7C130F40" w14:textId="77777777" w:rsidR="00CD579C" w:rsidRDefault="00CD579C" w:rsidP="00CD579C">
      <w:pPr>
        <w:rPr>
          <w:rFonts w:eastAsia="Calibri"/>
          <w:i/>
          <w:sz w:val="26"/>
          <w:szCs w:val="28"/>
          <w:lang w:eastAsia="zh-CN"/>
        </w:rPr>
      </w:pPr>
      <w:r>
        <w:rPr>
          <w:rFonts w:eastAsia="Calibri"/>
          <w:i/>
          <w:sz w:val="26"/>
          <w:szCs w:val="28"/>
          <w:lang w:eastAsia="zh-CN"/>
        </w:rPr>
        <w:t>* HSKT: Biết tên câu chuyện, nhớ được các nhân vật trong câu chuyện.</w:t>
      </w:r>
    </w:p>
    <w:p w14:paraId="023D115A" w14:textId="77777777" w:rsidR="00CD579C" w:rsidRDefault="00CD579C" w:rsidP="00CD579C">
      <w:pPr>
        <w:pStyle w:val="NoSpacing"/>
        <w:rPr>
          <w:rFonts w:ascii="Times New Roman" w:hAnsi="Times New Roman"/>
          <w:b/>
          <w:noProof/>
          <w:sz w:val="26"/>
          <w:szCs w:val="24"/>
          <w:u w:val="single"/>
        </w:rPr>
      </w:pPr>
      <w:r>
        <w:rPr>
          <w:rFonts w:ascii="Times New Roman" w:hAnsi="Times New Roman"/>
          <w:b/>
          <w:noProof/>
          <w:sz w:val="26"/>
          <w:szCs w:val="24"/>
          <w:u w:val="single"/>
          <w:lang w:val="vi-VN"/>
        </w:rPr>
        <w:t>II.</w:t>
      </w:r>
      <w:r>
        <w:rPr>
          <w:rFonts w:ascii="Times New Roman" w:hAnsi="Times New Roman"/>
          <w:b/>
          <w:noProof/>
          <w:sz w:val="26"/>
          <w:szCs w:val="24"/>
          <w:u w:val="single"/>
        </w:rPr>
        <w:t>Đồ dùng dạy học</w:t>
      </w:r>
    </w:p>
    <w:p w14:paraId="7BCF49FC" w14:textId="77777777" w:rsidR="00CD579C" w:rsidRDefault="00CD579C" w:rsidP="00CD579C">
      <w:pPr>
        <w:rPr>
          <w:rFonts w:eastAsia="Calibri"/>
          <w:sz w:val="26"/>
          <w:szCs w:val="28"/>
          <w:lang w:eastAsia="zh-CN"/>
        </w:rPr>
      </w:pPr>
      <w:r>
        <w:rPr>
          <w:rFonts w:eastAsia="Calibri"/>
          <w:sz w:val="26"/>
          <w:szCs w:val="28"/>
          <w:lang w:eastAsia="zh-CN"/>
        </w:rPr>
        <w:t>- Sách truyện đọc :</w:t>
      </w:r>
      <w:r>
        <w:rPr>
          <w:rFonts w:eastAsia="Calibri"/>
          <w:b/>
          <w:sz w:val="26"/>
          <w:szCs w:val="28"/>
          <w:lang w:eastAsia="zh-CN"/>
        </w:rPr>
        <w:t xml:space="preserve"> </w:t>
      </w:r>
      <w:r>
        <w:rPr>
          <w:rFonts w:eastAsia="Calibri"/>
          <w:sz w:val="26"/>
          <w:szCs w:val="28"/>
          <w:lang w:eastAsia="zh-CN"/>
        </w:rPr>
        <w:t>Chuyện về cô giáo</w:t>
      </w:r>
    </w:p>
    <w:p w14:paraId="5A5653C4" w14:textId="77777777" w:rsidR="00CD579C" w:rsidRDefault="00CD579C" w:rsidP="00CD579C">
      <w:pPr>
        <w:pStyle w:val="NoSpacing"/>
        <w:rPr>
          <w:rFonts w:ascii="Times New Roman" w:hAnsi="Times New Roman"/>
          <w:bCs/>
          <w:noProof/>
          <w:sz w:val="26"/>
          <w:szCs w:val="28"/>
          <w:lang w:val="vi-VN"/>
        </w:rPr>
      </w:pPr>
      <w:r>
        <w:rPr>
          <w:rFonts w:ascii="Times New Roman" w:hAnsi="Times New Roman"/>
          <w:b/>
          <w:bCs/>
          <w:noProof/>
          <w:sz w:val="26"/>
          <w:szCs w:val="28"/>
          <w:lang w:val="vi-VN"/>
        </w:rPr>
        <w:t>III. C</w:t>
      </w:r>
      <w:r>
        <w:rPr>
          <w:rFonts w:ascii="Times New Roman" w:hAnsi="Times New Roman"/>
          <w:b/>
          <w:bCs/>
          <w:noProof/>
          <w:sz w:val="26"/>
          <w:szCs w:val="28"/>
        </w:rPr>
        <w:t>ác hoạt động học chủ yếu</w:t>
      </w:r>
      <w:r>
        <w:rPr>
          <w:rFonts w:ascii="Times New Roman" w:hAnsi="Times New Roman"/>
          <w:bCs/>
          <w:noProof/>
          <w:sz w:val="26"/>
          <w:szCs w:val="28"/>
          <w:lang w:val="vi-VN"/>
        </w:rPr>
        <w:t xml:space="preserve">: </w:t>
      </w:r>
    </w:p>
    <w:tbl>
      <w:tblPr>
        <w:tblW w:w="10180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4"/>
        <w:gridCol w:w="3636"/>
      </w:tblGrid>
      <w:tr w:rsidR="00CD579C" w14:paraId="0A7C1B7C" w14:textId="77777777" w:rsidTr="001140B4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637D" w14:textId="77777777" w:rsidR="00CD579C" w:rsidRDefault="00CD579C" w:rsidP="001140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  <w:t>Hoạt động của Giáo viên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91B8" w14:textId="77777777" w:rsidR="00CD579C" w:rsidRDefault="00CD579C" w:rsidP="001140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  <w:t>Hoạt động của học sinh</w:t>
            </w:r>
          </w:p>
        </w:tc>
      </w:tr>
      <w:tr w:rsidR="00CD579C" w14:paraId="769D4403" w14:textId="77777777" w:rsidTr="001140B4">
        <w:trPr>
          <w:trHeight w:val="3087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71D24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en"/>
              </w:rPr>
              <w:t>1.Tr</w:t>
            </w:r>
            <w:r>
              <w:rPr>
                <w:b/>
                <w:bCs/>
                <w:sz w:val="26"/>
                <w:szCs w:val="28"/>
                <w:lang w:val="vi-VN"/>
              </w:rPr>
              <w:t>ước khi đọc:</w:t>
            </w:r>
          </w:p>
          <w:p w14:paraId="1B65D7A8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-Tiết trước cô đã kể cho các em câu chuyện gì ?</w:t>
            </w:r>
          </w:p>
          <w:p w14:paraId="2D0EF8E3" w14:textId="77777777" w:rsidR="00CD579C" w:rsidRPr="00C72362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Em có thể nêu nội dung chính của câu chuyện đó không?</w:t>
            </w:r>
          </w:p>
          <w:p w14:paraId="326EE06D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 xml:space="preserve">- Cho hs xem trang bìa: </w:t>
            </w:r>
            <w:r>
              <w:rPr>
                <w:sz w:val="26"/>
                <w:szCs w:val="28"/>
              </w:rPr>
              <w:t>Mọi người trong tranh đang làm gì</w:t>
            </w:r>
            <w:r>
              <w:rPr>
                <w:sz w:val="26"/>
                <w:szCs w:val="28"/>
                <w:lang w:val="vi-VN"/>
              </w:rPr>
              <w:t>?</w:t>
            </w:r>
          </w:p>
          <w:p w14:paraId="62A485C5" w14:textId="77777777" w:rsidR="00CD579C" w:rsidRDefault="00CD579C" w:rsidP="001140B4">
            <w:pPr>
              <w:spacing w:line="276" w:lineRule="auto"/>
              <w:rPr>
                <w:rFonts w:eastAsia="Calibri"/>
                <w:sz w:val="26"/>
                <w:szCs w:val="28"/>
                <w:lang w:eastAsia="zh-CN"/>
              </w:rPr>
            </w:pPr>
            <w:r>
              <w:rPr>
                <w:sz w:val="26"/>
                <w:szCs w:val="28"/>
                <w:lang w:val="vi-VN"/>
              </w:rPr>
              <w:t xml:space="preserve">=&gt;Giới thiệu sách: </w:t>
            </w:r>
            <w:r w:rsidR="009E059A" w:rsidRPr="009E059A">
              <w:rPr>
                <w:sz w:val="26"/>
                <w:szCs w:val="30"/>
              </w:rPr>
              <w:t>Tết của cô bé bán hàng rong</w:t>
            </w:r>
          </w:p>
          <w:p w14:paraId="5CACBE0A" w14:textId="77777777" w:rsidR="00CD579C" w:rsidRPr="009E059A" w:rsidRDefault="00CD579C" w:rsidP="001140B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6"/>
                <w:szCs w:val="28"/>
                <w:lang w:val="vi-VN"/>
              </w:rPr>
              <w:t xml:space="preserve">*GT từ mới: </w:t>
            </w:r>
            <w:r w:rsidR="009E059A">
              <w:rPr>
                <w:color w:val="000000"/>
                <w:sz w:val="27"/>
                <w:szCs w:val="27"/>
                <w:shd w:val="clear" w:color="auto" w:fill="FFFFFF"/>
              </w:rPr>
              <w:t>Hàng rong</w:t>
            </w:r>
            <w:r>
              <w:rPr>
                <w:sz w:val="26"/>
                <w:szCs w:val="28"/>
                <w:lang w:val="vi-VN"/>
              </w:rPr>
              <w:t xml:space="preserve">:  </w:t>
            </w:r>
            <w:r w:rsidR="009E059A" w:rsidRPr="009E059A">
              <w:t>L</w:t>
            </w:r>
            <w:r w:rsidR="009E059A" w:rsidRPr="009E059A">
              <w:rPr>
                <w:color w:val="040C28"/>
              </w:rPr>
              <w:t>à người bán hàng hóa dễ vận chuyển</w:t>
            </w:r>
            <w:r w:rsidRPr="009E059A">
              <w:rPr>
                <w:shd w:val="clear" w:color="auto" w:fill="FFFFFF"/>
              </w:rPr>
              <w:t>.</w:t>
            </w:r>
          </w:p>
          <w:p w14:paraId="6A037FEA" w14:textId="77777777" w:rsidR="00CD579C" w:rsidRDefault="00CD579C" w:rsidP="009E059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 xml:space="preserve">- GV </w:t>
            </w:r>
            <w:r>
              <w:rPr>
                <w:sz w:val="26"/>
                <w:szCs w:val="28"/>
              </w:rPr>
              <w:t xml:space="preserve">giới thiệu: Tại sao lại nói </w:t>
            </w:r>
            <w:r w:rsidR="009E059A">
              <w:rPr>
                <w:sz w:val="26"/>
                <w:szCs w:val="28"/>
              </w:rPr>
              <w:t>gặp gỡ</w:t>
            </w:r>
            <w:r>
              <w:rPr>
                <w:lang w:val="vi-VN"/>
              </w:rPr>
              <w:t>?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EA2" w14:textId="77777777" w:rsidR="00CD579C" w:rsidRDefault="00CD579C" w:rsidP="001140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2D56F289" w14:textId="77777777" w:rsidR="00CD579C" w:rsidRDefault="00CD579C" w:rsidP="001140B4">
            <w:pPr>
              <w:spacing w:line="276" w:lineRule="auto"/>
              <w:rPr>
                <w:sz w:val="26"/>
                <w:szCs w:val="28"/>
                <w:lang w:val="vi-VN"/>
              </w:rPr>
            </w:pPr>
          </w:p>
          <w:p w14:paraId="7BA348C2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trả lời</w:t>
            </w:r>
          </w:p>
          <w:p w14:paraId="422B3642" w14:textId="77777777" w:rsidR="00CD579C" w:rsidRDefault="00CD579C" w:rsidP="001140B4">
            <w:pPr>
              <w:spacing w:line="276" w:lineRule="auto"/>
              <w:rPr>
                <w:sz w:val="26"/>
                <w:szCs w:val="28"/>
              </w:rPr>
            </w:pPr>
          </w:p>
          <w:p w14:paraId="0ECD5E84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xem trang bìa nêu những nhân vật</w:t>
            </w:r>
          </w:p>
          <w:p w14:paraId="77AFADF0" w14:textId="77777777" w:rsidR="00CD579C" w:rsidRDefault="00CD579C" w:rsidP="001140B4">
            <w:pPr>
              <w:spacing w:line="276" w:lineRule="auto"/>
              <w:rPr>
                <w:sz w:val="26"/>
                <w:szCs w:val="28"/>
              </w:rPr>
            </w:pPr>
          </w:p>
          <w:p w14:paraId="29B0D509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lắng nghe</w:t>
            </w:r>
          </w:p>
          <w:p w14:paraId="7FE9960E" w14:textId="77777777" w:rsidR="00CD579C" w:rsidRDefault="00CD579C" w:rsidP="001140B4">
            <w:pPr>
              <w:spacing w:line="276" w:lineRule="auto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*HSKT: nhắc lại tên câu chuyện</w:t>
            </w:r>
          </w:p>
          <w:p w14:paraId="3F2E847B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trả lời</w:t>
            </w:r>
          </w:p>
        </w:tc>
      </w:tr>
      <w:tr w:rsidR="00CD579C" w14:paraId="745478FD" w14:textId="77777777" w:rsidTr="001140B4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256C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vi-VN"/>
              </w:rPr>
              <w:t>2.Trong khi đọc:</w:t>
            </w:r>
          </w:p>
          <w:p w14:paraId="66735D4D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  <w:lang w:val="vi-VN"/>
              </w:rPr>
              <w:t>GV đọc truyện, kết hợp ngôn</w:t>
            </w:r>
            <w:r w:rsidR="009E059A">
              <w:rPr>
                <w:sz w:val="26"/>
                <w:szCs w:val="28"/>
                <w:lang w:val="vi-VN"/>
              </w:rPr>
              <w:t xml:space="preserve"> ngữ hình thể- Cho hs xem tranh</w:t>
            </w:r>
            <w:r w:rsidR="009E059A">
              <w:rPr>
                <w:sz w:val="26"/>
                <w:szCs w:val="28"/>
              </w:rPr>
              <w:t xml:space="preserve">: </w:t>
            </w:r>
            <w:r>
              <w:rPr>
                <w:sz w:val="26"/>
                <w:szCs w:val="28"/>
                <w:lang w:val="vi-VN"/>
              </w:rPr>
              <w:t xml:space="preserve"> </w:t>
            </w:r>
            <w:r w:rsidR="009E059A">
              <w:rPr>
                <w:color w:val="000000"/>
                <w:sz w:val="27"/>
                <w:szCs w:val="27"/>
                <w:shd w:val="clear" w:color="auto" w:fill="FFFFFF"/>
              </w:rPr>
              <w:t>Cô bé mong đến Tết để làm gì</w:t>
            </w:r>
            <w:r>
              <w:rPr>
                <w:sz w:val="26"/>
                <w:szCs w:val="28"/>
                <w:lang w:val="vi-VN"/>
              </w:rPr>
              <w:t>?-HS trả lời</w:t>
            </w:r>
            <w:r>
              <w:rPr>
                <w:sz w:val="26"/>
                <w:szCs w:val="28"/>
              </w:rPr>
              <w:t xml:space="preserve">  </w:t>
            </w:r>
          </w:p>
          <w:p w14:paraId="72CF2E3C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vi-VN"/>
              </w:rPr>
              <w:t>Tiếp tục đọc truyện</w:t>
            </w:r>
            <w:r>
              <w:rPr>
                <w:sz w:val="26"/>
                <w:szCs w:val="28"/>
              </w:rPr>
              <w:t xml:space="preserve"> -</w:t>
            </w:r>
            <w:r>
              <w:rPr>
                <w:sz w:val="26"/>
                <w:szCs w:val="28"/>
                <w:lang w:val="vi-VN"/>
              </w:rPr>
              <w:t>-Nhận xét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96C8" w14:textId="77777777" w:rsidR="00CD579C" w:rsidRDefault="00CD579C" w:rsidP="001140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1CFE2830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Học sinh lắng nghe, xem tranh tranh.</w:t>
            </w:r>
          </w:p>
          <w:p w14:paraId="5D586F62" w14:textId="77777777" w:rsidR="00CD579C" w:rsidRDefault="00CD579C" w:rsidP="001140B4">
            <w:pPr>
              <w:spacing w:line="276" w:lineRule="auto"/>
              <w:ind w:left="360"/>
              <w:rPr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- Trả lời: Nhận xét bạn</w:t>
            </w:r>
          </w:p>
          <w:p w14:paraId="24B5FA6A" w14:textId="77777777" w:rsidR="00CD579C" w:rsidRDefault="00CD579C" w:rsidP="001140B4">
            <w:pPr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i/>
                <w:sz w:val="26"/>
                <w:szCs w:val="28"/>
              </w:rPr>
              <w:t>*HSKT: Lắng nghe</w:t>
            </w:r>
          </w:p>
        </w:tc>
      </w:tr>
      <w:tr w:rsidR="00CD579C" w14:paraId="2B84A1AB" w14:textId="77777777" w:rsidTr="001140B4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82DC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vi-VN"/>
              </w:rPr>
              <w:t>3. Sau khi đọc</w:t>
            </w:r>
          </w:p>
          <w:p w14:paraId="465322FD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>-GV nêu câu hỏi:</w:t>
            </w:r>
          </w:p>
          <w:p w14:paraId="7E72216B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>+Trong câu chuyện có mấy nhân vật?</w:t>
            </w:r>
          </w:p>
          <w:p w14:paraId="7B78FA15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 xml:space="preserve">+ </w:t>
            </w:r>
            <w:r w:rsidR="009E059A">
              <w:rPr>
                <w:sz w:val="26"/>
                <w:szCs w:val="28"/>
                <w:lang w:val="en"/>
              </w:rPr>
              <w:t>Hai mẹ con vất vả như thế nào</w:t>
            </w:r>
            <w:r>
              <w:rPr>
                <w:sz w:val="26"/>
                <w:szCs w:val="28"/>
                <w:lang w:val="en"/>
              </w:rPr>
              <w:t xml:space="preserve">? </w:t>
            </w:r>
          </w:p>
          <w:p w14:paraId="6B1EED57" w14:textId="77777777" w:rsidR="009E059A" w:rsidRDefault="009E059A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</w:p>
          <w:p w14:paraId="1C840A3C" w14:textId="77777777" w:rsidR="009E059A" w:rsidRDefault="009E059A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</w:p>
          <w:p w14:paraId="10895B5E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  <w:r>
              <w:rPr>
                <w:sz w:val="26"/>
                <w:szCs w:val="28"/>
                <w:lang w:val="en"/>
              </w:rPr>
              <w:t xml:space="preserve">+ </w:t>
            </w:r>
            <w:r w:rsidR="009E059A">
              <w:rPr>
                <w:sz w:val="26"/>
                <w:szCs w:val="28"/>
                <w:lang w:val="en"/>
              </w:rPr>
              <w:t xml:space="preserve">Đêm giao thừa hai mẹ con </w:t>
            </w:r>
            <w:r>
              <w:rPr>
                <w:sz w:val="26"/>
                <w:szCs w:val="28"/>
                <w:lang w:val="en"/>
              </w:rPr>
              <w:t xml:space="preserve"> làm gì?</w:t>
            </w:r>
          </w:p>
          <w:p w14:paraId="0082E823" w14:textId="77777777" w:rsidR="00CD579C" w:rsidRDefault="00CD579C" w:rsidP="009E059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en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4907" w14:textId="77777777" w:rsidR="00CD579C" w:rsidRDefault="00CD579C" w:rsidP="001140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40CE61DE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Học sinh trả lời </w:t>
            </w:r>
          </w:p>
          <w:p w14:paraId="488D5C29" w14:textId="77777777" w:rsidR="00CD579C" w:rsidRDefault="00CD579C" w:rsidP="001140B4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9E059A">
              <w:rPr>
                <w:sz w:val="26"/>
                <w:szCs w:val="28"/>
              </w:rPr>
              <w:t>Hai mẹ con</w:t>
            </w:r>
            <w:r>
              <w:rPr>
                <w:sz w:val="26"/>
                <w:szCs w:val="28"/>
              </w:rPr>
              <w:t>….</w:t>
            </w:r>
          </w:p>
          <w:p w14:paraId="72157AEA" w14:textId="77777777" w:rsidR="00CD579C" w:rsidRDefault="00CD579C" w:rsidP="001140B4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9E059A" w:rsidRPr="009E059A">
              <w:rPr>
                <w:color w:val="000000"/>
                <w:sz w:val="26"/>
                <w:shd w:val="clear" w:color="auto" w:fill="FFFFFF"/>
              </w:rPr>
              <w:t xml:space="preserve">Cô bé phải dậy sớm để đi </w:t>
            </w:r>
            <w:r w:rsidR="009E059A" w:rsidRPr="009E059A">
              <w:rPr>
                <w:color w:val="000000"/>
                <w:sz w:val="26"/>
                <w:shd w:val="clear" w:color="auto" w:fill="FFFFFF"/>
              </w:rPr>
              <w:lastRenderedPageBreak/>
              <w:t>bán hàng, đến tối muộn mới về nhà</w:t>
            </w:r>
          </w:p>
          <w:p w14:paraId="3D196409" w14:textId="77777777" w:rsidR="00CD579C" w:rsidRDefault="00CD579C" w:rsidP="001140B4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Chúc Tết</w:t>
            </w:r>
          </w:p>
          <w:p w14:paraId="121F7F05" w14:textId="77777777" w:rsidR="00CD579C" w:rsidRDefault="00CD579C" w:rsidP="001140B4">
            <w:pPr>
              <w:spacing w:line="276" w:lineRule="auto"/>
              <w:ind w:left="360"/>
              <w:jc w:val="both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*HSKT: nêu lại 1,2 nhân vật</w:t>
            </w:r>
          </w:p>
          <w:p w14:paraId="5D589CCF" w14:textId="77777777" w:rsidR="00CD579C" w:rsidRDefault="00CD579C" w:rsidP="001140B4">
            <w:pPr>
              <w:spacing w:line="276" w:lineRule="auto"/>
              <w:ind w:left="360"/>
              <w:jc w:val="both"/>
              <w:rPr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- Nhận xét bạn</w:t>
            </w:r>
          </w:p>
        </w:tc>
      </w:tr>
      <w:tr w:rsidR="00CD579C" w14:paraId="70CA02A1" w14:textId="77777777" w:rsidTr="001140B4"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E940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  <w:lang w:val="en"/>
              </w:rPr>
              <w:lastRenderedPageBreak/>
              <w:t xml:space="preserve">4. </w:t>
            </w:r>
            <w:r>
              <w:rPr>
                <w:b/>
                <w:bCs/>
                <w:sz w:val="26"/>
                <w:szCs w:val="28"/>
                <w:lang w:val="vi-VN"/>
              </w:rPr>
              <w:t>HĐMR: Thảo luận.</w:t>
            </w:r>
          </w:p>
          <w:p w14:paraId="611304B4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  <w:lang w:val="vi-VN"/>
              </w:rPr>
              <w:t>Chia lớp thành nhóm đôi.</w:t>
            </w:r>
          </w:p>
          <w:p w14:paraId="31A86008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  <w:lang w:val="vi-VN"/>
              </w:rPr>
              <w:t xml:space="preserve">Các nhóm thảo luận: </w:t>
            </w:r>
            <w:r>
              <w:rPr>
                <w:sz w:val="26"/>
                <w:szCs w:val="28"/>
              </w:rPr>
              <w:t>Câu chuyện nó lên điều gì?</w:t>
            </w:r>
          </w:p>
          <w:p w14:paraId="2378E94D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 xml:space="preserve">Trình bày, </w:t>
            </w:r>
            <w:r>
              <w:rPr>
                <w:sz w:val="26"/>
                <w:szCs w:val="28"/>
                <w:lang w:val="vi-VN"/>
              </w:rPr>
              <w:t>Tuyên dương</w:t>
            </w:r>
          </w:p>
          <w:p w14:paraId="709AF301" w14:textId="77777777" w:rsidR="00CD579C" w:rsidRDefault="00CD579C" w:rsidP="001140B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-Nhận xét tiết học. Dặn các em thường xuyên xuống thư viện đọc sách.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6ADF" w14:textId="77777777" w:rsidR="00CD579C" w:rsidRDefault="00CD579C" w:rsidP="001140B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8"/>
                <w:lang w:val="vi-VN"/>
              </w:rPr>
            </w:pPr>
          </w:p>
          <w:p w14:paraId="7E35AA13" w14:textId="77777777" w:rsidR="00CD579C" w:rsidRDefault="00CD579C" w:rsidP="001140B4">
            <w:pPr>
              <w:spacing w:line="276" w:lineRule="auto"/>
              <w:rPr>
                <w:sz w:val="26"/>
                <w:szCs w:val="28"/>
                <w:lang w:val="vi-VN"/>
              </w:rPr>
            </w:pPr>
          </w:p>
          <w:p w14:paraId="6BCA9C87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Thảo luận nhóm đôi</w:t>
            </w:r>
          </w:p>
          <w:p w14:paraId="56E3CA2C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Trình bày nhận xét bạn</w:t>
            </w:r>
          </w:p>
          <w:p w14:paraId="7BCFDFCF" w14:textId="77777777" w:rsidR="00CD579C" w:rsidRDefault="00CD579C" w:rsidP="001140B4">
            <w:pPr>
              <w:numPr>
                <w:ilvl w:val="0"/>
                <w:numId w:val="1"/>
              </w:num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Lắng nghe</w:t>
            </w:r>
          </w:p>
        </w:tc>
      </w:tr>
    </w:tbl>
    <w:p w14:paraId="10D3D333" w14:textId="77777777" w:rsidR="00CD579C" w:rsidRDefault="00CD579C" w:rsidP="00CD579C">
      <w:pPr>
        <w:tabs>
          <w:tab w:val="left" w:leader="dot" w:pos="9639"/>
        </w:tabs>
        <w:spacing w:line="360" w:lineRule="auto"/>
      </w:pPr>
      <w:r>
        <w:t>*Điều chỉnh sau tiết dạy</w:t>
      </w:r>
    </w:p>
    <w:p w14:paraId="295A16FB" w14:textId="77777777" w:rsidR="00CD579C" w:rsidRDefault="00CD579C" w:rsidP="00CD579C">
      <w:pPr>
        <w:pStyle w:val="NoSpacing"/>
        <w:tabs>
          <w:tab w:val="left" w:leader="dot" w:pos="10206"/>
        </w:tabs>
        <w:spacing w:line="360" w:lineRule="auto"/>
        <w:rPr>
          <w:rFonts w:ascii="Times New Roman" w:hAnsi="Times New Roman"/>
          <w:noProof/>
          <w:color w:val="000000"/>
          <w:sz w:val="26"/>
          <w:szCs w:val="28"/>
        </w:rPr>
      </w:pPr>
      <w:r>
        <w:rPr>
          <w:rFonts w:ascii="Times New Roman" w:hAnsi="Times New Roman"/>
          <w:noProof/>
          <w:color w:val="000000"/>
          <w:sz w:val="26"/>
          <w:szCs w:val="28"/>
        </w:rPr>
        <w:tab/>
      </w:r>
    </w:p>
    <w:p w14:paraId="003071A8" w14:textId="77777777" w:rsidR="00CD579C" w:rsidRDefault="00CD579C" w:rsidP="00CD579C">
      <w:pPr>
        <w:pStyle w:val="NoSpacing"/>
        <w:tabs>
          <w:tab w:val="left" w:leader="dot" w:pos="10206"/>
        </w:tabs>
        <w:spacing w:line="360" w:lineRule="auto"/>
        <w:rPr>
          <w:rFonts w:ascii="Times New Roman" w:hAnsi="Times New Roman"/>
          <w:noProof/>
          <w:color w:val="000000"/>
          <w:sz w:val="26"/>
          <w:szCs w:val="28"/>
        </w:rPr>
      </w:pPr>
      <w:r>
        <w:rPr>
          <w:rFonts w:ascii="Times New Roman" w:hAnsi="Times New Roman"/>
          <w:noProof/>
          <w:color w:val="000000"/>
          <w:sz w:val="26"/>
          <w:szCs w:val="28"/>
        </w:rPr>
        <w:tab/>
      </w:r>
    </w:p>
    <w:p w14:paraId="5D84DEAB" w14:textId="77777777" w:rsidR="00627552" w:rsidRDefault="00627552" w:rsidP="00627552">
      <w:pPr>
        <w:tabs>
          <w:tab w:val="left" w:pos="360"/>
          <w:tab w:val="center" w:pos="4985"/>
          <w:tab w:val="center" w:pos="5040"/>
        </w:tabs>
        <w:autoSpaceDE w:val="0"/>
        <w:autoSpaceDN w:val="0"/>
        <w:adjustRightInd w:val="0"/>
        <w:rPr>
          <w:noProof/>
          <w:color w:val="000000"/>
          <w:sz w:val="26"/>
          <w:szCs w:val="28"/>
        </w:rPr>
      </w:pPr>
      <w:r>
        <w:rPr>
          <w:noProof/>
          <w:color w:val="000000"/>
          <w:sz w:val="26"/>
          <w:szCs w:val="28"/>
        </w:rPr>
        <w:tab/>
      </w:r>
    </w:p>
    <w:p w14:paraId="4D5F3F82" w14:textId="77777777" w:rsidR="00050DD4" w:rsidRDefault="00050DD4"/>
    <w:sectPr w:rsidR="0005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46BF6"/>
    <w:multiLevelType w:val="hybridMultilevel"/>
    <w:tmpl w:val="43F69998"/>
    <w:lvl w:ilvl="0" w:tplc="440A8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3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DE"/>
    <w:rsid w:val="00050DD4"/>
    <w:rsid w:val="00096481"/>
    <w:rsid w:val="002613DE"/>
    <w:rsid w:val="00627552"/>
    <w:rsid w:val="009E059A"/>
    <w:rsid w:val="00C72362"/>
    <w:rsid w:val="00C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5BC7"/>
  <w15:docId w15:val="{EF717D00-ABE7-43FD-91E6-3670584A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5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D57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55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D579C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2025-02-03T14:29:00Z</dcterms:created>
  <dcterms:modified xsi:type="dcterms:W3CDTF">2025-02-03T14:29:00Z</dcterms:modified>
</cp:coreProperties>
</file>