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DF86F" w14:textId="77777777" w:rsidR="00BB408C" w:rsidRPr="00B5010D" w:rsidRDefault="00BB408C" w:rsidP="00BB408C">
      <w:pPr>
        <w:spacing w:after="0" w:line="288" w:lineRule="auto"/>
        <w:jc w:val="center"/>
        <w:rPr>
          <w:rFonts w:asciiTheme="majorHAnsi" w:hAnsiTheme="majorHAnsi" w:cstheme="majorHAnsi"/>
          <w:b/>
          <w:sz w:val="26"/>
          <w:szCs w:val="26"/>
        </w:rPr>
      </w:pPr>
      <w:r w:rsidRPr="00B5010D">
        <w:rPr>
          <w:rFonts w:asciiTheme="majorHAnsi" w:hAnsiTheme="majorHAnsi" w:cstheme="majorHAnsi"/>
          <w:b/>
          <w:sz w:val="26"/>
          <w:szCs w:val="26"/>
        </w:rPr>
        <w:t>KHOA HỌC</w:t>
      </w:r>
      <w:r w:rsidRPr="00B5010D">
        <w:rPr>
          <w:rFonts w:asciiTheme="majorHAnsi" w:hAnsiTheme="majorHAnsi" w:cstheme="majorHAnsi"/>
          <w:b/>
          <w:sz w:val="26"/>
          <w:szCs w:val="26"/>
          <w:lang w:val="vi-VN"/>
        </w:rPr>
        <w:t xml:space="preserve"> </w:t>
      </w:r>
    </w:p>
    <w:p w14:paraId="39B08E78" w14:textId="77777777" w:rsidR="00BB408C" w:rsidRPr="00B5010D" w:rsidRDefault="00BB408C" w:rsidP="00BB408C">
      <w:pPr>
        <w:spacing w:after="0" w:line="288" w:lineRule="auto"/>
        <w:jc w:val="center"/>
        <w:rPr>
          <w:rFonts w:asciiTheme="majorHAnsi" w:hAnsiTheme="majorHAnsi" w:cstheme="majorHAnsi"/>
          <w:b/>
          <w:sz w:val="26"/>
          <w:szCs w:val="26"/>
        </w:rPr>
      </w:pPr>
      <w:r w:rsidRPr="00B5010D">
        <w:rPr>
          <w:rFonts w:asciiTheme="majorHAnsi" w:hAnsiTheme="majorHAnsi" w:cstheme="majorHAnsi"/>
          <w:b/>
          <w:sz w:val="26"/>
          <w:szCs w:val="26"/>
        </w:rPr>
        <w:t>BÀI 16:  Nhu cầu sống của động vật (tiết 2)</w:t>
      </w:r>
    </w:p>
    <w:p w14:paraId="45566AC2" w14:textId="77777777" w:rsidR="00BB408C" w:rsidRPr="00B5010D" w:rsidRDefault="00BB408C" w:rsidP="00BB408C">
      <w:pPr>
        <w:spacing w:after="0" w:line="288" w:lineRule="auto"/>
        <w:ind w:firstLine="360"/>
        <w:rPr>
          <w:rFonts w:asciiTheme="majorHAnsi" w:eastAsia="Times New Roman" w:hAnsiTheme="majorHAnsi" w:cstheme="majorHAnsi"/>
          <w:b/>
          <w:bCs/>
          <w:sz w:val="26"/>
          <w:szCs w:val="26"/>
          <w:lang w:val="nl-NL"/>
        </w:rPr>
      </w:pPr>
      <w:r w:rsidRPr="00B5010D">
        <w:rPr>
          <w:rFonts w:asciiTheme="majorHAnsi" w:eastAsia="Times New Roman" w:hAnsiTheme="majorHAnsi" w:cstheme="majorHAnsi"/>
          <w:b/>
          <w:bCs/>
          <w:sz w:val="26"/>
          <w:szCs w:val="26"/>
          <w:lang w:val="nl-NL"/>
        </w:rPr>
        <w:t>I. YÊU CẦU CẦN ĐẠT:</w:t>
      </w:r>
    </w:p>
    <w:p w14:paraId="1F4A742A" w14:textId="77777777" w:rsidR="00BB408C" w:rsidRPr="00B5010D" w:rsidRDefault="00BB408C" w:rsidP="00BB408C">
      <w:pPr>
        <w:spacing w:after="0" w:line="288" w:lineRule="auto"/>
        <w:ind w:firstLine="360"/>
        <w:jc w:val="both"/>
        <w:rPr>
          <w:rFonts w:asciiTheme="majorHAnsi" w:eastAsia="Times New Roman" w:hAnsiTheme="majorHAnsi" w:cstheme="majorHAnsi"/>
          <w:b/>
          <w:sz w:val="26"/>
          <w:szCs w:val="26"/>
        </w:rPr>
      </w:pPr>
      <w:r w:rsidRPr="00B5010D">
        <w:rPr>
          <w:rFonts w:asciiTheme="majorHAnsi" w:eastAsia="Times New Roman" w:hAnsiTheme="majorHAnsi" w:cstheme="majorHAnsi"/>
          <w:b/>
          <w:bCs/>
          <w:sz w:val="26"/>
          <w:szCs w:val="26"/>
        </w:rPr>
        <w:t>1. Năng lực đặc thù:</w:t>
      </w:r>
    </w:p>
    <w:p w14:paraId="06572104"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sz w:val="26"/>
          <w:szCs w:val="26"/>
        </w:rPr>
        <w:t>Đưa ra được dẫn chứng cho thấy động vật cần ánh sáng, không khí, nước, nhiệt độ và thức ăn để sống và phát triển.</w:t>
      </w:r>
    </w:p>
    <w:p w14:paraId="579A3AF1"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sz w:val="26"/>
          <w:szCs w:val="26"/>
        </w:rPr>
        <w:t>Trình bày được động vật không tự tổng hợp được các chất dinh dưỡng, phải sử dụng các chất dinh dưỡng của thực vật và động vật khác để sống và phát triển.</w:t>
      </w:r>
    </w:p>
    <w:p w14:paraId="52D41AFF"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sz w:val="26"/>
          <w:szCs w:val="26"/>
        </w:rPr>
        <w:t>Vẽ được sơ đồ đơn giản (hoặc điền vào sơ đồ cho trước) về sự trao đổi khí, nước, thức ăn của động vật với môi trường.</w:t>
      </w:r>
    </w:p>
    <w:p w14:paraId="2E1C949C" w14:textId="77777777" w:rsidR="00BB408C" w:rsidRPr="00B5010D" w:rsidRDefault="00BB408C" w:rsidP="00BB408C">
      <w:pPr>
        <w:spacing w:after="0" w:line="288" w:lineRule="auto"/>
        <w:ind w:firstLine="360"/>
        <w:jc w:val="both"/>
        <w:rPr>
          <w:rFonts w:asciiTheme="majorHAnsi" w:eastAsia="Times New Roman" w:hAnsiTheme="majorHAnsi" w:cstheme="majorHAnsi"/>
          <w:b/>
          <w:sz w:val="26"/>
          <w:szCs w:val="26"/>
        </w:rPr>
      </w:pPr>
      <w:r w:rsidRPr="00B5010D">
        <w:rPr>
          <w:rFonts w:asciiTheme="majorHAnsi" w:eastAsia="Times New Roman" w:hAnsiTheme="majorHAnsi" w:cstheme="majorHAnsi"/>
          <w:b/>
          <w:sz w:val="26"/>
          <w:szCs w:val="26"/>
        </w:rPr>
        <w:t>2. Năng lực chung.</w:t>
      </w:r>
    </w:p>
    <w:p w14:paraId="197DF4B3"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sz w:val="26"/>
          <w:szCs w:val="26"/>
        </w:rPr>
        <w:t>- Năng lực tự chủ, tự học: lắng nghe, tìm được cách giải quyết vấn đề.</w:t>
      </w:r>
    </w:p>
    <w:p w14:paraId="10212A35"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sz w:val="26"/>
          <w:szCs w:val="26"/>
        </w:rPr>
        <w:t xml:space="preserve">- Năng lực giải quyết vấn đề và sáng tạo: trả lời các câu hỏi, giải quyết các tình huống trong bài. </w:t>
      </w:r>
    </w:p>
    <w:p w14:paraId="635CE90D"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sz w:val="26"/>
          <w:szCs w:val="26"/>
        </w:rPr>
        <w:t>- Năng lực giao tiếp hợp tác: tham gia thảo luận nhóm, trả lời các câu hỏi.</w:t>
      </w:r>
    </w:p>
    <w:p w14:paraId="7E658198" w14:textId="77777777" w:rsidR="00BB408C" w:rsidRPr="00B5010D" w:rsidRDefault="00BB408C" w:rsidP="00BB408C">
      <w:pPr>
        <w:spacing w:after="0" w:line="288" w:lineRule="auto"/>
        <w:ind w:firstLine="360"/>
        <w:jc w:val="both"/>
        <w:rPr>
          <w:rFonts w:asciiTheme="majorHAnsi" w:eastAsia="Times New Roman" w:hAnsiTheme="majorHAnsi" w:cstheme="majorHAnsi"/>
          <w:b/>
          <w:sz w:val="26"/>
          <w:szCs w:val="26"/>
        </w:rPr>
      </w:pPr>
      <w:r w:rsidRPr="00B5010D">
        <w:rPr>
          <w:rFonts w:asciiTheme="majorHAnsi" w:eastAsia="Times New Roman" w:hAnsiTheme="majorHAnsi" w:cstheme="majorHAnsi"/>
          <w:b/>
          <w:sz w:val="26"/>
          <w:szCs w:val="26"/>
        </w:rPr>
        <w:t>3. Phẩm chất.</w:t>
      </w:r>
    </w:p>
    <w:p w14:paraId="17299750"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sz w:val="26"/>
          <w:szCs w:val="26"/>
        </w:rPr>
        <w:t>- Trách nhiệm: hoàn thành các nhiệm vụ học tập.</w:t>
      </w:r>
    </w:p>
    <w:p w14:paraId="319E8B8A"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sz w:val="26"/>
          <w:szCs w:val="26"/>
        </w:rPr>
        <w:t>- Chăm chỉ: tích cực, thường xuyên hoàn thành nhiệm vụ học tập.</w:t>
      </w:r>
    </w:p>
    <w:p w14:paraId="2A5BFECE" w14:textId="77777777" w:rsidR="00BB408C" w:rsidRPr="00B5010D" w:rsidRDefault="00BB408C" w:rsidP="00BB408C">
      <w:pPr>
        <w:spacing w:after="0" w:line="288" w:lineRule="auto"/>
        <w:ind w:firstLine="360"/>
        <w:jc w:val="both"/>
        <w:rPr>
          <w:rFonts w:asciiTheme="majorHAnsi" w:eastAsia="Times New Roman" w:hAnsiTheme="majorHAnsi" w:cstheme="majorHAnsi"/>
          <w:b/>
          <w:sz w:val="26"/>
          <w:szCs w:val="26"/>
        </w:rPr>
      </w:pPr>
      <w:r w:rsidRPr="00B5010D">
        <w:rPr>
          <w:rFonts w:asciiTheme="majorHAnsi" w:eastAsia="Times New Roman" w:hAnsiTheme="majorHAnsi" w:cstheme="majorHAnsi"/>
          <w:sz w:val="26"/>
          <w:szCs w:val="26"/>
        </w:rPr>
        <w:t>- Nhân ái: chia sẻ, giúp đỡ các bạn trong các hoạt động nhóm.</w:t>
      </w:r>
    </w:p>
    <w:p w14:paraId="264AFE3A"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bCs/>
          <w:sz w:val="26"/>
          <w:szCs w:val="26"/>
        </w:rPr>
        <w:t>I</w:t>
      </w:r>
      <w:r w:rsidRPr="00B5010D">
        <w:rPr>
          <w:rFonts w:asciiTheme="majorHAnsi" w:eastAsia="Times New Roman" w:hAnsiTheme="majorHAnsi" w:cstheme="majorHAnsi"/>
          <w:b/>
          <w:bCs/>
          <w:sz w:val="26"/>
          <w:szCs w:val="26"/>
        </w:rPr>
        <w:t>I. ĐỒ DÙNG DẠY HỌC</w:t>
      </w:r>
    </w:p>
    <w:p w14:paraId="2607C54C" w14:textId="77777777" w:rsidR="00BB408C" w:rsidRPr="00B5010D" w:rsidRDefault="00BB408C" w:rsidP="00BB408C">
      <w:pPr>
        <w:spacing w:after="0" w:line="288" w:lineRule="auto"/>
        <w:ind w:firstLine="360"/>
        <w:jc w:val="both"/>
        <w:rPr>
          <w:rFonts w:asciiTheme="majorHAnsi" w:eastAsia="Times New Roman" w:hAnsiTheme="majorHAnsi" w:cstheme="majorHAnsi"/>
          <w:sz w:val="26"/>
          <w:szCs w:val="26"/>
        </w:rPr>
      </w:pPr>
      <w:r w:rsidRPr="00B5010D">
        <w:rPr>
          <w:rFonts w:asciiTheme="majorHAnsi" w:eastAsia="Times New Roman" w:hAnsiTheme="majorHAnsi" w:cstheme="majorHAnsi"/>
          <w:sz w:val="26"/>
          <w:szCs w:val="26"/>
        </w:rPr>
        <w:t>- GV: Các hình trong bài 16 SGK, phiếu học tập trang 64 SGK.</w:t>
      </w:r>
    </w:p>
    <w:p w14:paraId="1328C05D" w14:textId="77777777" w:rsidR="00BB408C" w:rsidRPr="00B5010D" w:rsidRDefault="00BB408C" w:rsidP="00BB408C">
      <w:pPr>
        <w:spacing w:after="0" w:line="288" w:lineRule="auto"/>
        <w:ind w:firstLine="360"/>
        <w:jc w:val="both"/>
        <w:rPr>
          <w:rFonts w:asciiTheme="majorHAnsi" w:eastAsia="Times New Roman" w:hAnsiTheme="majorHAnsi" w:cstheme="majorHAnsi"/>
          <w:b/>
          <w:sz w:val="26"/>
          <w:szCs w:val="26"/>
        </w:rPr>
      </w:pPr>
      <w:r w:rsidRPr="00B5010D">
        <w:rPr>
          <w:rFonts w:asciiTheme="majorHAnsi" w:eastAsia="Times New Roman" w:hAnsiTheme="majorHAnsi" w:cstheme="majorHAnsi"/>
          <w:sz w:val="26"/>
          <w:szCs w:val="26"/>
        </w:rPr>
        <w:t>- HS: SGK, VBT.</w:t>
      </w:r>
    </w:p>
    <w:p w14:paraId="1D687BC4" w14:textId="77777777" w:rsidR="00BB408C" w:rsidRPr="00B5010D" w:rsidRDefault="00BB408C" w:rsidP="00BB408C">
      <w:pPr>
        <w:spacing w:after="0" w:line="288" w:lineRule="auto"/>
        <w:ind w:right="-329" w:firstLine="360"/>
        <w:jc w:val="both"/>
        <w:rPr>
          <w:rFonts w:asciiTheme="majorHAnsi" w:hAnsiTheme="majorHAnsi" w:cstheme="majorHAnsi"/>
          <w:b/>
          <w:sz w:val="26"/>
          <w:szCs w:val="26"/>
          <w:lang w:val="vi-VN"/>
        </w:rPr>
      </w:pPr>
      <w:r w:rsidRPr="00B5010D">
        <w:rPr>
          <w:rFonts w:asciiTheme="majorHAnsi" w:hAnsiTheme="majorHAnsi" w:cstheme="majorHAnsi"/>
          <w:b/>
          <w:sz w:val="26"/>
          <w:szCs w:val="26"/>
          <w:lang w:val="vi-VN"/>
        </w:rPr>
        <w:t>III. CÁC HOẠT ĐỘNG DẠY HỌC CHỦ YẾU:</w:t>
      </w:r>
    </w:p>
    <w:tbl>
      <w:tblPr>
        <w:tblStyle w:val="TableGrid"/>
        <w:tblW w:w="10060" w:type="dxa"/>
        <w:tblLayout w:type="fixed"/>
        <w:tblLook w:val="04A0" w:firstRow="1" w:lastRow="0" w:firstColumn="1" w:lastColumn="0" w:noHBand="0" w:noVBand="1"/>
      </w:tblPr>
      <w:tblGrid>
        <w:gridCol w:w="5807"/>
        <w:gridCol w:w="4253"/>
      </w:tblGrid>
      <w:tr w:rsidR="00BB408C" w:rsidRPr="00B5010D" w14:paraId="2176F637" w14:textId="77777777" w:rsidTr="0037709F">
        <w:tc>
          <w:tcPr>
            <w:tcW w:w="5807" w:type="dxa"/>
            <w:shd w:val="clear" w:color="auto" w:fill="auto"/>
            <w:vAlign w:val="center"/>
          </w:tcPr>
          <w:p w14:paraId="4C60C8B9" w14:textId="77777777" w:rsidR="00BB408C" w:rsidRPr="00B5010D" w:rsidRDefault="00BB408C" w:rsidP="0037709F">
            <w:pPr>
              <w:spacing w:line="288" w:lineRule="auto"/>
              <w:jc w:val="center"/>
              <w:rPr>
                <w:rFonts w:asciiTheme="majorHAnsi" w:hAnsiTheme="majorHAnsi" w:cstheme="majorHAnsi"/>
                <w:b/>
                <w:sz w:val="26"/>
                <w:szCs w:val="26"/>
                <w:lang w:val="vi-VN"/>
              </w:rPr>
            </w:pPr>
            <w:r w:rsidRPr="00B5010D">
              <w:rPr>
                <w:rFonts w:asciiTheme="majorHAnsi" w:hAnsiTheme="majorHAnsi" w:cstheme="majorHAnsi"/>
                <w:b/>
                <w:sz w:val="26"/>
                <w:szCs w:val="26"/>
                <w:lang w:val="vi-VN"/>
              </w:rPr>
              <w:t>Hoạt động của giáo viên</w:t>
            </w:r>
          </w:p>
        </w:tc>
        <w:tc>
          <w:tcPr>
            <w:tcW w:w="4253" w:type="dxa"/>
            <w:shd w:val="clear" w:color="auto" w:fill="auto"/>
            <w:vAlign w:val="center"/>
          </w:tcPr>
          <w:p w14:paraId="380135BA" w14:textId="77777777" w:rsidR="00BB408C" w:rsidRPr="00B5010D" w:rsidRDefault="00BB408C" w:rsidP="0037709F">
            <w:pPr>
              <w:spacing w:line="288" w:lineRule="auto"/>
              <w:jc w:val="center"/>
              <w:rPr>
                <w:rFonts w:asciiTheme="majorHAnsi" w:hAnsiTheme="majorHAnsi" w:cstheme="majorHAnsi"/>
                <w:b/>
                <w:sz w:val="26"/>
                <w:szCs w:val="26"/>
                <w:lang w:val="vi-VN"/>
              </w:rPr>
            </w:pPr>
            <w:r w:rsidRPr="00B5010D">
              <w:rPr>
                <w:rFonts w:asciiTheme="majorHAnsi" w:hAnsiTheme="majorHAnsi" w:cstheme="majorHAnsi"/>
                <w:b/>
                <w:sz w:val="26"/>
                <w:szCs w:val="26"/>
                <w:lang w:val="vi-VN"/>
              </w:rPr>
              <w:t>Hoạt động của học sinh</w:t>
            </w:r>
          </w:p>
        </w:tc>
      </w:tr>
      <w:tr w:rsidR="00BB408C" w:rsidRPr="00B5010D" w14:paraId="37AAC0A1" w14:textId="77777777" w:rsidTr="0037709F">
        <w:tc>
          <w:tcPr>
            <w:tcW w:w="10060" w:type="dxa"/>
            <w:gridSpan w:val="2"/>
          </w:tcPr>
          <w:p w14:paraId="6BD0670E" w14:textId="77777777" w:rsidR="00BB408C" w:rsidRPr="00B5010D" w:rsidRDefault="00BB408C" w:rsidP="0037709F">
            <w:pPr>
              <w:spacing w:line="288" w:lineRule="auto"/>
              <w:jc w:val="both"/>
              <w:rPr>
                <w:rFonts w:asciiTheme="majorHAnsi" w:hAnsiTheme="majorHAnsi" w:cstheme="majorHAnsi"/>
                <w:b/>
                <w:sz w:val="26"/>
                <w:szCs w:val="26"/>
                <w:lang w:val="vi-VN"/>
              </w:rPr>
            </w:pPr>
            <w:r w:rsidRPr="00B5010D">
              <w:rPr>
                <w:rFonts w:asciiTheme="majorHAnsi" w:hAnsiTheme="majorHAnsi" w:cstheme="majorHAnsi"/>
                <w:b/>
                <w:sz w:val="26"/>
                <w:szCs w:val="26"/>
                <w:lang w:val="vi-VN"/>
              </w:rPr>
              <w:t xml:space="preserve">1. Hoạt động Khởi động: </w:t>
            </w:r>
          </w:p>
          <w:p w14:paraId="350E8470" w14:textId="77777777" w:rsidR="00BB408C" w:rsidRPr="00B5010D" w:rsidRDefault="00BB408C" w:rsidP="0037709F">
            <w:pPr>
              <w:tabs>
                <w:tab w:val="left" w:pos="3165"/>
              </w:tabs>
              <w:spacing w:line="288" w:lineRule="auto"/>
              <w:jc w:val="both"/>
              <w:rPr>
                <w:rFonts w:asciiTheme="majorHAnsi" w:hAnsiTheme="majorHAnsi" w:cstheme="majorHAnsi"/>
                <w:sz w:val="26"/>
                <w:szCs w:val="26"/>
              </w:rPr>
            </w:pPr>
            <w:r w:rsidRPr="00B5010D">
              <w:rPr>
                <w:rFonts w:asciiTheme="majorHAnsi" w:hAnsiTheme="majorHAnsi" w:cstheme="majorHAnsi"/>
                <w:b/>
                <w:i/>
                <w:sz w:val="26"/>
                <w:szCs w:val="26"/>
                <w:lang w:val="vi-VN"/>
              </w:rPr>
              <w:t>a. Mục tiêu:</w:t>
            </w:r>
            <w:r w:rsidRPr="00B5010D">
              <w:rPr>
                <w:rFonts w:asciiTheme="majorHAnsi" w:hAnsiTheme="majorHAnsi" w:cstheme="majorHAnsi"/>
                <w:sz w:val="26"/>
                <w:szCs w:val="26"/>
                <w:lang w:val="vi-VN"/>
              </w:rPr>
              <w:t xml:space="preserve"> </w:t>
            </w:r>
            <w:r w:rsidRPr="00B5010D">
              <w:rPr>
                <w:rFonts w:asciiTheme="majorHAnsi" w:hAnsiTheme="majorHAnsi" w:cstheme="majorHAnsi"/>
                <w:sz w:val="26"/>
                <w:szCs w:val="26"/>
              </w:rPr>
              <w:t>Tạo hứng thú và khơi gợi những hiểu biết đã có của HS về thức ăn của động vật.</w:t>
            </w:r>
          </w:p>
          <w:p w14:paraId="08FB9C60" w14:textId="77777777" w:rsidR="00BB408C" w:rsidRPr="00B5010D" w:rsidRDefault="00BB408C" w:rsidP="0037709F">
            <w:pPr>
              <w:tabs>
                <w:tab w:val="left" w:pos="3165"/>
              </w:tabs>
              <w:spacing w:line="288" w:lineRule="auto"/>
              <w:jc w:val="both"/>
              <w:rPr>
                <w:rFonts w:asciiTheme="majorHAnsi" w:hAnsiTheme="majorHAnsi" w:cstheme="majorHAnsi"/>
                <w:sz w:val="26"/>
                <w:szCs w:val="26"/>
              </w:rPr>
            </w:pPr>
            <w:r w:rsidRPr="00B5010D">
              <w:rPr>
                <w:rFonts w:asciiTheme="majorHAnsi" w:hAnsiTheme="majorHAnsi" w:cstheme="majorHAnsi"/>
                <w:b/>
                <w:i/>
                <w:sz w:val="26"/>
                <w:szCs w:val="26"/>
                <w:lang w:val="vi-VN"/>
              </w:rPr>
              <w:t xml:space="preserve">b. </w:t>
            </w:r>
            <w:r w:rsidRPr="00B5010D">
              <w:rPr>
                <w:rFonts w:asciiTheme="majorHAnsi" w:hAnsiTheme="majorHAnsi" w:cstheme="majorHAnsi"/>
                <w:b/>
                <w:i/>
                <w:sz w:val="26"/>
                <w:szCs w:val="26"/>
              </w:rPr>
              <w:t>Cách tiến hành</w:t>
            </w:r>
            <w:r w:rsidRPr="00B5010D">
              <w:rPr>
                <w:rFonts w:asciiTheme="majorHAnsi" w:hAnsiTheme="majorHAnsi" w:cstheme="majorHAnsi"/>
                <w:b/>
                <w:i/>
                <w:sz w:val="26"/>
                <w:szCs w:val="26"/>
                <w:lang w:val="vi-VN"/>
              </w:rPr>
              <w:t>:</w:t>
            </w:r>
            <w:r w:rsidRPr="00B5010D">
              <w:rPr>
                <w:rFonts w:asciiTheme="majorHAnsi" w:hAnsiTheme="majorHAnsi" w:cstheme="majorHAnsi"/>
                <w:sz w:val="26"/>
                <w:szCs w:val="26"/>
                <w:lang w:val="vi-VN"/>
              </w:rPr>
              <w:t xml:space="preserve"> </w:t>
            </w:r>
          </w:p>
        </w:tc>
      </w:tr>
      <w:tr w:rsidR="00BB408C" w:rsidRPr="00B5010D" w14:paraId="78405723" w14:textId="77777777" w:rsidTr="0037709F">
        <w:tc>
          <w:tcPr>
            <w:tcW w:w="5807" w:type="dxa"/>
          </w:tcPr>
          <w:p w14:paraId="2CACAB58"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b/>
                <w:sz w:val="26"/>
                <w:szCs w:val="26"/>
              </w:rPr>
              <w:t xml:space="preserve">- </w:t>
            </w:r>
            <w:r w:rsidRPr="00B5010D">
              <w:rPr>
                <w:rFonts w:asciiTheme="majorHAnsi" w:hAnsiTheme="majorHAnsi" w:cstheme="majorHAnsi"/>
                <w:sz w:val="26"/>
                <w:szCs w:val="26"/>
              </w:rPr>
              <w:t xml:space="preserve">GV cho HS quan sát hình ảnh hoặc xem đoạn video clip về một loài động vật ăn thực vật và một loài động vật ăn động vật. </w:t>
            </w:r>
          </w:p>
          <w:p w14:paraId="7736140D"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–GV đặt câu hỏi: Các con vật này lấy thức ăn từ đâu? Thức ăn của chúng là gì?</w:t>
            </w:r>
          </w:p>
          <w:p w14:paraId="70AC22B1"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–GV mời 1 – 2 HS trả lời.</w:t>
            </w:r>
          </w:p>
          <w:p w14:paraId="16BBD6C4"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GV nhận xét câu trả lời của HS. Thông qua các nội dung thảo luận với HS, GV dẫn dắt HS vào tiết 2 của bài học:</w:t>
            </w:r>
            <w:r w:rsidRPr="00B5010D">
              <w:rPr>
                <w:rFonts w:asciiTheme="majorHAnsi" w:hAnsiTheme="majorHAnsi" w:cstheme="majorHAnsi"/>
                <w:b/>
                <w:sz w:val="26"/>
                <w:szCs w:val="26"/>
              </w:rPr>
              <w:t xml:space="preserve"> Nhu cầu sống của động vật</w:t>
            </w:r>
          </w:p>
        </w:tc>
        <w:tc>
          <w:tcPr>
            <w:tcW w:w="4253" w:type="dxa"/>
          </w:tcPr>
          <w:p w14:paraId="3F2AD76C" w14:textId="77777777" w:rsidR="00BB408C" w:rsidRPr="00B5010D" w:rsidRDefault="00BB408C" w:rsidP="0037709F">
            <w:pPr>
              <w:spacing w:line="288" w:lineRule="auto"/>
              <w:jc w:val="both"/>
              <w:rPr>
                <w:rFonts w:asciiTheme="majorHAnsi" w:hAnsiTheme="majorHAnsi" w:cstheme="majorHAnsi"/>
                <w:sz w:val="26"/>
                <w:szCs w:val="26"/>
              </w:rPr>
            </w:pPr>
          </w:p>
          <w:p w14:paraId="6997293E" w14:textId="77777777" w:rsidR="00BB408C" w:rsidRPr="00B5010D" w:rsidRDefault="00BB408C" w:rsidP="0037709F">
            <w:pPr>
              <w:spacing w:line="288" w:lineRule="auto"/>
              <w:jc w:val="both"/>
              <w:rPr>
                <w:rFonts w:asciiTheme="majorHAnsi" w:hAnsiTheme="majorHAnsi" w:cstheme="majorHAnsi"/>
                <w:sz w:val="26"/>
                <w:szCs w:val="26"/>
              </w:rPr>
            </w:pPr>
          </w:p>
          <w:p w14:paraId="671615A6" w14:textId="77777777" w:rsidR="00BB408C" w:rsidRPr="00B5010D" w:rsidRDefault="00BB408C" w:rsidP="0037709F">
            <w:pPr>
              <w:spacing w:line="288" w:lineRule="auto"/>
              <w:jc w:val="both"/>
              <w:rPr>
                <w:rFonts w:asciiTheme="majorHAnsi" w:hAnsiTheme="majorHAnsi" w:cstheme="majorHAnsi"/>
                <w:sz w:val="26"/>
                <w:szCs w:val="26"/>
              </w:rPr>
            </w:pPr>
          </w:p>
          <w:p w14:paraId="5549713F"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HS trả lời theo sự hiểu biết của bản thân.</w:t>
            </w:r>
          </w:p>
          <w:p w14:paraId="7D8A65F5" w14:textId="77777777" w:rsidR="00BB408C" w:rsidRPr="00B5010D" w:rsidRDefault="00BB408C" w:rsidP="0037709F">
            <w:pPr>
              <w:spacing w:line="288" w:lineRule="auto"/>
              <w:jc w:val="both"/>
              <w:rPr>
                <w:rFonts w:asciiTheme="majorHAnsi" w:hAnsiTheme="majorHAnsi" w:cstheme="majorHAnsi"/>
                <w:sz w:val="26"/>
                <w:szCs w:val="26"/>
              </w:rPr>
            </w:pPr>
          </w:p>
          <w:p w14:paraId="417673AC"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Lắng nghe</w:t>
            </w:r>
          </w:p>
        </w:tc>
      </w:tr>
      <w:tr w:rsidR="00BB408C" w:rsidRPr="00B5010D" w14:paraId="3A9C7D33" w14:textId="77777777" w:rsidTr="0037709F">
        <w:trPr>
          <w:trHeight w:val="634"/>
        </w:trPr>
        <w:tc>
          <w:tcPr>
            <w:tcW w:w="10060" w:type="dxa"/>
            <w:gridSpan w:val="2"/>
            <w:shd w:val="clear" w:color="auto" w:fill="FFFFFF" w:themeFill="background1"/>
          </w:tcPr>
          <w:p w14:paraId="575BC8C2" w14:textId="77777777" w:rsidR="00BB408C" w:rsidRPr="00B5010D" w:rsidRDefault="00BB408C" w:rsidP="0037709F">
            <w:pPr>
              <w:spacing w:line="288" w:lineRule="auto"/>
              <w:jc w:val="both"/>
              <w:rPr>
                <w:rFonts w:asciiTheme="majorHAnsi" w:hAnsiTheme="majorHAnsi" w:cstheme="majorHAnsi"/>
                <w:b/>
                <w:sz w:val="26"/>
                <w:szCs w:val="26"/>
              </w:rPr>
            </w:pPr>
            <w:r w:rsidRPr="00B5010D">
              <w:rPr>
                <w:rFonts w:asciiTheme="majorHAnsi" w:hAnsiTheme="majorHAnsi" w:cstheme="majorHAnsi"/>
                <w:b/>
                <w:sz w:val="26"/>
                <w:szCs w:val="26"/>
              </w:rPr>
              <w:t>2. Hình thành kiến thức mới:</w:t>
            </w:r>
          </w:p>
          <w:p w14:paraId="77319BCE" w14:textId="77777777" w:rsidR="00BB408C" w:rsidRPr="00B5010D" w:rsidRDefault="00BB408C" w:rsidP="0037709F">
            <w:pPr>
              <w:spacing w:line="288" w:lineRule="auto"/>
              <w:jc w:val="both"/>
              <w:rPr>
                <w:rFonts w:asciiTheme="majorHAnsi" w:hAnsiTheme="majorHAnsi" w:cstheme="majorHAnsi"/>
                <w:b/>
                <w:sz w:val="26"/>
                <w:szCs w:val="26"/>
              </w:rPr>
            </w:pPr>
            <w:r w:rsidRPr="00B5010D">
              <w:rPr>
                <w:rFonts w:asciiTheme="majorHAnsi" w:hAnsiTheme="majorHAnsi" w:cstheme="majorHAnsi"/>
                <w:b/>
                <w:sz w:val="26"/>
                <w:szCs w:val="26"/>
              </w:rPr>
              <w:t>2.1. Hoạt động 1: Tìm hiểu về thức ăn của động vật</w:t>
            </w:r>
          </w:p>
          <w:p w14:paraId="45332C2A"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b/>
                <w:i/>
                <w:sz w:val="26"/>
                <w:szCs w:val="26"/>
              </w:rPr>
              <w:lastRenderedPageBreak/>
              <w:t>a. Mục tiêu:</w:t>
            </w:r>
            <w:r w:rsidRPr="00B5010D">
              <w:rPr>
                <w:rFonts w:asciiTheme="majorHAnsi" w:hAnsiTheme="majorHAnsi" w:cstheme="majorHAnsi"/>
                <w:sz w:val="26"/>
                <w:szCs w:val="26"/>
              </w:rPr>
              <w:t xml:space="preserve"> HS hiểu và trình bày được động vật không tự tổng hợp được các chất dinh dưỡng mà phải sử dụng các chất dinh dưỡng từ thực vật hoặc động vật khác để sống và phát triển. </w:t>
            </w:r>
          </w:p>
          <w:p w14:paraId="57322AB0" w14:textId="77777777" w:rsidR="00BB408C" w:rsidRPr="00B5010D" w:rsidRDefault="00BB408C" w:rsidP="0037709F">
            <w:pPr>
              <w:tabs>
                <w:tab w:val="left" w:pos="430"/>
              </w:tabs>
              <w:spacing w:line="288" w:lineRule="auto"/>
              <w:jc w:val="both"/>
              <w:rPr>
                <w:rFonts w:asciiTheme="majorHAnsi" w:hAnsiTheme="majorHAnsi" w:cstheme="majorHAnsi"/>
                <w:b/>
                <w:i/>
                <w:sz w:val="26"/>
                <w:szCs w:val="26"/>
              </w:rPr>
            </w:pPr>
            <w:r w:rsidRPr="00B5010D">
              <w:rPr>
                <w:rFonts w:asciiTheme="majorHAnsi" w:hAnsiTheme="majorHAnsi" w:cstheme="majorHAnsi"/>
                <w:b/>
                <w:i/>
                <w:sz w:val="26"/>
                <w:szCs w:val="26"/>
              </w:rPr>
              <w:t>b. Cách tiến hành:</w:t>
            </w:r>
          </w:p>
        </w:tc>
      </w:tr>
      <w:tr w:rsidR="00BB408C" w:rsidRPr="00B5010D" w14:paraId="7F90FE44" w14:textId="77777777" w:rsidTr="0037709F">
        <w:trPr>
          <w:trHeight w:val="634"/>
        </w:trPr>
        <w:tc>
          <w:tcPr>
            <w:tcW w:w="5807" w:type="dxa"/>
            <w:shd w:val="clear" w:color="auto" w:fill="FFFFFF" w:themeFill="background1"/>
          </w:tcPr>
          <w:p w14:paraId="207BF083"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lastRenderedPageBreak/>
              <w:t>- GV tổ chức cho HS làm việc nhóm đôi. GV yêu cầu HS quan sát các hình 9, 10, 11, 12, 13 (SGK, trang 65), thảo luận nhóm để trả lời các câu hỏi:</w:t>
            </w:r>
          </w:p>
          <w:p w14:paraId="4DC6830B"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t>+ Các con vật trong hình đang sử dụng những thức ăn nào? Thức ăn đó từ động vật hay thực vật?</w:t>
            </w:r>
          </w:p>
          <w:p w14:paraId="539E1257"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t>+Dựa vào loại thức ăn, có thể phân chia các động vật thành những nhóm nào?</w:t>
            </w:r>
          </w:p>
          <w:p w14:paraId="7232692C"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t>+ Thức ăn của động vật khác với “thức ăn” của thực vật như thế nào?</w:t>
            </w:r>
          </w:p>
          <w:p w14:paraId="12F9A776"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t>- GV hướng dẫn cho HS khai thác các thông tin trên hình vẽ để trả lời các câu hỏi.</w:t>
            </w:r>
          </w:p>
          <w:p w14:paraId="0E9A11B1" w14:textId="77777777" w:rsidR="00BB408C" w:rsidRPr="00B5010D" w:rsidRDefault="00BB408C" w:rsidP="0037709F">
            <w:pPr>
              <w:spacing w:line="288" w:lineRule="auto"/>
              <w:jc w:val="both"/>
              <w:rPr>
                <w:rFonts w:asciiTheme="majorHAnsi" w:hAnsiTheme="majorHAnsi" w:cstheme="majorHAnsi"/>
                <w:bCs/>
                <w:sz w:val="26"/>
                <w:szCs w:val="26"/>
              </w:rPr>
            </w:pPr>
          </w:p>
          <w:p w14:paraId="47A57324" w14:textId="77777777" w:rsidR="00BB408C" w:rsidRPr="00B5010D" w:rsidRDefault="00BB408C" w:rsidP="0037709F">
            <w:pPr>
              <w:spacing w:line="288" w:lineRule="auto"/>
              <w:jc w:val="both"/>
              <w:rPr>
                <w:rFonts w:asciiTheme="majorHAnsi" w:hAnsiTheme="majorHAnsi" w:cstheme="majorHAnsi"/>
                <w:bCs/>
                <w:sz w:val="26"/>
                <w:szCs w:val="26"/>
              </w:rPr>
            </w:pPr>
          </w:p>
          <w:p w14:paraId="313EFCA1" w14:textId="77777777" w:rsidR="00BB408C" w:rsidRPr="00B5010D" w:rsidRDefault="00BB408C" w:rsidP="0037709F">
            <w:pPr>
              <w:spacing w:line="288" w:lineRule="auto"/>
              <w:jc w:val="both"/>
              <w:rPr>
                <w:rFonts w:asciiTheme="majorHAnsi" w:hAnsiTheme="majorHAnsi" w:cstheme="majorHAnsi"/>
                <w:bCs/>
                <w:sz w:val="26"/>
                <w:szCs w:val="26"/>
              </w:rPr>
            </w:pPr>
          </w:p>
          <w:p w14:paraId="586E6A14" w14:textId="77777777" w:rsidR="00BB408C" w:rsidRPr="00B5010D" w:rsidRDefault="00BB408C" w:rsidP="0037709F">
            <w:pPr>
              <w:spacing w:line="288" w:lineRule="auto"/>
              <w:jc w:val="both"/>
              <w:rPr>
                <w:rFonts w:asciiTheme="majorHAnsi" w:hAnsiTheme="majorHAnsi" w:cstheme="majorHAnsi"/>
                <w:bCs/>
                <w:sz w:val="26"/>
                <w:szCs w:val="26"/>
              </w:rPr>
            </w:pPr>
          </w:p>
          <w:p w14:paraId="1EE866F2" w14:textId="77777777" w:rsidR="00BB408C" w:rsidRPr="00B5010D" w:rsidRDefault="00BB408C" w:rsidP="0037709F">
            <w:pPr>
              <w:spacing w:line="288" w:lineRule="auto"/>
              <w:jc w:val="both"/>
              <w:rPr>
                <w:rFonts w:asciiTheme="majorHAnsi" w:hAnsiTheme="majorHAnsi" w:cstheme="majorHAnsi"/>
                <w:bCs/>
                <w:sz w:val="26"/>
                <w:szCs w:val="26"/>
              </w:rPr>
            </w:pPr>
          </w:p>
          <w:p w14:paraId="54C2180C" w14:textId="77777777" w:rsidR="00BB408C" w:rsidRPr="00B5010D" w:rsidRDefault="00BB408C" w:rsidP="0037709F">
            <w:pPr>
              <w:spacing w:line="288" w:lineRule="auto"/>
              <w:jc w:val="both"/>
              <w:rPr>
                <w:rFonts w:asciiTheme="majorHAnsi" w:hAnsiTheme="majorHAnsi" w:cstheme="majorHAnsi"/>
                <w:bCs/>
                <w:sz w:val="26"/>
                <w:szCs w:val="26"/>
              </w:rPr>
            </w:pPr>
          </w:p>
          <w:p w14:paraId="35215ECC" w14:textId="77777777" w:rsidR="00BB408C" w:rsidRPr="00B5010D" w:rsidRDefault="00BB408C" w:rsidP="0037709F">
            <w:pPr>
              <w:spacing w:line="288" w:lineRule="auto"/>
              <w:jc w:val="both"/>
              <w:rPr>
                <w:rFonts w:asciiTheme="majorHAnsi" w:hAnsiTheme="majorHAnsi" w:cstheme="majorHAnsi"/>
                <w:bCs/>
                <w:sz w:val="26"/>
                <w:szCs w:val="26"/>
              </w:rPr>
            </w:pPr>
          </w:p>
          <w:p w14:paraId="5C3E9B2A" w14:textId="77777777" w:rsidR="00BB408C" w:rsidRPr="00B5010D" w:rsidRDefault="00BB408C" w:rsidP="0037709F">
            <w:pPr>
              <w:spacing w:line="288" w:lineRule="auto"/>
              <w:jc w:val="both"/>
              <w:rPr>
                <w:rFonts w:asciiTheme="majorHAnsi" w:hAnsiTheme="majorHAnsi" w:cstheme="majorHAnsi"/>
                <w:bCs/>
                <w:sz w:val="26"/>
                <w:szCs w:val="26"/>
              </w:rPr>
            </w:pPr>
          </w:p>
          <w:p w14:paraId="68D3790A" w14:textId="77777777" w:rsidR="00BB408C" w:rsidRPr="00B5010D" w:rsidRDefault="00BB408C" w:rsidP="0037709F">
            <w:pPr>
              <w:spacing w:line="288" w:lineRule="auto"/>
              <w:jc w:val="both"/>
              <w:rPr>
                <w:rFonts w:asciiTheme="majorHAnsi" w:hAnsiTheme="majorHAnsi" w:cstheme="majorHAnsi"/>
                <w:bCs/>
                <w:sz w:val="26"/>
                <w:szCs w:val="26"/>
              </w:rPr>
            </w:pPr>
          </w:p>
          <w:p w14:paraId="13D76C39" w14:textId="77777777" w:rsidR="00BB408C" w:rsidRPr="00B5010D" w:rsidRDefault="00BB408C" w:rsidP="0037709F">
            <w:pPr>
              <w:spacing w:line="288" w:lineRule="auto"/>
              <w:jc w:val="both"/>
              <w:rPr>
                <w:rFonts w:asciiTheme="majorHAnsi" w:hAnsiTheme="majorHAnsi" w:cstheme="majorHAnsi"/>
                <w:bCs/>
                <w:sz w:val="26"/>
                <w:szCs w:val="26"/>
              </w:rPr>
            </w:pPr>
          </w:p>
          <w:p w14:paraId="4A5F7649" w14:textId="77777777" w:rsidR="00BB408C" w:rsidRPr="00B5010D" w:rsidRDefault="00BB408C" w:rsidP="0037709F">
            <w:pPr>
              <w:spacing w:line="288" w:lineRule="auto"/>
              <w:jc w:val="both"/>
              <w:rPr>
                <w:rFonts w:asciiTheme="majorHAnsi" w:hAnsiTheme="majorHAnsi" w:cstheme="majorHAnsi"/>
                <w:bCs/>
                <w:sz w:val="26"/>
                <w:szCs w:val="26"/>
              </w:rPr>
            </w:pPr>
          </w:p>
          <w:p w14:paraId="4B49B578" w14:textId="77777777" w:rsidR="00BB408C" w:rsidRPr="00B5010D" w:rsidRDefault="00BB408C" w:rsidP="0037709F">
            <w:pPr>
              <w:spacing w:line="288" w:lineRule="auto"/>
              <w:jc w:val="both"/>
              <w:rPr>
                <w:rFonts w:asciiTheme="majorHAnsi" w:hAnsiTheme="majorHAnsi" w:cstheme="majorHAnsi"/>
                <w:bCs/>
                <w:sz w:val="26"/>
                <w:szCs w:val="26"/>
              </w:rPr>
            </w:pPr>
          </w:p>
          <w:p w14:paraId="65C3AC76" w14:textId="77777777" w:rsidR="00BB408C" w:rsidRPr="00B5010D" w:rsidRDefault="00BB408C" w:rsidP="0037709F">
            <w:pPr>
              <w:spacing w:line="288" w:lineRule="auto"/>
              <w:jc w:val="both"/>
              <w:rPr>
                <w:rFonts w:asciiTheme="majorHAnsi" w:hAnsiTheme="majorHAnsi" w:cstheme="majorHAnsi"/>
                <w:bCs/>
                <w:sz w:val="26"/>
                <w:szCs w:val="26"/>
              </w:rPr>
            </w:pPr>
          </w:p>
          <w:p w14:paraId="1EBC0BFA" w14:textId="77777777" w:rsidR="00BB408C" w:rsidRPr="00B5010D" w:rsidRDefault="00BB408C" w:rsidP="0037709F">
            <w:pPr>
              <w:spacing w:line="288" w:lineRule="auto"/>
              <w:jc w:val="both"/>
              <w:rPr>
                <w:rFonts w:asciiTheme="majorHAnsi" w:hAnsiTheme="majorHAnsi" w:cstheme="majorHAnsi"/>
                <w:bCs/>
                <w:sz w:val="26"/>
                <w:szCs w:val="26"/>
              </w:rPr>
            </w:pPr>
          </w:p>
          <w:p w14:paraId="2F2438E2" w14:textId="77777777" w:rsidR="00BB408C" w:rsidRPr="00B5010D" w:rsidRDefault="00BB408C" w:rsidP="0037709F">
            <w:pPr>
              <w:spacing w:line="288" w:lineRule="auto"/>
              <w:jc w:val="both"/>
              <w:rPr>
                <w:rFonts w:asciiTheme="majorHAnsi" w:hAnsiTheme="majorHAnsi" w:cstheme="majorHAnsi"/>
                <w:bCs/>
                <w:sz w:val="26"/>
                <w:szCs w:val="26"/>
              </w:rPr>
            </w:pPr>
          </w:p>
          <w:p w14:paraId="1BA6FF62" w14:textId="77777777" w:rsidR="00BB408C" w:rsidRPr="00B5010D" w:rsidRDefault="00BB408C" w:rsidP="0037709F">
            <w:pPr>
              <w:spacing w:line="288" w:lineRule="auto"/>
              <w:jc w:val="both"/>
              <w:rPr>
                <w:rFonts w:asciiTheme="majorHAnsi" w:hAnsiTheme="majorHAnsi" w:cstheme="majorHAnsi"/>
                <w:bCs/>
                <w:sz w:val="26"/>
                <w:szCs w:val="26"/>
              </w:rPr>
            </w:pPr>
          </w:p>
          <w:p w14:paraId="70A01ECD" w14:textId="77777777" w:rsidR="00BB408C" w:rsidRPr="00B5010D" w:rsidRDefault="00BB408C" w:rsidP="0037709F">
            <w:pPr>
              <w:spacing w:line="288" w:lineRule="auto"/>
              <w:jc w:val="both"/>
              <w:rPr>
                <w:rFonts w:asciiTheme="majorHAnsi" w:hAnsiTheme="majorHAnsi" w:cstheme="majorHAnsi"/>
                <w:bCs/>
                <w:sz w:val="26"/>
                <w:szCs w:val="26"/>
              </w:rPr>
            </w:pPr>
          </w:p>
          <w:p w14:paraId="49CA9442" w14:textId="77777777" w:rsidR="00BB408C" w:rsidRPr="00B5010D" w:rsidRDefault="00BB408C" w:rsidP="0037709F">
            <w:pPr>
              <w:spacing w:line="288" w:lineRule="auto"/>
              <w:jc w:val="both"/>
              <w:rPr>
                <w:rFonts w:asciiTheme="majorHAnsi" w:hAnsiTheme="majorHAnsi" w:cstheme="majorHAnsi"/>
                <w:bCs/>
                <w:sz w:val="26"/>
                <w:szCs w:val="26"/>
              </w:rPr>
            </w:pPr>
          </w:p>
          <w:p w14:paraId="7BA6967E" w14:textId="77777777" w:rsidR="00BB408C" w:rsidRPr="00B5010D" w:rsidRDefault="00BB408C" w:rsidP="0037709F">
            <w:pPr>
              <w:spacing w:line="288" w:lineRule="auto"/>
              <w:jc w:val="both"/>
              <w:rPr>
                <w:rFonts w:asciiTheme="majorHAnsi" w:hAnsiTheme="majorHAnsi" w:cstheme="majorHAnsi"/>
                <w:bCs/>
                <w:sz w:val="26"/>
                <w:szCs w:val="26"/>
              </w:rPr>
            </w:pPr>
          </w:p>
          <w:p w14:paraId="40E85CE7"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t>- GV nhận xét và kết luận.</w:t>
            </w:r>
          </w:p>
          <w:p w14:paraId="2D40F0F2"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t>•Động vật không tự tổng hợp được các chất dinh dưỡng như thực vật. Do đó, chúng phải sử dụng thực vật, động vật khác làm thức ăn để tổng hợp nên các chất dinh dưỡng cần thiết cho cơ thể.</w:t>
            </w:r>
          </w:p>
          <w:p w14:paraId="2F684463"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lastRenderedPageBreak/>
              <w:t>•Một số động vật chỉ ăn thực vật. Một số động vật chỉ ăn động vật. Một số động vật có thể ăn cả thực vật và động vật (động vật ăn tạp</w:t>
            </w:r>
          </w:p>
        </w:tc>
        <w:tc>
          <w:tcPr>
            <w:tcW w:w="4253" w:type="dxa"/>
            <w:shd w:val="clear" w:color="auto" w:fill="FFFFFF" w:themeFill="background1"/>
          </w:tcPr>
          <w:p w14:paraId="4E1466F3"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lastRenderedPageBreak/>
              <w:t>-HS làm việc nhóm đôi</w:t>
            </w:r>
          </w:p>
          <w:p w14:paraId="7FBE6213"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5C55F06"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3FDB4737"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5A47E13F"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129906AE"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13A1FE0E"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89C2572"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29554F65"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8D3AC62"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-HS lắng nghe</w:t>
            </w:r>
          </w:p>
          <w:p w14:paraId="7B890B82"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Trả lời:</w:t>
            </w:r>
          </w:p>
          <w:p w14:paraId="538B673F"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Hình 9: Thỏ ăn cà rốt (nguồn gốc thức ăn từ thực vật); Hình 10: Dê ăn cỏ (nguồn gốc thức ăn từ thực vật); Cá mập ăn một loài cá nhỏ khác (nguồn gốc thức ăn từ động vật); Hình 12: Rắn ăn ếch (nguồn gốc thức ăn từ động vật); Gà ăn lúa (nguồn gốc thức ăn từ thực vật) và ăn giun (nguồn gốc thức ăn từ động vật).</w:t>
            </w:r>
          </w:p>
          <w:p w14:paraId="2604C0D1"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Dựa vào loại thức ăn, có thể phân chia các động vật thành 3 nhóm: động vật ăn thực vật; động vật ăn động vật; động vật ăn cả thực vật và động vật (còn gọi là động vật ăn tạp).</w:t>
            </w:r>
          </w:p>
          <w:p w14:paraId="1F65DF1B"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Động vật không thể tự tổng hợp chất dinh dưỡng từ nước và khí các-bô-níc dưới tác dụng của ánh sáng mặt trời như thực vật nên chúng phải lấy thức ăn từ thực vật hoặc động vật khác.</w:t>
            </w:r>
          </w:p>
          <w:p w14:paraId="222CC5BC"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Lắng nghe.</w:t>
            </w:r>
          </w:p>
          <w:p w14:paraId="2AAA763E"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68870429"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1EB7785B"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tc>
      </w:tr>
      <w:tr w:rsidR="00BB408C" w:rsidRPr="00B5010D" w14:paraId="7333B6E7" w14:textId="77777777" w:rsidTr="0037709F">
        <w:trPr>
          <w:trHeight w:val="634"/>
        </w:trPr>
        <w:tc>
          <w:tcPr>
            <w:tcW w:w="10060" w:type="dxa"/>
            <w:gridSpan w:val="2"/>
            <w:shd w:val="clear" w:color="auto" w:fill="FFFFFF" w:themeFill="background1"/>
          </w:tcPr>
          <w:p w14:paraId="78777448" w14:textId="77777777" w:rsidR="00BB408C" w:rsidRPr="00B5010D" w:rsidRDefault="00BB408C" w:rsidP="0037709F">
            <w:pPr>
              <w:tabs>
                <w:tab w:val="left" w:pos="430"/>
              </w:tabs>
              <w:spacing w:line="288" w:lineRule="auto"/>
              <w:jc w:val="both"/>
              <w:rPr>
                <w:rFonts w:asciiTheme="majorHAnsi" w:hAnsiTheme="majorHAnsi" w:cstheme="majorHAnsi"/>
                <w:b/>
                <w:sz w:val="26"/>
                <w:szCs w:val="26"/>
              </w:rPr>
            </w:pPr>
            <w:r w:rsidRPr="00B5010D">
              <w:rPr>
                <w:rFonts w:asciiTheme="majorHAnsi" w:hAnsiTheme="majorHAnsi" w:cstheme="majorHAnsi"/>
                <w:b/>
                <w:sz w:val="26"/>
                <w:szCs w:val="26"/>
              </w:rPr>
              <w:t>2.2. Hoạt động 2: Luyện tập</w:t>
            </w:r>
          </w:p>
          <w:p w14:paraId="19B4D87B"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b/>
                <w:i/>
                <w:sz w:val="26"/>
                <w:szCs w:val="26"/>
              </w:rPr>
              <w:t>a. Mục tiêu:</w:t>
            </w:r>
            <w:r w:rsidRPr="00B5010D">
              <w:rPr>
                <w:rFonts w:asciiTheme="majorHAnsi" w:hAnsiTheme="majorHAnsi" w:cstheme="majorHAnsi"/>
                <w:sz w:val="26"/>
                <w:szCs w:val="26"/>
              </w:rPr>
              <w:t xml:space="preserve"> HS vận dụng được kiến thức đã học để phân loại động vật thành các nhóm dựa theo loại thức ăn.</w:t>
            </w:r>
          </w:p>
          <w:p w14:paraId="49E1B6EE" w14:textId="77777777" w:rsidR="00BB408C" w:rsidRPr="00B5010D" w:rsidRDefault="00BB408C" w:rsidP="0037709F">
            <w:pPr>
              <w:tabs>
                <w:tab w:val="left" w:pos="430"/>
              </w:tabs>
              <w:spacing w:line="288" w:lineRule="auto"/>
              <w:jc w:val="both"/>
              <w:rPr>
                <w:rFonts w:asciiTheme="majorHAnsi" w:hAnsiTheme="majorHAnsi" w:cstheme="majorHAnsi"/>
                <w:b/>
                <w:sz w:val="26"/>
                <w:szCs w:val="26"/>
              </w:rPr>
            </w:pPr>
            <w:r w:rsidRPr="00B5010D">
              <w:rPr>
                <w:rFonts w:asciiTheme="majorHAnsi" w:hAnsiTheme="majorHAnsi" w:cstheme="majorHAnsi"/>
                <w:b/>
                <w:i/>
                <w:sz w:val="26"/>
                <w:szCs w:val="26"/>
              </w:rPr>
              <w:t>b. Cách tiến hành:</w:t>
            </w:r>
          </w:p>
        </w:tc>
      </w:tr>
      <w:tr w:rsidR="00BB408C" w:rsidRPr="00B5010D" w14:paraId="266CC8EC" w14:textId="77777777" w:rsidTr="0037709F">
        <w:trPr>
          <w:trHeight w:val="634"/>
        </w:trPr>
        <w:tc>
          <w:tcPr>
            <w:tcW w:w="5807" w:type="dxa"/>
            <w:shd w:val="clear" w:color="auto" w:fill="FFFFFF" w:themeFill="background1"/>
          </w:tcPr>
          <w:p w14:paraId="21FCB215"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GV chia lớp thành các nhóm 4. GV yêu cầu HS mang tranh, ảnh về động vật đã sưu tầm được đặt lên bàn (HS đã chuẩn bị trước). Trong trường hợp không có hình ảnh sưu tầm hoặc hình ảnh không đảm bảo tính phong phú thì GV có thể dùng các hình ở trang 64 SGK để tổ chức hoạt động cho HS.</w:t>
            </w:r>
          </w:p>
          <w:p w14:paraId="76489456"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GV giao nhiệm vụ cho các nhóm:</w:t>
            </w:r>
          </w:p>
          <w:p w14:paraId="596F96BC"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Quan sát hình và cho biết thức ăn của từng loài động vật.</w:t>
            </w:r>
          </w:p>
          <w:p w14:paraId="28F68EED"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Xếp hình ảnh động vật sưu tầm được vào các nhóm động vật ăn thực vật, động vật ăn động vật và động vật ăn cả thực vật và động vật.</w:t>
            </w:r>
          </w:p>
          <w:p w14:paraId="15D5F1C4"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Chia sẻ với bạn về sản phẩm của nhóm em.</w:t>
            </w:r>
          </w:p>
          <w:p w14:paraId="4BA8B39C"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xml:space="preserve">- GV mời đại diện nhóm trình bày ý kiến và chia sẻ với lớp. </w:t>
            </w:r>
          </w:p>
          <w:p w14:paraId="21FF457C"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xml:space="preserve">- GV mời 1 – 2 HS khác nhận xét phần trình bày của bạn. </w:t>
            </w:r>
          </w:p>
          <w:p w14:paraId="59196968"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GV chốt phương án đúng và yêu cầu HS viết vào vở.</w:t>
            </w:r>
          </w:p>
          <w:p w14:paraId="3EED9FEF" w14:textId="77777777" w:rsidR="00BB408C" w:rsidRPr="00B5010D" w:rsidRDefault="00BB408C" w:rsidP="0037709F">
            <w:pPr>
              <w:spacing w:line="288" w:lineRule="auto"/>
              <w:rPr>
                <w:rFonts w:asciiTheme="majorHAnsi" w:hAnsiTheme="majorHAnsi" w:cstheme="majorHAnsi"/>
                <w:bCs/>
                <w:sz w:val="26"/>
                <w:szCs w:val="26"/>
              </w:rPr>
            </w:pPr>
          </w:p>
          <w:p w14:paraId="3D1D75E8" w14:textId="77777777" w:rsidR="00BB408C" w:rsidRPr="00B5010D" w:rsidRDefault="00BB408C" w:rsidP="0037709F">
            <w:pPr>
              <w:spacing w:line="288" w:lineRule="auto"/>
              <w:rPr>
                <w:rFonts w:asciiTheme="majorHAnsi" w:hAnsiTheme="majorHAnsi" w:cstheme="majorHAnsi"/>
                <w:bCs/>
                <w:sz w:val="26"/>
                <w:szCs w:val="26"/>
              </w:rPr>
            </w:pPr>
          </w:p>
          <w:p w14:paraId="2E411635"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GV đặt câu hỏi: Điều gì sẽ xảy ra nếu động vật thiếu nguồn thức ăn trong một thời gian dài?</w:t>
            </w:r>
          </w:p>
        </w:tc>
        <w:tc>
          <w:tcPr>
            <w:tcW w:w="4253" w:type="dxa"/>
            <w:shd w:val="clear" w:color="auto" w:fill="FFFFFF" w:themeFill="background1"/>
          </w:tcPr>
          <w:p w14:paraId="11FDA954"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Thảo luận nhóm, Quan sát và thảo luận.</w:t>
            </w:r>
          </w:p>
          <w:p w14:paraId="4B55A639"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2FD6C714"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5DA01318"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61096ED6"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1EDEFE5"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6018EA19"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36D9ACFB"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57CDE23D"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106D1BD3"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4D12314"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263B7D4D"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5342ADF1"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017CE84"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Các nhóm chia sẻ</w:t>
            </w:r>
          </w:p>
          <w:p w14:paraId="6C5A813B"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w:t>
            </w:r>
            <w:r w:rsidRPr="00B5010D">
              <w:rPr>
                <w:rFonts w:asciiTheme="majorHAnsi" w:hAnsiTheme="majorHAnsi" w:cstheme="majorHAnsi"/>
                <w:sz w:val="26"/>
                <w:szCs w:val="26"/>
              </w:rPr>
              <w:tab/>
              <w:t>Nhóm động vật ăn thực vật: sóc, voi, nai, vẹt, cá trắm cỏ.</w:t>
            </w:r>
          </w:p>
          <w:p w14:paraId="671CA81F"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w:t>
            </w:r>
            <w:r w:rsidRPr="00B5010D">
              <w:rPr>
                <w:rFonts w:asciiTheme="majorHAnsi" w:hAnsiTheme="majorHAnsi" w:cstheme="majorHAnsi"/>
                <w:sz w:val="26"/>
                <w:szCs w:val="26"/>
              </w:rPr>
              <w:tab/>
              <w:t>Nhóm động vật ăn động vật: gấu.</w:t>
            </w:r>
          </w:p>
          <w:p w14:paraId="516A987C"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w:t>
            </w:r>
            <w:r w:rsidRPr="00B5010D">
              <w:rPr>
                <w:rFonts w:asciiTheme="majorHAnsi" w:hAnsiTheme="majorHAnsi" w:cstheme="majorHAnsi"/>
                <w:sz w:val="26"/>
                <w:szCs w:val="26"/>
              </w:rPr>
              <w:tab/>
              <w:t>Nhóm động vật ăn cả thực vật và động vật: vịt, lợn, chó.</w:t>
            </w:r>
          </w:p>
          <w:p w14:paraId="0168A41E"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Nếu động vật thiếu nguồn thức ăn trong thời gian dài thì chúng sẽ bị thiếu chất dinh dưỡng, gầy yếu và dẫn đến tử vong.</w:t>
            </w:r>
          </w:p>
        </w:tc>
      </w:tr>
      <w:tr w:rsidR="00BB408C" w:rsidRPr="00B5010D" w14:paraId="5B280EA1" w14:textId="77777777" w:rsidTr="0037709F">
        <w:trPr>
          <w:trHeight w:val="634"/>
        </w:trPr>
        <w:tc>
          <w:tcPr>
            <w:tcW w:w="5807" w:type="dxa"/>
            <w:shd w:val="clear" w:color="auto" w:fill="FFFFFF" w:themeFill="background1"/>
          </w:tcPr>
          <w:p w14:paraId="3664DE27" w14:textId="77777777" w:rsidR="00BB408C" w:rsidRPr="00B5010D" w:rsidRDefault="00BB408C" w:rsidP="0037709F">
            <w:pPr>
              <w:spacing w:line="288" w:lineRule="auto"/>
              <w:rPr>
                <w:rFonts w:asciiTheme="majorHAnsi" w:hAnsiTheme="majorHAnsi" w:cstheme="majorHAnsi"/>
                <w:b/>
                <w:bCs/>
                <w:sz w:val="26"/>
                <w:szCs w:val="26"/>
              </w:rPr>
            </w:pPr>
            <w:r w:rsidRPr="00B5010D">
              <w:rPr>
                <w:rFonts w:asciiTheme="majorHAnsi" w:hAnsiTheme="majorHAnsi" w:cstheme="majorHAnsi"/>
                <w:b/>
                <w:bCs/>
                <w:sz w:val="26"/>
                <w:szCs w:val="26"/>
              </w:rPr>
              <w:t>4. Hoạt động nối tiếp:</w:t>
            </w:r>
          </w:p>
          <w:p w14:paraId="56AB4A08"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
                <w:bCs/>
                <w:i/>
                <w:sz w:val="26"/>
                <w:szCs w:val="26"/>
              </w:rPr>
              <w:t xml:space="preserve">a. Mục tiêu: </w:t>
            </w:r>
            <w:r w:rsidRPr="00B5010D">
              <w:rPr>
                <w:rFonts w:asciiTheme="majorHAnsi" w:hAnsiTheme="majorHAnsi" w:cstheme="majorHAnsi"/>
                <w:bCs/>
                <w:sz w:val="26"/>
                <w:szCs w:val="26"/>
              </w:rPr>
              <w:t>Học sinh củng cố lại kiến thức đã học, chuẩn bị cho tiết học sau.</w:t>
            </w:r>
          </w:p>
          <w:p w14:paraId="0443FE8F" w14:textId="77777777" w:rsidR="00BB408C" w:rsidRPr="00B5010D" w:rsidRDefault="00BB408C" w:rsidP="0037709F">
            <w:pPr>
              <w:spacing w:line="288" w:lineRule="auto"/>
              <w:rPr>
                <w:rFonts w:asciiTheme="majorHAnsi" w:hAnsiTheme="majorHAnsi" w:cstheme="majorHAnsi"/>
                <w:b/>
                <w:bCs/>
                <w:i/>
                <w:sz w:val="26"/>
                <w:szCs w:val="26"/>
              </w:rPr>
            </w:pPr>
            <w:r w:rsidRPr="00B5010D">
              <w:rPr>
                <w:rFonts w:asciiTheme="majorHAnsi" w:hAnsiTheme="majorHAnsi" w:cstheme="majorHAnsi"/>
                <w:b/>
                <w:bCs/>
                <w:i/>
                <w:sz w:val="26"/>
                <w:szCs w:val="26"/>
              </w:rPr>
              <w:t>b. Cách tiến hành:</w:t>
            </w:r>
          </w:p>
          <w:p w14:paraId="3F896BC5"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GV yêu cầu HS về nhà tìm hiểu thêm về thức ăn của các loài động vật xung quanh và xếp các con vật này vào 3 nhóm: động vật ăn thực vật, động vật ăn động vật, động vật ăn cả thực vật và động vật.</w:t>
            </w:r>
          </w:p>
        </w:tc>
        <w:tc>
          <w:tcPr>
            <w:tcW w:w="4253" w:type="dxa"/>
            <w:shd w:val="clear" w:color="auto" w:fill="FFFFFF" w:themeFill="background1"/>
          </w:tcPr>
          <w:p w14:paraId="15F84AC6"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7159381D"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06CA947E"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24AF653D"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77CBA93A"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Thực hiện theo YC.</w:t>
            </w:r>
          </w:p>
        </w:tc>
      </w:tr>
    </w:tbl>
    <w:tbl>
      <w:tblPr>
        <w:tblStyle w:val="TableGrid3"/>
        <w:tblW w:w="10060" w:type="dxa"/>
        <w:tblLayout w:type="fixed"/>
        <w:tblLook w:val="04A0" w:firstRow="1" w:lastRow="0" w:firstColumn="1" w:lastColumn="0" w:noHBand="0" w:noVBand="1"/>
      </w:tblPr>
      <w:tblGrid>
        <w:gridCol w:w="5807"/>
        <w:gridCol w:w="4253"/>
      </w:tblGrid>
      <w:tr w:rsidR="00BB408C" w:rsidRPr="00B5010D" w14:paraId="494A2AB9" w14:textId="77777777" w:rsidTr="0037709F">
        <w:trPr>
          <w:trHeight w:val="634"/>
        </w:trPr>
        <w:tc>
          <w:tcPr>
            <w:tcW w:w="10060" w:type="dxa"/>
            <w:gridSpan w:val="2"/>
            <w:shd w:val="clear" w:color="auto" w:fill="FFFFFF" w:themeFill="background1"/>
          </w:tcPr>
          <w:p w14:paraId="2AC61A5F" w14:textId="77777777" w:rsidR="00BB408C" w:rsidRPr="00B5010D" w:rsidRDefault="00BB408C" w:rsidP="0037709F">
            <w:pPr>
              <w:spacing w:line="288" w:lineRule="auto"/>
              <w:jc w:val="both"/>
              <w:rPr>
                <w:rFonts w:asciiTheme="majorHAnsi" w:hAnsiTheme="majorHAnsi" w:cstheme="majorHAnsi"/>
                <w:b/>
                <w:sz w:val="26"/>
                <w:szCs w:val="26"/>
              </w:rPr>
            </w:pPr>
            <w:r w:rsidRPr="00B5010D">
              <w:rPr>
                <w:rFonts w:asciiTheme="majorHAnsi" w:hAnsiTheme="majorHAnsi" w:cstheme="majorHAnsi"/>
                <w:b/>
                <w:sz w:val="26"/>
                <w:szCs w:val="26"/>
              </w:rPr>
              <w:lastRenderedPageBreak/>
              <w:t>2. Hình thành kiến thức mới:</w:t>
            </w:r>
          </w:p>
          <w:p w14:paraId="0CEE66DC" w14:textId="77777777" w:rsidR="00BB408C" w:rsidRPr="00B5010D" w:rsidRDefault="00BB408C" w:rsidP="0037709F">
            <w:pPr>
              <w:tabs>
                <w:tab w:val="left" w:pos="430"/>
              </w:tabs>
              <w:spacing w:line="288" w:lineRule="auto"/>
              <w:jc w:val="both"/>
              <w:rPr>
                <w:rFonts w:asciiTheme="majorHAnsi" w:hAnsiTheme="majorHAnsi" w:cstheme="majorHAnsi"/>
                <w:b/>
                <w:sz w:val="26"/>
                <w:szCs w:val="26"/>
              </w:rPr>
            </w:pPr>
            <w:r w:rsidRPr="00B5010D">
              <w:rPr>
                <w:rFonts w:asciiTheme="majorHAnsi" w:hAnsiTheme="majorHAnsi" w:cstheme="majorHAnsi"/>
                <w:b/>
                <w:sz w:val="26"/>
                <w:szCs w:val="26"/>
              </w:rPr>
              <w:t xml:space="preserve">2.1. Hoạt động 1: Tìm hiểu sự trao đổi khí, nước, thức ăn giữa động vật với môi trường  </w:t>
            </w:r>
          </w:p>
          <w:p w14:paraId="30ECD02D" w14:textId="77777777" w:rsidR="00BB408C" w:rsidRPr="00B5010D" w:rsidRDefault="00BB408C" w:rsidP="0037709F">
            <w:pPr>
              <w:tabs>
                <w:tab w:val="left" w:pos="430"/>
              </w:tabs>
              <w:spacing w:line="288" w:lineRule="auto"/>
              <w:jc w:val="both"/>
              <w:rPr>
                <w:rFonts w:asciiTheme="majorHAnsi" w:hAnsiTheme="majorHAnsi" w:cstheme="majorHAnsi"/>
                <w:bCs/>
                <w:iCs/>
                <w:sz w:val="26"/>
                <w:szCs w:val="26"/>
              </w:rPr>
            </w:pPr>
            <w:r w:rsidRPr="00B5010D">
              <w:rPr>
                <w:rFonts w:asciiTheme="majorHAnsi" w:hAnsiTheme="majorHAnsi" w:cstheme="majorHAnsi"/>
                <w:b/>
                <w:i/>
                <w:sz w:val="26"/>
                <w:szCs w:val="26"/>
              </w:rPr>
              <w:t>a. Mục tiêu</w:t>
            </w:r>
            <w:r w:rsidRPr="00B5010D">
              <w:rPr>
                <w:rFonts w:asciiTheme="majorHAnsi" w:hAnsiTheme="majorHAnsi" w:cstheme="majorHAnsi"/>
                <w:sz w:val="26"/>
                <w:szCs w:val="26"/>
              </w:rPr>
              <w:t xml:space="preserve"> </w:t>
            </w:r>
            <w:r w:rsidRPr="00B5010D">
              <w:rPr>
                <w:rFonts w:asciiTheme="majorHAnsi" w:hAnsiTheme="majorHAnsi" w:cstheme="majorHAnsi"/>
                <w:bCs/>
                <w:iCs/>
                <w:sz w:val="26"/>
                <w:szCs w:val="26"/>
              </w:rPr>
              <w:t>HS hiểu và điền (hoặc gắn thẻ chữ) vào sơ đồ cho trước về sự trao đổi khí, nước, chất khoáng của động vật với môi trường.</w:t>
            </w:r>
          </w:p>
          <w:p w14:paraId="07FB286A" w14:textId="77777777" w:rsidR="00BB408C" w:rsidRPr="00B5010D" w:rsidRDefault="00BB408C" w:rsidP="0037709F">
            <w:pPr>
              <w:tabs>
                <w:tab w:val="left" w:pos="430"/>
              </w:tabs>
              <w:spacing w:line="288" w:lineRule="auto"/>
              <w:jc w:val="both"/>
              <w:rPr>
                <w:rFonts w:asciiTheme="majorHAnsi" w:hAnsiTheme="majorHAnsi" w:cstheme="majorHAnsi"/>
                <w:b/>
                <w:i/>
                <w:sz w:val="26"/>
                <w:szCs w:val="26"/>
              </w:rPr>
            </w:pPr>
            <w:r w:rsidRPr="00B5010D">
              <w:rPr>
                <w:rFonts w:asciiTheme="majorHAnsi" w:hAnsiTheme="majorHAnsi" w:cstheme="majorHAnsi"/>
                <w:b/>
                <w:i/>
                <w:sz w:val="26"/>
                <w:szCs w:val="26"/>
              </w:rPr>
              <w:t>b. Cách tiến hành:</w:t>
            </w:r>
          </w:p>
        </w:tc>
      </w:tr>
      <w:tr w:rsidR="00BB408C" w:rsidRPr="00B5010D" w14:paraId="13415C17" w14:textId="77777777" w:rsidTr="0037709F">
        <w:trPr>
          <w:trHeight w:val="634"/>
        </w:trPr>
        <w:tc>
          <w:tcPr>
            <w:tcW w:w="5807" w:type="dxa"/>
            <w:shd w:val="clear" w:color="auto" w:fill="FFFFFF" w:themeFill="background1"/>
          </w:tcPr>
          <w:p w14:paraId="3D55C83C"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t xml:space="preserve">- GV chia lớp thành các nhóm 6, phát cho mỗi nhóm các thẻ chữ và hình ảnh sơ đồ khuyết về trao đổi chất ở động vật (kích thước khổ A3 do GV chuẩn bị sẵn). Các nhóm có thời gian 5 phút để suy nghĩ và hoàn thành sơ đồ trao đổi chất ở động vật bằng cách ghép thẻ chữ vào các vị trí có dấu chấm hỏi trên sơ đồ. </w:t>
            </w:r>
          </w:p>
          <w:p w14:paraId="1EEF7526"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t>- GV theo dõi thời gian, hỗ trợ các nhóm khi cần thiết. GV ra tín hiệu kết thúc sau khi hết thời gian 5 phút.</w:t>
            </w:r>
          </w:p>
          <w:p w14:paraId="636DF3FE" w14:textId="77777777" w:rsidR="00BB408C" w:rsidRPr="00B5010D" w:rsidRDefault="00BB408C" w:rsidP="0037709F">
            <w:pPr>
              <w:spacing w:line="288" w:lineRule="auto"/>
              <w:jc w:val="both"/>
              <w:rPr>
                <w:rFonts w:asciiTheme="majorHAnsi" w:hAnsiTheme="majorHAnsi" w:cstheme="majorHAnsi"/>
                <w:bCs/>
                <w:sz w:val="26"/>
                <w:szCs w:val="26"/>
              </w:rPr>
            </w:pPr>
            <w:r w:rsidRPr="00B5010D">
              <w:rPr>
                <w:rFonts w:asciiTheme="majorHAnsi" w:hAnsiTheme="majorHAnsi" w:cstheme="majorHAnsi"/>
                <w:bCs/>
                <w:sz w:val="26"/>
                <w:szCs w:val="26"/>
              </w:rPr>
              <w:t>-</w:t>
            </w:r>
            <w:r w:rsidRPr="00B5010D">
              <w:rPr>
                <w:rFonts w:asciiTheme="majorHAnsi" w:hAnsiTheme="majorHAnsi" w:cstheme="majorHAnsi"/>
                <w:sz w:val="26"/>
                <w:szCs w:val="26"/>
              </w:rPr>
              <w:t xml:space="preserve"> </w:t>
            </w:r>
            <w:r w:rsidRPr="00B5010D">
              <w:rPr>
                <w:rFonts w:asciiTheme="majorHAnsi" w:hAnsiTheme="majorHAnsi" w:cstheme="majorHAnsi"/>
                <w:bCs/>
                <w:sz w:val="26"/>
                <w:szCs w:val="26"/>
              </w:rPr>
              <w:t>GV tổ chức cho các nhóm lên chia sẻ kết quả của nhóm mình. GV chọn theo thứ tự: các nhóm làm sai lên trình bày trước, nhóm làm đúng trình bày sau cùng.</w:t>
            </w:r>
          </w:p>
          <w:p w14:paraId="0C36322A"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–GV theo dõi, điều khiển quá trình chia sẻ của HS.</w:t>
            </w:r>
          </w:p>
          <w:p w14:paraId="162F3566"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–HS trả lời và nhận xét lẫn nhau.</w:t>
            </w:r>
          </w:p>
          <w:p w14:paraId="2C20501D"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–GV và HS cùng nhau nhận xét, rút ra kết luận về sơ đồ đúng.</w:t>
            </w:r>
          </w:p>
          <w:p w14:paraId="6EAE3C01" w14:textId="77777777" w:rsidR="00BB408C" w:rsidRPr="00B5010D" w:rsidRDefault="00BB408C" w:rsidP="0037709F">
            <w:pPr>
              <w:spacing w:line="288" w:lineRule="auto"/>
              <w:jc w:val="both"/>
              <w:rPr>
                <w:rFonts w:asciiTheme="majorHAnsi" w:hAnsiTheme="majorHAnsi" w:cstheme="majorHAnsi"/>
                <w:sz w:val="26"/>
                <w:szCs w:val="26"/>
              </w:rPr>
            </w:pPr>
            <w:r w:rsidRPr="00B5010D">
              <w:rPr>
                <w:rFonts w:asciiTheme="majorHAnsi" w:hAnsiTheme="majorHAnsi" w:cstheme="majorHAnsi"/>
                <w:b/>
                <w:bCs/>
                <w:sz w:val="26"/>
                <w:szCs w:val="26"/>
              </w:rPr>
              <w:t>*Kết luận:</w:t>
            </w:r>
            <w:r w:rsidRPr="00B5010D">
              <w:rPr>
                <w:rFonts w:asciiTheme="majorHAnsi" w:hAnsiTheme="majorHAnsi" w:cstheme="majorHAnsi"/>
                <w:sz w:val="26"/>
                <w:szCs w:val="26"/>
              </w:rPr>
              <w:t xml:space="preserve"> Trong quá trình sống, động vật lấy từ môi trường vào cơ thể khí ô-xi, nước, thức ăn và thải ra môi trường khí các-bô-níc, chất thải, nước tiểu.</w:t>
            </w:r>
          </w:p>
        </w:tc>
        <w:tc>
          <w:tcPr>
            <w:tcW w:w="4253" w:type="dxa"/>
            <w:shd w:val="clear" w:color="auto" w:fill="FFFFFF" w:themeFill="background1"/>
          </w:tcPr>
          <w:p w14:paraId="2D40D98A"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-HS làm việc nhóm đôi</w:t>
            </w:r>
          </w:p>
          <w:p w14:paraId="2BE6619E"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03BC61C"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502C0699"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4060109"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35628DDD"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20E917BA"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293FF624"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15D28611"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86DFC7D"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3E7C17BC"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Trả lời:</w:t>
            </w:r>
          </w:p>
          <w:p w14:paraId="39A75659"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Động vật lấy vào: thức ăn, nước, khí ô-xi; Động vật thải ra: chất thải, nước tiểu, khí các-bô-níc.</w:t>
            </w:r>
          </w:p>
          <w:p w14:paraId="63A86002"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D781819"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tc>
      </w:tr>
      <w:tr w:rsidR="00BB408C" w:rsidRPr="00B5010D" w14:paraId="2F53AD5A" w14:textId="77777777" w:rsidTr="0037709F">
        <w:trPr>
          <w:trHeight w:val="634"/>
        </w:trPr>
        <w:tc>
          <w:tcPr>
            <w:tcW w:w="10060" w:type="dxa"/>
            <w:gridSpan w:val="2"/>
            <w:shd w:val="clear" w:color="auto" w:fill="FFFFFF" w:themeFill="background1"/>
          </w:tcPr>
          <w:p w14:paraId="4D768C23" w14:textId="77777777" w:rsidR="00BB408C" w:rsidRPr="00B5010D" w:rsidRDefault="00BB408C" w:rsidP="0037709F">
            <w:pPr>
              <w:tabs>
                <w:tab w:val="left" w:pos="430"/>
              </w:tabs>
              <w:spacing w:line="288" w:lineRule="auto"/>
              <w:jc w:val="both"/>
              <w:rPr>
                <w:rFonts w:asciiTheme="majorHAnsi" w:hAnsiTheme="majorHAnsi" w:cstheme="majorHAnsi"/>
                <w:b/>
                <w:sz w:val="26"/>
                <w:szCs w:val="26"/>
              </w:rPr>
            </w:pPr>
            <w:r w:rsidRPr="00B5010D">
              <w:rPr>
                <w:rFonts w:asciiTheme="majorHAnsi" w:hAnsiTheme="majorHAnsi" w:cstheme="majorHAnsi"/>
                <w:b/>
                <w:sz w:val="26"/>
                <w:szCs w:val="26"/>
              </w:rPr>
              <w:t>2.2. Hoạt động 2: Vẽ sơ đồ mô tả sự trao đổi khí, nước và thức ăn của một động vật</w:t>
            </w:r>
          </w:p>
          <w:p w14:paraId="57EAF3E1"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b/>
                <w:i/>
                <w:sz w:val="26"/>
                <w:szCs w:val="26"/>
              </w:rPr>
              <w:t>a. Mục tiêu:</w:t>
            </w:r>
            <w:r w:rsidRPr="00B5010D">
              <w:rPr>
                <w:rFonts w:asciiTheme="majorHAnsi" w:hAnsiTheme="majorHAnsi" w:cstheme="majorHAnsi"/>
                <w:sz w:val="26"/>
                <w:szCs w:val="26"/>
              </w:rPr>
              <w:t xml:space="preserve"> HS ôn lại kiến thức về sự trao đổi chất ở động vật và luyện tập vẽ sơ đồ đơn giản mô tả sự trao đổi khí, nước và thức ăn của một con vật mà HS yêu thích.</w:t>
            </w:r>
          </w:p>
          <w:p w14:paraId="6B9ADE6B" w14:textId="77777777" w:rsidR="00BB408C" w:rsidRPr="00B5010D" w:rsidRDefault="00BB408C" w:rsidP="0037709F">
            <w:pPr>
              <w:tabs>
                <w:tab w:val="left" w:pos="430"/>
              </w:tabs>
              <w:spacing w:line="288" w:lineRule="auto"/>
              <w:jc w:val="both"/>
              <w:rPr>
                <w:rFonts w:asciiTheme="majorHAnsi" w:hAnsiTheme="majorHAnsi" w:cstheme="majorHAnsi"/>
                <w:b/>
                <w:sz w:val="26"/>
                <w:szCs w:val="26"/>
              </w:rPr>
            </w:pPr>
            <w:r w:rsidRPr="00B5010D">
              <w:rPr>
                <w:rFonts w:asciiTheme="majorHAnsi" w:hAnsiTheme="majorHAnsi" w:cstheme="majorHAnsi"/>
                <w:b/>
                <w:i/>
                <w:sz w:val="26"/>
                <w:szCs w:val="26"/>
              </w:rPr>
              <w:t>b. Cách tiến hành:</w:t>
            </w:r>
          </w:p>
        </w:tc>
      </w:tr>
      <w:tr w:rsidR="00BB408C" w:rsidRPr="00B5010D" w14:paraId="30C993C5" w14:textId="77777777" w:rsidTr="0037709F">
        <w:trPr>
          <w:trHeight w:val="634"/>
        </w:trPr>
        <w:tc>
          <w:tcPr>
            <w:tcW w:w="5807" w:type="dxa"/>
            <w:shd w:val="clear" w:color="auto" w:fill="FFFFFF" w:themeFill="background1"/>
          </w:tcPr>
          <w:p w14:paraId="382E208D"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–GV tổ chức cho HS hoạt động cá nhân.</w:t>
            </w:r>
          </w:p>
          <w:p w14:paraId="5CA3864E"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–GV yêu cầu HS vẽ sơ đồ đơn giản về sự trao đổi khí, nước và thức ăn của một con vật mà HS yêu thích. Đối với thức ăn của con vật, GV yêu cầu HS ghi rõ con vật ăn gì, là động vật ăn thực vật, động vật ăn động vật hay động vật ăn cả thực vật và động vật. GV khuyến khích HS vẽ hình con vật và thiết kế sơ đồ sao cho khoa học và đẹp.</w:t>
            </w:r>
          </w:p>
          <w:p w14:paraId="08644A50"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GV tổ chức cho HS chia sẻ s</w:t>
            </w:r>
            <w:r>
              <w:rPr>
                <w:rFonts w:asciiTheme="majorHAnsi" w:hAnsiTheme="majorHAnsi" w:cstheme="majorHAnsi"/>
                <w:bCs/>
                <w:sz w:val="26"/>
                <w:szCs w:val="26"/>
              </w:rPr>
              <w:t>p</w:t>
            </w:r>
            <w:r w:rsidRPr="00B5010D">
              <w:rPr>
                <w:rFonts w:asciiTheme="majorHAnsi" w:hAnsiTheme="majorHAnsi" w:cstheme="majorHAnsi"/>
                <w:bCs/>
                <w:sz w:val="26"/>
                <w:szCs w:val="26"/>
              </w:rPr>
              <w:t xml:space="preserve"> của mình với cả lớp. </w:t>
            </w:r>
          </w:p>
          <w:p w14:paraId="0A8388BA"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xml:space="preserve">- GV mời một số HS khác nhận xét sản phẩm của bạn. </w:t>
            </w:r>
          </w:p>
        </w:tc>
        <w:tc>
          <w:tcPr>
            <w:tcW w:w="4253" w:type="dxa"/>
            <w:shd w:val="clear" w:color="auto" w:fill="FFFFFF" w:themeFill="background1"/>
          </w:tcPr>
          <w:p w14:paraId="7320FABE"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HS làm việc cá nhân</w:t>
            </w:r>
          </w:p>
          <w:p w14:paraId="53404D8C"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64EBDDE2"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7AC01C4"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2CCC8DCD"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3E68C3E5"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542FFA89"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4FAB4B83"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797CB016"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-HS chia sẻ sản phẩm trước lớp</w:t>
            </w:r>
          </w:p>
          <w:p w14:paraId="3F7C317B"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1A830E55"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-HS nhận xét</w:t>
            </w:r>
          </w:p>
        </w:tc>
      </w:tr>
      <w:tr w:rsidR="00BB408C" w:rsidRPr="00B5010D" w14:paraId="409B82B1" w14:textId="77777777" w:rsidTr="0037709F">
        <w:trPr>
          <w:trHeight w:val="634"/>
        </w:trPr>
        <w:tc>
          <w:tcPr>
            <w:tcW w:w="5807" w:type="dxa"/>
            <w:shd w:val="clear" w:color="auto" w:fill="FFFFFF" w:themeFill="background1"/>
          </w:tcPr>
          <w:p w14:paraId="4036AB95" w14:textId="77777777" w:rsidR="00BB408C" w:rsidRPr="00B5010D" w:rsidRDefault="00BB408C" w:rsidP="0037709F">
            <w:pPr>
              <w:spacing w:line="288" w:lineRule="auto"/>
              <w:rPr>
                <w:rFonts w:asciiTheme="majorHAnsi" w:hAnsiTheme="majorHAnsi" w:cstheme="majorHAnsi"/>
                <w:b/>
                <w:sz w:val="26"/>
                <w:szCs w:val="26"/>
              </w:rPr>
            </w:pPr>
            <w:r w:rsidRPr="00B5010D">
              <w:rPr>
                <w:rFonts w:asciiTheme="majorHAnsi" w:hAnsiTheme="majorHAnsi" w:cstheme="majorHAnsi"/>
                <w:b/>
                <w:sz w:val="26"/>
                <w:szCs w:val="26"/>
              </w:rPr>
              <w:t>2.4. Hoạt động 3: Vận dụng</w:t>
            </w:r>
          </w:p>
          <w:p w14:paraId="0C6143C1"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
                <w:sz w:val="26"/>
                <w:szCs w:val="26"/>
              </w:rPr>
              <w:lastRenderedPageBreak/>
              <w:t xml:space="preserve">Mục tiêu: </w:t>
            </w:r>
            <w:r w:rsidRPr="00B5010D">
              <w:rPr>
                <w:rFonts w:asciiTheme="majorHAnsi" w:hAnsiTheme="majorHAnsi" w:cstheme="majorHAnsi"/>
                <w:bCs/>
                <w:sz w:val="26"/>
                <w:szCs w:val="26"/>
              </w:rPr>
              <w:t>HS hiểu và vận dụng được các kiến thức đã học để trả lời những câu hỏi trong một tình huống thực tế.</w:t>
            </w:r>
          </w:p>
          <w:p w14:paraId="0A7107AD" w14:textId="77777777" w:rsidR="00BB408C" w:rsidRPr="00B5010D" w:rsidRDefault="00BB408C" w:rsidP="0037709F">
            <w:pPr>
              <w:spacing w:line="288" w:lineRule="auto"/>
              <w:rPr>
                <w:rFonts w:asciiTheme="majorHAnsi" w:hAnsiTheme="majorHAnsi" w:cstheme="majorHAnsi"/>
                <w:b/>
                <w:sz w:val="26"/>
                <w:szCs w:val="26"/>
              </w:rPr>
            </w:pPr>
            <w:r w:rsidRPr="00B5010D">
              <w:rPr>
                <w:rFonts w:asciiTheme="majorHAnsi" w:hAnsiTheme="majorHAnsi" w:cstheme="majorHAnsi"/>
                <w:b/>
                <w:sz w:val="26"/>
                <w:szCs w:val="26"/>
              </w:rPr>
              <w:t>* Cách tiến hành:</w:t>
            </w:r>
          </w:p>
          <w:p w14:paraId="2D40330B"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GV tổ chức cho HS thảo luận theo nhóm 4. HS quan sát hình 23 (SGK, trang 67),</w:t>
            </w:r>
            <w:r w:rsidRPr="00B5010D">
              <w:rPr>
                <w:rFonts w:asciiTheme="majorHAnsi" w:hAnsiTheme="majorHAnsi" w:cstheme="majorHAnsi"/>
                <w:sz w:val="26"/>
                <w:szCs w:val="26"/>
              </w:rPr>
              <w:t xml:space="preserve"> </w:t>
            </w:r>
            <w:r w:rsidRPr="00B5010D">
              <w:rPr>
                <w:rFonts w:asciiTheme="majorHAnsi" w:hAnsiTheme="majorHAnsi" w:cstheme="majorHAnsi"/>
                <w:bCs/>
                <w:sz w:val="26"/>
                <w:szCs w:val="26"/>
              </w:rPr>
              <w:t>thảo luận và trả lời các câu hỏi:</w:t>
            </w:r>
          </w:p>
          <w:p w14:paraId="12F2F382"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w:t>
            </w:r>
            <w:r w:rsidRPr="00B5010D">
              <w:rPr>
                <w:rFonts w:asciiTheme="majorHAnsi" w:hAnsiTheme="majorHAnsi" w:cstheme="majorHAnsi"/>
                <w:bCs/>
                <w:sz w:val="26"/>
                <w:szCs w:val="26"/>
              </w:rPr>
              <w:tab/>
              <w:t>Việc trồng thêm rong hoặc cây thuỷ sinh trong bể cá cảnh có tác dụng gì?</w:t>
            </w:r>
          </w:p>
          <w:p w14:paraId="0D7472C9" w14:textId="77777777" w:rsidR="00BB408C" w:rsidRPr="00B5010D" w:rsidRDefault="00BB408C" w:rsidP="0037709F">
            <w:pPr>
              <w:spacing w:line="288" w:lineRule="auto"/>
              <w:rPr>
                <w:rFonts w:asciiTheme="majorHAnsi" w:hAnsiTheme="majorHAnsi" w:cstheme="majorHAnsi"/>
                <w:bCs/>
                <w:sz w:val="26"/>
                <w:szCs w:val="26"/>
              </w:rPr>
            </w:pPr>
          </w:p>
          <w:p w14:paraId="4764311B" w14:textId="77777777" w:rsidR="00BB408C" w:rsidRPr="00B5010D" w:rsidRDefault="00BB408C" w:rsidP="0037709F">
            <w:pPr>
              <w:spacing w:line="288" w:lineRule="auto"/>
              <w:rPr>
                <w:rFonts w:asciiTheme="majorHAnsi" w:hAnsiTheme="majorHAnsi" w:cstheme="majorHAnsi"/>
                <w:bCs/>
                <w:sz w:val="26"/>
                <w:szCs w:val="26"/>
              </w:rPr>
            </w:pPr>
          </w:p>
          <w:p w14:paraId="69BCB977" w14:textId="77777777" w:rsidR="00BB408C" w:rsidRPr="00B5010D" w:rsidRDefault="00BB408C" w:rsidP="0037709F">
            <w:pPr>
              <w:spacing w:line="288" w:lineRule="auto"/>
              <w:rPr>
                <w:rFonts w:asciiTheme="majorHAnsi" w:hAnsiTheme="majorHAnsi" w:cstheme="majorHAnsi"/>
                <w:bCs/>
                <w:sz w:val="26"/>
                <w:szCs w:val="26"/>
              </w:rPr>
            </w:pPr>
          </w:p>
          <w:p w14:paraId="0823F036" w14:textId="77777777" w:rsidR="00BB408C" w:rsidRPr="00B5010D" w:rsidRDefault="00BB408C" w:rsidP="0037709F">
            <w:pPr>
              <w:spacing w:line="288" w:lineRule="auto"/>
              <w:rPr>
                <w:rFonts w:asciiTheme="majorHAnsi" w:hAnsiTheme="majorHAnsi" w:cstheme="majorHAnsi"/>
                <w:bCs/>
                <w:sz w:val="26"/>
                <w:szCs w:val="26"/>
              </w:rPr>
            </w:pPr>
          </w:p>
          <w:p w14:paraId="65C30342" w14:textId="77777777" w:rsidR="00BB408C" w:rsidRPr="00B5010D" w:rsidRDefault="00BB408C" w:rsidP="0037709F">
            <w:pPr>
              <w:spacing w:line="288" w:lineRule="auto"/>
              <w:rPr>
                <w:rFonts w:asciiTheme="majorHAnsi" w:hAnsiTheme="majorHAnsi" w:cstheme="majorHAnsi"/>
                <w:bCs/>
                <w:sz w:val="26"/>
                <w:szCs w:val="26"/>
              </w:rPr>
            </w:pPr>
          </w:p>
          <w:p w14:paraId="0560EB4C" w14:textId="77777777" w:rsidR="00BB408C" w:rsidRPr="00B5010D" w:rsidRDefault="00BB408C" w:rsidP="0037709F">
            <w:pPr>
              <w:spacing w:line="288" w:lineRule="auto"/>
              <w:rPr>
                <w:rFonts w:asciiTheme="majorHAnsi" w:hAnsiTheme="majorHAnsi" w:cstheme="majorHAnsi"/>
                <w:bCs/>
                <w:sz w:val="26"/>
                <w:szCs w:val="26"/>
              </w:rPr>
            </w:pPr>
          </w:p>
          <w:p w14:paraId="722F80CC" w14:textId="77777777" w:rsidR="00BB408C" w:rsidRPr="00B5010D" w:rsidRDefault="00BB408C" w:rsidP="0037709F">
            <w:pPr>
              <w:spacing w:line="288" w:lineRule="auto"/>
              <w:rPr>
                <w:rFonts w:asciiTheme="majorHAnsi" w:hAnsiTheme="majorHAnsi" w:cstheme="majorHAnsi"/>
                <w:bCs/>
                <w:sz w:val="26"/>
                <w:szCs w:val="26"/>
              </w:rPr>
            </w:pPr>
          </w:p>
          <w:p w14:paraId="236D092C" w14:textId="77777777" w:rsidR="00BB408C" w:rsidRPr="00B5010D" w:rsidRDefault="00BB408C" w:rsidP="0037709F">
            <w:pPr>
              <w:spacing w:line="288" w:lineRule="auto"/>
              <w:rPr>
                <w:rFonts w:asciiTheme="majorHAnsi" w:hAnsiTheme="majorHAnsi" w:cstheme="majorHAnsi"/>
                <w:bCs/>
                <w:sz w:val="26"/>
                <w:szCs w:val="26"/>
              </w:rPr>
            </w:pPr>
          </w:p>
          <w:p w14:paraId="2905A897" w14:textId="77777777" w:rsidR="00BB408C" w:rsidRPr="00B5010D" w:rsidRDefault="00BB408C" w:rsidP="0037709F">
            <w:pPr>
              <w:spacing w:line="288" w:lineRule="auto"/>
              <w:rPr>
                <w:rFonts w:asciiTheme="majorHAnsi" w:hAnsiTheme="majorHAnsi" w:cstheme="majorHAnsi"/>
                <w:bCs/>
                <w:sz w:val="26"/>
                <w:szCs w:val="26"/>
              </w:rPr>
            </w:pPr>
            <w:r>
              <w:rPr>
                <w:rFonts w:asciiTheme="majorHAnsi" w:hAnsiTheme="majorHAnsi" w:cstheme="majorHAnsi"/>
                <w:bCs/>
                <w:sz w:val="26"/>
                <w:szCs w:val="26"/>
              </w:rPr>
              <w:t>+</w:t>
            </w:r>
            <w:r w:rsidRPr="00B5010D">
              <w:rPr>
                <w:rFonts w:asciiTheme="majorHAnsi" w:hAnsiTheme="majorHAnsi" w:cstheme="majorHAnsi"/>
                <w:bCs/>
                <w:sz w:val="26"/>
                <w:szCs w:val="26"/>
              </w:rPr>
              <w:t>Vì sao cần đèn chiếu sáng cho bể cá cảnh?</w:t>
            </w:r>
          </w:p>
          <w:p w14:paraId="592166E5" w14:textId="77777777" w:rsidR="00BB408C" w:rsidRPr="00B5010D" w:rsidRDefault="00BB408C" w:rsidP="0037709F">
            <w:pPr>
              <w:spacing w:line="288" w:lineRule="auto"/>
              <w:rPr>
                <w:rFonts w:asciiTheme="majorHAnsi" w:hAnsiTheme="majorHAnsi" w:cstheme="majorHAnsi"/>
                <w:bCs/>
                <w:sz w:val="26"/>
                <w:szCs w:val="26"/>
              </w:rPr>
            </w:pPr>
          </w:p>
          <w:p w14:paraId="71754850" w14:textId="77777777" w:rsidR="00BB408C" w:rsidRPr="00B5010D" w:rsidRDefault="00BB408C" w:rsidP="0037709F">
            <w:pPr>
              <w:spacing w:line="288" w:lineRule="auto"/>
              <w:rPr>
                <w:rFonts w:asciiTheme="majorHAnsi" w:hAnsiTheme="majorHAnsi" w:cstheme="majorHAnsi"/>
                <w:bCs/>
                <w:sz w:val="26"/>
                <w:szCs w:val="26"/>
              </w:rPr>
            </w:pPr>
          </w:p>
          <w:p w14:paraId="3B641F32" w14:textId="77777777" w:rsidR="00BB408C" w:rsidRPr="00B5010D" w:rsidRDefault="00BB408C" w:rsidP="0037709F">
            <w:pPr>
              <w:spacing w:line="288" w:lineRule="auto"/>
              <w:rPr>
                <w:rFonts w:asciiTheme="majorHAnsi" w:hAnsiTheme="majorHAnsi" w:cstheme="majorHAnsi"/>
                <w:bCs/>
                <w:sz w:val="26"/>
                <w:szCs w:val="26"/>
              </w:rPr>
            </w:pPr>
          </w:p>
          <w:p w14:paraId="0B0D9E01" w14:textId="77777777" w:rsidR="00BB408C" w:rsidRPr="00B5010D" w:rsidRDefault="00BB408C" w:rsidP="0037709F">
            <w:pPr>
              <w:spacing w:line="288" w:lineRule="auto"/>
              <w:rPr>
                <w:rFonts w:asciiTheme="majorHAnsi" w:hAnsiTheme="majorHAnsi" w:cstheme="majorHAnsi"/>
                <w:bCs/>
                <w:sz w:val="26"/>
                <w:szCs w:val="26"/>
              </w:rPr>
            </w:pPr>
          </w:p>
          <w:p w14:paraId="247341DD" w14:textId="77777777" w:rsidR="00BB408C" w:rsidRPr="00B5010D" w:rsidRDefault="00BB408C" w:rsidP="0037709F">
            <w:pPr>
              <w:spacing w:line="288" w:lineRule="auto"/>
              <w:rPr>
                <w:rFonts w:asciiTheme="majorHAnsi" w:hAnsiTheme="majorHAnsi" w:cstheme="majorHAnsi"/>
                <w:bCs/>
                <w:sz w:val="26"/>
                <w:szCs w:val="26"/>
              </w:rPr>
            </w:pPr>
            <w:r>
              <w:rPr>
                <w:rFonts w:asciiTheme="majorHAnsi" w:hAnsiTheme="majorHAnsi" w:cstheme="majorHAnsi"/>
                <w:bCs/>
                <w:sz w:val="26"/>
                <w:szCs w:val="26"/>
              </w:rPr>
              <w:t>+</w:t>
            </w:r>
            <w:r w:rsidRPr="00B5010D">
              <w:rPr>
                <w:rFonts w:asciiTheme="majorHAnsi" w:hAnsiTheme="majorHAnsi" w:cstheme="majorHAnsi"/>
                <w:bCs/>
                <w:sz w:val="26"/>
                <w:szCs w:val="26"/>
              </w:rPr>
              <w:t>Vì sao cần phải lắp máy sục khí ô-xi cho bể cá cảnh?</w:t>
            </w:r>
          </w:p>
          <w:p w14:paraId="74B28948" w14:textId="77777777" w:rsidR="00BB408C" w:rsidRPr="00B5010D" w:rsidRDefault="00BB408C" w:rsidP="0037709F">
            <w:pPr>
              <w:spacing w:line="288" w:lineRule="auto"/>
              <w:rPr>
                <w:rFonts w:asciiTheme="majorHAnsi" w:hAnsiTheme="majorHAnsi" w:cstheme="majorHAnsi"/>
                <w:bCs/>
                <w:sz w:val="26"/>
                <w:szCs w:val="26"/>
              </w:rPr>
            </w:pPr>
          </w:p>
          <w:p w14:paraId="004992BC" w14:textId="77777777" w:rsidR="00BB408C" w:rsidRPr="00B5010D" w:rsidRDefault="00BB408C" w:rsidP="0037709F">
            <w:pPr>
              <w:spacing w:line="288" w:lineRule="auto"/>
              <w:rPr>
                <w:rFonts w:asciiTheme="majorHAnsi" w:hAnsiTheme="majorHAnsi" w:cstheme="majorHAnsi"/>
                <w:bCs/>
                <w:sz w:val="26"/>
                <w:szCs w:val="26"/>
              </w:rPr>
            </w:pPr>
            <w:r>
              <w:rPr>
                <w:rFonts w:asciiTheme="majorHAnsi" w:hAnsiTheme="majorHAnsi" w:cstheme="majorHAnsi"/>
                <w:bCs/>
                <w:sz w:val="26"/>
                <w:szCs w:val="26"/>
              </w:rPr>
              <w:t>+</w:t>
            </w:r>
            <w:r w:rsidRPr="00B5010D">
              <w:rPr>
                <w:rFonts w:asciiTheme="majorHAnsi" w:hAnsiTheme="majorHAnsi" w:cstheme="majorHAnsi"/>
                <w:bCs/>
                <w:sz w:val="26"/>
                <w:szCs w:val="26"/>
              </w:rPr>
              <w:t>Nếu không cho cá ăn thì các con cá trong bể sẽ như thế nào? Giải thích.</w:t>
            </w:r>
          </w:p>
          <w:p w14:paraId="218EE847" w14:textId="77777777" w:rsidR="00BB408C" w:rsidRPr="00B5010D" w:rsidRDefault="00BB408C" w:rsidP="0037709F">
            <w:pPr>
              <w:spacing w:line="288" w:lineRule="auto"/>
              <w:rPr>
                <w:rFonts w:asciiTheme="majorHAnsi" w:hAnsiTheme="majorHAnsi" w:cstheme="majorHAnsi"/>
                <w:bCs/>
                <w:sz w:val="26"/>
                <w:szCs w:val="26"/>
              </w:rPr>
            </w:pPr>
          </w:p>
          <w:p w14:paraId="0271A532" w14:textId="77777777" w:rsidR="00BB408C" w:rsidRPr="00B5010D" w:rsidRDefault="00BB408C" w:rsidP="0037709F">
            <w:pPr>
              <w:spacing w:line="288" w:lineRule="auto"/>
              <w:rPr>
                <w:rFonts w:asciiTheme="majorHAnsi" w:hAnsiTheme="majorHAnsi" w:cstheme="majorHAnsi"/>
                <w:bCs/>
                <w:sz w:val="26"/>
                <w:szCs w:val="26"/>
              </w:rPr>
            </w:pPr>
          </w:p>
          <w:p w14:paraId="5CDB0FE8" w14:textId="77777777" w:rsidR="00BB408C" w:rsidRPr="00B5010D" w:rsidRDefault="00BB408C" w:rsidP="0037709F">
            <w:pPr>
              <w:spacing w:line="288" w:lineRule="auto"/>
              <w:rPr>
                <w:rFonts w:asciiTheme="majorHAnsi" w:hAnsiTheme="majorHAnsi" w:cstheme="majorHAnsi"/>
                <w:bCs/>
                <w:sz w:val="26"/>
                <w:szCs w:val="26"/>
              </w:rPr>
            </w:pPr>
          </w:p>
          <w:p w14:paraId="5AFE1F95" w14:textId="77777777" w:rsidR="00BB408C" w:rsidRPr="00B5010D" w:rsidRDefault="00BB408C" w:rsidP="0037709F">
            <w:pPr>
              <w:spacing w:line="288" w:lineRule="auto"/>
              <w:rPr>
                <w:rFonts w:asciiTheme="majorHAnsi" w:hAnsiTheme="majorHAnsi" w:cstheme="majorHAnsi"/>
                <w:bCs/>
                <w:sz w:val="26"/>
                <w:szCs w:val="26"/>
              </w:rPr>
            </w:pPr>
          </w:p>
          <w:p w14:paraId="620E81FA" w14:textId="77777777" w:rsidR="00BB408C" w:rsidRPr="00B5010D" w:rsidRDefault="00BB408C" w:rsidP="0037709F">
            <w:pPr>
              <w:spacing w:line="288" w:lineRule="auto"/>
              <w:rPr>
                <w:rFonts w:asciiTheme="majorHAnsi" w:hAnsiTheme="majorHAnsi" w:cstheme="majorHAnsi"/>
                <w:bCs/>
                <w:sz w:val="26"/>
                <w:szCs w:val="26"/>
              </w:rPr>
            </w:pPr>
          </w:p>
          <w:p w14:paraId="619D2E68" w14:textId="77777777" w:rsidR="00BB408C" w:rsidRPr="00B5010D" w:rsidRDefault="00BB408C" w:rsidP="0037709F">
            <w:pPr>
              <w:spacing w:line="288" w:lineRule="auto"/>
              <w:rPr>
                <w:rFonts w:asciiTheme="majorHAnsi" w:hAnsiTheme="majorHAnsi" w:cstheme="majorHAnsi"/>
                <w:bCs/>
                <w:sz w:val="26"/>
                <w:szCs w:val="26"/>
              </w:rPr>
            </w:pPr>
          </w:p>
          <w:p w14:paraId="660A3CC5" w14:textId="77777777" w:rsidR="00BB408C" w:rsidRPr="00B5010D" w:rsidRDefault="00BB408C" w:rsidP="0037709F">
            <w:pPr>
              <w:spacing w:line="288" w:lineRule="auto"/>
              <w:rPr>
                <w:rFonts w:asciiTheme="majorHAnsi" w:hAnsiTheme="majorHAnsi" w:cstheme="majorHAnsi"/>
                <w:bCs/>
                <w:sz w:val="26"/>
                <w:szCs w:val="26"/>
              </w:rPr>
            </w:pPr>
          </w:p>
          <w:p w14:paraId="31CA4E79" w14:textId="77777777" w:rsidR="00BB408C" w:rsidRPr="00B5010D" w:rsidRDefault="00BB408C" w:rsidP="0037709F">
            <w:pPr>
              <w:spacing w:line="288" w:lineRule="auto"/>
              <w:rPr>
                <w:rFonts w:asciiTheme="majorHAnsi" w:hAnsiTheme="majorHAnsi" w:cstheme="majorHAnsi"/>
                <w:bCs/>
                <w:sz w:val="26"/>
                <w:szCs w:val="26"/>
              </w:rPr>
            </w:pPr>
            <w:r>
              <w:rPr>
                <w:rFonts w:asciiTheme="majorHAnsi" w:hAnsiTheme="majorHAnsi" w:cstheme="majorHAnsi"/>
                <w:bCs/>
                <w:sz w:val="26"/>
                <w:szCs w:val="26"/>
              </w:rPr>
              <w:t>+</w:t>
            </w:r>
            <w:r w:rsidRPr="00B5010D">
              <w:rPr>
                <w:rFonts w:asciiTheme="majorHAnsi" w:hAnsiTheme="majorHAnsi" w:cstheme="majorHAnsi"/>
                <w:bCs/>
                <w:sz w:val="26"/>
                <w:szCs w:val="26"/>
              </w:rPr>
              <w:t>Điều gì sẽ xảy ra nếu không thường xuyên thay nước cho bể cá?</w:t>
            </w:r>
          </w:p>
          <w:p w14:paraId="393149EE" w14:textId="77777777" w:rsidR="00BB408C" w:rsidRPr="00B5010D" w:rsidRDefault="00BB408C" w:rsidP="0037709F">
            <w:pPr>
              <w:spacing w:line="288" w:lineRule="auto"/>
              <w:rPr>
                <w:rFonts w:asciiTheme="majorHAnsi" w:hAnsiTheme="majorHAnsi" w:cstheme="majorHAnsi"/>
                <w:bCs/>
                <w:sz w:val="26"/>
                <w:szCs w:val="26"/>
              </w:rPr>
            </w:pPr>
          </w:p>
          <w:p w14:paraId="32EDFE5D"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GV dẫn dắt để HS nêu được từ khoá của bài: Động vật ăn thực vật – Động vật ăn động vật – Động vật ăn cả thực vật và động vật.</w:t>
            </w:r>
          </w:p>
        </w:tc>
        <w:tc>
          <w:tcPr>
            <w:tcW w:w="4253" w:type="dxa"/>
            <w:shd w:val="clear" w:color="auto" w:fill="FFFFFF" w:themeFill="background1"/>
          </w:tcPr>
          <w:p w14:paraId="6F43F386"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1CE24F4C"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3108D494"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3ACFED8F"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55D95ED7"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0F183A6C"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-HS thảo luận nhóm và trả lời</w:t>
            </w:r>
          </w:p>
          <w:p w14:paraId="2F85EC52"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3FC7CA46"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6EA7BA04"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Việc trồng thêm rong hoặc cây thuỷ sinh trong bể cá cảnh có tác dụng giúp bổ sung khí ô-xi cho môi trường nước vì rong hoặc cây thuỷ sinh có khả năng quang hợp và thải ra môi trường nước khí ô-xi. Ngoài ra, cây thuỷ sinh hoặc rong làm trong lành môi trường nước trong bể cá do chúng sử dụng chất thải của cá để làm nguồn dinh dưỡng cho quá trình sống và phát triển.</w:t>
            </w:r>
          </w:p>
          <w:p w14:paraId="33981C72"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Cần đèn chiếu sáng cho bể cá cảnh để cung cấp thêm ánh sáng đủ cho rong hoặc cây thuỷ sinh quang hợp, đặc biệt rất cần thiết đối với các bể cá cảnh để trong nhà bị thiếu ánh sáng mặt trời.</w:t>
            </w:r>
          </w:p>
          <w:p w14:paraId="6D8817F4"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Cần phải lắp máy sục khí ô-xi cho bể cá cảnh để đảm bảo cung cấp đủ không khí cho cá sống và phát triển.</w:t>
            </w:r>
          </w:p>
          <w:p w14:paraId="190BE3FA"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Nếu không cho cá ăn thì các con cá trong bể sẽ không có chất dinh dưỡng để sống và phát triển. Nếu không cho cá ăn trong một thời gian dài thì cá sẽ chết. Vì bể cá cảnh là môi trường nhân tạo, không có sẵn nguồn thức ăn tự nhiên. Nếu không bổ sung thức ăn, cá trong bể sẽ thiếu thức ăn và dẫn đến tử vong nếu kéo dài tình trạng này.</w:t>
            </w:r>
          </w:p>
          <w:p w14:paraId="7835BCDE"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Nếu không thường xuyên thay nước cho bể cá thì bể cá bị bẩn do chất thải của cá, do thức ăn thừa lâu ngày sẽ làm ô nhiễm môi trường nước trong bể cá.</w:t>
            </w:r>
          </w:p>
        </w:tc>
      </w:tr>
      <w:tr w:rsidR="00BB408C" w:rsidRPr="00B5010D" w14:paraId="352F850B" w14:textId="77777777" w:rsidTr="0037709F">
        <w:trPr>
          <w:trHeight w:val="634"/>
        </w:trPr>
        <w:tc>
          <w:tcPr>
            <w:tcW w:w="5807" w:type="dxa"/>
            <w:shd w:val="clear" w:color="auto" w:fill="FFFFFF" w:themeFill="background1"/>
          </w:tcPr>
          <w:p w14:paraId="28F18576" w14:textId="77777777" w:rsidR="00BB408C" w:rsidRPr="00B5010D" w:rsidRDefault="00BB408C" w:rsidP="0037709F">
            <w:pPr>
              <w:spacing w:line="288" w:lineRule="auto"/>
              <w:rPr>
                <w:rFonts w:asciiTheme="majorHAnsi" w:hAnsiTheme="majorHAnsi" w:cstheme="majorHAnsi"/>
                <w:b/>
                <w:bCs/>
                <w:sz w:val="26"/>
                <w:szCs w:val="26"/>
              </w:rPr>
            </w:pPr>
            <w:r w:rsidRPr="00B5010D">
              <w:rPr>
                <w:rFonts w:asciiTheme="majorHAnsi" w:hAnsiTheme="majorHAnsi" w:cstheme="majorHAnsi"/>
                <w:b/>
                <w:bCs/>
                <w:sz w:val="26"/>
                <w:szCs w:val="26"/>
              </w:rPr>
              <w:lastRenderedPageBreak/>
              <w:t>4. Hoạt động nối tiếp:</w:t>
            </w:r>
          </w:p>
          <w:p w14:paraId="5499CC71"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
                <w:bCs/>
                <w:i/>
                <w:sz w:val="26"/>
                <w:szCs w:val="26"/>
              </w:rPr>
              <w:t xml:space="preserve">a. Mục tiêu: </w:t>
            </w:r>
            <w:r w:rsidRPr="00B5010D">
              <w:rPr>
                <w:rFonts w:asciiTheme="majorHAnsi" w:hAnsiTheme="majorHAnsi" w:cstheme="majorHAnsi"/>
                <w:bCs/>
                <w:sz w:val="26"/>
                <w:szCs w:val="26"/>
              </w:rPr>
              <w:t>Học sinh củng cố lại kiến thức đã học, chuẩn bị cho tiết học sau.</w:t>
            </w:r>
          </w:p>
          <w:p w14:paraId="2B44FD51" w14:textId="77777777" w:rsidR="00BB408C" w:rsidRPr="00B5010D" w:rsidRDefault="00BB408C" w:rsidP="0037709F">
            <w:pPr>
              <w:spacing w:line="288" w:lineRule="auto"/>
              <w:rPr>
                <w:rFonts w:asciiTheme="majorHAnsi" w:hAnsiTheme="majorHAnsi" w:cstheme="majorHAnsi"/>
                <w:b/>
                <w:bCs/>
                <w:i/>
                <w:sz w:val="26"/>
                <w:szCs w:val="26"/>
              </w:rPr>
            </w:pPr>
            <w:r w:rsidRPr="00B5010D">
              <w:rPr>
                <w:rFonts w:asciiTheme="majorHAnsi" w:hAnsiTheme="majorHAnsi" w:cstheme="majorHAnsi"/>
                <w:b/>
                <w:bCs/>
                <w:i/>
                <w:sz w:val="26"/>
                <w:szCs w:val="26"/>
              </w:rPr>
              <w:t>b. Cách tiến hành:</w:t>
            </w:r>
          </w:p>
          <w:p w14:paraId="10B6E658" w14:textId="77777777" w:rsidR="00BB408C" w:rsidRPr="00B5010D" w:rsidRDefault="00BB408C" w:rsidP="0037709F">
            <w:pPr>
              <w:spacing w:line="288" w:lineRule="auto"/>
              <w:rPr>
                <w:rFonts w:asciiTheme="majorHAnsi" w:hAnsiTheme="majorHAnsi" w:cstheme="majorHAnsi"/>
                <w:bCs/>
                <w:sz w:val="26"/>
                <w:szCs w:val="26"/>
              </w:rPr>
            </w:pPr>
            <w:r w:rsidRPr="00B5010D">
              <w:rPr>
                <w:rFonts w:asciiTheme="majorHAnsi" w:hAnsiTheme="majorHAnsi" w:cstheme="majorHAnsi"/>
                <w:bCs/>
                <w:sz w:val="26"/>
                <w:szCs w:val="26"/>
              </w:rPr>
              <w:t>- GV yêu cầu HS về nhà thực hiện việc theo dõi và chăm sóc các động vật nuôi ở nhà bằng các hành động thiết thực như: cho con vật ăn đầy đủ, không để con vật bị đói; cho con vật ra sưởi nắng, tránh gió rét, tránh bị mưa ướt; nuôi con vật ở nơi có không khí thoáng mát, nhiều cây xanh,…</w:t>
            </w:r>
            <w:r>
              <w:rPr>
                <w:rFonts w:asciiTheme="majorHAnsi" w:hAnsiTheme="majorHAnsi" w:cstheme="majorHAnsi"/>
                <w:bCs/>
                <w:sz w:val="26"/>
                <w:szCs w:val="26"/>
              </w:rPr>
              <w:t>CB đồ dùng làm chuỗi thức ăn trong tự nhiên</w:t>
            </w:r>
          </w:p>
        </w:tc>
        <w:tc>
          <w:tcPr>
            <w:tcW w:w="4253" w:type="dxa"/>
            <w:shd w:val="clear" w:color="auto" w:fill="FFFFFF" w:themeFill="background1"/>
          </w:tcPr>
          <w:p w14:paraId="53AF703F"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0C71F629"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0AFD2B22"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2D6C7F95"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p>
          <w:p w14:paraId="366754DD" w14:textId="77777777" w:rsidR="00BB408C" w:rsidRPr="00B5010D" w:rsidRDefault="00BB408C" w:rsidP="0037709F">
            <w:pPr>
              <w:tabs>
                <w:tab w:val="left" w:pos="430"/>
              </w:tabs>
              <w:spacing w:line="288" w:lineRule="auto"/>
              <w:jc w:val="both"/>
              <w:rPr>
                <w:rFonts w:asciiTheme="majorHAnsi" w:hAnsiTheme="majorHAnsi" w:cstheme="majorHAnsi"/>
                <w:sz w:val="26"/>
                <w:szCs w:val="26"/>
              </w:rPr>
            </w:pPr>
            <w:r w:rsidRPr="00B5010D">
              <w:rPr>
                <w:rFonts w:asciiTheme="majorHAnsi" w:hAnsiTheme="majorHAnsi" w:cstheme="majorHAnsi"/>
                <w:sz w:val="26"/>
                <w:szCs w:val="26"/>
              </w:rPr>
              <w:t>- Thực hiện theo YC.</w:t>
            </w:r>
          </w:p>
        </w:tc>
      </w:tr>
    </w:tbl>
    <w:p w14:paraId="7B0FB9E7" w14:textId="77777777" w:rsidR="00BB408C" w:rsidRPr="00BE53AE" w:rsidRDefault="00BB408C" w:rsidP="00BB408C">
      <w:pPr>
        <w:spacing w:line="252" w:lineRule="auto"/>
        <w:jc w:val="center"/>
        <w:rPr>
          <w:rFonts w:asciiTheme="majorHAnsi" w:hAnsiTheme="majorHAnsi" w:cstheme="majorHAnsi"/>
          <w:b/>
          <w:bCs/>
          <w:sz w:val="26"/>
          <w:szCs w:val="26"/>
        </w:rPr>
      </w:pPr>
      <w:r w:rsidRPr="00BE53AE">
        <w:rPr>
          <w:rFonts w:asciiTheme="majorHAnsi" w:hAnsiTheme="majorHAnsi" w:cstheme="majorHAnsi"/>
          <w:b/>
          <w:bCs/>
          <w:sz w:val="26"/>
          <w:szCs w:val="26"/>
        </w:rPr>
        <w:t>IV. ĐIỀU CHỈNH SAU BÀI DẠY:</w:t>
      </w:r>
    </w:p>
    <w:p w14:paraId="255BDAFD" w14:textId="77777777" w:rsidR="00BB408C" w:rsidRPr="00BE53AE" w:rsidRDefault="00BB408C" w:rsidP="00BB408C">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4FECF05B" w14:textId="77777777" w:rsidR="00BB408C" w:rsidRPr="00BE53AE" w:rsidRDefault="00BB408C" w:rsidP="00BB408C">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4FCDA1BC" w14:textId="77777777" w:rsidR="00BB408C" w:rsidRPr="00BE53AE" w:rsidRDefault="00BB408C" w:rsidP="00BB408C">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78FC0F3B" w14:textId="1EC27880" w:rsidR="002912BB" w:rsidRPr="00BB408C" w:rsidRDefault="00BB408C" w:rsidP="00BB408C">
      <w:r w:rsidRPr="00BE53AE">
        <w:rPr>
          <w:rFonts w:asciiTheme="majorHAnsi" w:hAnsiTheme="majorHAnsi" w:cstheme="majorHAnsi"/>
          <w:bCs/>
          <w:sz w:val="26"/>
          <w:szCs w:val="26"/>
        </w:rPr>
        <w:tab/>
      </w:r>
    </w:p>
    <w:sectPr w:rsidR="002912BB" w:rsidRPr="00BB408C"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86FDB" w14:textId="77777777" w:rsidR="002E7B33" w:rsidRDefault="002E7B33" w:rsidP="00B972C0">
      <w:pPr>
        <w:spacing w:after="0" w:line="240" w:lineRule="auto"/>
      </w:pPr>
      <w:r>
        <w:separator/>
      </w:r>
    </w:p>
  </w:endnote>
  <w:endnote w:type="continuationSeparator" w:id="0">
    <w:p w14:paraId="7FF332F9" w14:textId="77777777" w:rsidR="002E7B33" w:rsidRDefault="002E7B33"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94A3" w14:textId="77777777" w:rsidR="002E7B33" w:rsidRDefault="002E7B33" w:rsidP="00B972C0">
      <w:pPr>
        <w:spacing w:after="0" w:line="240" w:lineRule="auto"/>
      </w:pPr>
      <w:r>
        <w:separator/>
      </w:r>
    </w:p>
  </w:footnote>
  <w:footnote w:type="continuationSeparator" w:id="0">
    <w:p w14:paraId="67A6E17B" w14:textId="77777777" w:rsidR="002E7B33" w:rsidRDefault="002E7B33"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3"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5"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20"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2"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1"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28"/>
  </w:num>
  <w:num w:numId="2" w16cid:durableId="43188672">
    <w:abstractNumId w:val="3"/>
  </w:num>
  <w:num w:numId="3" w16cid:durableId="1579629997">
    <w:abstractNumId w:val="5"/>
  </w:num>
  <w:num w:numId="4" w16cid:durableId="1045911703">
    <w:abstractNumId w:val="30"/>
  </w:num>
  <w:num w:numId="5" w16cid:durableId="248151239">
    <w:abstractNumId w:val="4"/>
  </w:num>
  <w:num w:numId="6" w16cid:durableId="1789935933">
    <w:abstractNumId w:val="1"/>
  </w:num>
  <w:num w:numId="7" w16cid:durableId="1969890557">
    <w:abstractNumId w:val="24"/>
  </w:num>
  <w:num w:numId="8" w16cid:durableId="1981688028">
    <w:abstractNumId w:val="0"/>
  </w:num>
  <w:num w:numId="9" w16cid:durableId="1549223107">
    <w:abstractNumId w:val="2"/>
  </w:num>
  <w:num w:numId="10" w16cid:durableId="1429082323">
    <w:abstractNumId w:val="25"/>
  </w:num>
  <w:num w:numId="11" w16cid:durableId="708603522">
    <w:abstractNumId w:val="11"/>
  </w:num>
  <w:num w:numId="12" w16cid:durableId="1784691373">
    <w:abstractNumId w:val="22"/>
  </w:num>
  <w:num w:numId="13" w16cid:durableId="359018280">
    <w:abstractNumId w:val="17"/>
  </w:num>
  <w:num w:numId="14" w16cid:durableId="286083735">
    <w:abstractNumId w:val="32"/>
  </w:num>
  <w:num w:numId="15" w16cid:durableId="1920364951">
    <w:abstractNumId w:val="10"/>
  </w:num>
  <w:num w:numId="16" w16cid:durableId="889878829">
    <w:abstractNumId w:val="16"/>
  </w:num>
  <w:num w:numId="17" w16cid:durableId="563611842">
    <w:abstractNumId w:val="26"/>
  </w:num>
  <w:num w:numId="18" w16cid:durableId="668681656">
    <w:abstractNumId w:val="31"/>
  </w:num>
  <w:num w:numId="19" w16cid:durableId="1174607276">
    <w:abstractNumId w:val="12"/>
  </w:num>
  <w:num w:numId="20" w16cid:durableId="1319577635">
    <w:abstractNumId w:val="21"/>
  </w:num>
  <w:num w:numId="21" w16cid:durableId="1644699957">
    <w:abstractNumId w:val="14"/>
  </w:num>
  <w:num w:numId="22" w16cid:durableId="745373502">
    <w:abstractNumId w:val="19"/>
  </w:num>
  <w:num w:numId="23" w16cid:durableId="998117419">
    <w:abstractNumId w:val="23"/>
  </w:num>
  <w:num w:numId="24" w16cid:durableId="295721694">
    <w:abstractNumId w:val="7"/>
  </w:num>
  <w:num w:numId="25" w16cid:durableId="1465463924">
    <w:abstractNumId w:val="20"/>
  </w:num>
  <w:num w:numId="26" w16cid:durableId="1805780194">
    <w:abstractNumId w:val="13"/>
  </w:num>
  <w:num w:numId="27" w16cid:durableId="229269170">
    <w:abstractNumId w:val="27"/>
  </w:num>
  <w:num w:numId="28" w16cid:durableId="1286735183">
    <w:abstractNumId w:val="6"/>
  </w:num>
  <w:num w:numId="29" w16cid:durableId="1375041103">
    <w:abstractNumId w:val="18"/>
  </w:num>
  <w:num w:numId="30" w16cid:durableId="145097163">
    <w:abstractNumId w:val="15"/>
  </w:num>
  <w:num w:numId="31" w16cid:durableId="90394479">
    <w:abstractNumId w:val="29"/>
  </w:num>
  <w:num w:numId="32" w16cid:durableId="1386762081">
    <w:abstractNumId w:val="8"/>
  </w:num>
  <w:num w:numId="33" w16cid:durableId="64501473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1819"/>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93371"/>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2595"/>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3E08"/>
    <w:rsid w:val="002D76C0"/>
    <w:rsid w:val="002E384A"/>
    <w:rsid w:val="002E7B33"/>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51FB"/>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6CE4"/>
    <w:rsid w:val="00490014"/>
    <w:rsid w:val="00493701"/>
    <w:rsid w:val="004A63B1"/>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6626A"/>
    <w:rsid w:val="006753E4"/>
    <w:rsid w:val="006758EC"/>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777FD"/>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B408C"/>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D4FBA"/>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0AE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 w:type="table" w:customStyle="1" w:styleId="TableGrid3">
    <w:name w:val="Table Grid3"/>
    <w:basedOn w:val="TableNormal"/>
    <w:next w:val="TableGrid"/>
    <w:uiPriority w:val="39"/>
    <w:rsid w:val="00BB408C"/>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6</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271</cp:revision>
  <cp:lastPrinted>2024-11-26T14:35:00Z</cp:lastPrinted>
  <dcterms:created xsi:type="dcterms:W3CDTF">2023-09-05T12:28:00Z</dcterms:created>
  <dcterms:modified xsi:type="dcterms:W3CDTF">2024-12-27T09:08:00Z</dcterms:modified>
</cp:coreProperties>
</file>