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F8F6A" w14:textId="77777777" w:rsidR="00D70AE4" w:rsidRPr="00BE53AE" w:rsidRDefault="00D70AE4" w:rsidP="00D70AE4">
      <w:pPr>
        <w:spacing w:line="288" w:lineRule="auto"/>
        <w:jc w:val="center"/>
        <w:rPr>
          <w:rFonts w:asciiTheme="majorHAnsi" w:hAnsiTheme="majorHAnsi" w:cstheme="majorHAnsi"/>
          <w:b/>
          <w:sz w:val="26"/>
          <w:szCs w:val="26"/>
          <w:u w:val="single"/>
        </w:rPr>
      </w:pPr>
      <w:r w:rsidRPr="00BE53AE">
        <w:rPr>
          <w:rFonts w:asciiTheme="majorHAnsi" w:hAnsiTheme="majorHAnsi" w:cstheme="majorHAnsi"/>
          <w:b/>
          <w:sz w:val="26"/>
          <w:szCs w:val="26"/>
          <w:u w:val="single"/>
        </w:rPr>
        <w:t>ĐẠO ĐỨC</w:t>
      </w:r>
    </w:p>
    <w:p w14:paraId="5AFDB14B" w14:textId="77777777" w:rsidR="00D70AE4" w:rsidRPr="00BE53AE" w:rsidRDefault="00D70AE4" w:rsidP="00D70AE4">
      <w:pPr>
        <w:pStyle w:val="NormalWeb"/>
        <w:spacing w:before="0" w:beforeAutospacing="0" w:afterAutospacing="0"/>
        <w:ind w:left="142"/>
        <w:jc w:val="center"/>
        <w:rPr>
          <w:rFonts w:asciiTheme="majorHAnsi" w:hAnsiTheme="majorHAnsi" w:cstheme="majorHAnsi"/>
          <w:color w:val="C00000"/>
          <w:sz w:val="26"/>
          <w:szCs w:val="26"/>
        </w:rPr>
      </w:pPr>
      <w:r w:rsidRPr="00BE53AE">
        <w:rPr>
          <w:rFonts w:asciiTheme="majorHAnsi" w:hAnsiTheme="majorHAnsi" w:cstheme="majorHAnsi"/>
          <w:b/>
          <w:bCs/>
          <w:sz w:val="26"/>
          <w:szCs w:val="26"/>
        </w:rPr>
        <w:t xml:space="preserve">  TIẾT 15:</w:t>
      </w:r>
      <w:r w:rsidRPr="00BE53AE">
        <w:rPr>
          <w:rFonts w:asciiTheme="majorHAnsi" w:hAnsiTheme="majorHAnsi" w:cstheme="majorHAnsi"/>
          <w:b/>
          <w:bCs/>
          <w:color w:val="000000"/>
          <w:sz w:val="26"/>
          <w:szCs w:val="26"/>
        </w:rPr>
        <w:t xml:space="preserve"> </w:t>
      </w:r>
      <w:r w:rsidRPr="00BE53AE">
        <w:rPr>
          <w:rFonts w:asciiTheme="majorHAnsi" w:hAnsiTheme="majorHAnsi" w:cstheme="majorHAnsi"/>
          <w:b/>
          <w:bCs/>
          <w:sz w:val="26"/>
          <w:szCs w:val="26"/>
        </w:rPr>
        <w:t xml:space="preserve">BÀI 6 : EM TÔN TRỌNG TÀI SẢN CỦA NGƯỜI KHÁC </w:t>
      </w:r>
      <w:r w:rsidRPr="00BE53AE">
        <w:rPr>
          <w:rFonts w:asciiTheme="majorHAnsi" w:hAnsiTheme="majorHAnsi" w:cstheme="majorHAnsi"/>
          <w:b/>
          <w:bCs/>
          <w:i/>
          <w:iCs/>
          <w:sz w:val="26"/>
          <w:szCs w:val="26"/>
        </w:rPr>
        <w:t>(Tiết</w:t>
      </w:r>
      <w:r>
        <w:rPr>
          <w:rFonts w:asciiTheme="majorHAnsi" w:hAnsiTheme="majorHAnsi" w:cstheme="majorHAnsi"/>
          <w:b/>
          <w:bCs/>
          <w:i/>
          <w:iCs/>
          <w:sz w:val="26"/>
          <w:szCs w:val="26"/>
        </w:rPr>
        <w:t xml:space="preserve"> 3</w:t>
      </w:r>
      <w:r w:rsidRPr="00BE53AE">
        <w:rPr>
          <w:rFonts w:asciiTheme="majorHAnsi" w:hAnsiTheme="majorHAnsi" w:cstheme="majorHAnsi"/>
          <w:b/>
          <w:bCs/>
          <w:i/>
          <w:iCs/>
          <w:sz w:val="26"/>
          <w:szCs w:val="26"/>
        </w:rPr>
        <w:t>)</w:t>
      </w:r>
    </w:p>
    <w:p w14:paraId="518777A4" w14:textId="77777777" w:rsidR="00D70AE4" w:rsidRPr="00CE2C89" w:rsidRDefault="00D70AE4" w:rsidP="00D70AE4">
      <w:pPr>
        <w:shd w:val="clear" w:color="auto" w:fill="FFFFFF"/>
        <w:spacing w:line="288" w:lineRule="auto"/>
        <w:ind w:left="-284"/>
        <w:outlineLvl w:val="1"/>
        <w:rPr>
          <w:rFonts w:asciiTheme="majorHAnsi" w:hAnsiTheme="majorHAnsi" w:cstheme="majorHAnsi"/>
          <w:b/>
          <w:sz w:val="26"/>
          <w:szCs w:val="26"/>
          <w:lang w:val="nl-NL"/>
        </w:rPr>
      </w:pPr>
      <w:r w:rsidRPr="00CE2C89">
        <w:rPr>
          <w:rFonts w:asciiTheme="majorHAnsi" w:hAnsiTheme="majorHAnsi" w:cstheme="majorHAnsi"/>
          <w:b/>
          <w:sz w:val="26"/>
          <w:szCs w:val="26"/>
          <w:lang w:val="nl-NL"/>
        </w:rPr>
        <w:t>I</w:t>
      </w:r>
      <w:r w:rsidRPr="00CE2C89">
        <w:rPr>
          <w:rFonts w:asciiTheme="majorHAnsi" w:hAnsiTheme="majorHAnsi" w:cstheme="majorHAnsi"/>
          <w:b/>
          <w:sz w:val="26"/>
          <w:szCs w:val="26"/>
          <w:lang w:val="vi-VN"/>
        </w:rPr>
        <w:t xml:space="preserve">. </w:t>
      </w:r>
      <w:r w:rsidRPr="00CE2C89">
        <w:rPr>
          <w:rFonts w:asciiTheme="majorHAnsi" w:hAnsiTheme="majorHAnsi" w:cstheme="majorHAnsi"/>
          <w:b/>
          <w:sz w:val="26"/>
          <w:szCs w:val="26"/>
          <w:lang w:val="nl-NL"/>
        </w:rPr>
        <w:t xml:space="preserve">YÊU CẦU CẦN ĐẠT </w:t>
      </w:r>
    </w:p>
    <w:p w14:paraId="5505AFE9" w14:textId="77777777" w:rsidR="00D70AE4" w:rsidRPr="00CE2C89" w:rsidRDefault="00D70AE4" w:rsidP="00D70AE4">
      <w:pPr>
        <w:pStyle w:val="NormalWeb"/>
        <w:spacing w:before="0" w:beforeAutospacing="0" w:afterAutospacing="0"/>
        <w:rPr>
          <w:rFonts w:asciiTheme="majorHAnsi" w:hAnsiTheme="majorHAnsi" w:cstheme="majorHAnsi"/>
          <w:b/>
          <w:sz w:val="26"/>
          <w:szCs w:val="26"/>
        </w:rPr>
      </w:pPr>
      <w:r w:rsidRPr="00CE2C89">
        <w:rPr>
          <w:rFonts w:asciiTheme="majorHAnsi" w:hAnsiTheme="majorHAnsi" w:cstheme="majorHAnsi"/>
          <w:b/>
          <w:sz w:val="26"/>
          <w:szCs w:val="26"/>
        </w:rPr>
        <w:t xml:space="preserve">1. Phẩm chất và năng lực chung: </w:t>
      </w:r>
    </w:p>
    <w:p w14:paraId="563A559C" w14:textId="77777777" w:rsidR="00D70AE4" w:rsidRPr="00CE2C89" w:rsidRDefault="00D70AE4" w:rsidP="00D70AE4">
      <w:pPr>
        <w:pStyle w:val="NormalWeb"/>
        <w:spacing w:before="0" w:beforeAutospacing="0" w:after="0" w:afterAutospacing="0" w:line="360" w:lineRule="auto"/>
        <w:ind w:left="-284"/>
        <w:rPr>
          <w:rFonts w:asciiTheme="majorHAnsi" w:hAnsiTheme="majorHAnsi" w:cstheme="majorHAnsi"/>
          <w:sz w:val="26"/>
          <w:szCs w:val="26"/>
        </w:rPr>
      </w:pPr>
      <w:r w:rsidRPr="00CE2C89">
        <w:rPr>
          <w:rFonts w:asciiTheme="majorHAnsi" w:hAnsiTheme="majorHAnsi" w:cstheme="majorHAnsi"/>
          <w:sz w:val="26"/>
          <w:szCs w:val="26"/>
        </w:rPr>
        <w:t xml:space="preserve">- Phẩm chất: Trách nhiệm, trung thực. </w:t>
      </w:r>
    </w:p>
    <w:p w14:paraId="16F324F4" w14:textId="77777777" w:rsidR="00D70AE4" w:rsidRPr="00CE2C89" w:rsidRDefault="00D70AE4" w:rsidP="00D70AE4">
      <w:pPr>
        <w:pStyle w:val="NormalWeb"/>
        <w:spacing w:before="0" w:beforeAutospacing="0" w:after="0" w:afterAutospacing="0" w:line="360" w:lineRule="auto"/>
        <w:ind w:left="-284"/>
        <w:rPr>
          <w:rFonts w:asciiTheme="majorHAnsi" w:hAnsiTheme="majorHAnsi" w:cstheme="majorHAnsi"/>
          <w:sz w:val="26"/>
          <w:szCs w:val="26"/>
        </w:rPr>
      </w:pPr>
      <w:r w:rsidRPr="00CE2C89">
        <w:rPr>
          <w:rFonts w:asciiTheme="majorHAnsi" w:hAnsiTheme="majorHAnsi" w:cstheme="majorHAnsi"/>
          <w:sz w:val="26"/>
          <w:szCs w:val="26"/>
        </w:rPr>
        <w:t>- Năng lực chung: Tự chủ và tự học: Tự giác tìm tòi, nghiên cứu nội dung bài học.</w:t>
      </w:r>
    </w:p>
    <w:p w14:paraId="08DD71F8" w14:textId="77777777" w:rsidR="00D70AE4" w:rsidRPr="00CE2C89" w:rsidRDefault="00D70AE4" w:rsidP="00D70AE4">
      <w:pPr>
        <w:pStyle w:val="NormalWeb"/>
        <w:spacing w:before="0" w:beforeAutospacing="0" w:after="0" w:afterAutospacing="0" w:line="360" w:lineRule="auto"/>
        <w:rPr>
          <w:rFonts w:asciiTheme="majorHAnsi" w:hAnsiTheme="majorHAnsi" w:cstheme="majorHAnsi"/>
          <w:sz w:val="26"/>
          <w:szCs w:val="26"/>
        </w:rPr>
      </w:pPr>
      <w:r w:rsidRPr="00CE2C89">
        <w:rPr>
          <w:rFonts w:asciiTheme="majorHAnsi" w:hAnsiTheme="majorHAnsi" w:cstheme="majorHAnsi"/>
          <w:sz w:val="26"/>
          <w:szCs w:val="26"/>
        </w:rPr>
        <w:t>Giao tiếp và hợp tác: Thảo luận nhóm và hợp tác tích cực trong quá trình học tập.</w:t>
      </w:r>
    </w:p>
    <w:p w14:paraId="3269FBF4" w14:textId="77777777" w:rsidR="00D70AE4" w:rsidRPr="00CE2C89" w:rsidRDefault="00D70AE4" w:rsidP="00D70AE4">
      <w:pPr>
        <w:pStyle w:val="NormalWeb"/>
        <w:spacing w:before="0" w:beforeAutospacing="0" w:after="0" w:afterAutospacing="0" w:line="360" w:lineRule="auto"/>
        <w:rPr>
          <w:rFonts w:asciiTheme="majorHAnsi" w:hAnsiTheme="majorHAnsi" w:cstheme="majorHAnsi"/>
          <w:sz w:val="26"/>
          <w:szCs w:val="26"/>
        </w:rPr>
      </w:pPr>
      <w:r w:rsidRPr="00CE2C89">
        <w:rPr>
          <w:rFonts w:asciiTheme="majorHAnsi" w:hAnsiTheme="majorHAnsi" w:cstheme="majorHAnsi"/>
          <w:sz w:val="26"/>
          <w:szCs w:val="26"/>
        </w:rPr>
        <w:t>Giải quyết vấn đề và sáng tạo: Biết giải quyết các câu hỏi trong bài bài học.</w:t>
      </w:r>
    </w:p>
    <w:p w14:paraId="26F396B6" w14:textId="77777777" w:rsidR="00D70AE4" w:rsidRPr="00CE2C89" w:rsidRDefault="00D70AE4" w:rsidP="00D70AE4">
      <w:pPr>
        <w:shd w:val="clear" w:color="auto" w:fill="FFFFFF"/>
        <w:spacing w:line="288" w:lineRule="auto"/>
        <w:outlineLvl w:val="1"/>
        <w:rPr>
          <w:rFonts w:asciiTheme="majorHAnsi" w:hAnsiTheme="majorHAnsi" w:cstheme="majorHAnsi"/>
          <w:sz w:val="26"/>
          <w:szCs w:val="26"/>
        </w:rPr>
      </w:pPr>
      <w:r w:rsidRPr="00CE2C89">
        <w:rPr>
          <w:rFonts w:asciiTheme="majorHAnsi" w:hAnsiTheme="majorHAnsi" w:cstheme="majorHAnsi"/>
          <w:b/>
          <w:sz w:val="26"/>
          <w:szCs w:val="26"/>
          <w:lang w:val="vi-VN"/>
        </w:rPr>
        <w:t>2. Năng lực đặc thù:</w:t>
      </w:r>
      <w:r w:rsidRPr="00CE2C89">
        <w:rPr>
          <w:rFonts w:asciiTheme="majorHAnsi" w:hAnsiTheme="majorHAnsi" w:cstheme="majorHAnsi"/>
          <w:sz w:val="26"/>
          <w:szCs w:val="26"/>
        </w:rPr>
        <w:t xml:space="preserve">Năng lực điều chỉnh hành vi: </w:t>
      </w:r>
    </w:p>
    <w:p w14:paraId="69E97A23" w14:textId="77777777" w:rsidR="00D70AE4" w:rsidRPr="00CE2C89" w:rsidRDefault="00D70AE4" w:rsidP="00D70AE4">
      <w:pPr>
        <w:pStyle w:val="NormalWeb"/>
        <w:spacing w:before="0" w:beforeAutospacing="0" w:afterAutospacing="0"/>
        <w:ind w:left="-284"/>
        <w:rPr>
          <w:rFonts w:asciiTheme="majorHAnsi" w:hAnsiTheme="majorHAnsi" w:cstheme="majorHAnsi"/>
          <w:sz w:val="26"/>
          <w:szCs w:val="26"/>
        </w:rPr>
      </w:pPr>
      <w:r w:rsidRPr="00CE2C89">
        <w:rPr>
          <w:rFonts w:asciiTheme="majorHAnsi" w:hAnsiTheme="majorHAnsi" w:cstheme="majorHAnsi"/>
          <w:sz w:val="26"/>
          <w:szCs w:val="26"/>
        </w:rPr>
        <w:t>- Nêu được một số biểu hiện tôn trọng tài sản của người khác.</w:t>
      </w:r>
    </w:p>
    <w:p w14:paraId="3CFF8F7E" w14:textId="77777777" w:rsidR="00D70AE4" w:rsidRPr="00CE2C89" w:rsidRDefault="00D70AE4" w:rsidP="00D70AE4">
      <w:pPr>
        <w:pStyle w:val="NormalWeb"/>
        <w:spacing w:before="0" w:beforeAutospacing="0" w:afterAutospacing="0"/>
        <w:ind w:left="-284"/>
        <w:rPr>
          <w:rFonts w:asciiTheme="majorHAnsi" w:hAnsiTheme="majorHAnsi" w:cstheme="majorHAnsi"/>
          <w:sz w:val="26"/>
          <w:szCs w:val="26"/>
        </w:rPr>
      </w:pPr>
      <w:r w:rsidRPr="00CE2C89">
        <w:rPr>
          <w:rFonts w:asciiTheme="majorHAnsi" w:hAnsiTheme="majorHAnsi" w:cstheme="majorHAnsi"/>
          <w:sz w:val="26"/>
          <w:szCs w:val="26"/>
        </w:rPr>
        <w:t>- Biết vì sao phải tôn trọng tài sản của người khác.</w:t>
      </w:r>
    </w:p>
    <w:p w14:paraId="3330BB80" w14:textId="77777777" w:rsidR="00D70AE4" w:rsidRPr="00CE2C89" w:rsidRDefault="00D70AE4" w:rsidP="00D70AE4">
      <w:pPr>
        <w:pStyle w:val="NormalWeb"/>
        <w:spacing w:before="0" w:beforeAutospacing="0" w:afterAutospacing="0"/>
        <w:ind w:left="-284"/>
        <w:rPr>
          <w:rFonts w:asciiTheme="majorHAnsi" w:hAnsiTheme="majorHAnsi" w:cstheme="majorHAnsi"/>
          <w:sz w:val="26"/>
          <w:szCs w:val="26"/>
        </w:rPr>
      </w:pPr>
      <w:r w:rsidRPr="00CE2C89">
        <w:rPr>
          <w:rFonts w:asciiTheme="majorHAnsi" w:hAnsiTheme="majorHAnsi" w:cstheme="majorHAnsi"/>
          <w:sz w:val="26"/>
          <w:szCs w:val="26"/>
        </w:rPr>
        <w:t>- Thể hiện thái độ tôn trọng tài sản của người khác bằng những lời nói việc làm cụ thể phù hợp.</w:t>
      </w:r>
    </w:p>
    <w:p w14:paraId="6F95F876" w14:textId="77777777" w:rsidR="00D70AE4" w:rsidRPr="00CE2C89" w:rsidRDefault="00D70AE4" w:rsidP="00D70AE4">
      <w:pPr>
        <w:pStyle w:val="NormalWeb"/>
        <w:spacing w:before="0" w:beforeAutospacing="0" w:afterAutospacing="0"/>
        <w:ind w:left="-284"/>
        <w:rPr>
          <w:rFonts w:asciiTheme="majorHAnsi" w:hAnsiTheme="majorHAnsi" w:cstheme="majorHAnsi"/>
          <w:sz w:val="26"/>
          <w:szCs w:val="26"/>
        </w:rPr>
      </w:pPr>
      <w:r w:rsidRPr="00CE2C89">
        <w:rPr>
          <w:rFonts w:asciiTheme="majorHAnsi" w:hAnsiTheme="majorHAnsi" w:cstheme="majorHAnsi"/>
          <w:sz w:val="26"/>
          <w:szCs w:val="26"/>
        </w:rPr>
        <w:t>- Nhắc nhở bạn bè, người thân tôn trọng tài sản của người khác.</w:t>
      </w:r>
    </w:p>
    <w:p w14:paraId="6769B456" w14:textId="77777777" w:rsidR="00D70AE4" w:rsidRPr="00CE2C89" w:rsidRDefault="00D70AE4" w:rsidP="00D70AE4">
      <w:pPr>
        <w:spacing w:line="288" w:lineRule="auto"/>
        <w:ind w:left="-284"/>
        <w:rPr>
          <w:rFonts w:asciiTheme="majorHAnsi" w:hAnsiTheme="majorHAnsi" w:cstheme="majorHAnsi"/>
          <w:sz w:val="26"/>
          <w:szCs w:val="26"/>
          <w:lang w:val="vi-VN"/>
        </w:rPr>
      </w:pPr>
      <w:r w:rsidRPr="00CE2C89">
        <w:rPr>
          <w:rFonts w:asciiTheme="majorHAnsi" w:hAnsiTheme="majorHAnsi" w:cstheme="majorHAnsi"/>
          <w:b/>
          <w:sz w:val="26"/>
          <w:szCs w:val="26"/>
          <w:lang w:val="vi-VN"/>
        </w:rPr>
        <w:t>II. ĐỒ DÙNG DẠY HỌC</w:t>
      </w:r>
    </w:p>
    <w:p w14:paraId="5D382F9E" w14:textId="77777777" w:rsidR="00D70AE4" w:rsidRPr="00CE2C89" w:rsidRDefault="00D70AE4" w:rsidP="00D70AE4">
      <w:pPr>
        <w:shd w:val="clear" w:color="auto" w:fill="FFFFFF"/>
        <w:spacing w:line="288" w:lineRule="auto"/>
        <w:rPr>
          <w:rFonts w:asciiTheme="majorHAnsi" w:hAnsiTheme="majorHAnsi" w:cstheme="majorHAnsi"/>
          <w:color w:val="000000"/>
          <w:sz w:val="26"/>
          <w:szCs w:val="26"/>
          <w:lang w:val="vi-VN"/>
        </w:rPr>
      </w:pPr>
      <w:r w:rsidRPr="00CE2C89">
        <w:rPr>
          <w:rFonts w:asciiTheme="majorHAnsi" w:hAnsiTheme="majorHAnsi" w:cstheme="majorHAnsi"/>
          <w:b/>
          <w:bCs/>
          <w:color w:val="000000"/>
          <w:sz w:val="26"/>
          <w:szCs w:val="26"/>
          <w:lang w:val="vi-VN"/>
        </w:rPr>
        <w:t xml:space="preserve">1. Đối với giáo viên: </w:t>
      </w:r>
      <w:r w:rsidRPr="00CE2C89">
        <w:rPr>
          <w:rFonts w:asciiTheme="majorHAnsi" w:hAnsiTheme="majorHAnsi" w:cstheme="majorHAnsi"/>
          <w:color w:val="000000"/>
          <w:sz w:val="26"/>
          <w:szCs w:val="26"/>
          <w:lang w:val="vi-VN"/>
        </w:rPr>
        <w:t>Tranh, bài giảng điện tử.</w:t>
      </w:r>
    </w:p>
    <w:p w14:paraId="4F879B36" w14:textId="77777777" w:rsidR="00D70AE4" w:rsidRPr="00CE2C89" w:rsidRDefault="00D70AE4" w:rsidP="00D70AE4">
      <w:pPr>
        <w:shd w:val="clear" w:color="auto" w:fill="FFFFFF"/>
        <w:spacing w:line="288" w:lineRule="auto"/>
        <w:ind w:left="-284"/>
        <w:rPr>
          <w:rFonts w:asciiTheme="majorHAnsi" w:hAnsiTheme="majorHAnsi" w:cstheme="majorHAnsi"/>
          <w:color w:val="000000"/>
          <w:sz w:val="26"/>
          <w:szCs w:val="26"/>
          <w:lang w:val="vi-VN"/>
        </w:rPr>
      </w:pPr>
      <w:r w:rsidRPr="00CE2C89">
        <w:rPr>
          <w:rFonts w:asciiTheme="majorHAnsi" w:hAnsiTheme="majorHAnsi" w:cstheme="majorHAnsi"/>
          <w:b/>
          <w:bCs/>
          <w:color w:val="000000"/>
          <w:sz w:val="26"/>
          <w:szCs w:val="26"/>
          <w:lang w:val="vi-VN"/>
        </w:rPr>
        <w:t>III. CÁC HOẠT ĐỘNG DẠY HỌC</w:t>
      </w:r>
    </w:p>
    <w:tbl>
      <w:tblPr>
        <w:tblStyle w:val="TableGrid"/>
        <w:tblW w:w="10348" w:type="dxa"/>
        <w:tblInd w:w="-289" w:type="dxa"/>
        <w:tblLook w:val="04A0" w:firstRow="1" w:lastRow="0" w:firstColumn="1" w:lastColumn="0" w:noHBand="0" w:noVBand="1"/>
      </w:tblPr>
      <w:tblGrid>
        <w:gridCol w:w="6521"/>
        <w:gridCol w:w="3827"/>
      </w:tblGrid>
      <w:tr w:rsidR="00D70AE4" w:rsidRPr="00CE2C89" w14:paraId="7B79F96D" w14:textId="77777777" w:rsidTr="0037709F">
        <w:tc>
          <w:tcPr>
            <w:tcW w:w="6521" w:type="dxa"/>
          </w:tcPr>
          <w:p w14:paraId="205A4627" w14:textId="77777777" w:rsidR="00D70AE4" w:rsidRPr="00CE2C89" w:rsidRDefault="00D70AE4" w:rsidP="0037709F">
            <w:pPr>
              <w:spacing w:line="288" w:lineRule="auto"/>
              <w:jc w:val="center"/>
              <w:rPr>
                <w:rFonts w:asciiTheme="majorHAnsi" w:hAnsiTheme="majorHAnsi" w:cstheme="majorHAnsi"/>
                <w:color w:val="000000"/>
                <w:sz w:val="26"/>
                <w:szCs w:val="26"/>
                <w:lang w:val="vi-VN"/>
              </w:rPr>
            </w:pPr>
            <w:r w:rsidRPr="00CE2C89">
              <w:rPr>
                <w:rFonts w:asciiTheme="majorHAnsi" w:hAnsiTheme="majorHAnsi" w:cstheme="majorHAnsi"/>
                <w:b/>
                <w:sz w:val="26"/>
                <w:szCs w:val="26"/>
              </w:rPr>
              <w:t>HOẠT ĐỘNG CỦA GV</w:t>
            </w:r>
          </w:p>
        </w:tc>
        <w:tc>
          <w:tcPr>
            <w:tcW w:w="3827" w:type="dxa"/>
          </w:tcPr>
          <w:p w14:paraId="42421059" w14:textId="77777777" w:rsidR="00D70AE4" w:rsidRPr="00CE2C89" w:rsidRDefault="00D70AE4" w:rsidP="0037709F">
            <w:pPr>
              <w:spacing w:line="288" w:lineRule="auto"/>
              <w:jc w:val="center"/>
              <w:rPr>
                <w:rFonts w:asciiTheme="majorHAnsi" w:hAnsiTheme="majorHAnsi" w:cstheme="majorHAnsi"/>
                <w:color w:val="000000"/>
                <w:sz w:val="26"/>
                <w:szCs w:val="26"/>
                <w:lang w:val="vi-VN"/>
              </w:rPr>
            </w:pPr>
            <w:r w:rsidRPr="00CE2C89">
              <w:rPr>
                <w:rFonts w:asciiTheme="majorHAnsi" w:hAnsiTheme="majorHAnsi" w:cstheme="majorHAnsi"/>
                <w:b/>
                <w:sz w:val="26"/>
                <w:szCs w:val="26"/>
              </w:rPr>
              <w:t>HOẠT ĐỘNG CỦA HS</w:t>
            </w:r>
          </w:p>
        </w:tc>
      </w:tr>
      <w:tr w:rsidR="00D70AE4" w:rsidRPr="00CE2C89" w14:paraId="4887B0E0" w14:textId="77777777" w:rsidTr="0037709F">
        <w:tc>
          <w:tcPr>
            <w:tcW w:w="6521" w:type="dxa"/>
          </w:tcPr>
          <w:p w14:paraId="1162B54C" w14:textId="77777777" w:rsidR="00D70AE4" w:rsidRPr="00CE2C89" w:rsidRDefault="00D70AE4" w:rsidP="0037709F">
            <w:pPr>
              <w:spacing w:line="288" w:lineRule="auto"/>
              <w:rPr>
                <w:rFonts w:asciiTheme="majorHAnsi" w:hAnsiTheme="majorHAnsi" w:cstheme="majorHAnsi"/>
                <w:b/>
                <w:bCs/>
                <w:color w:val="000000"/>
                <w:sz w:val="26"/>
                <w:szCs w:val="26"/>
                <w:lang w:val="vi-VN"/>
              </w:rPr>
            </w:pPr>
            <w:r w:rsidRPr="00CE2C89">
              <w:rPr>
                <w:rFonts w:asciiTheme="majorHAnsi" w:hAnsiTheme="majorHAnsi" w:cstheme="majorHAnsi"/>
                <w:b/>
                <w:bCs/>
                <w:color w:val="000000"/>
                <w:sz w:val="26"/>
                <w:szCs w:val="26"/>
                <w:lang w:val="vi-VN"/>
              </w:rPr>
              <w:t>1. HĐ Khởi động:</w:t>
            </w:r>
          </w:p>
          <w:p w14:paraId="12D1F144" w14:textId="77777777" w:rsidR="00D70AE4" w:rsidRPr="00CE2C89" w:rsidRDefault="00D70AE4" w:rsidP="0037709F">
            <w:pPr>
              <w:spacing w:line="288" w:lineRule="auto"/>
              <w:ind w:left="142"/>
              <w:rPr>
                <w:rFonts w:asciiTheme="majorHAnsi" w:hAnsiTheme="majorHAnsi" w:cstheme="majorHAnsi"/>
                <w:color w:val="000000"/>
                <w:sz w:val="26"/>
                <w:szCs w:val="26"/>
                <w:lang w:val="vi-VN"/>
              </w:rPr>
            </w:pPr>
            <w:r w:rsidRPr="00CE2C89">
              <w:rPr>
                <w:rFonts w:asciiTheme="majorHAnsi" w:hAnsiTheme="majorHAnsi" w:cstheme="majorHAnsi"/>
                <w:b/>
                <w:bCs/>
                <w:color w:val="000000"/>
                <w:sz w:val="26"/>
                <w:szCs w:val="26"/>
                <w:lang w:val="vi-VN"/>
              </w:rPr>
              <w:t>a. Mục tiêu: </w:t>
            </w:r>
            <w:r w:rsidRPr="00CE2C89">
              <w:rPr>
                <w:rFonts w:asciiTheme="majorHAnsi" w:hAnsiTheme="majorHAnsi" w:cstheme="majorHAnsi"/>
                <w:color w:val="000000"/>
                <w:sz w:val="26"/>
                <w:szCs w:val="26"/>
                <w:lang w:val="vi-VN"/>
              </w:rPr>
              <w:t>Kích thích hứng thú tìm tòi, khám phá, giải quyết vấn đề của HS về các biểu hiện cụ thể của hành vi đạo đức trong những hoạt động tiếp theo.</w:t>
            </w:r>
          </w:p>
          <w:p w14:paraId="1B216A37" w14:textId="77777777" w:rsidR="00D70AE4" w:rsidRPr="00CE2C89" w:rsidRDefault="00D70AE4" w:rsidP="0037709F">
            <w:pPr>
              <w:spacing w:line="288" w:lineRule="auto"/>
              <w:ind w:left="142"/>
              <w:rPr>
                <w:rFonts w:asciiTheme="majorHAnsi" w:hAnsiTheme="majorHAnsi" w:cstheme="majorHAnsi"/>
                <w:b/>
                <w:bCs/>
                <w:color w:val="000000"/>
                <w:sz w:val="26"/>
                <w:szCs w:val="26"/>
                <w:lang w:val="vi-VN"/>
              </w:rPr>
            </w:pPr>
            <w:r w:rsidRPr="00CE2C89">
              <w:rPr>
                <w:rFonts w:asciiTheme="majorHAnsi" w:hAnsiTheme="majorHAnsi" w:cstheme="majorHAnsi"/>
                <w:b/>
                <w:bCs/>
                <w:color w:val="000000"/>
                <w:sz w:val="26"/>
                <w:szCs w:val="26"/>
                <w:lang w:val="vi-VN"/>
              </w:rPr>
              <w:t>b. Cách tiến hành:</w:t>
            </w:r>
          </w:p>
          <w:p w14:paraId="6BF46F68" w14:textId="77777777" w:rsidR="00D70AE4" w:rsidRPr="00CE2C89" w:rsidRDefault="00D70AE4" w:rsidP="0037709F">
            <w:pPr>
              <w:spacing w:line="288" w:lineRule="auto"/>
              <w:ind w:left="142"/>
              <w:rPr>
                <w:rFonts w:asciiTheme="majorHAnsi" w:hAnsiTheme="majorHAnsi" w:cstheme="majorHAnsi"/>
                <w:i/>
                <w:iCs/>
                <w:color w:val="000000"/>
                <w:sz w:val="26"/>
                <w:szCs w:val="26"/>
                <w:lang w:val="vi-VN"/>
              </w:rPr>
            </w:pPr>
            <w:r w:rsidRPr="00CE2C89">
              <w:rPr>
                <w:rFonts w:asciiTheme="majorHAnsi" w:hAnsiTheme="majorHAnsi" w:cstheme="majorHAnsi"/>
                <w:i/>
                <w:iCs/>
                <w:color w:val="000000"/>
                <w:sz w:val="26"/>
                <w:szCs w:val="26"/>
                <w:lang w:val="vi-VN"/>
              </w:rPr>
              <w:t xml:space="preserve">- Tiết trước chúng ta đã học bài gì? </w:t>
            </w:r>
          </w:p>
          <w:p w14:paraId="1B62E829" w14:textId="77777777" w:rsidR="00D70AE4" w:rsidRPr="00CE2C89" w:rsidRDefault="00D70AE4" w:rsidP="0037709F">
            <w:pPr>
              <w:spacing w:line="288" w:lineRule="auto"/>
              <w:ind w:left="142"/>
              <w:rPr>
                <w:rFonts w:asciiTheme="majorHAnsi" w:hAnsiTheme="majorHAnsi" w:cstheme="majorHAnsi"/>
                <w:i/>
                <w:iCs/>
                <w:color w:val="000000"/>
                <w:sz w:val="26"/>
                <w:szCs w:val="26"/>
                <w:lang w:val="vi-VN"/>
              </w:rPr>
            </w:pPr>
            <w:r w:rsidRPr="00CE2C89">
              <w:rPr>
                <w:rFonts w:asciiTheme="majorHAnsi" w:hAnsiTheme="majorHAnsi" w:cstheme="majorHAnsi"/>
                <w:i/>
                <w:iCs/>
                <w:color w:val="000000"/>
                <w:sz w:val="26"/>
                <w:szCs w:val="26"/>
                <w:lang w:val="vi-VN"/>
              </w:rPr>
              <w:t>- Em hãy kể một số biểu hiện tôn trọng tài sản của người khác?</w:t>
            </w:r>
          </w:p>
          <w:p w14:paraId="3C713EA4" w14:textId="77777777" w:rsidR="00D70AE4" w:rsidRPr="00CE2C89" w:rsidRDefault="00D70AE4" w:rsidP="0037709F">
            <w:pPr>
              <w:spacing w:line="288" w:lineRule="auto"/>
              <w:ind w:left="142"/>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GV chốt lại KT, chuyển qua tiết học tiếp theo.</w:t>
            </w:r>
          </w:p>
          <w:p w14:paraId="5F7CF9EF" w14:textId="77777777" w:rsidR="00D70AE4" w:rsidRPr="00CE2C89" w:rsidRDefault="00D70AE4" w:rsidP="0037709F">
            <w:pPr>
              <w:spacing w:line="288" w:lineRule="auto"/>
              <w:rPr>
                <w:rFonts w:asciiTheme="majorHAnsi" w:hAnsiTheme="majorHAnsi" w:cstheme="majorHAnsi"/>
                <w:b/>
                <w:bCs/>
                <w:color w:val="000000"/>
                <w:sz w:val="26"/>
                <w:szCs w:val="26"/>
                <w:lang w:val="vi-VN"/>
              </w:rPr>
            </w:pPr>
            <w:r w:rsidRPr="00CE2C89">
              <w:rPr>
                <w:rFonts w:asciiTheme="majorHAnsi" w:hAnsiTheme="majorHAnsi" w:cstheme="majorHAnsi"/>
                <w:b/>
                <w:bCs/>
                <w:color w:val="000000"/>
                <w:sz w:val="26"/>
                <w:szCs w:val="26"/>
                <w:lang w:val="vi-VN"/>
              </w:rPr>
              <w:t>2. HĐ Vận dụng:</w:t>
            </w:r>
          </w:p>
          <w:p w14:paraId="588D364A" w14:textId="77777777" w:rsidR="00D70AE4" w:rsidRPr="00CE2C89" w:rsidRDefault="00D70AE4" w:rsidP="0037709F">
            <w:pPr>
              <w:spacing w:line="288" w:lineRule="auto"/>
              <w:rPr>
                <w:rFonts w:asciiTheme="majorHAnsi" w:hAnsiTheme="majorHAnsi" w:cstheme="majorHAnsi"/>
                <w:b/>
                <w:bCs/>
                <w:color w:val="000000"/>
                <w:sz w:val="26"/>
                <w:szCs w:val="26"/>
                <w:lang w:val="vi-VN"/>
              </w:rPr>
            </w:pPr>
            <w:r w:rsidRPr="00CE2C89">
              <w:rPr>
                <w:rFonts w:asciiTheme="majorHAnsi" w:hAnsiTheme="majorHAnsi" w:cstheme="majorHAnsi"/>
                <w:b/>
                <w:bCs/>
                <w:color w:val="000000"/>
                <w:sz w:val="26"/>
                <w:szCs w:val="26"/>
                <w:u w:val="single"/>
                <w:lang w:val="vi-VN"/>
              </w:rPr>
              <w:t>Hoạt động 1:</w:t>
            </w:r>
            <w:r w:rsidRPr="00CE2C89">
              <w:rPr>
                <w:rFonts w:asciiTheme="majorHAnsi" w:hAnsiTheme="majorHAnsi" w:cstheme="majorHAnsi"/>
                <w:b/>
                <w:bCs/>
                <w:color w:val="000000"/>
                <w:sz w:val="26"/>
                <w:szCs w:val="26"/>
                <w:lang w:val="vi-VN"/>
              </w:rPr>
              <w:t xml:space="preserve"> Chia sẻ về những lời nói, việc làm của em thể hiện sự tôn trọng tài sản của người khác.</w:t>
            </w:r>
          </w:p>
          <w:p w14:paraId="3C68A760"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xml:space="preserve">- GV yêu cầu HS làm việc theo nhóm 4, chia sẻ những lời nói, việc làm thể hiện sự tôn trọng tài sản của người khác của từng cá nhân. </w:t>
            </w:r>
          </w:p>
          <w:p w14:paraId="15E9D655"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xml:space="preserve">- GV mời 2-3 nhóm chia sẻ trước lớp. </w:t>
            </w:r>
          </w:p>
          <w:p w14:paraId="46D04728"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xml:space="preserve">- GV mời HS nhận xét. </w:t>
            </w:r>
          </w:p>
          <w:p w14:paraId="3F469FED"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lastRenderedPageBreak/>
              <w:t xml:space="preserve">- GV nhận xét, khen ngợi, khích lệ HS luôn biết tôn trọng tài sản của người khác. </w:t>
            </w:r>
          </w:p>
          <w:p w14:paraId="13720B23" w14:textId="77777777" w:rsidR="00D70AE4" w:rsidRPr="00CE2C89" w:rsidRDefault="00D70AE4" w:rsidP="0037709F">
            <w:pPr>
              <w:spacing w:line="288" w:lineRule="auto"/>
              <w:rPr>
                <w:rFonts w:asciiTheme="majorHAnsi" w:hAnsiTheme="majorHAnsi" w:cstheme="majorHAnsi"/>
                <w:b/>
                <w:bCs/>
                <w:color w:val="000000"/>
                <w:sz w:val="26"/>
                <w:szCs w:val="26"/>
                <w:lang w:val="vi-VN"/>
              </w:rPr>
            </w:pPr>
            <w:r w:rsidRPr="00CE2C89">
              <w:rPr>
                <w:rFonts w:asciiTheme="majorHAnsi" w:hAnsiTheme="majorHAnsi" w:cstheme="majorHAnsi"/>
                <w:b/>
                <w:bCs/>
                <w:color w:val="000000"/>
                <w:sz w:val="26"/>
                <w:szCs w:val="26"/>
                <w:u w:val="single"/>
                <w:lang w:val="vi-VN"/>
              </w:rPr>
              <w:t>Hoạt động 2:</w:t>
            </w:r>
            <w:r w:rsidRPr="00CE2C89">
              <w:rPr>
                <w:rFonts w:asciiTheme="majorHAnsi" w:hAnsiTheme="majorHAnsi" w:cstheme="majorHAnsi"/>
                <w:b/>
                <w:bCs/>
                <w:color w:val="000000"/>
                <w:sz w:val="26"/>
                <w:szCs w:val="26"/>
                <w:lang w:val="vi-VN"/>
              </w:rPr>
              <w:t xml:space="preserve"> Nhắc nhở bạn bè, người thân tôn trọng tài sản của người khác.</w:t>
            </w:r>
          </w:p>
          <w:p w14:paraId="1921EE7F"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xml:space="preserve">- GV tổ chức cho HS thảo luận nhóm để xử lí tình huống giả định, yêu cầu HS sắm vai nhắc nhở bạn bè, người thân tôn trọng tài sản của người khác trong 2 tình huống: </w:t>
            </w:r>
          </w:p>
          <w:p w14:paraId="45C73B21"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xml:space="preserve">   + Bạn Lan tự ý dùng màu sáp của Nam mà chưa hỏi ý kiến của Nam, nếu em là bạn của Lan, em sẽ nói gì với bạn?</w:t>
            </w:r>
          </w:p>
          <w:p w14:paraId="07343549"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xml:space="preserve">   + Anh trai của em vô ý làm vỡ bình hoa nhưng chưa dám nói với mẹ, em sẽ khuyên anh trai điều gì? </w:t>
            </w:r>
          </w:p>
          <w:p w14:paraId="78ECF241"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Dựa theo khả năng thảo luận của các nhóm, GV hỗ trợ và hướng dẫn HS sắm vai xử lí tình huống phù hợp.</w:t>
            </w:r>
          </w:p>
          <w:p w14:paraId="3516A56B"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GV tổ chức cho các nhóm HS sắm vai.</w:t>
            </w:r>
          </w:p>
          <w:p w14:paraId="40D4D2D0"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xml:space="preserve">GV nhận xét, khen ngợi cách rèn luyện thao tác kĩ năng của HS. </w:t>
            </w:r>
          </w:p>
          <w:p w14:paraId="3FA84057" w14:textId="77777777" w:rsidR="00D70AE4" w:rsidRPr="00CE2C89" w:rsidRDefault="00D70AE4" w:rsidP="0037709F">
            <w:pPr>
              <w:spacing w:line="288" w:lineRule="auto"/>
              <w:rPr>
                <w:rFonts w:asciiTheme="majorHAnsi" w:hAnsiTheme="majorHAnsi" w:cstheme="majorHAnsi"/>
                <w:b/>
                <w:bCs/>
                <w:color w:val="000000"/>
                <w:sz w:val="26"/>
                <w:szCs w:val="26"/>
                <w:lang w:val="vi-VN"/>
              </w:rPr>
            </w:pPr>
            <w:r w:rsidRPr="00CE2C89">
              <w:rPr>
                <w:rFonts w:asciiTheme="majorHAnsi" w:hAnsiTheme="majorHAnsi" w:cstheme="majorHAnsi"/>
                <w:b/>
                <w:bCs/>
                <w:color w:val="000000"/>
                <w:sz w:val="26"/>
                <w:szCs w:val="26"/>
                <w:lang w:val="vi-VN"/>
              </w:rPr>
              <w:t>3. Củng cố, dặn dò:</w:t>
            </w:r>
          </w:p>
          <w:p w14:paraId="34B92E16"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b/>
                <w:bCs/>
                <w:color w:val="000000"/>
                <w:sz w:val="26"/>
                <w:szCs w:val="26"/>
                <w:lang w:val="vi-VN"/>
              </w:rPr>
              <w:t>a. Mục tiêu:</w:t>
            </w:r>
            <w:r w:rsidRPr="00CE2C89">
              <w:rPr>
                <w:rFonts w:asciiTheme="majorHAnsi" w:hAnsiTheme="majorHAnsi" w:cstheme="majorHAnsi"/>
                <w:color w:val="000000"/>
                <w:sz w:val="26"/>
                <w:szCs w:val="26"/>
                <w:lang w:val="vi-VN"/>
              </w:rPr>
              <w:t xml:space="preserve"> HS ôn lại những kiến thức, kĩ năng đã học về cách thiết lập quan hệ bạn bè.</w:t>
            </w:r>
          </w:p>
          <w:p w14:paraId="3F29CBB9" w14:textId="77777777" w:rsidR="00D70AE4" w:rsidRPr="00CE2C89" w:rsidRDefault="00D70AE4" w:rsidP="0037709F">
            <w:pPr>
              <w:spacing w:line="288" w:lineRule="auto"/>
              <w:rPr>
                <w:rFonts w:asciiTheme="majorHAnsi" w:hAnsiTheme="majorHAnsi" w:cstheme="majorHAnsi"/>
                <w:b/>
                <w:bCs/>
                <w:color w:val="000000"/>
                <w:sz w:val="26"/>
                <w:szCs w:val="26"/>
                <w:lang w:val="vi-VN"/>
              </w:rPr>
            </w:pPr>
            <w:r w:rsidRPr="00CE2C89">
              <w:rPr>
                <w:rFonts w:asciiTheme="majorHAnsi" w:hAnsiTheme="majorHAnsi" w:cstheme="majorHAnsi"/>
                <w:b/>
                <w:bCs/>
                <w:color w:val="000000"/>
                <w:sz w:val="26"/>
                <w:szCs w:val="26"/>
                <w:lang w:val="vi-VN"/>
              </w:rPr>
              <w:t>b. Cách tiến hành:</w:t>
            </w:r>
          </w:p>
          <w:p w14:paraId="417947DB"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xml:space="preserve">- GV có thể linh hoạt bằng nhiều hình thức, nếu còn thời gian có thể tổ chức trò chơi ôn tập cuối bài, tập trung củng cố lại ý nghĩa của việc tôn trọng tài sản của người khác. </w:t>
            </w:r>
          </w:p>
          <w:p w14:paraId="64C6799E"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Tổ chức cho HS đọc và nêu ý nghĩa của câu: “Tôn trọng tài sản của người khác; Mượn trả đúng hẹn; Nhớ lời cảm ơn.”</w:t>
            </w:r>
          </w:p>
          <w:p w14:paraId="2D34932B"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Tổ chức cho HS nêu suy nghĩ, cảm xúc sau giờ học để lượng giá, rút kinh nghiệm.</w:t>
            </w:r>
          </w:p>
          <w:p w14:paraId="54FE9A42"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Nhận xét tiết học.</w:t>
            </w:r>
          </w:p>
          <w:p w14:paraId="4670B450"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Dặn dò HS chuẩn bị bài cho tiết sau.</w:t>
            </w:r>
          </w:p>
        </w:tc>
        <w:tc>
          <w:tcPr>
            <w:tcW w:w="3827" w:type="dxa"/>
          </w:tcPr>
          <w:p w14:paraId="6CC22ED6"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708BB669"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3AE1BEEC"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0166496B"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4C1B2DA4"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49B2C704"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xml:space="preserve">- HS chia sẻ câu trả lời. </w:t>
            </w:r>
          </w:p>
          <w:p w14:paraId="6A89D2F8"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446F7139"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02577E96"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HS lắng nghe.</w:t>
            </w:r>
          </w:p>
          <w:p w14:paraId="71A00307"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22A108C7"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16DA6D9F"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54AC307F" w14:textId="77777777" w:rsidR="00D70AE4" w:rsidRDefault="00D70AE4" w:rsidP="0037709F">
            <w:pPr>
              <w:spacing w:line="288" w:lineRule="auto"/>
              <w:rPr>
                <w:rFonts w:asciiTheme="majorHAnsi" w:hAnsiTheme="majorHAnsi" w:cstheme="majorHAnsi"/>
                <w:color w:val="000000"/>
                <w:sz w:val="26"/>
                <w:szCs w:val="26"/>
                <w:lang w:val="vi-VN"/>
              </w:rPr>
            </w:pPr>
          </w:p>
          <w:p w14:paraId="6CCD59C4"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1CF9A80B"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HS chia sẻ theo nhóm 4.</w:t>
            </w:r>
          </w:p>
          <w:p w14:paraId="30B080F1"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7E4F7A4F"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Các nhóm chia sẻ trước lớp.</w:t>
            </w:r>
          </w:p>
          <w:p w14:paraId="4A1423F5"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HS nhận xét.</w:t>
            </w:r>
          </w:p>
          <w:p w14:paraId="01B44034"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lastRenderedPageBreak/>
              <w:t>- HS lắng nghe.</w:t>
            </w:r>
          </w:p>
          <w:p w14:paraId="7B0FC854"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27853CA0"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3D738524"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13C786B4"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68876BF3"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2E452AD6"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2E891A40"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5CC0E02A" w14:textId="77777777" w:rsidR="00D70AE4" w:rsidRDefault="00D70AE4" w:rsidP="0037709F">
            <w:pPr>
              <w:spacing w:line="288" w:lineRule="auto"/>
              <w:rPr>
                <w:rFonts w:asciiTheme="majorHAnsi" w:hAnsiTheme="majorHAnsi" w:cstheme="majorHAnsi"/>
                <w:color w:val="000000"/>
                <w:sz w:val="26"/>
                <w:szCs w:val="26"/>
                <w:lang w:val="vi-VN"/>
              </w:rPr>
            </w:pPr>
          </w:p>
          <w:p w14:paraId="6E64A012" w14:textId="77777777" w:rsidR="00D70AE4" w:rsidRDefault="00D70AE4" w:rsidP="0037709F">
            <w:pPr>
              <w:spacing w:line="288" w:lineRule="auto"/>
              <w:rPr>
                <w:rFonts w:asciiTheme="majorHAnsi" w:hAnsiTheme="majorHAnsi" w:cstheme="majorHAnsi"/>
                <w:color w:val="000000"/>
                <w:sz w:val="26"/>
                <w:szCs w:val="26"/>
                <w:lang w:val="vi-VN"/>
              </w:rPr>
            </w:pPr>
          </w:p>
          <w:p w14:paraId="255DB333" w14:textId="77777777" w:rsidR="00D70AE4" w:rsidRDefault="00D70AE4" w:rsidP="0037709F">
            <w:pPr>
              <w:spacing w:line="288" w:lineRule="auto"/>
              <w:rPr>
                <w:rFonts w:asciiTheme="majorHAnsi" w:hAnsiTheme="majorHAnsi" w:cstheme="majorHAnsi"/>
                <w:color w:val="000000"/>
                <w:sz w:val="26"/>
                <w:szCs w:val="26"/>
                <w:lang w:val="vi-VN"/>
              </w:rPr>
            </w:pPr>
          </w:p>
          <w:p w14:paraId="16B06B4B" w14:textId="77777777" w:rsidR="00D70AE4" w:rsidRDefault="00D70AE4" w:rsidP="0037709F">
            <w:pPr>
              <w:spacing w:line="288" w:lineRule="auto"/>
              <w:rPr>
                <w:rFonts w:asciiTheme="majorHAnsi" w:hAnsiTheme="majorHAnsi" w:cstheme="majorHAnsi"/>
                <w:color w:val="000000"/>
                <w:sz w:val="26"/>
                <w:szCs w:val="26"/>
                <w:lang w:val="vi-VN"/>
              </w:rPr>
            </w:pPr>
          </w:p>
          <w:p w14:paraId="0910E5D4"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684DB7BA" w14:textId="77777777" w:rsidR="00D70AE4" w:rsidRPr="00CE2C89" w:rsidRDefault="00D70AE4" w:rsidP="0037709F">
            <w:pPr>
              <w:spacing w:line="288" w:lineRule="auto"/>
              <w:rPr>
                <w:rFonts w:asciiTheme="majorHAnsi" w:hAnsiTheme="majorHAnsi" w:cstheme="majorHAnsi"/>
                <w:color w:val="000000"/>
                <w:sz w:val="26"/>
                <w:szCs w:val="26"/>
                <w:lang w:val="vi-VN"/>
              </w:rPr>
            </w:pPr>
            <w:r>
              <w:rPr>
                <w:rFonts w:asciiTheme="majorHAnsi" w:hAnsiTheme="majorHAnsi" w:cstheme="majorHAnsi"/>
                <w:color w:val="000000"/>
                <w:sz w:val="26"/>
                <w:szCs w:val="26"/>
                <w:lang w:val="vi-VN"/>
              </w:rPr>
              <w:t>-C</w:t>
            </w:r>
            <w:r w:rsidRPr="00CE2C89">
              <w:rPr>
                <w:rFonts w:asciiTheme="majorHAnsi" w:hAnsiTheme="majorHAnsi" w:cstheme="majorHAnsi"/>
                <w:color w:val="000000"/>
                <w:sz w:val="26"/>
                <w:szCs w:val="26"/>
                <w:lang w:val="vi-VN"/>
              </w:rPr>
              <w:t>ác nhóm HS sắm vai.</w:t>
            </w:r>
          </w:p>
          <w:p w14:paraId="088E3FE1" w14:textId="77777777" w:rsidR="00D70AE4" w:rsidRPr="00CE2C89" w:rsidRDefault="00D70AE4" w:rsidP="0037709F">
            <w:pPr>
              <w:spacing w:line="288" w:lineRule="auto"/>
              <w:rPr>
                <w:rFonts w:asciiTheme="majorHAnsi" w:hAnsiTheme="majorHAnsi" w:cstheme="majorHAnsi"/>
                <w:color w:val="000000"/>
                <w:sz w:val="26"/>
                <w:szCs w:val="26"/>
                <w:lang w:val="vi-VN"/>
              </w:rPr>
            </w:pPr>
            <w:r>
              <w:rPr>
                <w:rFonts w:asciiTheme="majorHAnsi" w:hAnsiTheme="majorHAnsi" w:cstheme="majorHAnsi"/>
                <w:color w:val="000000"/>
                <w:sz w:val="26"/>
                <w:szCs w:val="26"/>
                <w:lang w:val="vi-VN"/>
              </w:rPr>
              <w:t xml:space="preserve">-&gt; Thể hiện trước lớp </w:t>
            </w:r>
          </w:p>
          <w:p w14:paraId="54353E07"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19998197"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310D38AD"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63440EE0"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44FB92E6"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023F4E23"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51A53A41"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4AB8A987"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294C8FB0"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xml:space="preserve">- HS chia sẻ ý kiến. </w:t>
            </w:r>
          </w:p>
          <w:p w14:paraId="79311F23"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6C847780" w14:textId="77777777" w:rsidR="00D70AE4" w:rsidRPr="00CE2C89" w:rsidRDefault="00D70AE4" w:rsidP="0037709F">
            <w:pPr>
              <w:spacing w:line="288" w:lineRule="auto"/>
              <w:rPr>
                <w:rFonts w:asciiTheme="majorHAnsi" w:hAnsiTheme="majorHAnsi" w:cstheme="majorHAnsi"/>
                <w:color w:val="000000"/>
                <w:sz w:val="26"/>
                <w:szCs w:val="26"/>
                <w:lang w:val="vi-VN"/>
              </w:rPr>
            </w:pPr>
          </w:p>
          <w:p w14:paraId="30E95805"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HS nêu suy nghĩ, cảm xúc sau giờ học.</w:t>
            </w:r>
          </w:p>
          <w:p w14:paraId="02E28EAA" w14:textId="77777777" w:rsidR="00D70AE4" w:rsidRPr="00CE2C89" w:rsidRDefault="00D70AE4" w:rsidP="0037709F">
            <w:pPr>
              <w:spacing w:line="288" w:lineRule="auto"/>
              <w:rPr>
                <w:rFonts w:asciiTheme="majorHAnsi" w:hAnsiTheme="majorHAnsi" w:cstheme="majorHAnsi"/>
                <w:color w:val="000000"/>
                <w:sz w:val="26"/>
                <w:szCs w:val="26"/>
                <w:lang w:val="vi-VN"/>
              </w:rPr>
            </w:pPr>
            <w:r w:rsidRPr="00CE2C89">
              <w:rPr>
                <w:rFonts w:asciiTheme="majorHAnsi" w:hAnsiTheme="majorHAnsi" w:cstheme="majorHAnsi"/>
                <w:color w:val="000000"/>
                <w:sz w:val="26"/>
                <w:szCs w:val="26"/>
                <w:lang w:val="vi-VN"/>
              </w:rPr>
              <w:t xml:space="preserve">- HS lắng nghe. </w:t>
            </w:r>
          </w:p>
        </w:tc>
      </w:tr>
    </w:tbl>
    <w:p w14:paraId="78FC0F3B" w14:textId="77777777" w:rsidR="002912BB" w:rsidRPr="00D70AE4" w:rsidRDefault="002912BB" w:rsidP="00D70AE4"/>
    <w:sectPr w:rsidR="002912BB" w:rsidRPr="00D70AE4" w:rsidSect="00512CCB">
      <w:headerReference w:type="default" r:id="rId8"/>
      <w:footerReference w:type="default" r:id="rId9"/>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585ED" w14:textId="77777777" w:rsidR="00232595" w:rsidRDefault="00232595" w:rsidP="00B972C0">
      <w:pPr>
        <w:spacing w:after="0" w:line="240" w:lineRule="auto"/>
      </w:pPr>
      <w:r>
        <w:separator/>
      </w:r>
    </w:p>
  </w:endnote>
  <w:endnote w:type="continuationSeparator" w:id="0">
    <w:p w14:paraId="72E67C7A" w14:textId="77777777" w:rsidR="00232595" w:rsidRDefault="00232595"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222341"/>
      <w:docPartObj>
        <w:docPartGallery w:val="Page Numbers (Bottom of Page)"/>
        <w:docPartUnique/>
      </w:docPartObj>
    </w:sdtPr>
    <w:sdtEndPr>
      <w:rPr>
        <w:noProof/>
      </w:rPr>
    </w:sdtEndPr>
    <w:sdtContent>
      <w:p w14:paraId="4BCC06CA" w14:textId="77777777" w:rsidR="00156626" w:rsidRDefault="00156626">
        <w:pPr>
          <w:pStyle w:val="Footer"/>
          <w:jc w:val="center"/>
        </w:pPr>
        <w:r>
          <w:fldChar w:fldCharType="begin"/>
        </w:r>
        <w:r>
          <w:instrText xml:space="preserve"> PAGE   \* MERGEFORMAT </w:instrText>
        </w:r>
        <w:r>
          <w:fldChar w:fldCharType="separate"/>
        </w:r>
        <w:r w:rsidR="00AC4926">
          <w:rPr>
            <w:noProof/>
          </w:rPr>
          <w:t>21</w:t>
        </w:r>
        <w:r>
          <w:rPr>
            <w:noProof/>
          </w:rPr>
          <w:fldChar w:fldCharType="end"/>
        </w:r>
      </w:p>
    </w:sdtContent>
  </w:sdt>
  <w:p w14:paraId="6D2D4713" w14:textId="77777777" w:rsidR="00156626" w:rsidRPr="00B972C0" w:rsidRDefault="00156626">
    <w:pPr>
      <w:pStyle w:val="Footer"/>
      <w:rPr>
        <w:rFonts w:asciiTheme="majorHAnsi" w:hAnsiTheme="majorHAnsi" w:cstheme="majorHAnsi"/>
        <w:i/>
        <w:lang w:val="vi-VN"/>
      </w:rPr>
    </w:pPr>
    <w:r w:rsidRPr="00B972C0">
      <w:rPr>
        <w:rFonts w:asciiTheme="majorHAnsi" w:hAnsiTheme="majorHAnsi" w:cstheme="majorHAnsi"/>
        <w:i/>
      </w:rPr>
      <w:t>GV</w:t>
    </w:r>
    <w:r w:rsidRPr="00B972C0">
      <w:rPr>
        <w:rFonts w:asciiTheme="majorHAnsi" w:hAnsiTheme="majorHAnsi" w:cstheme="majorHAnsi"/>
        <w:i/>
        <w:lang w:val="vi-VN"/>
      </w:rPr>
      <w:t xml:space="preserve"> :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DE8D7" w14:textId="77777777" w:rsidR="00232595" w:rsidRDefault="00232595" w:rsidP="00B972C0">
      <w:pPr>
        <w:spacing w:after="0" w:line="240" w:lineRule="auto"/>
      </w:pPr>
      <w:r>
        <w:separator/>
      </w:r>
    </w:p>
  </w:footnote>
  <w:footnote w:type="continuationSeparator" w:id="0">
    <w:p w14:paraId="2BFAE40D" w14:textId="77777777" w:rsidR="00232595" w:rsidRDefault="00232595"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132E" w14:textId="77777777" w:rsidR="00156626" w:rsidRPr="003615C3" w:rsidRDefault="00156626">
    <w:pPr>
      <w:pStyle w:val="Header"/>
      <w:rPr>
        <w:rFonts w:asciiTheme="majorHAnsi" w:hAnsiTheme="majorHAnsi" w:cstheme="majorHAnsi"/>
        <w:sz w:val="24"/>
        <w:szCs w:val="24"/>
        <w:lang w:val="vi-VN"/>
      </w:rPr>
    </w:pPr>
    <w:r w:rsidRPr="003615C3">
      <w:rPr>
        <w:rFonts w:asciiTheme="majorHAnsi" w:hAnsiTheme="majorHAnsi" w:cstheme="majorHAnsi"/>
        <w:sz w:val="24"/>
        <w:szCs w:val="24"/>
      </w:rPr>
      <w:t>Năm</w:t>
    </w:r>
    <w:r w:rsidRPr="003615C3">
      <w:rPr>
        <w:rFonts w:asciiTheme="majorHAnsi" w:hAnsiTheme="majorHAnsi" w:cstheme="majorHAnsi"/>
        <w:sz w:val="24"/>
        <w:szCs w:val="24"/>
        <w:lang w:val="vi-VN"/>
      </w:rPr>
      <w:t xml:space="preserve"> 2024-2025</w:t>
    </w:r>
  </w:p>
  <w:p w14:paraId="2283AE52" w14:textId="77777777" w:rsidR="00156626" w:rsidRPr="00B972C0" w:rsidRDefault="00156626">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C1A99"/>
    <w:multiLevelType w:val="multilevel"/>
    <w:tmpl w:val="079C1A99"/>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5"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6"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10923"/>
    <w:multiLevelType w:val="hybridMultilevel"/>
    <w:tmpl w:val="A6404F66"/>
    <w:lvl w:ilvl="0" w:tplc="1310B85E">
      <w:start w:val="2"/>
      <w:numFmt w:val="bullet"/>
      <w:lvlText w:val="-"/>
      <w:lvlJc w:val="left"/>
      <w:pPr>
        <w:ind w:left="5747" w:hanging="360"/>
      </w:pPr>
      <w:rPr>
        <w:rFonts w:ascii="Times New Roman" w:eastAsia="Times New Roman" w:hAnsi="Times New Roman" w:cs="Times New Roman" w:hint="default"/>
        <w:color w:val="363435"/>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3356"/>
    <w:multiLevelType w:val="hybridMultilevel"/>
    <w:tmpl w:val="6A14F740"/>
    <w:lvl w:ilvl="0" w:tplc="E9F63FEE">
      <w:start w:val="1"/>
      <w:numFmt w:val="bullet"/>
      <w:lvlText w:val="-"/>
      <w:lvlJc w:val="left"/>
      <w:pPr>
        <w:tabs>
          <w:tab w:val="num" w:pos="720"/>
        </w:tabs>
        <w:ind w:left="720" w:hanging="360"/>
      </w:pPr>
      <w:rPr>
        <w:rFonts w:ascii="Times New Roman" w:hAnsi="Times New Roman" w:hint="default"/>
      </w:rPr>
    </w:lvl>
    <w:lvl w:ilvl="1" w:tplc="1D2475E6" w:tentative="1">
      <w:start w:val="1"/>
      <w:numFmt w:val="bullet"/>
      <w:lvlText w:val="-"/>
      <w:lvlJc w:val="left"/>
      <w:pPr>
        <w:tabs>
          <w:tab w:val="num" w:pos="1440"/>
        </w:tabs>
        <w:ind w:left="1440" w:hanging="360"/>
      </w:pPr>
      <w:rPr>
        <w:rFonts w:ascii="Times New Roman" w:hAnsi="Times New Roman" w:hint="default"/>
      </w:rPr>
    </w:lvl>
    <w:lvl w:ilvl="2" w:tplc="55F4C9B6" w:tentative="1">
      <w:start w:val="1"/>
      <w:numFmt w:val="bullet"/>
      <w:lvlText w:val="-"/>
      <w:lvlJc w:val="left"/>
      <w:pPr>
        <w:tabs>
          <w:tab w:val="num" w:pos="2160"/>
        </w:tabs>
        <w:ind w:left="2160" w:hanging="360"/>
      </w:pPr>
      <w:rPr>
        <w:rFonts w:ascii="Times New Roman" w:hAnsi="Times New Roman" w:hint="default"/>
      </w:rPr>
    </w:lvl>
    <w:lvl w:ilvl="3" w:tplc="C1D45DAE" w:tentative="1">
      <w:start w:val="1"/>
      <w:numFmt w:val="bullet"/>
      <w:lvlText w:val="-"/>
      <w:lvlJc w:val="left"/>
      <w:pPr>
        <w:tabs>
          <w:tab w:val="num" w:pos="2880"/>
        </w:tabs>
        <w:ind w:left="2880" w:hanging="360"/>
      </w:pPr>
      <w:rPr>
        <w:rFonts w:ascii="Times New Roman" w:hAnsi="Times New Roman" w:hint="default"/>
      </w:rPr>
    </w:lvl>
    <w:lvl w:ilvl="4" w:tplc="3DCACAA6" w:tentative="1">
      <w:start w:val="1"/>
      <w:numFmt w:val="bullet"/>
      <w:lvlText w:val="-"/>
      <w:lvlJc w:val="left"/>
      <w:pPr>
        <w:tabs>
          <w:tab w:val="num" w:pos="3600"/>
        </w:tabs>
        <w:ind w:left="3600" w:hanging="360"/>
      </w:pPr>
      <w:rPr>
        <w:rFonts w:ascii="Times New Roman" w:hAnsi="Times New Roman" w:hint="default"/>
      </w:rPr>
    </w:lvl>
    <w:lvl w:ilvl="5" w:tplc="B8DEC9B2" w:tentative="1">
      <w:start w:val="1"/>
      <w:numFmt w:val="bullet"/>
      <w:lvlText w:val="-"/>
      <w:lvlJc w:val="left"/>
      <w:pPr>
        <w:tabs>
          <w:tab w:val="num" w:pos="4320"/>
        </w:tabs>
        <w:ind w:left="4320" w:hanging="360"/>
      </w:pPr>
      <w:rPr>
        <w:rFonts w:ascii="Times New Roman" w:hAnsi="Times New Roman" w:hint="default"/>
      </w:rPr>
    </w:lvl>
    <w:lvl w:ilvl="6" w:tplc="6DFE2776" w:tentative="1">
      <w:start w:val="1"/>
      <w:numFmt w:val="bullet"/>
      <w:lvlText w:val="-"/>
      <w:lvlJc w:val="left"/>
      <w:pPr>
        <w:tabs>
          <w:tab w:val="num" w:pos="5040"/>
        </w:tabs>
        <w:ind w:left="5040" w:hanging="360"/>
      </w:pPr>
      <w:rPr>
        <w:rFonts w:ascii="Times New Roman" w:hAnsi="Times New Roman" w:hint="default"/>
      </w:rPr>
    </w:lvl>
    <w:lvl w:ilvl="7" w:tplc="2FDC6846" w:tentative="1">
      <w:start w:val="1"/>
      <w:numFmt w:val="bullet"/>
      <w:lvlText w:val="-"/>
      <w:lvlJc w:val="left"/>
      <w:pPr>
        <w:tabs>
          <w:tab w:val="num" w:pos="5760"/>
        </w:tabs>
        <w:ind w:left="5760" w:hanging="360"/>
      </w:pPr>
      <w:rPr>
        <w:rFonts w:ascii="Times New Roman" w:hAnsi="Times New Roman" w:hint="default"/>
      </w:rPr>
    </w:lvl>
    <w:lvl w:ilvl="8" w:tplc="B28895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74B38"/>
    <w:multiLevelType w:val="hybridMultilevel"/>
    <w:tmpl w:val="213A20C8"/>
    <w:lvl w:ilvl="0" w:tplc="A024F4E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2" w15:restartNumberingAfterBreak="0">
    <w:nsid w:val="301E21F0"/>
    <w:multiLevelType w:val="hybridMultilevel"/>
    <w:tmpl w:val="11901CEA"/>
    <w:lvl w:ilvl="0" w:tplc="77DA4978">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1046A"/>
    <w:multiLevelType w:val="hybridMultilevel"/>
    <w:tmpl w:val="2F42703C"/>
    <w:lvl w:ilvl="0" w:tplc="17D00C64">
      <w:start w:val="1"/>
      <w:numFmt w:val="decimal"/>
      <w:lvlText w:val="%1."/>
      <w:lvlJc w:val="left"/>
      <w:pPr>
        <w:ind w:left="213" w:hanging="213"/>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14" w15:restartNumberingAfterBreak="0">
    <w:nsid w:val="324F340A"/>
    <w:multiLevelType w:val="hybridMultilevel"/>
    <w:tmpl w:val="E1785A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D14565D"/>
    <w:multiLevelType w:val="hybridMultilevel"/>
    <w:tmpl w:val="142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19" w15:restartNumberingAfterBreak="0">
    <w:nsid w:val="5A2869A0"/>
    <w:multiLevelType w:val="hybridMultilevel"/>
    <w:tmpl w:val="FA8C7E2C"/>
    <w:lvl w:ilvl="0" w:tplc="C7D604C2">
      <w:start w:val="1"/>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21"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E09CE"/>
    <w:multiLevelType w:val="hybridMultilevel"/>
    <w:tmpl w:val="DDEC5EF2"/>
    <w:lvl w:ilvl="0" w:tplc="CEE22AD0">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8" w15:restartNumberingAfterBreak="0">
    <w:nsid w:val="6C960413"/>
    <w:multiLevelType w:val="hybridMultilevel"/>
    <w:tmpl w:val="03867328"/>
    <w:lvl w:ilvl="0" w:tplc="60F64774">
      <w:start w:val="1"/>
      <w:numFmt w:val="bullet"/>
      <w:lvlText w:val="-"/>
      <w:lvlJc w:val="left"/>
      <w:pPr>
        <w:tabs>
          <w:tab w:val="num" w:pos="720"/>
        </w:tabs>
        <w:ind w:left="720" w:hanging="360"/>
      </w:pPr>
      <w:rPr>
        <w:rFonts w:ascii="Times New Roman" w:hAnsi="Times New Roman" w:hint="default"/>
      </w:rPr>
    </w:lvl>
    <w:lvl w:ilvl="1" w:tplc="BBC86472" w:tentative="1">
      <w:start w:val="1"/>
      <w:numFmt w:val="bullet"/>
      <w:lvlText w:val="-"/>
      <w:lvlJc w:val="left"/>
      <w:pPr>
        <w:tabs>
          <w:tab w:val="num" w:pos="1440"/>
        </w:tabs>
        <w:ind w:left="1440" w:hanging="360"/>
      </w:pPr>
      <w:rPr>
        <w:rFonts w:ascii="Times New Roman" w:hAnsi="Times New Roman" w:hint="default"/>
      </w:rPr>
    </w:lvl>
    <w:lvl w:ilvl="2" w:tplc="D4A8BC6A" w:tentative="1">
      <w:start w:val="1"/>
      <w:numFmt w:val="bullet"/>
      <w:lvlText w:val="-"/>
      <w:lvlJc w:val="left"/>
      <w:pPr>
        <w:tabs>
          <w:tab w:val="num" w:pos="2160"/>
        </w:tabs>
        <w:ind w:left="2160" w:hanging="360"/>
      </w:pPr>
      <w:rPr>
        <w:rFonts w:ascii="Times New Roman" w:hAnsi="Times New Roman" w:hint="default"/>
      </w:rPr>
    </w:lvl>
    <w:lvl w:ilvl="3" w:tplc="DF4AA74C" w:tentative="1">
      <w:start w:val="1"/>
      <w:numFmt w:val="bullet"/>
      <w:lvlText w:val="-"/>
      <w:lvlJc w:val="left"/>
      <w:pPr>
        <w:tabs>
          <w:tab w:val="num" w:pos="2880"/>
        </w:tabs>
        <w:ind w:left="2880" w:hanging="360"/>
      </w:pPr>
      <w:rPr>
        <w:rFonts w:ascii="Times New Roman" w:hAnsi="Times New Roman" w:hint="default"/>
      </w:rPr>
    </w:lvl>
    <w:lvl w:ilvl="4" w:tplc="A23E96E0" w:tentative="1">
      <w:start w:val="1"/>
      <w:numFmt w:val="bullet"/>
      <w:lvlText w:val="-"/>
      <w:lvlJc w:val="left"/>
      <w:pPr>
        <w:tabs>
          <w:tab w:val="num" w:pos="3600"/>
        </w:tabs>
        <w:ind w:left="3600" w:hanging="360"/>
      </w:pPr>
      <w:rPr>
        <w:rFonts w:ascii="Times New Roman" w:hAnsi="Times New Roman" w:hint="default"/>
      </w:rPr>
    </w:lvl>
    <w:lvl w:ilvl="5" w:tplc="9D0C4FE4" w:tentative="1">
      <w:start w:val="1"/>
      <w:numFmt w:val="bullet"/>
      <w:lvlText w:val="-"/>
      <w:lvlJc w:val="left"/>
      <w:pPr>
        <w:tabs>
          <w:tab w:val="num" w:pos="4320"/>
        </w:tabs>
        <w:ind w:left="4320" w:hanging="360"/>
      </w:pPr>
      <w:rPr>
        <w:rFonts w:ascii="Times New Roman" w:hAnsi="Times New Roman" w:hint="default"/>
      </w:rPr>
    </w:lvl>
    <w:lvl w:ilvl="6" w:tplc="452E497E" w:tentative="1">
      <w:start w:val="1"/>
      <w:numFmt w:val="bullet"/>
      <w:lvlText w:val="-"/>
      <w:lvlJc w:val="left"/>
      <w:pPr>
        <w:tabs>
          <w:tab w:val="num" w:pos="5040"/>
        </w:tabs>
        <w:ind w:left="5040" w:hanging="360"/>
      </w:pPr>
      <w:rPr>
        <w:rFonts w:ascii="Times New Roman" w:hAnsi="Times New Roman" w:hint="default"/>
      </w:rPr>
    </w:lvl>
    <w:lvl w:ilvl="7" w:tplc="FE5844A8" w:tentative="1">
      <w:start w:val="1"/>
      <w:numFmt w:val="bullet"/>
      <w:lvlText w:val="-"/>
      <w:lvlJc w:val="left"/>
      <w:pPr>
        <w:tabs>
          <w:tab w:val="num" w:pos="5760"/>
        </w:tabs>
        <w:ind w:left="5760" w:hanging="360"/>
      </w:pPr>
      <w:rPr>
        <w:rFonts w:ascii="Times New Roman" w:hAnsi="Times New Roman" w:hint="default"/>
      </w:rPr>
    </w:lvl>
    <w:lvl w:ilvl="8" w:tplc="36CCA84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30"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52627">
    <w:abstractNumId w:val="27"/>
  </w:num>
  <w:num w:numId="2" w16cid:durableId="43188672">
    <w:abstractNumId w:val="3"/>
  </w:num>
  <w:num w:numId="3" w16cid:durableId="1579629997">
    <w:abstractNumId w:val="5"/>
  </w:num>
  <w:num w:numId="4" w16cid:durableId="1045911703">
    <w:abstractNumId w:val="29"/>
  </w:num>
  <w:num w:numId="5" w16cid:durableId="248151239">
    <w:abstractNumId w:val="4"/>
  </w:num>
  <w:num w:numId="6" w16cid:durableId="1789935933">
    <w:abstractNumId w:val="1"/>
  </w:num>
  <w:num w:numId="7" w16cid:durableId="1969890557">
    <w:abstractNumId w:val="23"/>
  </w:num>
  <w:num w:numId="8" w16cid:durableId="1981688028">
    <w:abstractNumId w:val="0"/>
  </w:num>
  <w:num w:numId="9" w16cid:durableId="1549223107">
    <w:abstractNumId w:val="2"/>
  </w:num>
  <w:num w:numId="10" w16cid:durableId="1429082323">
    <w:abstractNumId w:val="24"/>
  </w:num>
  <w:num w:numId="11" w16cid:durableId="708603522">
    <w:abstractNumId w:val="10"/>
  </w:num>
  <w:num w:numId="12" w16cid:durableId="1784691373">
    <w:abstractNumId w:val="21"/>
  </w:num>
  <w:num w:numId="13" w16cid:durableId="359018280">
    <w:abstractNumId w:val="16"/>
  </w:num>
  <w:num w:numId="14" w16cid:durableId="286083735">
    <w:abstractNumId w:val="31"/>
  </w:num>
  <w:num w:numId="15" w16cid:durableId="1920364951">
    <w:abstractNumId w:val="9"/>
  </w:num>
  <w:num w:numId="16" w16cid:durableId="889878829">
    <w:abstractNumId w:val="15"/>
  </w:num>
  <w:num w:numId="17" w16cid:durableId="563611842">
    <w:abstractNumId w:val="25"/>
  </w:num>
  <w:num w:numId="18" w16cid:durableId="668681656">
    <w:abstractNumId w:val="30"/>
  </w:num>
  <w:num w:numId="19" w16cid:durableId="1174607276">
    <w:abstractNumId w:val="11"/>
  </w:num>
  <w:num w:numId="20" w16cid:durableId="1319577635">
    <w:abstractNumId w:val="20"/>
  </w:num>
  <w:num w:numId="21" w16cid:durableId="1644699957">
    <w:abstractNumId w:val="13"/>
  </w:num>
  <w:num w:numId="22" w16cid:durableId="745373502">
    <w:abstractNumId w:val="18"/>
  </w:num>
  <w:num w:numId="23" w16cid:durableId="998117419">
    <w:abstractNumId w:val="22"/>
  </w:num>
  <w:num w:numId="24" w16cid:durableId="295721694">
    <w:abstractNumId w:val="7"/>
  </w:num>
  <w:num w:numId="25" w16cid:durableId="1465463924">
    <w:abstractNumId w:val="19"/>
  </w:num>
  <w:num w:numId="26" w16cid:durableId="1805780194">
    <w:abstractNumId w:val="12"/>
  </w:num>
  <w:num w:numId="27" w16cid:durableId="229269170">
    <w:abstractNumId w:val="26"/>
  </w:num>
  <w:num w:numId="28" w16cid:durableId="1286735183">
    <w:abstractNumId w:val="6"/>
  </w:num>
  <w:num w:numId="29" w16cid:durableId="1375041103">
    <w:abstractNumId w:val="17"/>
  </w:num>
  <w:num w:numId="30" w16cid:durableId="145097163">
    <w:abstractNumId w:val="14"/>
  </w:num>
  <w:num w:numId="31" w16cid:durableId="90394479">
    <w:abstractNumId w:val="28"/>
  </w:num>
  <w:num w:numId="32" w16cid:durableId="138676208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A45"/>
    <w:rsid w:val="00005CBC"/>
    <w:rsid w:val="00011AF5"/>
    <w:rsid w:val="00013A85"/>
    <w:rsid w:val="00042A81"/>
    <w:rsid w:val="00042F56"/>
    <w:rsid w:val="00046E3E"/>
    <w:rsid w:val="00053206"/>
    <w:rsid w:val="00053C2A"/>
    <w:rsid w:val="000547A9"/>
    <w:rsid w:val="0006716B"/>
    <w:rsid w:val="00067392"/>
    <w:rsid w:val="00071B59"/>
    <w:rsid w:val="00076AFF"/>
    <w:rsid w:val="00077962"/>
    <w:rsid w:val="000848AC"/>
    <w:rsid w:val="00086A74"/>
    <w:rsid w:val="000919A1"/>
    <w:rsid w:val="000A06F3"/>
    <w:rsid w:val="000B45E1"/>
    <w:rsid w:val="000C2C6F"/>
    <w:rsid w:val="000C79D0"/>
    <w:rsid w:val="000D0F39"/>
    <w:rsid w:val="000F16BC"/>
    <w:rsid w:val="000F3CA1"/>
    <w:rsid w:val="000F43A7"/>
    <w:rsid w:val="00103D5F"/>
    <w:rsid w:val="001064CC"/>
    <w:rsid w:val="0010771C"/>
    <w:rsid w:val="00110EA9"/>
    <w:rsid w:val="00130FB4"/>
    <w:rsid w:val="00131819"/>
    <w:rsid w:val="0013337B"/>
    <w:rsid w:val="00141191"/>
    <w:rsid w:val="001452E3"/>
    <w:rsid w:val="00156626"/>
    <w:rsid w:val="00164B08"/>
    <w:rsid w:val="001675AA"/>
    <w:rsid w:val="0017584C"/>
    <w:rsid w:val="00177FF8"/>
    <w:rsid w:val="00180E51"/>
    <w:rsid w:val="00181A91"/>
    <w:rsid w:val="00182AAE"/>
    <w:rsid w:val="00182DF3"/>
    <w:rsid w:val="00184BBB"/>
    <w:rsid w:val="00193162"/>
    <w:rsid w:val="001B1C21"/>
    <w:rsid w:val="001B2234"/>
    <w:rsid w:val="001B2915"/>
    <w:rsid w:val="001C73EC"/>
    <w:rsid w:val="001C793D"/>
    <w:rsid w:val="001D1892"/>
    <w:rsid w:val="001E3A21"/>
    <w:rsid w:val="001F07A8"/>
    <w:rsid w:val="001F5171"/>
    <w:rsid w:val="001F7B2A"/>
    <w:rsid w:val="0020242A"/>
    <w:rsid w:val="00206FDC"/>
    <w:rsid w:val="00216AC0"/>
    <w:rsid w:val="002227B9"/>
    <w:rsid w:val="002235F4"/>
    <w:rsid w:val="002263B1"/>
    <w:rsid w:val="002303C0"/>
    <w:rsid w:val="00232595"/>
    <w:rsid w:val="00234B2D"/>
    <w:rsid w:val="002352D0"/>
    <w:rsid w:val="00242314"/>
    <w:rsid w:val="0024246E"/>
    <w:rsid w:val="00243169"/>
    <w:rsid w:val="00247912"/>
    <w:rsid w:val="00253FFD"/>
    <w:rsid w:val="002562CD"/>
    <w:rsid w:val="0026567F"/>
    <w:rsid w:val="002737FE"/>
    <w:rsid w:val="002912BB"/>
    <w:rsid w:val="00291B5A"/>
    <w:rsid w:val="00291BB0"/>
    <w:rsid w:val="0029432C"/>
    <w:rsid w:val="002958A1"/>
    <w:rsid w:val="002A1696"/>
    <w:rsid w:val="002A3E08"/>
    <w:rsid w:val="002D76C0"/>
    <w:rsid w:val="002E384A"/>
    <w:rsid w:val="002F0A4A"/>
    <w:rsid w:val="002F14AF"/>
    <w:rsid w:val="002F6A3A"/>
    <w:rsid w:val="00300C6E"/>
    <w:rsid w:val="00301F36"/>
    <w:rsid w:val="00305758"/>
    <w:rsid w:val="0030682F"/>
    <w:rsid w:val="00311649"/>
    <w:rsid w:val="0032332A"/>
    <w:rsid w:val="003268BE"/>
    <w:rsid w:val="00333939"/>
    <w:rsid w:val="00336680"/>
    <w:rsid w:val="003421FE"/>
    <w:rsid w:val="003460D6"/>
    <w:rsid w:val="00350C60"/>
    <w:rsid w:val="003520EC"/>
    <w:rsid w:val="003615C3"/>
    <w:rsid w:val="00362475"/>
    <w:rsid w:val="00364F92"/>
    <w:rsid w:val="003662A0"/>
    <w:rsid w:val="00374669"/>
    <w:rsid w:val="003751FB"/>
    <w:rsid w:val="003778E3"/>
    <w:rsid w:val="003813C8"/>
    <w:rsid w:val="003919DE"/>
    <w:rsid w:val="003A2BB1"/>
    <w:rsid w:val="003B1FC1"/>
    <w:rsid w:val="003C172A"/>
    <w:rsid w:val="003C1845"/>
    <w:rsid w:val="003C5C6C"/>
    <w:rsid w:val="003D552F"/>
    <w:rsid w:val="003E0765"/>
    <w:rsid w:val="003E6E39"/>
    <w:rsid w:val="004005B9"/>
    <w:rsid w:val="004033F3"/>
    <w:rsid w:val="004062C2"/>
    <w:rsid w:val="00422632"/>
    <w:rsid w:val="0042535F"/>
    <w:rsid w:val="00433371"/>
    <w:rsid w:val="00433B27"/>
    <w:rsid w:val="00445109"/>
    <w:rsid w:val="00455F37"/>
    <w:rsid w:val="00475A2D"/>
    <w:rsid w:val="00480326"/>
    <w:rsid w:val="00486CE4"/>
    <w:rsid w:val="00490014"/>
    <w:rsid w:val="00493701"/>
    <w:rsid w:val="004A63B1"/>
    <w:rsid w:val="004B1811"/>
    <w:rsid w:val="004B6FB2"/>
    <w:rsid w:val="004C07AE"/>
    <w:rsid w:val="004C139A"/>
    <w:rsid w:val="004C42A9"/>
    <w:rsid w:val="004C742E"/>
    <w:rsid w:val="004D3228"/>
    <w:rsid w:val="004E1774"/>
    <w:rsid w:val="004E6C96"/>
    <w:rsid w:val="004F53A9"/>
    <w:rsid w:val="005051FE"/>
    <w:rsid w:val="00505B43"/>
    <w:rsid w:val="00505C65"/>
    <w:rsid w:val="00511A96"/>
    <w:rsid w:val="00512CCB"/>
    <w:rsid w:val="0052236F"/>
    <w:rsid w:val="005232BE"/>
    <w:rsid w:val="00531B90"/>
    <w:rsid w:val="00534063"/>
    <w:rsid w:val="0053659E"/>
    <w:rsid w:val="005407D9"/>
    <w:rsid w:val="005435F7"/>
    <w:rsid w:val="0055375B"/>
    <w:rsid w:val="00553CF1"/>
    <w:rsid w:val="00554AAC"/>
    <w:rsid w:val="0056465C"/>
    <w:rsid w:val="00573BA6"/>
    <w:rsid w:val="0058183E"/>
    <w:rsid w:val="005A25F0"/>
    <w:rsid w:val="005A2D3E"/>
    <w:rsid w:val="005A3B1B"/>
    <w:rsid w:val="005A4209"/>
    <w:rsid w:val="005C3A18"/>
    <w:rsid w:val="005C3A1F"/>
    <w:rsid w:val="005D2303"/>
    <w:rsid w:val="005E4603"/>
    <w:rsid w:val="005F486C"/>
    <w:rsid w:val="006133D7"/>
    <w:rsid w:val="00614E9B"/>
    <w:rsid w:val="0061657B"/>
    <w:rsid w:val="00623DFF"/>
    <w:rsid w:val="00627021"/>
    <w:rsid w:val="00627C37"/>
    <w:rsid w:val="006336C3"/>
    <w:rsid w:val="0066626A"/>
    <w:rsid w:val="006753E4"/>
    <w:rsid w:val="006758EC"/>
    <w:rsid w:val="006871E1"/>
    <w:rsid w:val="006B4AD2"/>
    <w:rsid w:val="006B66CA"/>
    <w:rsid w:val="006C7B63"/>
    <w:rsid w:val="006D5D8C"/>
    <w:rsid w:val="006E251F"/>
    <w:rsid w:val="006E2FBC"/>
    <w:rsid w:val="006E3B9A"/>
    <w:rsid w:val="006F1FA1"/>
    <w:rsid w:val="007050BB"/>
    <w:rsid w:val="00706750"/>
    <w:rsid w:val="0071114E"/>
    <w:rsid w:val="007164B2"/>
    <w:rsid w:val="00724A86"/>
    <w:rsid w:val="007418CE"/>
    <w:rsid w:val="00741B54"/>
    <w:rsid w:val="007440AA"/>
    <w:rsid w:val="007468BD"/>
    <w:rsid w:val="0075051D"/>
    <w:rsid w:val="007512FF"/>
    <w:rsid w:val="00752D45"/>
    <w:rsid w:val="007564A8"/>
    <w:rsid w:val="007565C3"/>
    <w:rsid w:val="007774E9"/>
    <w:rsid w:val="00786CEC"/>
    <w:rsid w:val="0078790A"/>
    <w:rsid w:val="007943C7"/>
    <w:rsid w:val="007A61A3"/>
    <w:rsid w:val="007A6E58"/>
    <w:rsid w:val="007B06E8"/>
    <w:rsid w:val="007B592A"/>
    <w:rsid w:val="007B6709"/>
    <w:rsid w:val="007B718D"/>
    <w:rsid w:val="007C2238"/>
    <w:rsid w:val="007D1B5A"/>
    <w:rsid w:val="007D6814"/>
    <w:rsid w:val="007E6DF3"/>
    <w:rsid w:val="007F0472"/>
    <w:rsid w:val="007F26D7"/>
    <w:rsid w:val="007F380E"/>
    <w:rsid w:val="007F3C3A"/>
    <w:rsid w:val="007F6E96"/>
    <w:rsid w:val="00800F07"/>
    <w:rsid w:val="008042C6"/>
    <w:rsid w:val="0080592B"/>
    <w:rsid w:val="008122EA"/>
    <w:rsid w:val="008129EC"/>
    <w:rsid w:val="008155D0"/>
    <w:rsid w:val="00815AA0"/>
    <w:rsid w:val="00826FDB"/>
    <w:rsid w:val="0085713F"/>
    <w:rsid w:val="0087149B"/>
    <w:rsid w:val="00873AB7"/>
    <w:rsid w:val="00874A67"/>
    <w:rsid w:val="00887C08"/>
    <w:rsid w:val="008978DE"/>
    <w:rsid w:val="008A1472"/>
    <w:rsid w:val="008B6F5E"/>
    <w:rsid w:val="008C7975"/>
    <w:rsid w:val="008D3A94"/>
    <w:rsid w:val="008D78D5"/>
    <w:rsid w:val="008E3A02"/>
    <w:rsid w:val="008E4019"/>
    <w:rsid w:val="008E4F93"/>
    <w:rsid w:val="008F1200"/>
    <w:rsid w:val="008F52A0"/>
    <w:rsid w:val="008F6B04"/>
    <w:rsid w:val="008F7E8A"/>
    <w:rsid w:val="00912248"/>
    <w:rsid w:val="00915CBB"/>
    <w:rsid w:val="009278C2"/>
    <w:rsid w:val="00927C9E"/>
    <w:rsid w:val="009328D1"/>
    <w:rsid w:val="00947668"/>
    <w:rsid w:val="00955D84"/>
    <w:rsid w:val="009731F8"/>
    <w:rsid w:val="00973FD3"/>
    <w:rsid w:val="00974126"/>
    <w:rsid w:val="009777FD"/>
    <w:rsid w:val="00981E0D"/>
    <w:rsid w:val="00990ECA"/>
    <w:rsid w:val="00997710"/>
    <w:rsid w:val="009A76C6"/>
    <w:rsid w:val="009B6B0C"/>
    <w:rsid w:val="009B7BF7"/>
    <w:rsid w:val="009C1A58"/>
    <w:rsid w:val="009D5DE5"/>
    <w:rsid w:val="009D657C"/>
    <w:rsid w:val="009E170B"/>
    <w:rsid w:val="00A051F2"/>
    <w:rsid w:val="00A13B66"/>
    <w:rsid w:val="00A2259E"/>
    <w:rsid w:val="00A22CA7"/>
    <w:rsid w:val="00A23A3E"/>
    <w:rsid w:val="00A24A18"/>
    <w:rsid w:val="00A2591F"/>
    <w:rsid w:val="00A25C94"/>
    <w:rsid w:val="00A27AB2"/>
    <w:rsid w:val="00A51FA5"/>
    <w:rsid w:val="00A575BD"/>
    <w:rsid w:val="00A6763C"/>
    <w:rsid w:val="00A677E1"/>
    <w:rsid w:val="00A733F3"/>
    <w:rsid w:val="00A73A1A"/>
    <w:rsid w:val="00A7419D"/>
    <w:rsid w:val="00A77331"/>
    <w:rsid w:val="00A77706"/>
    <w:rsid w:val="00A812F5"/>
    <w:rsid w:val="00A829F1"/>
    <w:rsid w:val="00A9567D"/>
    <w:rsid w:val="00A964CA"/>
    <w:rsid w:val="00AA14CD"/>
    <w:rsid w:val="00AA693E"/>
    <w:rsid w:val="00AB66AB"/>
    <w:rsid w:val="00AC4926"/>
    <w:rsid w:val="00AC4E9F"/>
    <w:rsid w:val="00AC62C1"/>
    <w:rsid w:val="00AC75F2"/>
    <w:rsid w:val="00AE0410"/>
    <w:rsid w:val="00AE3E5E"/>
    <w:rsid w:val="00AE4BAE"/>
    <w:rsid w:val="00AF4047"/>
    <w:rsid w:val="00AF7D30"/>
    <w:rsid w:val="00B03082"/>
    <w:rsid w:val="00B138B9"/>
    <w:rsid w:val="00B17BC8"/>
    <w:rsid w:val="00B24730"/>
    <w:rsid w:val="00B319C6"/>
    <w:rsid w:val="00B31F89"/>
    <w:rsid w:val="00B46226"/>
    <w:rsid w:val="00B63869"/>
    <w:rsid w:val="00B66D60"/>
    <w:rsid w:val="00B8385D"/>
    <w:rsid w:val="00B964C6"/>
    <w:rsid w:val="00B972C0"/>
    <w:rsid w:val="00BA0756"/>
    <w:rsid w:val="00BC48CE"/>
    <w:rsid w:val="00BC6F2A"/>
    <w:rsid w:val="00BD0468"/>
    <w:rsid w:val="00BD159F"/>
    <w:rsid w:val="00BE3EB3"/>
    <w:rsid w:val="00BF1F33"/>
    <w:rsid w:val="00BF28EC"/>
    <w:rsid w:val="00BF2F16"/>
    <w:rsid w:val="00BF396D"/>
    <w:rsid w:val="00BF3D12"/>
    <w:rsid w:val="00C02624"/>
    <w:rsid w:val="00C06C55"/>
    <w:rsid w:val="00C0761C"/>
    <w:rsid w:val="00C10237"/>
    <w:rsid w:val="00C20BD4"/>
    <w:rsid w:val="00C232D6"/>
    <w:rsid w:val="00C24CFB"/>
    <w:rsid w:val="00C302ED"/>
    <w:rsid w:val="00C32A2A"/>
    <w:rsid w:val="00C333FB"/>
    <w:rsid w:val="00C41AED"/>
    <w:rsid w:val="00C426BC"/>
    <w:rsid w:val="00C45BB2"/>
    <w:rsid w:val="00C51852"/>
    <w:rsid w:val="00C5532D"/>
    <w:rsid w:val="00C64C79"/>
    <w:rsid w:val="00C835B2"/>
    <w:rsid w:val="00C84628"/>
    <w:rsid w:val="00C84AA0"/>
    <w:rsid w:val="00C92F43"/>
    <w:rsid w:val="00C940F2"/>
    <w:rsid w:val="00CA0245"/>
    <w:rsid w:val="00CA5FF4"/>
    <w:rsid w:val="00CB50CE"/>
    <w:rsid w:val="00CB630A"/>
    <w:rsid w:val="00CB6B2B"/>
    <w:rsid w:val="00CC49B7"/>
    <w:rsid w:val="00CC68D2"/>
    <w:rsid w:val="00CD4342"/>
    <w:rsid w:val="00CF1AEC"/>
    <w:rsid w:val="00CF6B7C"/>
    <w:rsid w:val="00CF6BB8"/>
    <w:rsid w:val="00D0593C"/>
    <w:rsid w:val="00D06561"/>
    <w:rsid w:val="00D077DA"/>
    <w:rsid w:val="00D114B6"/>
    <w:rsid w:val="00D23688"/>
    <w:rsid w:val="00D36F08"/>
    <w:rsid w:val="00D37ACC"/>
    <w:rsid w:val="00D42020"/>
    <w:rsid w:val="00D5123B"/>
    <w:rsid w:val="00D536A5"/>
    <w:rsid w:val="00D56280"/>
    <w:rsid w:val="00D565F4"/>
    <w:rsid w:val="00D70AE4"/>
    <w:rsid w:val="00D71694"/>
    <w:rsid w:val="00D77E28"/>
    <w:rsid w:val="00D82B29"/>
    <w:rsid w:val="00D83958"/>
    <w:rsid w:val="00D8696F"/>
    <w:rsid w:val="00D943A0"/>
    <w:rsid w:val="00DA2F7E"/>
    <w:rsid w:val="00DC0190"/>
    <w:rsid w:val="00DD1101"/>
    <w:rsid w:val="00DD1C7B"/>
    <w:rsid w:val="00DD5E8F"/>
    <w:rsid w:val="00DE1304"/>
    <w:rsid w:val="00DE1846"/>
    <w:rsid w:val="00DE3D79"/>
    <w:rsid w:val="00DE5204"/>
    <w:rsid w:val="00DF49D5"/>
    <w:rsid w:val="00DF671B"/>
    <w:rsid w:val="00E21BE1"/>
    <w:rsid w:val="00E23430"/>
    <w:rsid w:val="00E269D0"/>
    <w:rsid w:val="00E6704E"/>
    <w:rsid w:val="00E86019"/>
    <w:rsid w:val="00E942BC"/>
    <w:rsid w:val="00E94775"/>
    <w:rsid w:val="00E95DED"/>
    <w:rsid w:val="00EB191E"/>
    <w:rsid w:val="00EB4CBD"/>
    <w:rsid w:val="00EC3E67"/>
    <w:rsid w:val="00ED1F3F"/>
    <w:rsid w:val="00EF1301"/>
    <w:rsid w:val="00EF3646"/>
    <w:rsid w:val="00EF79C1"/>
    <w:rsid w:val="00F11534"/>
    <w:rsid w:val="00F27E02"/>
    <w:rsid w:val="00F32D78"/>
    <w:rsid w:val="00F37B36"/>
    <w:rsid w:val="00F37C52"/>
    <w:rsid w:val="00F37DE1"/>
    <w:rsid w:val="00F44C11"/>
    <w:rsid w:val="00F6248F"/>
    <w:rsid w:val="00F73E92"/>
    <w:rsid w:val="00F73ECF"/>
    <w:rsid w:val="00F878F7"/>
    <w:rsid w:val="00F94B1B"/>
    <w:rsid w:val="00F94C7B"/>
    <w:rsid w:val="00F9550E"/>
    <w:rsid w:val="00FA12DF"/>
    <w:rsid w:val="00FA1AA2"/>
    <w:rsid w:val="00FB118F"/>
    <w:rsid w:val="00FB2751"/>
    <w:rsid w:val="00FB4877"/>
    <w:rsid w:val="00FB7EF6"/>
    <w:rsid w:val="00FC14E6"/>
    <w:rsid w:val="00FC23EF"/>
    <w:rsid w:val="00FC39A2"/>
    <w:rsid w:val="00FC47C8"/>
    <w:rsid w:val="00FC57D6"/>
    <w:rsid w:val="00FD7C8B"/>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2CD8"/>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5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1"/>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CharCharCharCharCharChar">
    <w:name w:val="Char Char Char Char Char Char Char"/>
    <w:basedOn w:val="Normal"/>
    <w:autoRedefine/>
    <w:rsid w:val="004C13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Char1">
    <w:name w:val="Body Text Char1"/>
    <w:basedOn w:val="DefaultParagraphFont"/>
    <w:uiPriority w:val="99"/>
    <w:semiHidden/>
    <w:rsid w:val="004C139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62692953">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1876650596">
      <w:bodyDiv w:val="1"/>
      <w:marLeft w:val="0"/>
      <w:marRight w:val="0"/>
      <w:marTop w:val="0"/>
      <w:marBottom w:val="0"/>
      <w:divBdr>
        <w:top w:val="none" w:sz="0" w:space="0" w:color="auto"/>
        <w:left w:val="none" w:sz="0" w:space="0" w:color="auto"/>
        <w:bottom w:val="none" w:sz="0" w:space="0" w:color="auto"/>
        <w:right w:val="none" w:sz="0" w:space="0" w:color="auto"/>
      </w:divBdr>
      <w:divsChild>
        <w:div w:id="14423622">
          <w:marLeft w:val="547"/>
          <w:marRight w:val="43"/>
          <w:marTop w:val="0"/>
          <w:marBottom w:val="0"/>
          <w:divBdr>
            <w:top w:val="none" w:sz="0" w:space="0" w:color="auto"/>
            <w:left w:val="none" w:sz="0" w:space="0" w:color="auto"/>
            <w:bottom w:val="none" w:sz="0" w:space="0" w:color="auto"/>
            <w:right w:val="none" w:sz="0" w:space="0" w:color="auto"/>
          </w:divBdr>
        </w:div>
        <w:div w:id="1464737747">
          <w:marLeft w:val="547"/>
          <w:marRight w:val="43"/>
          <w:marTop w:val="0"/>
          <w:marBottom w:val="0"/>
          <w:divBdr>
            <w:top w:val="none" w:sz="0" w:space="0" w:color="auto"/>
            <w:left w:val="none" w:sz="0" w:space="0" w:color="auto"/>
            <w:bottom w:val="none" w:sz="0" w:space="0" w:color="auto"/>
            <w:right w:val="none" w:sz="0" w:space="0" w:color="auto"/>
          </w:divBdr>
        </w:div>
        <w:div w:id="1880120485">
          <w:marLeft w:val="547"/>
          <w:marRight w:val="43"/>
          <w:marTop w:val="0"/>
          <w:marBottom w:val="0"/>
          <w:divBdr>
            <w:top w:val="none" w:sz="0" w:space="0" w:color="auto"/>
            <w:left w:val="none" w:sz="0" w:space="0" w:color="auto"/>
            <w:bottom w:val="none" w:sz="0" w:space="0" w:color="auto"/>
            <w:right w:val="none" w:sz="0" w:space="0" w:color="auto"/>
          </w:divBdr>
        </w:div>
        <w:div w:id="256327937">
          <w:marLeft w:val="547"/>
          <w:marRight w:val="43"/>
          <w:marTop w:val="0"/>
          <w:marBottom w:val="0"/>
          <w:divBdr>
            <w:top w:val="none" w:sz="0" w:space="0" w:color="auto"/>
            <w:left w:val="none" w:sz="0" w:space="0" w:color="auto"/>
            <w:bottom w:val="none" w:sz="0" w:space="0" w:color="auto"/>
            <w:right w:val="none" w:sz="0" w:space="0" w:color="auto"/>
          </w:divBdr>
        </w:div>
      </w:divsChild>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DCCB-8A4C-4A86-B029-5E10E85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269</cp:revision>
  <cp:lastPrinted>2024-11-26T14:35:00Z</cp:lastPrinted>
  <dcterms:created xsi:type="dcterms:W3CDTF">2023-09-05T12:28:00Z</dcterms:created>
  <dcterms:modified xsi:type="dcterms:W3CDTF">2024-12-27T09:04:00Z</dcterms:modified>
</cp:coreProperties>
</file>