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B2C7" w14:textId="77777777" w:rsidR="00B10C12" w:rsidRPr="00553CF1" w:rsidRDefault="00B10C12" w:rsidP="00B10C12">
      <w:pPr>
        <w:shd w:val="clear" w:color="auto" w:fill="FFFFFF"/>
        <w:spacing w:line="288" w:lineRule="auto"/>
        <w:jc w:val="center"/>
        <w:outlineLvl w:val="1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553CF1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1D1A37B7" w14:textId="77777777" w:rsidR="00B10C12" w:rsidRPr="00553CF1" w:rsidRDefault="00B10C12" w:rsidP="00B10C12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553CF1">
        <w:rPr>
          <w:rFonts w:asciiTheme="majorHAnsi" w:hAnsiTheme="majorHAnsi" w:cstheme="majorHAnsi"/>
          <w:b/>
          <w:sz w:val="26"/>
          <w:szCs w:val="26"/>
          <w:lang w:val="vi-VN"/>
        </w:rPr>
        <w:t>T</w:t>
      </w:r>
      <w:r w:rsidRPr="00553CF1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553CF1">
        <w:rPr>
          <w:rFonts w:asciiTheme="majorHAnsi" w:hAnsiTheme="majorHAnsi" w:cstheme="majorHAnsi"/>
          <w:b/>
          <w:sz w:val="26"/>
          <w:szCs w:val="26"/>
          <w:lang w:val="vi-VN"/>
        </w:rPr>
        <w:t>80:</w:t>
      </w:r>
      <w:r w:rsidRPr="00553CF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 xml:space="preserve"> AI TÀI GIỎI NHẤT (Tiết</w:t>
      </w:r>
      <w:r w:rsidRPr="00553CF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553CF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3)</w:t>
      </w:r>
    </w:p>
    <w:p w14:paraId="11D81C88" w14:textId="77777777" w:rsidR="00B10C12" w:rsidRPr="00553CF1" w:rsidRDefault="00B10C12" w:rsidP="00B10C12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  <w:r w:rsidRPr="00553CF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Luyện từ và câu: Biện</w:t>
      </w:r>
      <w:r w:rsidRPr="00553CF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pháp nhân hóa</w:t>
      </w:r>
    </w:p>
    <w:p w14:paraId="2ACB57F6" w14:textId="77777777" w:rsidR="00B10C12" w:rsidRPr="00553CF1" w:rsidRDefault="00B10C12" w:rsidP="00B10C12">
      <w:pPr>
        <w:spacing w:line="288" w:lineRule="auto"/>
        <w:ind w:firstLine="36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553CF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55FA47F1" w14:textId="77777777" w:rsidR="00B10C12" w:rsidRPr="00553CF1" w:rsidRDefault="00B10C12" w:rsidP="00B10C12">
      <w:pPr>
        <w:spacing w:line="288" w:lineRule="auto"/>
        <w:ind w:firstLine="360"/>
        <w:jc w:val="both"/>
        <w:rPr>
          <w:rFonts w:asciiTheme="majorHAnsi" w:hAnsiTheme="majorHAnsi" w:cstheme="majorHAnsi"/>
          <w:iCs/>
          <w:sz w:val="26"/>
          <w:szCs w:val="26"/>
          <w:lang w:val="nl-NL"/>
        </w:rPr>
      </w:pPr>
      <w:r w:rsidRPr="00553CF1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đặc thù:</w:t>
      </w:r>
      <w:r w:rsidRPr="00553CF1">
        <w:rPr>
          <w:rFonts w:asciiTheme="majorHAnsi" w:hAnsiTheme="majorHAnsi" w:cstheme="majorHAnsi"/>
          <w:iCs/>
          <w:sz w:val="26"/>
          <w:szCs w:val="26"/>
          <w:lang w:val="nl-NL"/>
        </w:rPr>
        <w:t xml:space="preserve">   -Hình thành khái niệm nhân hoá</w:t>
      </w:r>
    </w:p>
    <w:p w14:paraId="7DA6BEA4" w14:textId="77777777" w:rsidR="00B10C12" w:rsidRPr="00553CF1" w:rsidRDefault="00B10C12" w:rsidP="00B10C12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53CF1">
        <w:rPr>
          <w:rFonts w:asciiTheme="majorHAnsi" w:hAnsiTheme="majorHAnsi" w:cstheme="majorHAnsi"/>
          <w:b/>
          <w:sz w:val="26"/>
          <w:szCs w:val="26"/>
          <w:lang w:val="nl-NL"/>
        </w:rPr>
        <w:t>2. Năng lự</w:t>
      </w:r>
      <w:r>
        <w:rPr>
          <w:rFonts w:asciiTheme="majorHAnsi" w:hAnsiTheme="majorHAnsi" w:cstheme="majorHAnsi"/>
          <w:b/>
          <w:sz w:val="26"/>
          <w:szCs w:val="26"/>
          <w:lang w:val="nl-NL"/>
        </w:rPr>
        <w:t>c chung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:</w:t>
      </w:r>
      <w:r w:rsidRPr="009B7BF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  <w:r w:rsidRPr="00553CF1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Năng lực giao tiếp hợp tác: biết thảo luận, chia sẻ với bạn.</w:t>
      </w:r>
    </w:p>
    <w:p w14:paraId="00EC8E78" w14:textId="77777777" w:rsidR="00B10C12" w:rsidRPr="00553CF1" w:rsidRDefault="00B10C12" w:rsidP="00B10C12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53CF1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- </w:t>
      </w:r>
      <w:r w:rsidRPr="00553CF1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Năng lực tự chủ, tự học: Em biết tự tìm hiểu câu hỏi, nhiệm vụ trong nhóm.</w:t>
      </w:r>
      <w:r w:rsidRPr="009B7BF7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</w:p>
    <w:p w14:paraId="0E2252DC" w14:textId="77777777" w:rsidR="00B10C12" w:rsidRPr="00553CF1" w:rsidRDefault="00B10C12" w:rsidP="00B10C12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53CF1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Năng lực giải quyết vấn đề và sáng tạo: giải quyết các tình huống, trả lời câu hỏi.</w:t>
      </w:r>
    </w:p>
    <w:p w14:paraId="55D17D6A" w14:textId="77777777" w:rsidR="00B10C12" w:rsidRPr="00553CF1" w:rsidRDefault="00B10C12" w:rsidP="00B10C12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553CF1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3. Phẩm chấ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t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553CF1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- </w:t>
      </w:r>
      <w:r w:rsidRPr="00553CF1">
        <w:rPr>
          <w:rFonts w:asciiTheme="majorHAnsi" w:hAnsiTheme="majorHAnsi" w:cstheme="majorHAnsi"/>
          <w:color w:val="231F20"/>
          <w:sz w:val="26"/>
          <w:szCs w:val="26"/>
          <w:lang w:val="nl-NL"/>
        </w:rPr>
        <w:t>Yêu nước, nhân ái,</w:t>
      </w:r>
      <w:r w:rsidRPr="00553CF1">
        <w:rPr>
          <w:rFonts w:asciiTheme="majorHAnsi" w:hAnsiTheme="majorHAnsi" w:cstheme="majorHAnsi"/>
          <w:color w:val="231F20"/>
          <w:spacing w:val="1"/>
          <w:sz w:val="26"/>
          <w:szCs w:val="26"/>
          <w:lang w:val="nl-NL"/>
        </w:rPr>
        <w:t xml:space="preserve"> </w:t>
      </w:r>
      <w:r w:rsidRPr="00553CF1">
        <w:rPr>
          <w:rFonts w:asciiTheme="majorHAnsi" w:hAnsiTheme="majorHAnsi" w:cstheme="majorHAnsi"/>
          <w:color w:val="231F20"/>
          <w:sz w:val="26"/>
          <w:szCs w:val="26"/>
          <w:lang w:val="nl-NL"/>
        </w:rPr>
        <w:t>chăm chỉ, trách nhiệm</w:t>
      </w:r>
      <w:r w:rsidRPr="00553CF1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.</w:t>
      </w:r>
    </w:p>
    <w:p w14:paraId="60C53963" w14:textId="77777777" w:rsidR="00B10C12" w:rsidRPr="00553CF1" w:rsidRDefault="00B10C12" w:rsidP="00B10C12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</w:pPr>
      <w:r w:rsidRPr="00553CF1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II. ĐỒ DÙNG DẠY HỌC </w:t>
      </w:r>
    </w:p>
    <w:p w14:paraId="09378673" w14:textId="77777777" w:rsidR="00B10C12" w:rsidRPr="009B7BF7" w:rsidRDefault="00B10C12" w:rsidP="00B10C12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 -GV: Máy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tính, tivi</w:t>
      </w:r>
    </w:p>
    <w:p w14:paraId="322DAA71" w14:textId="77777777" w:rsidR="00B10C12" w:rsidRPr="00553CF1" w:rsidRDefault="00B10C12" w:rsidP="00B10C12">
      <w:pPr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nl-NL"/>
        </w:rPr>
      </w:pPr>
      <w:r w:rsidRPr="00553CF1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198"/>
      </w:tblGrid>
      <w:tr w:rsidR="00B10C12" w:rsidRPr="00553CF1" w14:paraId="60F6398E" w14:textId="77777777" w:rsidTr="00F87CF1">
        <w:tc>
          <w:tcPr>
            <w:tcW w:w="5862" w:type="dxa"/>
            <w:tcBorders>
              <w:bottom w:val="dashed" w:sz="4" w:space="0" w:color="auto"/>
            </w:tcBorders>
          </w:tcPr>
          <w:p w14:paraId="1CF08187" w14:textId="77777777" w:rsidR="00B10C12" w:rsidRPr="00553CF1" w:rsidRDefault="00B10C12" w:rsidP="00F87CF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98" w:type="dxa"/>
            <w:tcBorders>
              <w:bottom w:val="dashed" w:sz="4" w:space="0" w:color="auto"/>
            </w:tcBorders>
          </w:tcPr>
          <w:p w14:paraId="51A5CEAA" w14:textId="77777777" w:rsidR="00B10C12" w:rsidRPr="00553CF1" w:rsidRDefault="00B10C12" w:rsidP="00F87CF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B10C12" w:rsidRPr="00553CF1" w14:paraId="2F7C0548" w14:textId="77777777" w:rsidTr="00F87CF1"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14:paraId="610AE8B5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7A8E45B6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Mục tiêu:</w:t>
            </w: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+ Tạo không khí vui vẻ, phấn khởi trước giờ học.</w:t>
            </w:r>
          </w:p>
          <w:p w14:paraId="3F154EC7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B10C12" w:rsidRPr="00553CF1" w14:paraId="575736F7" w14:textId="77777777" w:rsidTr="00F87CF1">
        <w:tc>
          <w:tcPr>
            <w:tcW w:w="5862" w:type="dxa"/>
            <w:tcBorders>
              <w:bottom w:val="dashed" w:sz="4" w:space="0" w:color="auto"/>
            </w:tcBorders>
          </w:tcPr>
          <w:p w14:paraId="43E35E98" w14:textId="77777777" w:rsidR="00B10C12" w:rsidRPr="00553CF1" w:rsidRDefault="00B10C12" w:rsidP="00F87CF1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tổ chức trò chơi</w:t>
            </w:r>
          </w:p>
          <w:p w14:paraId="04B0B2FB" w14:textId="77777777" w:rsidR="00B10C12" w:rsidRPr="00553CF1" w:rsidRDefault="00B10C12" w:rsidP="00F87CF1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14:paraId="09CEFEC9" w14:textId="77777777" w:rsidR="00B10C12" w:rsidRPr="00553CF1" w:rsidRDefault="00B10C12" w:rsidP="00F87CF1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198" w:type="dxa"/>
            <w:tcBorders>
              <w:bottom w:val="dashed" w:sz="4" w:space="0" w:color="auto"/>
            </w:tcBorders>
          </w:tcPr>
          <w:p w14:paraId="65110FF4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chơi</w:t>
            </w:r>
          </w:p>
          <w:p w14:paraId="5A9DE08D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75BC640D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</w:tc>
      </w:tr>
      <w:tr w:rsidR="00B10C12" w:rsidRPr="00553CF1" w14:paraId="1B040000" w14:textId="77777777" w:rsidTr="00F87CF1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E47F77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Luyện từ và câu</w:t>
            </w:r>
          </w:p>
          <w:p w14:paraId="23FADAFD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553CF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Mục tiêu:Hình thành khái niệm nhân hóa, n</w:t>
            </w:r>
            <w:r w:rsidRPr="00553CF1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  <w:t>hận diện biện pháp nhân hóa</w:t>
            </w:r>
            <w:r w:rsidRPr="00553CF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r w:rsidRPr="00553C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Đặt câu có sử dụng biện pháp nhân h</w:t>
            </w:r>
            <w:r w:rsidRPr="00553CF1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lang w:val="nl-NL"/>
              </w:rPr>
              <w:t>óa.</w:t>
            </w:r>
          </w:p>
          <w:p w14:paraId="69AFDED2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B10C12" w:rsidRPr="00553CF1" w14:paraId="42F85C22" w14:textId="77777777" w:rsidTr="00F87CF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380AE16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2.1</w:t>
            </w: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 xml:space="preserve"> Hình thành khái niệm nhân hoá</w:t>
            </w:r>
          </w:p>
          <w:p w14:paraId="7AA32A4D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u w:val="single"/>
                <w:lang w:val="nl-NL"/>
              </w:rPr>
              <w:t>Bài 1</w:t>
            </w: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: HS xác định yêu cầu của BT 1.</w:t>
            </w:r>
          </w:p>
          <w:p w14:paraId="609AC189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 xml:space="preserve">   - HS thảo luận trong nhóm đôi hoặc nhóm nhỏ để thực hiện yêu cầu.</w:t>
            </w:r>
          </w:p>
          <w:p w14:paraId="2BFF7E76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 xml:space="preserve">   - 1 − 2 nhóm HS chia sẻ kết quả trước lớp.</w:t>
            </w:r>
          </w:p>
          <w:p w14:paraId="03A3389B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27BF4D94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710FF43D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0C19C153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531A35B0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2F8A850B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  -</w:t>
            </w: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GV nhận xét kết quả.</w:t>
            </w:r>
          </w:p>
          <w:p w14:paraId="701EC43F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u w:val="single"/>
                <w:lang w:val="nl-NL"/>
              </w:rPr>
              <w:t>Bài 2</w:t>
            </w:r>
            <w:r w:rsidRPr="00553C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Cho</w:t>
            </w: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HS xác định yêu cầu của BT</w:t>
            </w:r>
          </w:p>
          <w:p w14:paraId="675B8924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Yc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HS thảo luận trong nhóm đôi để thực hiện yêu cầu. − 1 − 2 nhóm HS chia sẻ kết quả trước lớp.</w:t>
            </w:r>
          </w:p>
          <w:p w14:paraId="3DA9056B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18419D76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28426533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16312B40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7754E1EE" w14:textId="77777777" w:rsidR="00B10C12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0E6C63B2" w14:textId="77777777" w:rsidR="00B10C12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6F395D6E" w14:textId="77777777" w:rsidR="00B10C12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06C246E4" w14:textId="77777777" w:rsidR="00B10C12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</w:p>
          <w:p w14:paraId="66264B1A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661C2013" w14:textId="77777777" w:rsidR="00B10C12" w:rsidRPr="00553CF1" w:rsidRDefault="00B10C12" w:rsidP="00F87CF1">
            <w:pPr>
              <w:tabs>
                <w:tab w:val="left" w:pos="1190"/>
              </w:tabs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- GV nhận xét ra ra ghi nhớ về biện pháp nhân hóa</w:t>
            </w:r>
          </w:p>
          <w:p w14:paraId="60076DDD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2.2 N</w:t>
            </w:r>
            <w:r w:rsidRPr="00553CF1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nl-NL"/>
              </w:rPr>
              <w:t>hận diện biện pháp nhân hóa.</w:t>
            </w:r>
          </w:p>
          <w:p w14:paraId="180EA5E2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-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Yc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 xml:space="preserve">HS xác định yêu cầu của BT 3a. </w:t>
            </w:r>
          </w:p>
          <w:p w14:paraId="04FE867A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379B2B7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EC9D964" w14:textId="77777777" w:rsidR="00B10C12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-GVNX</w:t>
            </w:r>
          </w:p>
          <w:p w14:paraId="00A5B30A" w14:textId="77777777" w:rsidR="00B10C12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6FD234B6" w14:textId="77777777" w:rsidR="00B10C12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6E3D1F27" w14:textId="77777777" w:rsidR="00B10C12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9E11C45" w14:textId="77777777" w:rsidR="00B10C12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0C065BB6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– HS xác định yêu cầu của BT 3b.</w:t>
            </w:r>
          </w:p>
          <w:p w14:paraId="6AF90405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 xml:space="preserve"> (Gợi ý: Sử dụng biện pháp nhân hoả làm cho các sự vật trở nên sinh động, gần gũi, giàu cảm xúc vì có hoạt động, tình cảm giống con người.)</w:t>
            </w:r>
          </w:p>
          <w:p w14:paraId="6E1C28C7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–</w:t>
            </w: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 xml:space="preserve"> GV nhận xét kết quả.</w:t>
            </w:r>
          </w:p>
          <w:p w14:paraId="495548F6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b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i w:val="0"/>
                <w:color w:val="000000" w:themeColor="text1"/>
                <w:sz w:val="26"/>
                <w:szCs w:val="26"/>
                <w:lang w:val="nl-NL"/>
              </w:rPr>
              <w:lastRenderedPageBreak/>
              <w:t>2.3. Đặt câu có sử dụng biện pháp nhân hóa</w:t>
            </w:r>
          </w:p>
          <w:p w14:paraId="67DCEA25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– HS xác định yêu cầu của BT 4.</w:t>
            </w:r>
          </w:p>
          <w:p w14:paraId="210F730C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 xml:space="preserve"> (Gợi ý: Bác gà trống cất tiếng gáy vang gọi mọi người thức dậy. Tiếng bắc đường như đã trở thành tiếng chuông báo thức, rộn vang cả xóm làng.)</w:t>
            </w:r>
          </w:p>
          <w:p w14:paraId="68BD5286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– HS nghe bạn và GV nhận xét, đánh giá hoạt động.</w:t>
            </w:r>
          </w:p>
        </w:tc>
        <w:tc>
          <w:tcPr>
            <w:tcW w:w="4198" w:type="dxa"/>
            <w:tcBorders>
              <w:top w:val="dashed" w:sz="4" w:space="0" w:color="auto"/>
              <w:bottom w:val="dashed" w:sz="4" w:space="0" w:color="auto"/>
            </w:tcBorders>
          </w:tcPr>
          <w:p w14:paraId="4213BD3D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0A4FAFD8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2E19AD6A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Thảo luận</w:t>
            </w:r>
          </w:p>
          <w:p w14:paraId="2A1E7AF9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-Chia sẻ trước lớp</w:t>
            </w:r>
          </w:p>
          <w:p w14:paraId="6E607686" w14:textId="77777777" w:rsidR="00B10C12" w:rsidRPr="00553CF1" w:rsidRDefault="00B10C12" w:rsidP="00F87CF1">
            <w:pPr>
              <w:pStyle w:val="Chthchbng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a. cửa sổ – chị, cổ thụ – bảo.</w:t>
            </w:r>
          </w:p>
          <w:p w14:paraId="05AFEB3E" w14:textId="77777777" w:rsidR="00B10C12" w:rsidRPr="00553CF1" w:rsidRDefault="00B10C12" w:rsidP="00F87CF1">
            <w:pPr>
              <w:pStyle w:val="Chthchbng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lastRenderedPageBreak/>
              <w:t>b. nhắc chị cửa sổ; lắc lắc cành cây, giục bác cổ thụ; tìm hoa; đưa hương tặng bướm, ong.</w:t>
            </w:r>
          </w:p>
          <w:p w14:paraId="48E0670A" w14:textId="77777777" w:rsidR="00B10C12" w:rsidRDefault="00B10C12" w:rsidP="00F87CF1">
            <w:pPr>
              <w:pStyle w:val="Chthchbng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c. Chọn đáp án Làm cho sự vật trở nên sinh động, gần gũi, đáng yêu.)</w:t>
            </w:r>
          </w:p>
          <w:p w14:paraId="63DDC957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 xml:space="preserve">– HS nghe bạn và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gv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 nhận xét</w:t>
            </w:r>
          </w:p>
          <w:p w14:paraId="4E81FF39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C2907C5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HS xác định yêu cầu của BT</w:t>
            </w:r>
          </w:p>
          <w:p w14:paraId="7D1BF724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- HS thảo l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uận trong nhóm đôi</w:t>
            </w: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 xml:space="preserve"> để thực hiện yêu cầu. − 1 − 2 nhóm HS chia sẻ kết quả trước lớp.</w:t>
            </w:r>
          </w:p>
          <w:p w14:paraId="34E5138B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u w:val="single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u w:val="single"/>
                <w:lang w:val="nl-NL"/>
              </w:rPr>
              <w:t>Đáp án</w:t>
            </w:r>
          </w:p>
          <w:p w14:paraId="532B91E3" w14:textId="77777777" w:rsidR="00B10C12" w:rsidRPr="00553CF1" w:rsidRDefault="00B10C12" w:rsidP="00F87CF1">
            <w:pPr>
              <w:pStyle w:val="Chthchbng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a. Bài đồng dao nhắc đến con trâu.</w:t>
            </w:r>
          </w:p>
          <w:p w14:paraId="49889BDD" w14:textId="77777777" w:rsidR="00B10C12" w:rsidRPr="00553CF1" w:rsidRDefault="00B10C12" w:rsidP="00F87CF1">
            <w:pPr>
              <w:pStyle w:val="Chthchbng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b. Từ ngữ cho thấy tác giả trò chuyện rất thân mật với trâu: ơi, bảo trâu này, ta đây trâu đấy.</w:t>
            </w:r>
          </w:p>
          <w:p w14:paraId="18D0446E" w14:textId="77777777" w:rsidR="00B10C12" w:rsidRPr="00553CF1" w:rsidRDefault="00B10C12" w:rsidP="00F87CF1">
            <w:pPr>
              <w:pStyle w:val="Chthchbng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c. Cách trò chuyện ấy giúp em cảm thấy tác giả rất yêu quý và thân thiết với trâu, xem trâu như một người bạn.)</w:t>
            </w:r>
          </w:p>
          <w:p w14:paraId="08DDECF5" w14:textId="77777777" w:rsidR="00B10C12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1 − 2 nhắc lại nội dung ghi nhớ.</w:t>
            </w:r>
          </w:p>
          <w:p w14:paraId="44D820EF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327457ED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 xml:space="preserve">-HS xác định yêu cầu của BT 3a. </w:t>
            </w:r>
          </w:p>
          <w:p w14:paraId="345DF68A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- HS thực hiện yêu cầu trong nhóm 4.</w:t>
            </w:r>
          </w:p>
          <w:p w14:paraId="13C7E500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/>
              </w:rPr>
              <w:t>- 1 − 2 nhóm HS chia sẻ kết quả.</w:t>
            </w:r>
          </w:p>
          <w:p w14:paraId="76A8F4CF" w14:textId="77777777" w:rsidR="00B10C12" w:rsidRPr="00553CF1" w:rsidRDefault="00B10C12" w:rsidP="00F87CF1">
            <w:pPr>
              <w:pStyle w:val="Chthchbng0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553CF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Đáp án: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2125"/>
            </w:tblGrid>
            <w:tr w:rsidR="00B10C12" w:rsidRPr="00553CF1" w14:paraId="71834E2F" w14:textId="77777777" w:rsidTr="00F87CF1">
              <w:trPr>
                <w:trHeight w:hRule="exact" w:val="293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8E9FA"/>
                  <w:vAlign w:val="bottom"/>
                </w:tcPr>
                <w:p w14:paraId="4AC491CC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24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Sự vật được nhân hoá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8E9FA"/>
                  <w:vAlign w:val="bottom"/>
                </w:tcPr>
                <w:p w14:paraId="721A2ED3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Từ ngữ dùng để nhân hoá</w:t>
                  </w:r>
                </w:p>
              </w:tc>
            </w:tr>
            <w:tr w:rsidR="00B10C12" w:rsidRPr="00553CF1" w14:paraId="1391CD7C" w14:textId="77777777" w:rsidTr="00F87CF1">
              <w:trPr>
                <w:trHeight w:hRule="exact" w:val="270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55B52E4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50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bình minh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87CB5F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26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treo, thả</w:t>
                  </w:r>
                </w:p>
              </w:tc>
            </w:tr>
            <w:tr w:rsidR="00B10C12" w:rsidRPr="00553CF1" w14:paraId="5D95D111" w14:textId="77777777" w:rsidTr="00F87CF1">
              <w:trPr>
                <w:trHeight w:hRule="exact" w:val="278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B84DCF2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50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gió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31D1405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26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mang theo, cho</w:t>
                  </w:r>
                </w:p>
              </w:tc>
            </w:tr>
            <w:tr w:rsidR="00B10C12" w:rsidRPr="00553CF1" w14:paraId="26A92DD2" w14:textId="77777777" w:rsidTr="00F87CF1">
              <w:trPr>
                <w:trHeight w:hRule="exact" w:val="263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7825D6E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50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tàu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472026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26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mẹ, con</w:t>
                  </w:r>
                </w:p>
              </w:tc>
            </w:tr>
            <w:tr w:rsidR="00B10C12" w:rsidRPr="00553CF1" w14:paraId="563813B4" w14:textId="77777777" w:rsidTr="00F87CF1">
              <w:trPr>
                <w:trHeight w:hRule="exact" w:val="1092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34F86DD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50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xe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F5A141" w14:textId="77777777" w:rsidR="00B10C12" w:rsidRPr="00553CF1" w:rsidRDefault="00B10C12" w:rsidP="00F87CF1">
                  <w:pPr>
                    <w:pStyle w:val="Khc0"/>
                    <w:spacing w:after="0" w:line="240" w:lineRule="auto"/>
                    <w:ind w:firstLine="260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553CF1">
                    <w:rPr>
                      <w:rFonts w:asciiTheme="majorHAnsi" w:hAnsiTheme="majorHAnsi" w:cstheme="majorHAnsi"/>
                      <w:iCs/>
                      <w:color w:val="000000" w:themeColor="text1"/>
                      <w:sz w:val="26"/>
                      <w:szCs w:val="26"/>
                    </w:rPr>
                    <w:t>anh, em: tíu tít nhận hàng, chở hàng</w:t>
                  </w:r>
                </w:p>
              </w:tc>
            </w:tr>
          </w:tbl>
          <w:p w14:paraId="4058B91B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− 1 − 2 HS trả lời cá nhân.</w:t>
            </w:r>
          </w:p>
          <w:p w14:paraId="26C21D0C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FE11FD6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A8F43B5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– HS nghe bạn và GV nhận xét kết quả.</w:t>
            </w:r>
          </w:p>
          <w:p w14:paraId="65257767" w14:textId="77777777" w:rsidR="00B10C12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962A5F9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– HS nói trong nhóm đôi hoặc nhóm nhỏ 1 – 2 câu về một trong các vật có trong hình, trong câu có sử dụng biện pháp nhân hoá.</w:t>
            </w:r>
          </w:p>
          <w:p w14:paraId="08862F75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– HS viết 1 – 2 câu vừa nói vào VBT.</w:t>
            </w:r>
          </w:p>
          <w:p w14:paraId="1ED7417F" w14:textId="77777777" w:rsidR="00B10C12" w:rsidRPr="00553CF1" w:rsidRDefault="00B10C12" w:rsidP="00F87CF1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− 1 − 2 HS chữa bài trước lớp.</w:t>
            </w:r>
          </w:p>
        </w:tc>
      </w:tr>
      <w:tr w:rsidR="00B10C12" w:rsidRPr="00553CF1" w14:paraId="20D592F5" w14:textId="77777777" w:rsidTr="00F87CF1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F36AA1" w14:textId="77777777" w:rsidR="00B10C12" w:rsidRPr="00553CF1" w:rsidRDefault="00B10C12" w:rsidP="00F87CF1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3. Vận dụng.</w:t>
            </w:r>
          </w:p>
          <w:p w14:paraId="314E7A01" w14:textId="77777777" w:rsidR="00B10C12" w:rsidRPr="00553CF1" w:rsidRDefault="00B10C12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– Vận dung vào tiêt học</w:t>
            </w:r>
          </w:p>
          <w:p w14:paraId="2AAB5833" w14:textId="77777777" w:rsidR="00B10C12" w:rsidRPr="00553CF1" w:rsidRDefault="00B10C12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-NX tiết học</w:t>
            </w:r>
          </w:p>
          <w:p w14:paraId="0A635C38" w14:textId="77777777" w:rsidR="00B10C12" w:rsidRPr="00553CF1" w:rsidRDefault="00B10C12" w:rsidP="00F87CF1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</w:pPr>
            <w:r w:rsidRPr="00553CF1">
              <w:rPr>
                <w:rFonts w:asciiTheme="majorHAnsi" w:hAnsiTheme="majorHAnsi" w:cstheme="majorHAnsi"/>
                <w:i w:val="0"/>
                <w:color w:val="000000" w:themeColor="text1"/>
                <w:sz w:val="26"/>
                <w:szCs w:val="26"/>
                <w:lang w:val="nl-NL"/>
              </w:rPr>
              <w:t>-Dặn dò</w:t>
            </w:r>
          </w:p>
        </w:tc>
      </w:tr>
    </w:tbl>
    <w:p w14:paraId="0F004358" w14:textId="4B8B23F4" w:rsidR="00505C65" w:rsidRPr="00B10C12" w:rsidRDefault="00505C65" w:rsidP="00B10C12"/>
    <w:sectPr w:rsidR="00505C65" w:rsidRPr="00B10C12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0A774" w14:textId="77777777" w:rsidR="004736A7" w:rsidRDefault="004736A7" w:rsidP="00B972C0">
      <w:pPr>
        <w:spacing w:after="0" w:line="240" w:lineRule="auto"/>
      </w:pPr>
      <w:r>
        <w:separator/>
      </w:r>
    </w:p>
  </w:endnote>
  <w:endnote w:type="continuationSeparator" w:id="0">
    <w:p w14:paraId="2339B241" w14:textId="77777777" w:rsidR="004736A7" w:rsidRDefault="004736A7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DF13E" w14:textId="77777777" w:rsidR="00156626" w:rsidRDefault="00156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2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89CA572" w14:textId="77777777" w:rsidR="00156626" w:rsidRPr="00B972C0" w:rsidRDefault="00156626">
    <w:pPr>
      <w:pStyle w:val="Footer"/>
      <w:rPr>
        <w:rFonts w:asciiTheme="majorHAnsi" w:hAnsiTheme="majorHAnsi" w:cstheme="majorHAnsi"/>
        <w:i/>
        <w:lang w:val="vi-VN"/>
      </w:rPr>
    </w:pPr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0CB99" w14:textId="77777777" w:rsidR="004736A7" w:rsidRDefault="004736A7" w:rsidP="00B972C0">
      <w:pPr>
        <w:spacing w:after="0" w:line="240" w:lineRule="auto"/>
      </w:pPr>
      <w:r>
        <w:separator/>
      </w:r>
    </w:p>
  </w:footnote>
  <w:footnote w:type="continuationSeparator" w:id="0">
    <w:p w14:paraId="01B851A0" w14:textId="77777777" w:rsidR="004736A7" w:rsidRDefault="004736A7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BDFA" w14:textId="77777777" w:rsidR="00156626" w:rsidRPr="003615C3" w:rsidRDefault="00156626">
    <w:pPr>
      <w:pStyle w:val="Header"/>
      <w:rPr>
        <w:rFonts w:asciiTheme="majorHAnsi" w:hAnsiTheme="majorHAnsi" w:cstheme="majorHAnsi"/>
        <w:sz w:val="24"/>
        <w:szCs w:val="24"/>
        <w:lang w:val="vi-VN"/>
      </w:rPr>
    </w:pPr>
    <w:r w:rsidRPr="003615C3">
      <w:rPr>
        <w:rFonts w:asciiTheme="majorHAnsi" w:hAnsiTheme="majorHAnsi" w:cstheme="majorHAnsi"/>
        <w:sz w:val="24"/>
        <w:szCs w:val="24"/>
      </w:rPr>
      <w:t>Năm</w:t>
    </w:r>
    <w:r w:rsidRPr="003615C3">
      <w:rPr>
        <w:rFonts w:asciiTheme="majorHAnsi" w:hAnsiTheme="majorHAnsi" w:cstheme="majorHAnsi"/>
        <w:sz w:val="24"/>
        <w:szCs w:val="24"/>
        <w:lang w:val="vi-VN"/>
      </w:rPr>
      <w:t xml:space="preserve"> 2024-2025</w:t>
    </w:r>
  </w:p>
  <w:p w14:paraId="1A94E296" w14:textId="77777777" w:rsidR="00156626" w:rsidRPr="00B972C0" w:rsidRDefault="00156626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A99"/>
    <w:multiLevelType w:val="multilevel"/>
    <w:tmpl w:val="079C1A99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5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6" w15:restartNumberingAfterBreak="0">
    <w:nsid w:val="0ECF5324"/>
    <w:multiLevelType w:val="hybridMultilevel"/>
    <w:tmpl w:val="C0AC05D6"/>
    <w:lvl w:ilvl="0" w:tplc="9F18C51C">
      <w:start w:val="2"/>
      <w:numFmt w:val="bullet"/>
      <w:lvlText w:val="-"/>
      <w:lvlJc w:val="left"/>
      <w:pPr>
        <w:ind w:left="333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0923"/>
    <w:multiLevelType w:val="hybridMultilevel"/>
    <w:tmpl w:val="A6404F66"/>
    <w:lvl w:ilvl="0" w:tplc="1310B85E">
      <w:start w:val="2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color w:val="36343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3356"/>
    <w:multiLevelType w:val="hybridMultilevel"/>
    <w:tmpl w:val="6A14F740"/>
    <w:lvl w:ilvl="0" w:tplc="E9F63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47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4C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45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ACA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EC9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E2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C6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895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301E21F0"/>
    <w:multiLevelType w:val="hybridMultilevel"/>
    <w:tmpl w:val="11901CEA"/>
    <w:lvl w:ilvl="0" w:tplc="77DA4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4" w15:restartNumberingAfterBreak="0">
    <w:nsid w:val="324F340A"/>
    <w:multiLevelType w:val="hybridMultilevel"/>
    <w:tmpl w:val="E1785A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4565D"/>
    <w:multiLevelType w:val="hybridMultilevel"/>
    <w:tmpl w:val="142E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5659"/>
    <w:multiLevelType w:val="multilevel"/>
    <w:tmpl w:val="9A58D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123D71"/>
    <w:multiLevelType w:val="hybridMultilevel"/>
    <w:tmpl w:val="17C8B09E"/>
    <w:lvl w:ilvl="0" w:tplc="7752F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5A2869A0"/>
    <w:multiLevelType w:val="hybridMultilevel"/>
    <w:tmpl w:val="FA8C7E2C"/>
    <w:lvl w:ilvl="0" w:tplc="C7D60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E09CE"/>
    <w:multiLevelType w:val="hybridMultilevel"/>
    <w:tmpl w:val="DDEC5EF2"/>
    <w:lvl w:ilvl="0" w:tplc="CEE22AD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5614A"/>
    <w:multiLevelType w:val="hybridMultilevel"/>
    <w:tmpl w:val="C512D07A"/>
    <w:lvl w:ilvl="0" w:tplc="FAEC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2A144F"/>
    <w:multiLevelType w:val="hybridMultilevel"/>
    <w:tmpl w:val="F8069FD0"/>
    <w:lvl w:ilvl="0" w:tplc="698CB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F214C"/>
    <w:multiLevelType w:val="hybridMultilevel"/>
    <w:tmpl w:val="30E2B01A"/>
    <w:lvl w:ilvl="0" w:tplc="3064D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C960413"/>
    <w:multiLevelType w:val="hybridMultilevel"/>
    <w:tmpl w:val="03867328"/>
    <w:lvl w:ilvl="0" w:tplc="60F64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8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8B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AA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E9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C4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E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4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CA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0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97C90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8455">
    <w:abstractNumId w:val="27"/>
  </w:num>
  <w:num w:numId="2" w16cid:durableId="1280530912">
    <w:abstractNumId w:val="3"/>
  </w:num>
  <w:num w:numId="3" w16cid:durableId="431900802">
    <w:abstractNumId w:val="5"/>
  </w:num>
  <w:num w:numId="4" w16cid:durableId="2094273708">
    <w:abstractNumId w:val="29"/>
  </w:num>
  <w:num w:numId="5" w16cid:durableId="345131774">
    <w:abstractNumId w:val="4"/>
  </w:num>
  <w:num w:numId="6" w16cid:durableId="2133202511">
    <w:abstractNumId w:val="1"/>
  </w:num>
  <w:num w:numId="7" w16cid:durableId="1496071879">
    <w:abstractNumId w:val="23"/>
  </w:num>
  <w:num w:numId="8" w16cid:durableId="566262890">
    <w:abstractNumId w:val="0"/>
  </w:num>
  <w:num w:numId="9" w16cid:durableId="1524902505">
    <w:abstractNumId w:val="2"/>
  </w:num>
  <w:num w:numId="10" w16cid:durableId="466976048">
    <w:abstractNumId w:val="24"/>
  </w:num>
  <w:num w:numId="11" w16cid:durableId="1407915075">
    <w:abstractNumId w:val="10"/>
  </w:num>
  <w:num w:numId="12" w16cid:durableId="2034913785">
    <w:abstractNumId w:val="21"/>
  </w:num>
  <w:num w:numId="13" w16cid:durableId="1400443655">
    <w:abstractNumId w:val="16"/>
  </w:num>
  <w:num w:numId="14" w16cid:durableId="1420565356">
    <w:abstractNumId w:val="31"/>
  </w:num>
  <w:num w:numId="15" w16cid:durableId="1510366377">
    <w:abstractNumId w:val="9"/>
  </w:num>
  <w:num w:numId="16" w16cid:durableId="571545268">
    <w:abstractNumId w:val="15"/>
  </w:num>
  <w:num w:numId="17" w16cid:durableId="1421023191">
    <w:abstractNumId w:val="25"/>
  </w:num>
  <w:num w:numId="18" w16cid:durableId="575821060">
    <w:abstractNumId w:val="30"/>
  </w:num>
  <w:num w:numId="19" w16cid:durableId="19090844">
    <w:abstractNumId w:val="11"/>
  </w:num>
  <w:num w:numId="20" w16cid:durableId="782112992">
    <w:abstractNumId w:val="20"/>
  </w:num>
  <w:num w:numId="21" w16cid:durableId="1285502230">
    <w:abstractNumId w:val="13"/>
  </w:num>
  <w:num w:numId="22" w16cid:durableId="2117361091">
    <w:abstractNumId w:val="18"/>
  </w:num>
  <w:num w:numId="23" w16cid:durableId="765003236">
    <w:abstractNumId w:val="22"/>
  </w:num>
  <w:num w:numId="24" w16cid:durableId="218051968">
    <w:abstractNumId w:val="7"/>
  </w:num>
  <w:num w:numId="25" w16cid:durableId="1129543394">
    <w:abstractNumId w:val="19"/>
  </w:num>
  <w:num w:numId="26" w16cid:durableId="797450599">
    <w:abstractNumId w:val="12"/>
  </w:num>
  <w:num w:numId="27" w16cid:durableId="693071073">
    <w:abstractNumId w:val="26"/>
  </w:num>
  <w:num w:numId="28" w16cid:durableId="1912692697">
    <w:abstractNumId w:val="6"/>
  </w:num>
  <w:num w:numId="29" w16cid:durableId="397286674">
    <w:abstractNumId w:val="17"/>
  </w:num>
  <w:num w:numId="30" w16cid:durableId="945425655">
    <w:abstractNumId w:val="14"/>
  </w:num>
  <w:num w:numId="31" w16cid:durableId="1686593313">
    <w:abstractNumId w:val="28"/>
  </w:num>
  <w:num w:numId="32" w16cid:durableId="154745188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A45"/>
    <w:rsid w:val="00005CBC"/>
    <w:rsid w:val="00011AF5"/>
    <w:rsid w:val="00013A85"/>
    <w:rsid w:val="00041F15"/>
    <w:rsid w:val="00042A81"/>
    <w:rsid w:val="00042F56"/>
    <w:rsid w:val="00046E3E"/>
    <w:rsid w:val="00053206"/>
    <w:rsid w:val="00053C2A"/>
    <w:rsid w:val="000547A9"/>
    <w:rsid w:val="0006716B"/>
    <w:rsid w:val="00067392"/>
    <w:rsid w:val="00071B59"/>
    <w:rsid w:val="0007676A"/>
    <w:rsid w:val="00076AFF"/>
    <w:rsid w:val="000848AC"/>
    <w:rsid w:val="00086A74"/>
    <w:rsid w:val="000919A1"/>
    <w:rsid w:val="000A06F3"/>
    <w:rsid w:val="000B45E1"/>
    <w:rsid w:val="000C160D"/>
    <w:rsid w:val="000C2C6F"/>
    <w:rsid w:val="000C79D0"/>
    <w:rsid w:val="000D0F39"/>
    <w:rsid w:val="000F16BC"/>
    <w:rsid w:val="000F3CA1"/>
    <w:rsid w:val="000F43A7"/>
    <w:rsid w:val="00103D5F"/>
    <w:rsid w:val="001064CC"/>
    <w:rsid w:val="0010771C"/>
    <w:rsid w:val="00110EA9"/>
    <w:rsid w:val="00130FB4"/>
    <w:rsid w:val="0013337B"/>
    <w:rsid w:val="00141191"/>
    <w:rsid w:val="001452E3"/>
    <w:rsid w:val="00156626"/>
    <w:rsid w:val="00164B08"/>
    <w:rsid w:val="001675AA"/>
    <w:rsid w:val="0017584C"/>
    <w:rsid w:val="00177FF8"/>
    <w:rsid w:val="00180E51"/>
    <w:rsid w:val="00181A91"/>
    <w:rsid w:val="00182AAE"/>
    <w:rsid w:val="00182DF3"/>
    <w:rsid w:val="00184BBB"/>
    <w:rsid w:val="0018685D"/>
    <w:rsid w:val="00193162"/>
    <w:rsid w:val="001B1C21"/>
    <w:rsid w:val="001B2234"/>
    <w:rsid w:val="001B2915"/>
    <w:rsid w:val="001C73EC"/>
    <w:rsid w:val="001C793D"/>
    <w:rsid w:val="001D1892"/>
    <w:rsid w:val="001E3A21"/>
    <w:rsid w:val="001F07A8"/>
    <w:rsid w:val="001F5171"/>
    <w:rsid w:val="001F7B2A"/>
    <w:rsid w:val="0020242A"/>
    <w:rsid w:val="00206FDC"/>
    <w:rsid w:val="0021687A"/>
    <w:rsid w:val="00216AC0"/>
    <w:rsid w:val="002227B9"/>
    <w:rsid w:val="002235F4"/>
    <w:rsid w:val="002263B1"/>
    <w:rsid w:val="002303C0"/>
    <w:rsid w:val="00234B2D"/>
    <w:rsid w:val="002352D0"/>
    <w:rsid w:val="00242314"/>
    <w:rsid w:val="0024246E"/>
    <w:rsid w:val="00247912"/>
    <w:rsid w:val="00253FFD"/>
    <w:rsid w:val="002562CD"/>
    <w:rsid w:val="0026567F"/>
    <w:rsid w:val="002737FE"/>
    <w:rsid w:val="002912BB"/>
    <w:rsid w:val="00291B5A"/>
    <w:rsid w:val="00291BB0"/>
    <w:rsid w:val="0029432C"/>
    <w:rsid w:val="002958A1"/>
    <w:rsid w:val="002A1696"/>
    <w:rsid w:val="002A3E08"/>
    <w:rsid w:val="002D76C0"/>
    <w:rsid w:val="002E384A"/>
    <w:rsid w:val="002F0A4A"/>
    <w:rsid w:val="002F14AF"/>
    <w:rsid w:val="002F6A3A"/>
    <w:rsid w:val="00300C6E"/>
    <w:rsid w:val="00301F36"/>
    <w:rsid w:val="00305758"/>
    <w:rsid w:val="0030682F"/>
    <w:rsid w:val="00311649"/>
    <w:rsid w:val="0032332A"/>
    <w:rsid w:val="003268BE"/>
    <w:rsid w:val="00333939"/>
    <w:rsid w:val="00336680"/>
    <w:rsid w:val="003421FE"/>
    <w:rsid w:val="003460D6"/>
    <w:rsid w:val="00350C60"/>
    <w:rsid w:val="003520EC"/>
    <w:rsid w:val="003615C3"/>
    <w:rsid w:val="00362475"/>
    <w:rsid w:val="00364F92"/>
    <w:rsid w:val="003662A0"/>
    <w:rsid w:val="00374669"/>
    <w:rsid w:val="003778E3"/>
    <w:rsid w:val="003813C8"/>
    <w:rsid w:val="003919DE"/>
    <w:rsid w:val="003A2BB1"/>
    <w:rsid w:val="003B1FC1"/>
    <w:rsid w:val="003C172A"/>
    <w:rsid w:val="003C1845"/>
    <w:rsid w:val="003C5C6C"/>
    <w:rsid w:val="003D552F"/>
    <w:rsid w:val="003E0765"/>
    <w:rsid w:val="003E6E39"/>
    <w:rsid w:val="004005B9"/>
    <w:rsid w:val="004033F3"/>
    <w:rsid w:val="004062C2"/>
    <w:rsid w:val="00422632"/>
    <w:rsid w:val="0042535F"/>
    <w:rsid w:val="00433371"/>
    <w:rsid w:val="00433B27"/>
    <w:rsid w:val="00445109"/>
    <w:rsid w:val="00455F37"/>
    <w:rsid w:val="004736A7"/>
    <w:rsid w:val="00475A2D"/>
    <w:rsid w:val="00480326"/>
    <w:rsid w:val="00486CE4"/>
    <w:rsid w:val="00490014"/>
    <w:rsid w:val="00493701"/>
    <w:rsid w:val="004A63B1"/>
    <w:rsid w:val="004B1811"/>
    <w:rsid w:val="004B6FB2"/>
    <w:rsid w:val="004C07AE"/>
    <w:rsid w:val="004C139A"/>
    <w:rsid w:val="004C42A9"/>
    <w:rsid w:val="004C742E"/>
    <w:rsid w:val="004D3228"/>
    <w:rsid w:val="004E1774"/>
    <w:rsid w:val="004E6C96"/>
    <w:rsid w:val="004F53A9"/>
    <w:rsid w:val="005051FE"/>
    <w:rsid w:val="00505B43"/>
    <w:rsid w:val="00505C65"/>
    <w:rsid w:val="00511A96"/>
    <w:rsid w:val="00512CCB"/>
    <w:rsid w:val="0052236F"/>
    <w:rsid w:val="005232BE"/>
    <w:rsid w:val="00531B90"/>
    <w:rsid w:val="00534063"/>
    <w:rsid w:val="0053659E"/>
    <w:rsid w:val="005407D9"/>
    <w:rsid w:val="005435F7"/>
    <w:rsid w:val="0055375B"/>
    <w:rsid w:val="00553CF1"/>
    <w:rsid w:val="00554AAC"/>
    <w:rsid w:val="0056465C"/>
    <w:rsid w:val="00573BA6"/>
    <w:rsid w:val="0058183E"/>
    <w:rsid w:val="005A25F0"/>
    <w:rsid w:val="005A2D3E"/>
    <w:rsid w:val="005A3B1B"/>
    <w:rsid w:val="005A4209"/>
    <w:rsid w:val="005C3A18"/>
    <w:rsid w:val="005C3A1F"/>
    <w:rsid w:val="005D2303"/>
    <w:rsid w:val="005E4603"/>
    <w:rsid w:val="005F486C"/>
    <w:rsid w:val="006133D7"/>
    <w:rsid w:val="00614E9B"/>
    <w:rsid w:val="0061657B"/>
    <w:rsid w:val="00623DFF"/>
    <w:rsid w:val="00627021"/>
    <w:rsid w:val="00627C37"/>
    <w:rsid w:val="006336C3"/>
    <w:rsid w:val="0066626A"/>
    <w:rsid w:val="006753E4"/>
    <w:rsid w:val="006758EC"/>
    <w:rsid w:val="006871E1"/>
    <w:rsid w:val="006A79D3"/>
    <w:rsid w:val="006B4AD2"/>
    <w:rsid w:val="006B66CA"/>
    <w:rsid w:val="006C60AE"/>
    <w:rsid w:val="006C7B63"/>
    <w:rsid w:val="006D5D8C"/>
    <w:rsid w:val="006E251F"/>
    <w:rsid w:val="006E2FBC"/>
    <w:rsid w:val="006E3B9A"/>
    <w:rsid w:val="006F1FA1"/>
    <w:rsid w:val="00704A48"/>
    <w:rsid w:val="007050BB"/>
    <w:rsid w:val="00706750"/>
    <w:rsid w:val="0071114E"/>
    <w:rsid w:val="007164B2"/>
    <w:rsid w:val="00724A86"/>
    <w:rsid w:val="007418CE"/>
    <w:rsid w:val="00741B54"/>
    <w:rsid w:val="007440AA"/>
    <w:rsid w:val="007468BD"/>
    <w:rsid w:val="0075051D"/>
    <w:rsid w:val="007512FF"/>
    <w:rsid w:val="00752D45"/>
    <w:rsid w:val="007564A8"/>
    <w:rsid w:val="007565C3"/>
    <w:rsid w:val="007774E9"/>
    <w:rsid w:val="00786CEC"/>
    <w:rsid w:val="0078790A"/>
    <w:rsid w:val="007943C7"/>
    <w:rsid w:val="007A61A3"/>
    <w:rsid w:val="007A6E58"/>
    <w:rsid w:val="007B06E8"/>
    <w:rsid w:val="007B592A"/>
    <w:rsid w:val="007B6709"/>
    <w:rsid w:val="007B718D"/>
    <w:rsid w:val="007C2238"/>
    <w:rsid w:val="007D1B5A"/>
    <w:rsid w:val="007D6814"/>
    <w:rsid w:val="007E6DF3"/>
    <w:rsid w:val="007F0472"/>
    <w:rsid w:val="007F26D7"/>
    <w:rsid w:val="007F380E"/>
    <w:rsid w:val="007F3C3A"/>
    <w:rsid w:val="007F6E96"/>
    <w:rsid w:val="00800F07"/>
    <w:rsid w:val="008042C6"/>
    <w:rsid w:val="0080592B"/>
    <w:rsid w:val="008122EA"/>
    <w:rsid w:val="008129EC"/>
    <w:rsid w:val="008155D0"/>
    <w:rsid w:val="00815AA0"/>
    <w:rsid w:val="00826FDB"/>
    <w:rsid w:val="0085713F"/>
    <w:rsid w:val="0087149B"/>
    <w:rsid w:val="00873AB7"/>
    <w:rsid w:val="00874A67"/>
    <w:rsid w:val="00887C08"/>
    <w:rsid w:val="008978DE"/>
    <w:rsid w:val="008A1472"/>
    <w:rsid w:val="008B6F5E"/>
    <w:rsid w:val="008C7975"/>
    <w:rsid w:val="008D3A94"/>
    <w:rsid w:val="008D78D5"/>
    <w:rsid w:val="008E3A02"/>
    <w:rsid w:val="008E4019"/>
    <w:rsid w:val="008E4F93"/>
    <w:rsid w:val="008F1200"/>
    <w:rsid w:val="008F52A0"/>
    <w:rsid w:val="008F6B04"/>
    <w:rsid w:val="008F7E8A"/>
    <w:rsid w:val="00912248"/>
    <w:rsid w:val="00915CBB"/>
    <w:rsid w:val="009278C2"/>
    <w:rsid w:val="00927C9E"/>
    <w:rsid w:val="009328D1"/>
    <w:rsid w:val="00947668"/>
    <w:rsid w:val="00955D84"/>
    <w:rsid w:val="009731F8"/>
    <w:rsid w:val="00973FD3"/>
    <w:rsid w:val="00974126"/>
    <w:rsid w:val="00981E0D"/>
    <w:rsid w:val="00990ECA"/>
    <w:rsid w:val="00997710"/>
    <w:rsid w:val="009A76C6"/>
    <w:rsid w:val="009B6B0C"/>
    <w:rsid w:val="009B7BF7"/>
    <w:rsid w:val="009C1A58"/>
    <w:rsid w:val="009D5DE5"/>
    <w:rsid w:val="009D657C"/>
    <w:rsid w:val="009E170B"/>
    <w:rsid w:val="00A051F2"/>
    <w:rsid w:val="00A13B66"/>
    <w:rsid w:val="00A2259E"/>
    <w:rsid w:val="00A22CA7"/>
    <w:rsid w:val="00A23A3E"/>
    <w:rsid w:val="00A24A18"/>
    <w:rsid w:val="00A2591F"/>
    <w:rsid w:val="00A25C94"/>
    <w:rsid w:val="00A27AB2"/>
    <w:rsid w:val="00A51FA5"/>
    <w:rsid w:val="00A575BD"/>
    <w:rsid w:val="00A6763C"/>
    <w:rsid w:val="00A677E1"/>
    <w:rsid w:val="00A733F3"/>
    <w:rsid w:val="00A73A1A"/>
    <w:rsid w:val="00A7419D"/>
    <w:rsid w:val="00A77331"/>
    <w:rsid w:val="00A77706"/>
    <w:rsid w:val="00A812F5"/>
    <w:rsid w:val="00A829F1"/>
    <w:rsid w:val="00A9567D"/>
    <w:rsid w:val="00A964CA"/>
    <w:rsid w:val="00AA14CD"/>
    <w:rsid w:val="00AA693E"/>
    <w:rsid w:val="00AB66AB"/>
    <w:rsid w:val="00AC4926"/>
    <w:rsid w:val="00AC4E9F"/>
    <w:rsid w:val="00AC62C1"/>
    <w:rsid w:val="00AC75F2"/>
    <w:rsid w:val="00AE0410"/>
    <w:rsid w:val="00AE3E5E"/>
    <w:rsid w:val="00AE4BAE"/>
    <w:rsid w:val="00AF07DE"/>
    <w:rsid w:val="00AF4047"/>
    <w:rsid w:val="00AF7D30"/>
    <w:rsid w:val="00B03082"/>
    <w:rsid w:val="00B10C12"/>
    <w:rsid w:val="00B138B9"/>
    <w:rsid w:val="00B17BC8"/>
    <w:rsid w:val="00B24730"/>
    <w:rsid w:val="00B319C6"/>
    <w:rsid w:val="00B31F89"/>
    <w:rsid w:val="00B46226"/>
    <w:rsid w:val="00B63869"/>
    <w:rsid w:val="00B66D60"/>
    <w:rsid w:val="00B8385D"/>
    <w:rsid w:val="00B964C6"/>
    <w:rsid w:val="00B972C0"/>
    <w:rsid w:val="00BA0756"/>
    <w:rsid w:val="00BC48CE"/>
    <w:rsid w:val="00BC6F2A"/>
    <w:rsid w:val="00BD0468"/>
    <w:rsid w:val="00BD159F"/>
    <w:rsid w:val="00BE3EB3"/>
    <w:rsid w:val="00BF1F33"/>
    <w:rsid w:val="00BF28EC"/>
    <w:rsid w:val="00BF2F16"/>
    <w:rsid w:val="00BF396D"/>
    <w:rsid w:val="00BF3D12"/>
    <w:rsid w:val="00C02624"/>
    <w:rsid w:val="00C06C55"/>
    <w:rsid w:val="00C0761C"/>
    <w:rsid w:val="00C10237"/>
    <w:rsid w:val="00C20BD4"/>
    <w:rsid w:val="00C232D6"/>
    <w:rsid w:val="00C24CFB"/>
    <w:rsid w:val="00C302ED"/>
    <w:rsid w:val="00C32A2A"/>
    <w:rsid w:val="00C333FB"/>
    <w:rsid w:val="00C41AED"/>
    <w:rsid w:val="00C426BC"/>
    <w:rsid w:val="00C45BB2"/>
    <w:rsid w:val="00C51852"/>
    <w:rsid w:val="00C5532D"/>
    <w:rsid w:val="00C64C79"/>
    <w:rsid w:val="00C835B2"/>
    <w:rsid w:val="00C84628"/>
    <w:rsid w:val="00C84AA0"/>
    <w:rsid w:val="00C92F43"/>
    <w:rsid w:val="00C940F2"/>
    <w:rsid w:val="00CA0245"/>
    <w:rsid w:val="00CA5FF4"/>
    <w:rsid w:val="00CB50CE"/>
    <w:rsid w:val="00CB630A"/>
    <w:rsid w:val="00CB6B2B"/>
    <w:rsid w:val="00CC49B7"/>
    <w:rsid w:val="00CC68D2"/>
    <w:rsid w:val="00CD4342"/>
    <w:rsid w:val="00CE11E1"/>
    <w:rsid w:val="00CF1AEC"/>
    <w:rsid w:val="00CF6B7C"/>
    <w:rsid w:val="00CF6BB8"/>
    <w:rsid w:val="00D0593C"/>
    <w:rsid w:val="00D06561"/>
    <w:rsid w:val="00D077DA"/>
    <w:rsid w:val="00D114B6"/>
    <w:rsid w:val="00D23688"/>
    <w:rsid w:val="00D36F08"/>
    <w:rsid w:val="00D37ACC"/>
    <w:rsid w:val="00D42020"/>
    <w:rsid w:val="00D5123B"/>
    <w:rsid w:val="00D536A5"/>
    <w:rsid w:val="00D56280"/>
    <w:rsid w:val="00D565F4"/>
    <w:rsid w:val="00D71694"/>
    <w:rsid w:val="00D77E28"/>
    <w:rsid w:val="00D82B29"/>
    <w:rsid w:val="00D83958"/>
    <w:rsid w:val="00D8696F"/>
    <w:rsid w:val="00D943A0"/>
    <w:rsid w:val="00DA2F7E"/>
    <w:rsid w:val="00DC0190"/>
    <w:rsid w:val="00DD1101"/>
    <w:rsid w:val="00DD1C7B"/>
    <w:rsid w:val="00DD5E8F"/>
    <w:rsid w:val="00DE1304"/>
    <w:rsid w:val="00DE1846"/>
    <w:rsid w:val="00DE5204"/>
    <w:rsid w:val="00DF49D5"/>
    <w:rsid w:val="00DF671B"/>
    <w:rsid w:val="00E21BE1"/>
    <w:rsid w:val="00E23430"/>
    <w:rsid w:val="00E269D0"/>
    <w:rsid w:val="00E6704E"/>
    <w:rsid w:val="00E86019"/>
    <w:rsid w:val="00E942BC"/>
    <w:rsid w:val="00E94775"/>
    <w:rsid w:val="00E95DED"/>
    <w:rsid w:val="00EB191E"/>
    <w:rsid w:val="00EB4CBD"/>
    <w:rsid w:val="00EC3E67"/>
    <w:rsid w:val="00ED1F3F"/>
    <w:rsid w:val="00EF1301"/>
    <w:rsid w:val="00EF3646"/>
    <w:rsid w:val="00EF79C1"/>
    <w:rsid w:val="00F11534"/>
    <w:rsid w:val="00F27E02"/>
    <w:rsid w:val="00F32D78"/>
    <w:rsid w:val="00F37B36"/>
    <w:rsid w:val="00F37C52"/>
    <w:rsid w:val="00F37DE1"/>
    <w:rsid w:val="00F44C11"/>
    <w:rsid w:val="00F6248F"/>
    <w:rsid w:val="00F73E92"/>
    <w:rsid w:val="00F73ECF"/>
    <w:rsid w:val="00F878F7"/>
    <w:rsid w:val="00F94B1B"/>
    <w:rsid w:val="00F94C7B"/>
    <w:rsid w:val="00F9550E"/>
    <w:rsid w:val="00FA12DF"/>
    <w:rsid w:val="00FA1AA2"/>
    <w:rsid w:val="00FB118F"/>
    <w:rsid w:val="00FB2751"/>
    <w:rsid w:val="00FB4877"/>
    <w:rsid w:val="00FB7EF6"/>
    <w:rsid w:val="00FC14E6"/>
    <w:rsid w:val="00FC23EF"/>
    <w:rsid w:val="00FC39A2"/>
    <w:rsid w:val="00FC47C8"/>
    <w:rsid w:val="00FC57D6"/>
    <w:rsid w:val="00FD7C8B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CD9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harCharCharCharCharCharChar">
    <w:name w:val="Char Char Char Char Char Char Char"/>
    <w:basedOn w:val="Normal"/>
    <w:autoRedefine/>
    <w:rsid w:val="004C139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4C139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622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4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85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3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DCCB-8A4C-4A86-B029-5E10E85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271</cp:revision>
  <cp:lastPrinted>2024-11-26T14:35:00Z</cp:lastPrinted>
  <dcterms:created xsi:type="dcterms:W3CDTF">2023-09-05T12:28:00Z</dcterms:created>
  <dcterms:modified xsi:type="dcterms:W3CDTF">2024-12-27T07:59:00Z</dcterms:modified>
</cp:coreProperties>
</file>