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C5" w:rsidRPr="008A1F21" w:rsidRDefault="00A050C5" w:rsidP="00A050C5">
      <w:pPr>
        <w:tabs>
          <w:tab w:val="left" w:pos="3795"/>
        </w:tabs>
        <w:spacing w:before="20" w:after="20"/>
        <w:jc w:val="center"/>
        <w:rPr>
          <w:b/>
          <w:u w:val="single"/>
        </w:rPr>
      </w:pPr>
      <w:r w:rsidRPr="008A1F21">
        <w:rPr>
          <w:b/>
          <w:u w:val="single"/>
        </w:rPr>
        <w:t>ĐẠO ĐƯC</w:t>
      </w:r>
    </w:p>
    <w:p w:rsidR="00A050C5" w:rsidRPr="008A1F21" w:rsidRDefault="00A050C5" w:rsidP="00A050C5">
      <w:pPr>
        <w:tabs>
          <w:tab w:val="left" w:pos="3795"/>
        </w:tabs>
        <w:spacing w:before="20" w:after="20"/>
        <w:jc w:val="center"/>
        <w:rPr>
          <w:b/>
        </w:rPr>
      </w:pPr>
      <w:r w:rsidRPr="008A1F21">
        <w:rPr>
          <w:b/>
          <w:u w:val="single"/>
        </w:rPr>
        <w:t>Chủ đề 3</w:t>
      </w:r>
      <w:r w:rsidRPr="008A1F21">
        <w:rPr>
          <w:b/>
        </w:rPr>
        <w:t>: TỰ GIÁC LÀM VIỆC CỦA MÌNH</w:t>
      </w:r>
    </w:p>
    <w:p w:rsidR="00A050C5" w:rsidRPr="008A1F21" w:rsidRDefault="00A050C5" w:rsidP="00A050C5">
      <w:pPr>
        <w:spacing w:before="20" w:after="20"/>
        <w:jc w:val="center"/>
        <w:rPr>
          <w:b/>
        </w:rPr>
      </w:pPr>
      <w:r w:rsidRPr="008A1F21">
        <w:rPr>
          <w:b/>
          <w:u w:val="single"/>
        </w:rPr>
        <w:t>Tiết 7</w:t>
      </w:r>
      <w:r w:rsidRPr="008A1F21">
        <w:rPr>
          <w:b/>
        </w:rPr>
        <w:t>: TỰ GIÁC LÀM VIỆC Ở TRƯỜNG</w:t>
      </w:r>
    </w:p>
    <w:p w:rsidR="00A050C5" w:rsidRPr="008A1F21" w:rsidRDefault="00A050C5" w:rsidP="00A050C5">
      <w:pPr>
        <w:pStyle w:val="ListParagraph"/>
        <w:tabs>
          <w:tab w:val="left" w:leader="dot" w:pos="10065"/>
          <w:tab w:val="right" w:leader="dot" w:pos="12900"/>
        </w:tabs>
        <w:spacing w:before="20" w:after="20" w:line="240" w:lineRule="auto"/>
        <w:ind w:left="-810"/>
        <w:rPr>
          <w:rFonts w:ascii="Times New Roman" w:hAnsi="Times New Roman"/>
          <w:b/>
          <w:bCs/>
          <w:sz w:val="24"/>
          <w:szCs w:val="24"/>
        </w:rPr>
      </w:pPr>
      <w:r w:rsidRPr="008A1F21">
        <w:rPr>
          <w:rFonts w:ascii="Times New Roman" w:hAnsi="Times New Roman"/>
          <w:b/>
          <w:bCs/>
          <w:sz w:val="24"/>
          <w:szCs w:val="24"/>
          <w:u w:val="single"/>
        </w:rPr>
        <w:t>I</w:t>
      </w:r>
      <w:r w:rsidRPr="008A1F21">
        <w:rPr>
          <w:rFonts w:ascii="Times New Roman" w:hAnsi="Times New Roman"/>
          <w:b/>
          <w:bCs/>
          <w:sz w:val="24"/>
          <w:szCs w:val="24"/>
          <w:u w:val="single"/>
          <w:lang w:val="vi-VN"/>
        </w:rPr>
        <w:t>.</w:t>
      </w:r>
      <w:r w:rsidRPr="008A1F21">
        <w:rPr>
          <w:rFonts w:ascii="Times New Roman" w:hAnsi="Times New Roman"/>
          <w:b/>
          <w:bCs/>
          <w:sz w:val="24"/>
          <w:szCs w:val="24"/>
          <w:u w:val="single"/>
        </w:rPr>
        <w:t xml:space="preserve"> YÊU CẦU CẦN ĐẠT</w:t>
      </w:r>
      <w:r w:rsidRPr="008A1F21">
        <w:rPr>
          <w:rFonts w:ascii="Times New Roman" w:hAnsi="Times New Roman"/>
          <w:b/>
          <w:bCs/>
          <w:sz w:val="24"/>
          <w:szCs w:val="24"/>
        </w:rPr>
        <w:t>:Giúp học sinh</w:t>
      </w:r>
      <w:r w:rsidRPr="008A1F21">
        <w:rPr>
          <w:rFonts w:ascii="Times New Roman" w:hAnsi="Times New Roman"/>
          <w:bCs/>
          <w:sz w:val="24"/>
          <w:szCs w:val="24"/>
          <w:lang w:val="vi-VN"/>
        </w:rPr>
        <w:t>:</w:t>
      </w:r>
    </w:p>
    <w:p w:rsidR="00A050C5" w:rsidRPr="008A1F21" w:rsidRDefault="00A050C5" w:rsidP="00A050C5">
      <w:pPr>
        <w:spacing w:before="20" w:after="20"/>
        <w:ind w:left="-810"/>
        <w:jc w:val="both"/>
      </w:pPr>
      <w:r w:rsidRPr="008A1F21">
        <w:t>-  Nêu một số biểu hiện của tự giác trong học tập, sinh hoạt ở trường. Biết vì sao cần tự giác khi làm việc ở trường.</w:t>
      </w:r>
    </w:p>
    <w:p w:rsidR="00A050C5" w:rsidRPr="008A1F21" w:rsidRDefault="00A050C5" w:rsidP="00A050C5">
      <w:pPr>
        <w:spacing w:before="20" w:after="20"/>
        <w:ind w:left="-810"/>
        <w:jc w:val="both"/>
      </w:pPr>
      <w:r w:rsidRPr="008A1F21">
        <w:t>- Hiểu được sự cần thiết của tự giác, đồng tình với thái độ, hành vi tự giác, không đồng tình với thái độ, hành vi chưa tự giác trong học tập, sinh hoạt ở trường.</w:t>
      </w:r>
    </w:p>
    <w:p w:rsidR="00A050C5" w:rsidRDefault="00A050C5" w:rsidP="00A050C5">
      <w:pPr>
        <w:spacing w:before="20" w:after="20"/>
        <w:ind w:left="-810"/>
        <w:jc w:val="both"/>
      </w:pPr>
      <w:r w:rsidRPr="008A1F21">
        <w:t>-  Thực hiện được và nhắc nhở, giúp đỡ bạn bè tự giác trong học tập, sinh hoạt ở trường.</w:t>
      </w:r>
    </w:p>
    <w:p w:rsidR="00A050C5" w:rsidRPr="004B19D8" w:rsidRDefault="00A050C5" w:rsidP="00A050C5">
      <w:pPr>
        <w:spacing w:before="20" w:after="20"/>
        <w:ind w:left="-810"/>
        <w:jc w:val="both"/>
        <w:rPr>
          <w:b/>
          <w:bCs/>
        </w:rPr>
      </w:pPr>
      <w:r w:rsidRPr="004B19D8">
        <w:rPr>
          <w:b/>
          <w:bCs/>
        </w:rPr>
        <w:t>* GDPL: Giúp HS hiểu, tham gia trò chơi an toàn, nguy hiểm.</w:t>
      </w:r>
    </w:p>
    <w:p w:rsidR="00A050C5" w:rsidRPr="008A1F21" w:rsidRDefault="00A050C5" w:rsidP="00A050C5">
      <w:pPr>
        <w:spacing w:before="20" w:after="20"/>
        <w:ind w:left="-810"/>
        <w:rPr>
          <w:b/>
          <w:bCs/>
          <w:noProof/>
          <w:u w:val="single"/>
        </w:rPr>
      </w:pPr>
      <w:r w:rsidRPr="008A1F21">
        <w:rPr>
          <w:b/>
          <w:bCs/>
          <w:noProof/>
          <w:u w:val="single"/>
          <w:lang w:val="vi-VN"/>
        </w:rPr>
        <w:t>II.</w:t>
      </w:r>
      <w:r w:rsidRPr="008A1F21">
        <w:rPr>
          <w:b/>
          <w:bCs/>
          <w:noProof/>
          <w:u w:val="single"/>
        </w:rPr>
        <w:t>ĐỒ DÙNG DẠY HỌC:</w:t>
      </w:r>
    </w:p>
    <w:p w:rsidR="00A050C5" w:rsidRPr="008A1F21" w:rsidRDefault="00A050C5" w:rsidP="00A050C5">
      <w:pPr>
        <w:spacing w:before="20" w:after="20"/>
        <w:ind w:left="-810"/>
        <w:rPr>
          <w:b/>
          <w:bCs/>
          <w:noProof/>
          <w:u w:val="single"/>
          <w:lang w:val="vi-VN"/>
        </w:rPr>
      </w:pPr>
      <w:r w:rsidRPr="008A1F21">
        <w:t>-G</w:t>
      </w:r>
      <w:r w:rsidRPr="008A1F21">
        <w:rPr>
          <w:lang w:val="vi-VN"/>
        </w:rPr>
        <w:t>iáo viên:</w:t>
      </w:r>
      <w:r w:rsidRPr="008A1F21">
        <w:t xml:space="preserve"> T</w:t>
      </w:r>
      <w:r w:rsidRPr="008A1F21">
        <w:rPr>
          <w:lang w:val="vi-VN"/>
        </w:rPr>
        <w:t>ranh</w:t>
      </w:r>
      <w:r w:rsidRPr="008A1F21">
        <w:t xml:space="preserve">  ảnh minh họa trong sgk, bài thơ “</w:t>
      </w:r>
      <w:r w:rsidRPr="008A1F21">
        <w:rPr>
          <w:i/>
        </w:rPr>
        <w:t>Vườn trường</w:t>
      </w:r>
      <w:r w:rsidRPr="008A1F21">
        <w:t>”.</w:t>
      </w:r>
    </w:p>
    <w:p w:rsidR="00A050C5" w:rsidRPr="008A1F21" w:rsidRDefault="00A050C5" w:rsidP="00A050C5">
      <w:pPr>
        <w:spacing w:before="20" w:after="20"/>
        <w:ind w:left="-810"/>
        <w:rPr>
          <w:lang w:val="vi-VN"/>
        </w:rPr>
      </w:pPr>
      <w:r w:rsidRPr="008A1F21">
        <w:rPr>
          <w:bCs/>
          <w:lang w:val="vi-VN"/>
        </w:rPr>
        <w:t>-HS:</w:t>
      </w:r>
      <w:r w:rsidRPr="008A1F21">
        <w:rPr>
          <w:lang w:val="vi-VN"/>
        </w:rPr>
        <w:t xml:space="preserve"> SHS, VBT</w:t>
      </w:r>
    </w:p>
    <w:p w:rsidR="00A050C5" w:rsidRPr="008A1F21" w:rsidRDefault="00A050C5" w:rsidP="00A050C5">
      <w:pPr>
        <w:spacing w:before="20" w:after="20"/>
        <w:ind w:left="-810"/>
        <w:rPr>
          <w:b/>
          <w:bCs/>
          <w:noProof/>
        </w:rPr>
      </w:pPr>
      <w:r w:rsidRPr="008A1F21">
        <w:rPr>
          <w:b/>
          <w:bCs/>
          <w:noProof/>
          <w:lang w:val="vi-VN"/>
        </w:rPr>
        <w:t>III.</w:t>
      </w:r>
      <w:r w:rsidRPr="008A1F21">
        <w:rPr>
          <w:b/>
          <w:bCs/>
          <w:noProof/>
        </w:rPr>
        <w:t>HOẠT ĐỘNG DẠY HỌC:</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962"/>
      </w:tblGrid>
      <w:tr w:rsidR="00A050C5" w:rsidRPr="008A1F21" w:rsidTr="00032781">
        <w:trPr>
          <w:trHeight w:val="347"/>
        </w:trPr>
        <w:tc>
          <w:tcPr>
            <w:tcW w:w="5387" w:type="dxa"/>
            <w:shd w:val="clear" w:color="auto" w:fill="auto"/>
          </w:tcPr>
          <w:p w:rsidR="00A050C5" w:rsidRPr="008A1F21" w:rsidRDefault="00A050C5" w:rsidP="00032781">
            <w:pPr>
              <w:pStyle w:val="NoSpacing"/>
              <w:spacing w:before="20" w:after="20"/>
              <w:jc w:val="center"/>
              <w:rPr>
                <w:rFonts w:ascii="Times New Roman" w:hAnsi="Times New Roman"/>
                <w:b/>
                <w:sz w:val="24"/>
                <w:szCs w:val="24"/>
              </w:rPr>
            </w:pPr>
            <w:r w:rsidRPr="008A1F21">
              <w:rPr>
                <w:rFonts w:ascii="Times New Roman" w:hAnsi="Times New Roman"/>
                <w:b/>
                <w:sz w:val="24"/>
                <w:szCs w:val="24"/>
              </w:rPr>
              <w:t>Hoạt động GV</w:t>
            </w:r>
          </w:p>
        </w:tc>
        <w:tc>
          <w:tcPr>
            <w:tcW w:w="4962" w:type="dxa"/>
            <w:shd w:val="clear" w:color="auto" w:fill="auto"/>
          </w:tcPr>
          <w:p w:rsidR="00A050C5" w:rsidRPr="008A1F21" w:rsidRDefault="00A050C5" w:rsidP="00032781">
            <w:pPr>
              <w:pStyle w:val="NoSpacing"/>
              <w:spacing w:before="20" w:after="20"/>
              <w:jc w:val="center"/>
              <w:rPr>
                <w:rFonts w:ascii="Times New Roman" w:hAnsi="Times New Roman"/>
                <w:b/>
                <w:sz w:val="24"/>
                <w:szCs w:val="24"/>
              </w:rPr>
            </w:pPr>
            <w:r w:rsidRPr="008A1F21">
              <w:rPr>
                <w:rFonts w:ascii="Times New Roman" w:hAnsi="Times New Roman"/>
                <w:b/>
                <w:sz w:val="24"/>
                <w:szCs w:val="24"/>
              </w:rPr>
              <w:t>Hoạt động HS</w:t>
            </w:r>
          </w:p>
        </w:tc>
      </w:tr>
      <w:tr w:rsidR="00A050C5" w:rsidRPr="008A1F21" w:rsidTr="00032781">
        <w:tc>
          <w:tcPr>
            <w:tcW w:w="10349" w:type="dxa"/>
            <w:gridSpan w:val="2"/>
            <w:shd w:val="clear" w:color="auto" w:fill="auto"/>
          </w:tcPr>
          <w:p w:rsidR="00A050C5" w:rsidRPr="008A1F21" w:rsidRDefault="00A050C5" w:rsidP="00032781">
            <w:pPr>
              <w:pStyle w:val="NoSpacing"/>
              <w:spacing w:before="20" w:after="20"/>
              <w:rPr>
                <w:rFonts w:ascii="Times New Roman" w:hAnsi="Times New Roman"/>
                <w:sz w:val="24"/>
                <w:szCs w:val="24"/>
                <w:lang w:val="vi-VN"/>
              </w:rPr>
            </w:pPr>
            <w:r w:rsidRPr="008A1F21">
              <w:rPr>
                <w:rFonts w:ascii="Times New Roman" w:hAnsi="Times New Roman"/>
                <w:b/>
                <w:sz w:val="24"/>
                <w:szCs w:val="24"/>
                <w:u w:val="single"/>
                <w:lang w:val="vi-VN"/>
              </w:rPr>
              <w:t>H</w:t>
            </w:r>
            <w:r w:rsidRPr="008A1F21">
              <w:rPr>
                <w:rFonts w:ascii="Times New Roman" w:hAnsi="Times New Roman"/>
                <w:b/>
                <w:sz w:val="24"/>
                <w:szCs w:val="24"/>
                <w:u w:val="single"/>
              </w:rPr>
              <w:t>Đ 1:</w:t>
            </w:r>
            <w:r w:rsidRPr="008A1F21">
              <w:rPr>
                <w:rFonts w:ascii="Times New Roman" w:hAnsi="Times New Roman"/>
                <w:b/>
                <w:sz w:val="24"/>
                <w:szCs w:val="24"/>
                <w:lang w:val="vi-VN"/>
              </w:rPr>
              <w:t xml:space="preserve"> Khởi động</w:t>
            </w:r>
            <w:r>
              <w:rPr>
                <w:rFonts w:ascii="Times New Roman" w:hAnsi="Times New Roman"/>
                <w:b/>
                <w:sz w:val="24"/>
                <w:szCs w:val="24"/>
              </w:rPr>
              <w:t xml:space="preserve"> </w:t>
            </w:r>
            <w:r w:rsidRPr="009D696F">
              <w:rPr>
                <w:rFonts w:ascii="Times New Roman" w:hAnsi="Times New Roman"/>
                <w:b/>
                <w:bCs/>
                <w:sz w:val="24"/>
                <w:szCs w:val="24"/>
              </w:rPr>
              <w:t xml:space="preserve">(3 </w:t>
            </w:r>
            <w:r w:rsidRPr="009D696F">
              <w:rPr>
                <w:rFonts w:ascii="Times New Roman" w:hAnsi="Times New Roman"/>
                <w:b/>
                <w:bCs/>
                <w:sz w:val="24"/>
                <w:szCs w:val="24"/>
                <w:lang w:val="vi-VN"/>
              </w:rPr>
              <w:t>phút)</w:t>
            </w:r>
          </w:p>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sz w:val="24"/>
                <w:szCs w:val="24"/>
                <w:lang w:val="vi-VN"/>
              </w:rPr>
              <w:t>M</w:t>
            </w:r>
            <w:r w:rsidRPr="008A1F21">
              <w:rPr>
                <w:rFonts w:ascii="Times New Roman" w:hAnsi="Times New Roman"/>
                <w:sz w:val="24"/>
                <w:szCs w:val="24"/>
              </w:rPr>
              <w:t>T</w:t>
            </w:r>
            <w:r w:rsidRPr="008A1F21">
              <w:rPr>
                <w:rFonts w:ascii="Times New Roman" w:hAnsi="Times New Roman"/>
                <w:sz w:val="24"/>
                <w:szCs w:val="24"/>
                <w:lang w:val="vi-VN"/>
              </w:rPr>
              <w:t>:</w:t>
            </w:r>
            <w:r w:rsidRPr="008A1F21">
              <w:rPr>
                <w:rFonts w:ascii="Times New Roman" w:hAnsi="Times New Roman"/>
                <w:sz w:val="24"/>
                <w:szCs w:val="24"/>
              </w:rPr>
              <w:t>Giới thiệu bài, tạo tâm thế cho HS vào bài học mới.</w:t>
            </w:r>
          </w:p>
        </w:tc>
      </w:tr>
      <w:tr w:rsidR="00A050C5" w:rsidRPr="008A1F21" w:rsidTr="00032781">
        <w:tc>
          <w:tcPr>
            <w:tcW w:w="5387" w:type="dxa"/>
            <w:shd w:val="clear" w:color="auto" w:fill="auto"/>
          </w:tcPr>
          <w:p w:rsidR="00A050C5" w:rsidRPr="008A1F21" w:rsidRDefault="00A050C5" w:rsidP="00032781">
            <w:pPr>
              <w:pStyle w:val="NoSpacing"/>
              <w:spacing w:before="20" w:after="20"/>
              <w:rPr>
                <w:rFonts w:ascii="Times New Roman" w:hAnsi="Times New Roman"/>
                <w:spacing w:val="-4"/>
                <w:sz w:val="24"/>
                <w:szCs w:val="24"/>
              </w:rPr>
            </w:pPr>
            <w:r w:rsidRPr="008A1F21">
              <w:rPr>
                <w:rFonts w:ascii="Times New Roman" w:hAnsi="Times New Roman"/>
                <w:spacing w:val="-4"/>
                <w:sz w:val="24"/>
                <w:szCs w:val="24"/>
              </w:rPr>
              <w:t>-HD hs đọc bài thơ “Vườn trường”</w:t>
            </w:r>
          </w:p>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spacing w:val="-4"/>
                <w:sz w:val="24"/>
                <w:szCs w:val="24"/>
              </w:rPr>
              <w:t xml:space="preserve">-GV giải thích </w:t>
            </w:r>
            <w:r w:rsidRPr="008A1F21">
              <w:rPr>
                <w:rFonts w:ascii="Times New Roman" w:hAnsi="Times New Roman"/>
                <w:sz w:val="24"/>
                <w:szCs w:val="24"/>
              </w:rPr>
              <w:t>nghĩa của từ “tự giác”</w:t>
            </w:r>
          </w:p>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sz w:val="24"/>
                <w:szCs w:val="24"/>
              </w:rPr>
              <w:t>-&gt;</w:t>
            </w:r>
            <w:r w:rsidRPr="008A1F21">
              <w:rPr>
                <w:rFonts w:ascii="Times New Roman" w:hAnsi="Times New Roman"/>
                <w:iCs/>
                <w:sz w:val="24"/>
                <w:szCs w:val="24"/>
              </w:rPr>
              <w:t>Gv dẫn vào bài học ghi tựa</w:t>
            </w:r>
          </w:p>
        </w:tc>
        <w:tc>
          <w:tcPr>
            <w:tcW w:w="4962" w:type="dxa"/>
            <w:shd w:val="clear" w:color="auto" w:fill="auto"/>
          </w:tcPr>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sz w:val="24"/>
                <w:szCs w:val="24"/>
              </w:rPr>
              <w:t xml:space="preserve">- Cả lớp cùng đọc bài thơ theo yêu cầucủa cô </w:t>
            </w:r>
          </w:p>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sz w:val="24"/>
                <w:szCs w:val="24"/>
              </w:rPr>
              <w:t>-Lắng nghe gv giải thích rút tựa bài học</w:t>
            </w:r>
          </w:p>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sz w:val="24"/>
                <w:szCs w:val="24"/>
              </w:rPr>
              <w:t>-Nhắc tựa CN</w:t>
            </w:r>
          </w:p>
        </w:tc>
      </w:tr>
      <w:tr w:rsidR="00A050C5" w:rsidRPr="008A1F21" w:rsidTr="00032781">
        <w:tc>
          <w:tcPr>
            <w:tcW w:w="10349" w:type="dxa"/>
            <w:gridSpan w:val="2"/>
            <w:shd w:val="clear" w:color="auto" w:fill="auto"/>
          </w:tcPr>
          <w:p w:rsidR="00A050C5" w:rsidRPr="008A1F21" w:rsidRDefault="00A050C5" w:rsidP="00032781">
            <w:pPr>
              <w:pStyle w:val="NoSpacing"/>
              <w:spacing w:before="20" w:after="20"/>
              <w:rPr>
                <w:rFonts w:ascii="Times New Roman" w:hAnsi="Times New Roman"/>
                <w:b/>
                <w:iCs/>
                <w:sz w:val="24"/>
                <w:szCs w:val="24"/>
              </w:rPr>
            </w:pPr>
            <w:r w:rsidRPr="008A1F21">
              <w:rPr>
                <w:rFonts w:ascii="Times New Roman" w:hAnsi="Times New Roman"/>
                <w:b/>
                <w:sz w:val="24"/>
                <w:szCs w:val="24"/>
                <w:u w:val="single"/>
                <w:lang w:val="vi-VN"/>
              </w:rPr>
              <w:t>H</w:t>
            </w:r>
            <w:r w:rsidRPr="008A1F21">
              <w:rPr>
                <w:rFonts w:ascii="Times New Roman" w:hAnsi="Times New Roman"/>
                <w:b/>
                <w:sz w:val="24"/>
                <w:szCs w:val="24"/>
                <w:u w:val="single"/>
              </w:rPr>
              <w:t xml:space="preserve">Đ </w:t>
            </w:r>
            <w:r w:rsidRPr="008A1F21">
              <w:rPr>
                <w:rFonts w:ascii="Times New Roman" w:hAnsi="Times New Roman"/>
                <w:b/>
                <w:sz w:val="24"/>
                <w:szCs w:val="24"/>
              </w:rPr>
              <w:t xml:space="preserve">2. </w:t>
            </w:r>
            <w:r w:rsidRPr="008A1F21">
              <w:rPr>
                <w:rFonts w:ascii="Times New Roman" w:hAnsi="Times New Roman"/>
                <w:b/>
                <w:sz w:val="24"/>
                <w:szCs w:val="24"/>
                <w:lang w:val="vi-VN"/>
              </w:rPr>
              <w:t>Khám phá</w:t>
            </w:r>
            <w:r w:rsidRPr="008A1F21">
              <w:rPr>
                <w:rFonts w:ascii="Times New Roman" w:hAnsi="Times New Roman"/>
                <w:b/>
                <w:sz w:val="24"/>
                <w:szCs w:val="24"/>
              </w:rPr>
              <w:t xml:space="preserve"> 1:</w:t>
            </w:r>
            <w:r>
              <w:rPr>
                <w:rFonts w:ascii="Times New Roman" w:hAnsi="Times New Roman"/>
                <w:b/>
                <w:sz w:val="24"/>
                <w:szCs w:val="24"/>
              </w:rPr>
              <w:t xml:space="preserve"> </w:t>
            </w:r>
            <w:r w:rsidRPr="008A1F21">
              <w:rPr>
                <w:rFonts w:ascii="Times New Roman" w:hAnsi="Times New Roman"/>
                <w:b/>
                <w:sz w:val="24"/>
                <w:szCs w:val="24"/>
              </w:rPr>
              <w:t>(</w:t>
            </w:r>
            <w:r w:rsidRPr="008A1F21">
              <w:rPr>
                <w:rFonts w:ascii="Times New Roman" w:hAnsi="Times New Roman"/>
                <w:b/>
                <w:sz w:val="24"/>
                <w:szCs w:val="24"/>
                <w:lang w:val="vi-VN"/>
              </w:rPr>
              <w:t>10 phút)</w:t>
            </w:r>
          </w:p>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sz w:val="24"/>
                <w:szCs w:val="24"/>
                <w:lang w:val="vi-VN"/>
              </w:rPr>
              <w:t>M</w:t>
            </w:r>
            <w:r w:rsidRPr="008A1F21">
              <w:rPr>
                <w:rFonts w:ascii="Times New Roman" w:hAnsi="Times New Roman"/>
                <w:sz w:val="24"/>
                <w:szCs w:val="24"/>
              </w:rPr>
              <w:t>T</w:t>
            </w:r>
            <w:r w:rsidRPr="008A1F21">
              <w:rPr>
                <w:rFonts w:ascii="Times New Roman" w:hAnsi="Times New Roman"/>
                <w:sz w:val="24"/>
                <w:szCs w:val="24"/>
                <w:lang w:val="vi-VN"/>
              </w:rPr>
              <w:t>:</w:t>
            </w:r>
            <w:r>
              <w:rPr>
                <w:rFonts w:ascii="Times New Roman" w:hAnsi="Times New Roman"/>
                <w:sz w:val="24"/>
                <w:szCs w:val="24"/>
              </w:rPr>
              <w:t xml:space="preserve"> </w:t>
            </w:r>
            <w:r w:rsidRPr="008A1F21">
              <w:rPr>
                <w:rFonts w:ascii="Times New Roman" w:hAnsi="Times New Roman"/>
                <w:sz w:val="24"/>
                <w:szCs w:val="24"/>
              </w:rPr>
              <w:t>Giúp học sinh nêu được một số biểu hiện của tự giác trong học tập, sinh hoạt ở trường</w:t>
            </w:r>
            <w:r w:rsidRPr="008A1F21">
              <w:rPr>
                <w:rFonts w:ascii="Times New Roman" w:hAnsi="Times New Roman"/>
                <w:color w:val="231F20"/>
                <w:sz w:val="24"/>
                <w:szCs w:val="24"/>
              </w:rPr>
              <w:t>.</w:t>
            </w:r>
          </w:p>
        </w:tc>
      </w:tr>
      <w:tr w:rsidR="00A050C5" w:rsidRPr="008A1F21" w:rsidTr="00032781">
        <w:tc>
          <w:tcPr>
            <w:tcW w:w="5387" w:type="dxa"/>
            <w:shd w:val="clear" w:color="auto" w:fill="auto"/>
          </w:tcPr>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b/>
                <w:sz w:val="24"/>
                <w:szCs w:val="24"/>
              </w:rPr>
              <w:t>Bài tập 1</w:t>
            </w:r>
            <w:r w:rsidRPr="008A1F21">
              <w:rPr>
                <w:rFonts w:ascii="Times New Roman" w:hAnsi="Times New Roman"/>
                <w:sz w:val="24"/>
                <w:szCs w:val="24"/>
              </w:rPr>
              <w:t>: Xem hình và trả lời câuhỏi</w:t>
            </w:r>
          </w:p>
          <w:p w:rsidR="00A050C5" w:rsidRPr="008A1F21" w:rsidRDefault="00A050C5" w:rsidP="00032781">
            <w:pPr>
              <w:pStyle w:val="ListParagraph"/>
              <w:spacing w:before="20" w:after="20" w:line="240" w:lineRule="auto"/>
              <w:ind w:left="0"/>
              <w:rPr>
                <w:rFonts w:ascii="Times New Roman" w:hAnsi="Times New Roman"/>
                <w:sz w:val="24"/>
                <w:szCs w:val="24"/>
              </w:rPr>
            </w:pPr>
            <w:r w:rsidRPr="008A1F21">
              <w:rPr>
                <w:rFonts w:ascii="Times New Roman" w:hAnsi="Times New Roman"/>
                <w:sz w:val="24"/>
                <w:szCs w:val="24"/>
              </w:rPr>
              <w:t xml:space="preserve">- Nêu câu hỏi như sách HS/18. </w:t>
            </w:r>
          </w:p>
          <w:p w:rsidR="00A050C5" w:rsidRPr="008A1F21" w:rsidRDefault="00A050C5" w:rsidP="00032781">
            <w:pPr>
              <w:pStyle w:val="ListParagraph"/>
              <w:spacing w:before="20" w:after="20" w:line="240" w:lineRule="auto"/>
              <w:ind w:left="0"/>
              <w:rPr>
                <w:rFonts w:ascii="Times New Roman" w:hAnsi="Times New Roman"/>
                <w:sz w:val="24"/>
                <w:szCs w:val="24"/>
              </w:rPr>
            </w:pPr>
            <w:r w:rsidRPr="008A1F21">
              <w:rPr>
                <w:rFonts w:ascii="Times New Roman" w:hAnsi="Times New Roman"/>
                <w:sz w:val="24"/>
                <w:szCs w:val="24"/>
              </w:rPr>
              <w:t>- Yêu cầu thảo luận</w:t>
            </w:r>
          </w:p>
          <w:p w:rsidR="00A050C5" w:rsidRPr="008A1F21" w:rsidRDefault="00A050C5" w:rsidP="00032781">
            <w:pPr>
              <w:pStyle w:val="ListParagraph"/>
              <w:spacing w:before="20" w:after="20" w:line="240" w:lineRule="auto"/>
              <w:ind w:left="0"/>
              <w:rPr>
                <w:rFonts w:ascii="Times New Roman" w:hAnsi="Times New Roman"/>
                <w:sz w:val="24"/>
                <w:szCs w:val="24"/>
              </w:rPr>
            </w:pPr>
          </w:p>
          <w:p w:rsidR="00A050C5" w:rsidRPr="008A1F21" w:rsidRDefault="00A050C5" w:rsidP="00032781">
            <w:pPr>
              <w:pStyle w:val="ListParagraph"/>
              <w:spacing w:before="20" w:after="20" w:line="240" w:lineRule="auto"/>
              <w:ind w:left="0"/>
              <w:rPr>
                <w:rFonts w:ascii="Times New Roman" w:hAnsi="Times New Roman"/>
                <w:sz w:val="24"/>
                <w:szCs w:val="24"/>
              </w:rPr>
            </w:pPr>
            <w:r w:rsidRPr="008A1F21">
              <w:rPr>
                <w:rFonts w:ascii="Times New Roman" w:hAnsi="Times New Roman"/>
                <w:sz w:val="24"/>
                <w:szCs w:val="24"/>
              </w:rPr>
              <w:t>Mời một số nhóm trình bày, nx, chốt</w:t>
            </w:r>
          </w:p>
          <w:p w:rsidR="00A050C5" w:rsidRPr="008A1F21" w:rsidRDefault="00A050C5" w:rsidP="00032781">
            <w:pPr>
              <w:pStyle w:val="ListParagraph"/>
              <w:spacing w:before="20" w:after="20" w:line="240" w:lineRule="auto"/>
              <w:ind w:left="0"/>
              <w:rPr>
                <w:rFonts w:ascii="Times New Roman" w:hAnsi="Times New Roman"/>
                <w:sz w:val="24"/>
                <w:szCs w:val="24"/>
              </w:rPr>
            </w:pPr>
          </w:p>
          <w:p w:rsidR="00A050C5" w:rsidRPr="008A1F21" w:rsidRDefault="00A050C5" w:rsidP="00032781">
            <w:pPr>
              <w:pStyle w:val="ListParagraph"/>
              <w:spacing w:before="20" w:after="20" w:line="240" w:lineRule="auto"/>
              <w:ind w:left="0"/>
              <w:rPr>
                <w:rFonts w:ascii="Times New Roman" w:hAnsi="Times New Roman"/>
                <w:sz w:val="24"/>
                <w:szCs w:val="24"/>
              </w:rPr>
            </w:pPr>
            <w:r w:rsidRPr="008A1F21">
              <w:rPr>
                <w:rFonts w:ascii="Times New Roman" w:hAnsi="Times New Roman"/>
                <w:sz w:val="24"/>
                <w:szCs w:val="24"/>
              </w:rPr>
              <w:t xml:space="preserve">=&gt; KL: Hình 1 các bạn đang quên góp sách để ủng hộ </w:t>
            </w:r>
            <w:r w:rsidRPr="008A1F21">
              <w:rPr>
                <w:rFonts w:ascii="Times New Roman" w:hAnsi="Times New Roman"/>
                <w:spacing w:val="-2"/>
                <w:sz w:val="24"/>
                <w:szCs w:val="24"/>
              </w:rPr>
              <w:t xml:space="preserve">các bạn vùng lũ. Hình 2: Các bạn </w:t>
            </w:r>
            <w:r>
              <w:rPr>
                <w:rFonts w:ascii="Times New Roman" w:hAnsi="Times New Roman"/>
                <w:spacing w:val="-2"/>
                <w:sz w:val="24"/>
                <w:szCs w:val="24"/>
              </w:rPr>
              <w:t>HS</w:t>
            </w:r>
            <w:r w:rsidRPr="008A1F21">
              <w:rPr>
                <w:rFonts w:ascii="Times New Roman" w:hAnsi="Times New Roman"/>
                <w:spacing w:val="-2"/>
                <w:sz w:val="24"/>
                <w:szCs w:val="24"/>
              </w:rPr>
              <w:t xml:space="preserve"> tự giác ngồi học nghiêm túc và giơ tay xin trả lời</w:t>
            </w:r>
            <w:r w:rsidRPr="008A1F21">
              <w:rPr>
                <w:rFonts w:ascii="Times New Roman" w:hAnsi="Times New Roman"/>
                <w:sz w:val="24"/>
                <w:szCs w:val="24"/>
              </w:rPr>
              <w:t>.</w:t>
            </w:r>
          </w:p>
        </w:tc>
        <w:tc>
          <w:tcPr>
            <w:tcW w:w="4962" w:type="dxa"/>
            <w:shd w:val="clear" w:color="auto" w:fill="auto"/>
          </w:tcPr>
          <w:p w:rsidR="00A050C5" w:rsidRPr="008A1F21" w:rsidRDefault="00A050C5" w:rsidP="00032781">
            <w:pPr>
              <w:pStyle w:val="NoSpacing"/>
              <w:spacing w:before="20" w:after="20"/>
              <w:rPr>
                <w:rFonts w:ascii="Times New Roman" w:hAnsi="Times New Roman"/>
                <w:sz w:val="24"/>
                <w:szCs w:val="24"/>
              </w:rPr>
            </w:pPr>
          </w:p>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sz w:val="24"/>
                <w:szCs w:val="24"/>
              </w:rPr>
              <w:t>-Lắng nghe nội dung câu hỏi</w:t>
            </w:r>
          </w:p>
          <w:p w:rsidR="00A050C5" w:rsidRPr="008A1F21" w:rsidRDefault="00A050C5" w:rsidP="00032781">
            <w:pPr>
              <w:pStyle w:val="NoSpacing"/>
              <w:spacing w:before="20" w:after="20"/>
              <w:rPr>
                <w:rFonts w:ascii="Times New Roman" w:hAnsi="Times New Roman"/>
                <w:sz w:val="24"/>
                <w:szCs w:val="24"/>
              </w:rPr>
            </w:pPr>
            <w:r w:rsidRPr="008A1F21">
              <w:rPr>
                <w:rFonts w:ascii="Times New Roman" w:hAnsi="Times New Roman"/>
                <w:sz w:val="24"/>
                <w:szCs w:val="24"/>
              </w:rPr>
              <w:t>- Quan sát tranhhình 1 và hình 2 nói cho bạn nghe : Các bạn đang tự giác làm gì?</w:t>
            </w:r>
          </w:p>
          <w:p w:rsidR="00A050C5" w:rsidRPr="008A1F21" w:rsidRDefault="00A050C5" w:rsidP="00032781">
            <w:pPr>
              <w:pStyle w:val="ListParagraph"/>
              <w:spacing w:before="20" w:after="20" w:line="240" w:lineRule="auto"/>
              <w:ind w:left="0"/>
              <w:rPr>
                <w:rFonts w:ascii="Times New Roman" w:hAnsi="Times New Roman"/>
                <w:sz w:val="24"/>
                <w:szCs w:val="24"/>
              </w:rPr>
            </w:pPr>
            <w:r w:rsidRPr="008A1F21">
              <w:rPr>
                <w:rFonts w:ascii="Times New Roman" w:hAnsi="Times New Roman"/>
                <w:bCs/>
                <w:sz w:val="24"/>
                <w:szCs w:val="24"/>
              </w:rPr>
              <w:t>- Đại diện các nhóm trình bày, các nhóm khác theo dõi nx, bổ sung</w:t>
            </w:r>
          </w:p>
          <w:p w:rsidR="00A050C5" w:rsidRPr="008A1F21" w:rsidRDefault="00A050C5" w:rsidP="00032781">
            <w:pPr>
              <w:pStyle w:val="ListParagraph"/>
              <w:spacing w:before="20" w:after="20" w:line="240" w:lineRule="auto"/>
              <w:ind w:left="0"/>
              <w:rPr>
                <w:rFonts w:ascii="Times New Roman" w:hAnsi="Times New Roman"/>
                <w:sz w:val="24"/>
                <w:szCs w:val="24"/>
              </w:rPr>
            </w:pPr>
            <w:r w:rsidRPr="008A1F21">
              <w:rPr>
                <w:rFonts w:ascii="Times New Roman" w:hAnsi="Times New Roman"/>
                <w:sz w:val="24"/>
                <w:szCs w:val="24"/>
              </w:rPr>
              <w:t>-</w:t>
            </w:r>
            <w:r w:rsidRPr="008A1F21">
              <w:rPr>
                <w:rFonts w:ascii="Times New Roman" w:hAnsi="Times New Roman"/>
                <w:bCs/>
                <w:sz w:val="24"/>
                <w:szCs w:val="24"/>
              </w:rPr>
              <w:t>Lắng nghe thực hiện</w:t>
            </w:r>
          </w:p>
        </w:tc>
      </w:tr>
      <w:tr w:rsidR="00A050C5" w:rsidRPr="008A1F21" w:rsidTr="00032781">
        <w:tc>
          <w:tcPr>
            <w:tcW w:w="10349" w:type="dxa"/>
            <w:gridSpan w:val="2"/>
            <w:shd w:val="clear" w:color="auto" w:fill="auto"/>
          </w:tcPr>
          <w:p w:rsidR="00A050C5" w:rsidRPr="008A1F21" w:rsidRDefault="00A050C5" w:rsidP="00032781">
            <w:pPr>
              <w:pStyle w:val="NoSpacing"/>
              <w:spacing w:before="20" w:after="20"/>
              <w:rPr>
                <w:rFonts w:ascii="Times New Roman" w:hAnsi="Times New Roman"/>
                <w:b/>
                <w:sz w:val="24"/>
                <w:szCs w:val="24"/>
                <w:lang w:val="vi-VN"/>
              </w:rPr>
            </w:pPr>
            <w:r w:rsidRPr="008A1F21">
              <w:rPr>
                <w:rFonts w:ascii="Times New Roman" w:hAnsi="Times New Roman"/>
                <w:b/>
                <w:sz w:val="24"/>
                <w:szCs w:val="24"/>
                <w:u w:val="single"/>
                <w:lang w:val="vi-VN"/>
              </w:rPr>
              <w:t>H</w:t>
            </w:r>
            <w:r w:rsidRPr="008A1F21">
              <w:rPr>
                <w:rFonts w:ascii="Times New Roman" w:hAnsi="Times New Roman"/>
                <w:b/>
                <w:sz w:val="24"/>
                <w:szCs w:val="24"/>
                <w:u w:val="single"/>
              </w:rPr>
              <w:t>Đ 3:</w:t>
            </w:r>
            <w:r w:rsidRPr="008A1F21">
              <w:rPr>
                <w:rFonts w:ascii="Times New Roman" w:hAnsi="Times New Roman"/>
                <w:b/>
                <w:sz w:val="24"/>
                <w:szCs w:val="24"/>
              </w:rPr>
              <w:t>Thảo luận</w:t>
            </w:r>
            <w:r w:rsidRPr="008A1F21">
              <w:rPr>
                <w:rFonts w:ascii="Times New Roman" w:hAnsi="Times New Roman"/>
                <w:b/>
                <w:sz w:val="24"/>
                <w:szCs w:val="24"/>
                <w:lang w:val="vi-VN"/>
              </w:rPr>
              <w:t xml:space="preserve"> (1</w:t>
            </w:r>
            <w:r w:rsidRPr="008A1F21">
              <w:rPr>
                <w:rFonts w:ascii="Times New Roman" w:hAnsi="Times New Roman"/>
                <w:b/>
                <w:sz w:val="24"/>
                <w:szCs w:val="24"/>
              </w:rPr>
              <w:t>2</w:t>
            </w:r>
            <w:r w:rsidRPr="008A1F21">
              <w:rPr>
                <w:rFonts w:ascii="Times New Roman" w:hAnsi="Times New Roman"/>
                <w:b/>
                <w:sz w:val="24"/>
                <w:szCs w:val="24"/>
                <w:lang w:val="vi-VN"/>
              </w:rPr>
              <w:t xml:space="preserve"> phút)</w:t>
            </w:r>
          </w:p>
          <w:p w:rsidR="00A050C5" w:rsidRPr="008A1F21" w:rsidRDefault="00A050C5" w:rsidP="00032781">
            <w:pPr>
              <w:spacing w:before="20" w:after="20"/>
              <w:jc w:val="both"/>
            </w:pPr>
            <w:r w:rsidRPr="008A1F21">
              <w:t>MT</w:t>
            </w:r>
            <w:r w:rsidRPr="008A1F21">
              <w:rPr>
                <w:i/>
              </w:rPr>
              <w:t>:</w:t>
            </w:r>
            <w:r w:rsidRPr="008A1F21">
              <w:t>Biết thực hiện được và nhắc nhở, giúp đỡ bạn bè tự giác trong học tập, sinh hoạt ở trường.</w:t>
            </w:r>
          </w:p>
        </w:tc>
      </w:tr>
      <w:tr w:rsidR="00A050C5" w:rsidRPr="008A1F21" w:rsidTr="00032781">
        <w:tc>
          <w:tcPr>
            <w:tcW w:w="5387" w:type="dxa"/>
            <w:shd w:val="clear" w:color="auto" w:fill="auto"/>
          </w:tcPr>
          <w:p w:rsidR="00A050C5" w:rsidRPr="008A1F21" w:rsidRDefault="00A050C5" w:rsidP="00032781">
            <w:pPr>
              <w:spacing w:before="20" w:after="20"/>
              <w:rPr>
                <w:bCs/>
              </w:rPr>
            </w:pPr>
            <w:r w:rsidRPr="008A1F21">
              <w:rPr>
                <w:bCs/>
              </w:rPr>
              <w:t xml:space="preserve">a. </w:t>
            </w:r>
            <w:r w:rsidRPr="008A1F21">
              <w:rPr>
                <w:spacing w:val="-6"/>
              </w:rPr>
              <w:t>Các bạn đã tự giác trong học tập, sinh hoạt ở trường như thế nào</w:t>
            </w:r>
            <w:r w:rsidRPr="008A1F21">
              <w:t>?</w:t>
            </w:r>
          </w:p>
          <w:p w:rsidR="00A050C5" w:rsidRPr="008A1F21" w:rsidRDefault="00A050C5" w:rsidP="00032781">
            <w:pPr>
              <w:spacing w:before="20" w:after="20"/>
            </w:pPr>
            <w:r w:rsidRPr="008A1F21">
              <w:rPr>
                <w:bCs/>
              </w:rPr>
              <w:t>- Định hướng yêu cầu thảo luận</w:t>
            </w:r>
          </w:p>
          <w:p w:rsidR="00A050C5" w:rsidRPr="008A1F21" w:rsidRDefault="00A050C5" w:rsidP="00032781">
            <w:pPr>
              <w:spacing w:before="20" w:after="20"/>
            </w:pPr>
          </w:p>
          <w:p w:rsidR="00A050C5" w:rsidRPr="008A1F21" w:rsidRDefault="00A050C5" w:rsidP="00032781">
            <w:pPr>
              <w:spacing w:before="20" w:after="20"/>
            </w:pPr>
          </w:p>
          <w:p w:rsidR="00A050C5" w:rsidRPr="008A1F21" w:rsidRDefault="00A050C5" w:rsidP="00032781">
            <w:pPr>
              <w:spacing w:before="20" w:after="20"/>
            </w:pPr>
            <w:r w:rsidRPr="008A1F21">
              <w:t>-NX, chốt, GDTT</w:t>
            </w:r>
          </w:p>
          <w:p w:rsidR="00A050C5" w:rsidRPr="008A1F21" w:rsidRDefault="00A050C5" w:rsidP="00032781">
            <w:pPr>
              <w:pStyle w:val="ListParagraph"/>
              <w:spacing w:before="20" w:after="20" w:line="240" w:lineRule="auto"/>
              <w:ind w:left="0"/>
              <w:contextualSpacing w:val="0"/>
              <w:jc w:val="both"/>
              <w:rPr>
                <w:rFonts w:ascii="Times New Roman" w:hAnsi="Times New Roman"/>
                <w:sz w:val="24"/>
                <w:szCs w:val="24"/>
              </w:rPr>
            </w:pPr>
            <w:r w:rsidRPr="008A1F21">
              <w:rPr>
                <w:rFonts w:ascii="Times New Roman" w:hAnsi="Times New Roman"/>
                <w:sz w:val="24"/>
                <w:szCs w:val="24"/>
              </w:rPr>
              <w:t xml:space="preserve">b. Kể </w:t>
            </w:r>
            <w:r w:rsidRPr="008A1F21">
              <w:rPr>
                <w:rFonts w:ascii="Times New Roman" w:hAnsi="Times New Roman"/>
                <w:spacing w:val="-4"/>
                <w:sz w:val="24"/>
                <w:szCs w:val="24"/>
              </w:rPr>
              <w:t>thêm những biểu hiện tự giác trong học tập, sinh hoạt ở trường</w:t>
            </w:r>
          </w:p>
          <w:p w:rsidR="00A050C5" w:rsidRPr="008A1F21" w:rsidRDefault="00A050C5" w:rsidP="00032781">
            <w:pPr>
              <w:spacing w:before="20" w:after="20"/>
            </w:pPr>
            <w:r w:rsidRPr="008A1F21">
              <w:t>=&gt;</w:t>
            </w:r>
            <w:r w:rsidRPr="008A1F21">
              <w:rPr>
                <w:iCs/>
              </w:rPr>
              <w:t>KL:</w:t>
            </w:r>
            <w:r w:rsidRPr="008A1F21">
              <w:t>Các bạn phải tự giác tham gia các hoạt động học tập, sinh hoạt ở trường ,…..</w:t>
            </w:r>
          </w:p>
        </w:tc>
        <w:tc>
          <w:tcPr>
            <w:tcW w:w="4962" w:type="dxa"/>
            <w:shd w:val="clear" w:color="auto" w:fill="auto"/>
          </w:tcPr>
          <w:p w:rsidR="00A050C5" w:rsidRPr="008A1F21" w:rsidRDefault="00A050C5" w:rsidP="00032781">
            <w:pPr>
              <w:spacing w:before="20" w:after="20"/>
            </w:pPr>
          </w:p>
          <w:p w:rsidR="00A050C5" w:rsidRPr="008A1F21" w:rsidRDefault="00A050C5" w:rsidP="00032781">
            <w:pPr>
              <w:spacing w:before="20" w:after="20"/>
            </w:pPr>
          </w:p>
          <w:p w:rsidR="00A050C5" w:rsidRPr="008A1F21" w:rsidRDefault="00A050C5" w:rsidP="00032781">
            <w:pPr>
              <w:spacing w:before="20" w:after="20"/>
            </w:pPr>
            <w:r w:rsidRPr="008A1F21">
              <w:t>-Quan sát từng bức tranh SGK/ 19  và nêu các việc làm mà các bạn</w:t>
            </w:r>
            <w:r w:rsidRPr="008A1F21">
              <w:rPr>
                <w:spacing w:val="-6"/>
              </w:rPr>
              <w:t xml:space="preserve"> đã tự giác trong học tập, sinh hoạt ở trường qua mỗi</w:t>
            </w:r>
            <w:r w:rsidRPr="008A1F21">
              <w:t xml:space="preserve"> hình</w:t>
            </w:r>
          </w:p>
          <w:p w:rsidR="00A050C5" w:rsidRPr="008A1F21" w:rsidRDefault="00A050C5" w:rsidP="00032781">
            <w:pPr>
              <w:pStyle w:val="BodyText"/>
              <w:spacing w:before="20" w:after="20"/>
              <w:jc w:val="both"/>
              <w:rPr>
                <w:sz w:val="24"/>
                <w:szCs w:val="24"/>
              </w:rPr>
            </w:pPr>
            <w:r w:rsidRPr="008A1F21">
              <w:rPr>
                <w:sz w:val="24"/>
                <w:szCs w:val="24"/>
              </w:rPr>
              <w:t>-Lắng nghe thực hiện.</w:t>
            </w:r>
          </w:p>
          <w:p w:rsidR="00A050C5" w:rsidRPr="008A1F21" w:rsidRDefault="00A050C5" w:rsidP="00032781">
            <w:pPr>
              <w:pStyle w:val="ListParagraph"/>
              <w:spacing w:before="20" w:after="20" w:line="240" w:lineRule="auto"/>
              <w:ind w:left="0"/>
              <w:contextualSpacing w:val="0"/>
              <w:jc w:val="both"/>
              <w:rPr>
                <w:rFonts w:ascii="Times New Roman" w:hAnsi="Times New Roman"/>
                <w:sz w:val="24"/>
                <w:szCs w:val="24"/>
              </w:rPr>
            </w:pPr>
            <w:r w:rsidRPr="008A1F21">
              <w:rPr>
                <w:rFonts w:ascii="Times New Roman" w:hAnsi="Times New Roman"/>
                <w:sz w:val="24"/>
                <w:szCs w:val="24"/>
              </w:rPr>
              <w:t xml:space="preserve">- Kể cho nhau nghe </w:t>
            </w:r>
            <w:r w:rsidRPr="008A1F21">
              <w:rPr>
                <w:rFonts w:ascii="Times New Roman" w:hAnsi="Times New Roman"/>
                <w:spacing w:val="-4"/>
                <w:sz w:val="24"/>
                <w:szCs w:val="24"/>
              </w:rPr>
              <w:t>những biểu hiện tự giác trong học tập, sinh hoạt ở trường  theo cặp đôi</w:t>
            </w:r>
          </w:p>
          <w:p w:rsidR="00A050C5" w:rsidRPr="008A1F21" w:rsidRDefault="00A050C5" w:rsidP="00032781">
            <w:pPr>
              <w:spacing w:before="20" w:after="20"/>
            </w:pPr>
            <w:r w:rsidRPr="008A1F21">
              <w:t xml:space="preserve"> -Lắng nghe thực hiện</w:t>
            </w:r>
          </w:p>
        </w:tc>
      </w:tr>
      <w:tr w:rsidR="00A050C5" w:rsidRPr="008A1F21" w:rsidTr="00032781">
        <w:tblPrEx>
          <w:tblLook w:val="0000" w:firstRow="0" w:lastRow="0" w:firstColumn="0" w:lastColumn="0" w:noHBand="0" w:noVBand="0"/>
        </w:tblPrEx>
        <w:tc>
          <w:tcPr>
            <w:tcW w:w="10349" w:type="dxa"/>
            <w:gridSpan w:val="2"/>
            <w:tcBorders>
              <w:top w:val="single" w:sz="4" w:space="0" w:color="auto"/>
              <w:left w:val="single" w:sz="4" w:space="0" w:color="auto"/>
              <w:bottom w:val="single" w:sz="4" w:space="0" w:color="auto"/>
              <w:right w:val="single" w:sz="4" w:space="0" w:color="auto"/>
            </w:tcBorders>
            <w:shd w:val="clear" w:color="auto" w:fill="auto"/>
          </w:tcPr>
          <w:p w:rsidR="00A050C5" w:rsidRPr="008A1F21" w:rsidRDefault="00A050C5" w:rsidP="00032781">
            <w:pPr>
              <w:pStyle w:val="NoSpacing"/>
              <w:spacing w:before="20" w:after="20"/>
              <w:rPr>
                <w:rFonts w:ascii="Times New Roman" w:hAnsi="Times New Roman"/>
                <w:b/>
                <w:bCs/>
                <w:sz w:val="24"/>
                <w:szCs w:val="24"/>
              </w:rPr>
            </w:pPr>
            <w:r w:rsidRPr="008A1F21">
              <w:rPr>
                <w:rFonts w:ascii="Times New Roman" w:hAnsi="Times New Roman"/>
                <w:b/>
                <w:bCs/>
                <w:sz w:val="24"/>
                <w:szCs w:val="24"/>
                <w:u w:val="single"/>
              </w:rPr>
              <w:t>HĐ 4:</w:t>
            </w:r>
            <w:r w:rsidRPr="008A1F21">
              <w:rPr>
                <w:rFonts w:ascii="Times New Roman" w:hAnsi="Times New Roman"/>
                <w:b/>
                <w:bCs/>
                <w:sz w:val="24"/>
                <w:szCs w:val="24"/>
              </w:rPr>
              <w:t>Chia sẻ (15’)</w:t>
            </w:r>
          </w:p>
          <w:p w:rsidR="00A050C5" w:rsidRPr="008A1F21" w:rsidRDefault="00A050C5" w:rsidP="00032781">
            <w:pPr>
              <w:spacing w:before="20" w:after="20"/>
              <w:rPr>
                <w:b/>
                <w:bCs/>
              </w:rPr>
            </w:pPr>
            <w:r w:rsidRPr="008A1F21">
              <w:rPr>
                <w:b/>
                <w:bCs/>
              </w:rPr>
              <w:t xml:space="preserve">MT: </w:t>
            </w:r>
            <w:r w:rsidRPr="008A1F21">
              <w:t>HS hiểu và biết việc làm nào nên làm và việc làm nào không nên làm.</w:t>
            </w:r>
          </w:p>
        </w:tc>
      </w:tr>
      <w:tr w:rsidR="00A050C5" w:rsidRPr="008A1F21" w:rsidTr="00032781">
        <w:tblPrEx>
          <w:tblLook w:val="0000" w:firstRow="0" w:lastRow="0" w:firstColumn="0" w:lastColumn="0" w:noHBand="0" w:noVBand="0"/>
        </w:tblPrEx>
        <w:tc>
          <w:tcPr>
            <w:tcW w:w="5387" w:type="dxa"/>
            <w:shd w:val="clear" w:color="auto" w:fill="auto"/>
          </w:tcPr>
          <w:p w:rsidR="00A050C5" w:rsidRPr="008A1F21" w:rsidRDefault="00A050C5" w:rsidP="00032781">
            <w:pPr>
              <w:pStyle w:val="ListParagraph"/>
              <w:spacing w:before="20" w:after="20" w:line="240" w:lineRule="auto"/>
              <w:ind w:left="0"/>
              <w:contextualSpacing w:val="0"/>
              <w:jc w:val="both"/>
              <w:rPr>
                <w:rFonts w:ascii="Times New Roman" w:hAnsi="Times New Roman"/>
                <w:sz w:val="24"/>
                <w:szCs w:val="24"/>
              </w:rPr>
            </w:pPr>
            <w:r w:rsidRPr="008A1F21">
              <w:rPr>
                <w:rFonts w:ascii="Times New Roman" w:hAnsi="Times New Roman"/>
                <w:sz w:val="24"/>
                <w:szCs w:val="24"/>
              </w:rPr>
              <w:t>a.Em đồng tình và không đồng tình với việc làm nào? Vì sao?</w:t>
            </w:r>
          </w:p>
          <w:p w:rsidR="00A050C5" w:rsidRPr="008A1F21" w:rsidRDefault="00A050C5" w:rsidP="00032781">
            <w:pPr>
              <w:pStyle w:val="ListParagraph"/>
              <w:spacing w:before="20" w:after="20" w:line="240" w:lineRule="auto"/>
              <w:ind w:left="0"/>
              <w:contextualSpacing w:val="0"/>
              <w:jc w:val="both"/>
              <w:rPr>
                <w:rFonts w:ascii="Times New Roman" w:hAnsi="Times New Roman"/>
                <w:sz w:val="24"/>
                <w:szCs w:val="24"/>
              </w:rPr>
            </w:pPr>
          </w:p>
          <w:p w:rsidR="00A050C5" w:rsidRPr="008A1F21" w:rsidRDefault="00A050C5" w:rsidP="00032781">
            <w:pPr>
              <w:pStyle w:val="ListParagraph"/>
              <w:spacing w:before="20" w:after="20" w:line="240" w:lineRule="auto"/>
              <w:ind w:left="0"/>
              <w:contextualSpacing w:val="0"/>
              <w:jc w:val="both"/>
              <w:rPr>
                <w:rFonts w:ascii="Times New Roman" w:hAnsi="Times New Roman"/>
                <w:sz w:val="24"/>
                <w:szCs w:val="24"/>
              </w:rPr>
            </w:pPr>
            <w:r w:rsidRPr="008A1F21">
              <w:rPr>
                <w:rFonts w:ascii="Times New Roman" w:hAnsi="Times New Roman"/>
                <w:sz w:val="24"/>
                <w:szCs w:val="24"/>
              </w:rPr>
              <w:t>-Mời các nhóm trình bày.</w:t>
            </w:r>
          </w:p>
          <w:p w:rsidR="00A050C5" w:rsidRPr="008A1F21" w:rsidRDefault="00A050C5" w:rsidP="00032781">
            <w:pPr>
              <w:pStyle w:val="ListParagraph"/>
              <w:spacing w:before="20" w:after="20" w:line="240" w:lineRule="auto"/>
              <w:ind w:left="0"/>
              <w:contextualSpacing w:val="0"/>
              <w:jc w:val="both"/>
              <w:rPr>
                <w:rFonts w:ascii="Times New Roman" w:hAnsi="Times New Roman"/>
                <w:sz w:val="24"/>
                <w:szCs w:val="24"/>
              </w:rPr>
            </w:pPr>
            <w:r w:rsidRPr="008A1F21">
              <w:rPr>
                <w:rFonts w:ascii="Times New Roman" w:hAnsi="Times New Roman"/>
                <w:sz w:val="24"/>
                <w:szCs w:val="24"/>
              </w:rPr>
              <w:t xml:space="preserve"> các nhóm khác theo dõi nx, bổ sung</w:t>
            </w:r>
          </w:p>
          <w:p w:rsidR="00A050C5" w:rsidRPr="008A1F21" w:rsidRDefault="00A050C5" w:rsidP="00032781">
            <w:pPr>
              <w:spacing w:before="20" w:after="20"/>
              <w:jc w:val="both"/>
            </w:pPr>
            <w:r w:rsidRPr="008A1F21">
              <w:t>b.Vì sao phải tự giác làm việc ở trường</w:t>
            </w:r>
          </w:p>
          <w:p w:rsidR="00A050C5" w:rsidRDefault="00A050C5" w:rsidP="00032781">
            <w:pPr>
              <w:spacing w:before="20" w:after="20"/>
              <w:jc w:val="both"/>
            </w:pPr>
            <w:r w:rsidRPr="008A1F21">
              <w:t>-Theo dõi nx, tuyên dương nhóm trả lời đúng</w:t>
            </w:r>
          </w:p>
          <w:p w:rsidR="00A050C5" w:rsidRDefault="00A050C5" w:rsidP="00032781">
            <w:pPr>
              <w:spacing w:before="20" w:after="20"/>
              <w:jc w:val="both"/>
            </w:pPr>
          </w:p>
          <w:p w:rsidR="00A050C5" w:rsidRDefault="00A050C5" w:rsidP="00032781">
            <w:pPr>
              <w:spacing w:before="20" w:after="20"/>
              <w:jc w:val="both"/>
            </w:pPr>
            <w:r>
              <w:lastRenderedPageBreak/>
              <w:t>Hỏi: Em hãy nêu trò chơi an toàn, trò chơi nguy hiểm?</w:t>
            </w:r>
          </w:p>
          <w:p w:rsidR="00A050C5" w:rsidRDefault="00A050C5" w:rsidP="00032781">
            <w:pPr>
              <w:spacing w:before="20" w:after="20"/>
              <w:jc w:val="both"/>
              <w:rPr>
                <w:b/>
                <w:bCs/>
              </w:rPr>
            </w:pPr>
          </w:p>
          <w:p w:rsidR="00A050C5" w:rsidRDefault="00A050C5" w:rsidP="00032781">
            <w:pPr>
              <w:spacing w:before="20" w:after="20"/>
              <w:ind w:left="-101"/>
              <w:jc w:val="both"/>
              <w:rPr>
                <w:b/>
                <w:bCs/>
              </w:rPr>
            </w:pPr>
          </w:p>
          <w:p w:rsidR="00A050C5" w:rsidRPr="00841DC1" w:rsidRDefault="00A050C5" w:rsidP="00032781">
            <w:pPr>
              <w:spacing w:before="20" w:after="20"/>
              <w:ind w:left="-101"/>
              <w:jc w:val="both"/>
              <w:rPr>
                <w:b/>
                <w:bCs/>
              </w:rPr>
            </w:pPr>
            <w:r w:rsidRPr="004B19D8">
              <w:rPr>
                <w:b/>
                <w:bCs/>
              </w:rPr>
              <w:t xml:space="preserve">*GDPL: </w:t>
            </w:r>
            <w:r>
              <w:rPr>
                <w:b/>
                <w:bCs/>
              </w:rPr>
              <w:t>Các em tham gia trò chơi an toàn như nhảy dây, chơi ô an quan…</w:t>
            </w:r>
            <w:r w:rsidRPr="004B19D8">
              <w:rPr>
                <w:b/>
                <w:bCs/>
              </w:rPr>
              <w:t>, tham gia trò chơi an toàn,</w:t>
            </w:r>
            <w:r>
              <w:rPr>
                <w:b/>
                <w:bCs/>
              </w:rPr>
              <w:t xml:space="preserve"> không nên tham gia</w:t>
            </w:r>
            <w:r w:rsidRPr="004B19D8">
              <w:rPr>
                <w:b/>
                <w:bCs/>
              </w:rPr>
              <w:t xml:space="preserve"> nguy hiểm</w:t>
            </w:r>
            <w:r>
              <w:rPr>
                <w:b/>
                <w:bCs/>
              </w:rPr>
              <w:t>: chạy lên cầu thang, đánh nhau, leo trèo…</w:t>
            </w:r>
            <w:r w:rsidRPr="004B19D8">
              <w:rPr>
                <w:b/>
                <w:bCs/>
              </w:rPr>
              <w:t>.</w:t>
            </w:r>
          </w:p>
        </w:tc>
        <w:tc>
          <w:tcPr>
            <w:tcW w:w="4962" w:type="dxa"/>
            <w:shd w:val="clear" w:color="auto" w:fill="auto"/>
          </w:tcPr>
          <w:p w:rsidR="00A050C5" w:rsidRPr="008A1F21" w:rsidRDefault="00A050C5" w:rsidP="00032781">
            <w:pPr>
              <w:pStyle w:val="ListParagraph"/>
              <w:spacing w:before="20" w:after="20" w:line="240" w:lineRule="auto"/>
              <w:ind w:left="0"/>
              <w:rPr>
                <w:rFonts w:ascii="Times New Roman" w:hAnsi="Times New Roman"/>
                <w:sz w:val="24"/>
                <w:szCs w:val="24"/>
              </w:rPr>
            </w:pPr>
            <w:r w:rsidRPr="008A1F21">
              <w:rPr>
                <w:rFonts w:ascii="Times New Roman" w:hAnsi="Times New Roman"/>
                <w:sz w:val="24"/>
                <w:szCs w:val="24"/>
              </w:rPr>
              <w:lastRenderedPageBreak/>
              <w:t>- Các nhóm  quan sát tranh  SHS/20 và trao đổi thống nhất  với các việc đồng tình, không đồng tình</w:t>
            </w:r>
            <w:r>
              <w:rPr>
                <w:rFonts w:ascii="Times New Roman" w:hAnsi="Times New Roman"/>
                <w:sz w:val="24"/>
                <w:szCs w:val="24"/>
              </w:rPr>
              <w:t>.</w:t>
            </w:r>
          </w:p>
          <w:p w:rsidR="00A050C5" w:rsidRPr="008A1F21" w:rsidRDefault="00A050C5" w:rsidP="00032781">
            <w:pPr>
              <w:pStyle w:val="ListParagraph"/>
              <w:spacing w:before="20" w:after="20" w:line="240" w:lineRule="auto"/>
              <w:ind w:left="0"/>
              <w:contextualSpacing w:val="0"/>
              <w:jc w:val="both"/>
              <w:rPr>
                <w:rFonts w:ascii="Times New Roman" w:hAnsi="Times New Roman"/>
                <w:sz w:val="24"/>
                <w:szCs w:val="24"/>
              </w:rPr>
            </w:pPr>
            <w:r w:rsidRPr="008A1F21">
              <w:rPr>
                <w:rFonts w:ascii="Times New Roman" w:hAnsi="Times New Roman"/>
                <w:sz w:val="24"/>
                <w:szCs w:val="24"/>
              </w:rPr>
              <w:t>-Đại diện các nhóm trình bày, các nhóm khác theo dõi nx, bổ sung</w:t>
            </w:r>
          </w:p>
          <w:p w:rsidR="00A050C5" w:rsidRPr="008A1F21" w:rsidRDefault="00A050C5" w:rsidP="00032781">
            <w:pPr>
              <w:pStyle w:val="ListParagraph"/>
              <w:spacing w:before="20" w:after="20" w:line="240" w:lineRule="auto"/>
              <w:ind w:left="0"/>
              <w:rPr>
                <w:rFonts w:ascii="Times New Roman" w:hAnsi="Times New Roman"/>
                <w:sz w:val="24"/>
                <w:szCs w:val="24"/>
              </w:rPr>
            </w:pPr>
            <w:r w:rsidRPr="008A1F21">
              <w:rPr>
                <w:rFonts w:ascii="Times New Roman" w:hAnsi="Times New Roman"/>
                <w:sz w:val="24"/>
                <w:szCs w:val="24"/>
              </w:rPr>
              <w:t>-CN: Trả lời theo suy nghĩ</w:t>
            </w:r>
          </w:p>
          <w:p w:rsidR="00A050C5" w:rsidRDefault="00A050C5" w:rsidP="00032781">
            <w:pPr>
              <w:pStyle w:val="ListParagraph"/>
              <w:spacing w:before="20" w:after="20" w:line="240" w:lineRule="auto"/>
              <w:ind w:left="0"/>
              <w:rPr>
                <w:rFonts w:ascii="Times New Roman" w:hAnsi="Times New Roman"/>
                <w:bCs/>
                <w:sz w:val="24"/>
                <w:szCs w:val="24"/>
              </w:rPr>
            </w:pPr>
            <w:r w:rsidRPr="008A1F21">
              <w:rPr>
                <w:rFonts w:ascii="Times New Roman" w:hAnsi="Times New Roman"/>
                <w:bCs/>
                <w:sz w:val="24"/>
                <w:szCs w:val="24"/>
              </w:rPr>
              <w:t>-Nhận xét cho nhóm mình và nhóm bạn, khen ngợi</w:t>
            </w:r>
          </w:p>
          <w:p w:rsidR="00A050C5" w:rsidRPr="00330346" w:rsidRDefault="00A050C5" w:rsidP="00032781">
            <w:pPr>
              <w:pStyle w:val="ListParagraph"/>
              <w:spacing w:before="20" w:after="20" w:line="240" w:lineRule="auto"/>
              <w:ind w:left="0"/>
              <w:rPr>
                <w:rFonts w:ascii="Times New Roman" w:hAnsi="Times New Roman"/>
                <w:sz w:val="24"/>
                <w:szCs w:val="24"/>
              </w:rPr>
            </w:pPr>
            <w:r>
              <w:rPr>
                <w:rFonts w:ascii="Times New Roman" w:hAnsi="Times New Roman"/>
                <w:bCs/>
                <w:sz w:val="24"/>
                <w:szCs w:val="24"/>
              </w:rPr>
              <w:lastRenderedPageBreak/>
              <w:t>-CN</w:t>
            </w:r>
            <w:r>
              <w:t xml:space="preserve"> </w:t>
            </w:r>
            <w:r w:rsidRPr="00330346">
              <w:rPr>
                <w:rFonts w:ascii="Times New Roman" w:hAnsi="Times New Roman"/>
              </w:rPr>
              <w:t>trò chơi an toàn</w:t>
            </w:r>
            <w:r>
              <w:rPr>
                <w:rFonts w:ascii="Times New Roman" w:hAnsi="Times New Roman"/>
              </w:rPr>
              <w:t xml:space="preserve">: </w:t>
            </w:r>
            <w:r w:rsidRPr="00330346">
              <w:rPr>
                <w:rFonts w:ascii="Times New Roman" w:hAnsi="Times New Roman"/>
              </w:rPr>
              <w:t>nhảy dây, chơi ô ăn quan</w:t>
            </w:r>
            <w:r>
              <w:rPr>
                <w:rFonts w:ascii="Times New Roman" w:hAnsi="Times New Roman"/>
              </w:rPr>
              <w:t>, cuầ lông…</w:t>
            </w:r>
          </w:p>
          <w:p w:rsidR="00A050C5" w:rsidRPr="00841DC1" w:rsidRDefault="00A050C5" w:rsidP="00032781">
            <w:pPr>
              <w:spacing w:before="20" w:after="20"/>
              <w:ind w:left="-101"/>
              <w:jc w:val="both"/>
              <w:rPr>
                <w:b/>
                <w:bCs/>
              </w:rPr>
            </w:pPr>
            <w:r>
              <w:rPr>
                <w:bCs/>
              </w:rPr>
              <w:t>-CN</w:t>
            </w:r>
            <w:r>
              <w:t xml:space="preserve"> </w:t>
            </w:r>
            <w:r w:rsidRPr="00330346">
              <w:t xml:space="preserve">trò chơi </w:t>
            </w:r>
            <w:r>
              <w:t xml:space="preserve"> nguy hiểm: </w:t>
            </w:r>
            <w:r w:rsidRPr="00841DC1">
              <w:t>đánh nhau, leo trèo, ….</w:t>
            </w:r>
          </w:p>
          <w:p w:rsidR="00A050C5" w:rsidRPr="004B19D8" w:rsidRDefault="00A050C5" w:rsidP="00032781">
            <w:pPr>
              <w:spacing w:before="20" w:after="20"/>
              <w:ind w:left="-101"/>
              <w:jc w:val="both"/>
              <w:rPr>
                <w:b/>
                <w:bCs/>
              </w:rPr>
            </w:pPr>
            <w:r>
              <w:rPr>
                <w:bCs/>
              </w:rPr>
              <w:t xml:space="preserve">-Lắng nghe </w:t>
            </w:r>
          </w:p>
          <w:p w:rsidR="00A050C5" w:rsidRPr="008A1F21" w:rsidRDefault="00A050C5" w:rsidP="00032781">
            <w:pPr>
              <w:pStyle w:val="ListParagraph"/>
              <w:spacing w:before="20" w:after="20" w:line="240" w:lineRule="auto"/>
              <w:ind w:left="0"/>
              <w:rPr>
                <w:rFonts w:ascii="Times New Roman" w:hAnsi="Times New Roman"/>
                <w:bCs/>
                <w:sz w:val="24"/>
                <w:szCs w:val="24"/>
              </w:rPr>
            </w:pPr>
          </w:p>
        </w:tc>
      </w:tr>
      <w:tr w:rsidR="00A050C5" w:rsidRPr="008A1F21" w:rsidTr="00032781">
        <w:tblPrEx>
          <w:tblLook w:val="0000" w:firstRow="0" w:lastRow="0" w:firstColumn="0" w:lastColumn="0" w:noHBand="0" w:noVBand="0"/>
        </w:tblPrEx>
        <w:tc>
          <w:tcPr>
            <w:tcW w:w="10349" w:type="dxa"/>
            <w:gridSpan w:val="2"/>
            <w:tcBorders>
              <w:top w:val="single" w:sz="4" w:space="0" w:color="auto"/>
              <w:left w:val="single" w:sz="4" w:space="0" w:color="auto"/>
              <w:bottom w:val="single" w:sz="4" w:space="0" w:color="auto"/>
              <w:right w:val="single" w:sz="4" w:space="0" w:color="auto"/>
            </w:tcBorders>
            <w:shd w:val="clear" w:color="auto" w:fill="auto"/>
          </w:tcPr>
          <w:p w:rsidR="00A050C5" w:rsidRPr="008A1F21" w:rsidRDefault="00A050C5" w:rsidP="00032781">
            <w:pPr>
              <w:tabs>
                <w:tab w:val="left" w:leader="hyphen" w:pos="12758"/>
              </w:tabs>
              <w:spacing w:before="20" w:after="20"/>
              <w:rPr>
                <w:b/>
                <w:bCs/>
              </w:rPr>
            </w:pPr>
            <w:r w:rsidRPr="008A1F21">
              <w:rPr>
                <w:b/>
                <w:bCs/>
                <w:u w:val="single"/>
              </w:rPr>
              <w:lastRenderedPageBreak/>
              <w:t>HĐ 5*:</w:t>
            </w:r>
            <w:r w:rsidRPr="008A1F21">
              <w:rPr>
                <w:b/>
                <w:bCs/>
              </w:rPr>
              <w:t xml:space="preserve"> Làm vở bài tập  (10’)</w:t>
            </w:r>
          </w:p>
          <w:p w:rsidR="00A050C5" w:rsidRPr="008A1F21" w:rsidRDefault="00A050C5" w:rsidP="00032781">
            <w:pPr>
              <w:tabs>
                <w:tab w:val="left" w:leader="hyphen" w:pos="12758"/>
              </w:tabs>
              <w:spacing w:before="20" w:after="20"/>
              <w:rPr>
                <w:b/>
                <w:bCs/>
              </w:rPr>
            </w:pPr>
            <w:r w:rsidRPr="008A1F21">
              <w:rPr>
                <w:b/>
                <w:bCs/>
              </w:rPr>
              <w:t xml:space="preserve">MT: </w:t>
            </w:r>
            <w:r w:rsidRPr="008A1F21">
              <w:rPr>
                <w:bCs/>
              </w:rPr>
              <w:t xml:space="preserve">Phân biệt được việc làm đúng, sai qua các bài tập. </w:t>
            </w:r>
          </w:p>
        </w:tc>
      </w:tr>
      <w:tr w:rsidR="00A050C5" w:rsidRPr="008A1F21" w:rsidTr="00032781">
        <w:tblPrEx>
          <w:tblLook w:val="0000" w:firstRow="0" w:lastRow="0" w:firstColumn="0" w:lastColumn="0" w:noHBand="0" w:noVBand="0"/>
        </w:tblPrEx>
        <w:trPr>
          <w:trHeight w:val="1070"/>
        </w:trPr>
        <w:tc>
          <w:tcPr>
            <w:tcW w:w="5387" w:type="dxa"/>
            <w:shd w:val="clear" w:color="auto" w:fill="auto"/>
          </w:tcPr>
          <w:p w:rsidR="00A050C5" w:rsidRPr="008A1F21" w:rsidRDefault="00A050C5" w:rsidP="00032781">
            <w:pPr>
              <w:spacing w:before="20" w:after="20"/>
              <w:jc w:val="both"/>
              <w:rPr>
                <w:bCs/>
              </w:rPr>
            </w:pPr>
            <w:r w:rsidRPr="008A1F21">
              <w:rPr>
                <w:bCs/>
              </w:rPr>
              <w:t>*Bài 1: Nêu yêu cầu vở BT/14</w:t>
            </w:r>
          </w:p>
          <w:p w:rsidR="00A050C5" w:rsidRPr="008A1F21" w:rsidRDefault="00A050C5" w:rsidP="00032781">
            <w:pPr>
              <w:spacing w:before="20" w:after="20"/>
              <w:jc w:val="both"/>
              <w:rPr>
                <w:bCs/>
              </w:rPr>
            </w:pPr>
            <w:r w:rsidRPr="008A1F21">
              <w:rPr>
                <w:bCs/>
              </w:rPr>
              <w:t>- Quan sát theo dõi, hỗ trợ</w:t>
            </w:r>
          </w:p>
          <w:p w:rsidR="00A050C5" w:rsidRPr="008A1F21" w:rsidRDefault="00A050C5" w:rsidP="00032781">
            <w:pPr>
              <w:spacing w:before="20" w:after="20"/>
              <w:jc w:val="both"/>
              <w:rPr>
                <w:bCs/>
              </w:rPr>
            </w:pPr>
            <w:r w:rsidRPr="008A1F21">
              <w:rPr>
                <w:bCs/>
              </w:rPr>
              <w:t>-Nhận xét, sửa bài</w:t>
            </w:r>
          </w:p>
          <w:p w:rsidR="00A050C5" w:rsidRPr="008A1F21" w:rsidRDefault="00A050C5" w:rsidP="00032781">
            <w:pPr>
              <w:spacing w:before="20" w:after="20"/>
              <w:jc w:val="both"/>
              <w:rPr>
                <w:bCs/>
              </w:rPr>
            </w:pPr>
            <w:r w:rsidRPr="008A1F21">
              <w:rPr>
                <w:bCs/>
              </w:rPr>
              <w:t>Bài 2: Nêu yêu cầu vở BT/15</w:t>
            </w:r>
          </w:p>
          <w:p w:rsidR="00A050C5" w:rsidRPr="008A1F21" w:rsidRDefault="00A050C5" w:rsidP="00032781">
            <w:pPr>
              <w:spacing w:before="20" w:after="20"/>
              <w:jc w:val="both"/>
              <w:rPr>
                <w:bCs/>
              </w:rPr>
            </w:pPr>
            <w:r w:rsidRPr="008A1F21">
              <w:rPr>
                <w:bCs/>
              </w:rPr>
              <w:t>-Theo dõi nx, KT học sinh làm và sửa sai</w:t>
            </w:r>
          </w:p>
          <w:p w:rsidR="00A050C5" w:rsidRPr="008A1F21" w:rsidRDefault="00A050C5" w:rsidP="00032781">
            <w:pPr>
              <w:spacing w:before="20" w:after="20"/>
              <w:jc w:val="both"/>
              <w:rPr>
                <w:bCs/>
              </w:rPr>
            </w:pPr>
          </w:p>
          <w:p w:rsidR="00A050C5" w:rsidRPr="008A1F21" w:rsidRDefault="00A050C5" w:rsidP="00032781">
            <w:pPr>
              <w:spacing w:before="20" w:after="20"/>
              <w:jc w:val="both"/>
              <w:rPr>
                <w:bCs/>
              </w:rPr>
            </w:pPr>
            <w:r w:rsidRPr="008A1F21">
              <w:rPr>
                <w:bCs/>
              </w:rPr>
              <w:t>Bài 3: Nêu yêu cầu vở BT/15</w:t>
            </w:r>
          </w:p>
          <w:p w:rsidR="00A050C5" w:rsidRPr="008A1F21" w:rsidRDefault="00A050C5" w:rsidP="00032781">
            <w:pPr>
              <w:spacing w:before="20" w:after="20"/>
              <w:jc w:val="both"/>
              <w:rPr>
                <w:bCs/>
              </w:rPr>
            </w:pPr>
            <w:r w:rsidRPr="008A1F21">
              <w:rPr>
                <w:bCs/>
              </w:rPr>
              <w:t>-Theo dõi nx, KT học sinh nối và sửa sai</w:t>
            </w:r>
          </w:p>
          <w:p w:rsidR="00A050C5" w:rsidRPr="008A1F21" w:rsidRDefault="00A050C5" w:rsidP="00032781">
            <w:pPr>
              <w:spacing w:before="20" w:after="20"/>
              <w:jc w:val="both"/>
              <w:rPr>
                <w:bCs/>
              </w:rPr>
            </w:pPr>
          </w:p>
          <w:p w:rsidR="00A050C5" w:rsidRPr="008A1F21" w:rsidRDefault="00A050C5" w:rsidP="00032781">
            <w:pPr>
              <w:spacing w:before="20" w:after="20"/>
              <w:jc w:val="both"/>
              <w:rPr>
                <w:bCs/>
                <w:iCs/>
              </w:rPr>
            </w:pPr>
            <w:r w:rsidRPr="008A1F21">
              <w:rPr>
                <w:bCs/>
                <w:iCs/>
              </w:rPr>
              <w:t>-Nhận xét, tuyên dương</w:t>
            </w:r>
          </w:p>
        </w:tc>
        <w:tc>
          <w:tcPr>
            <w:tcW w:w="4962" w:type="dxa"/>
            <w:shd w:val="clear" w:color="auto" w:fill="auto"/>
          </w:tcPr>
          <w:p w:rsidR="00A050C5" w:rsidRPr="008A1F21" w:rsidRDefault="00A050C5" w:rsidP="00032781">
            <w:pPr>
              <w:spacing w:before="20" w:after="20"/>
              <w:jc w:val="both"/>
              <w:rPr>
                <w:bCs/>
                <w:iCs/>
              </w:rPr>
            </w:pPr>
            <w:r w:rsidRPr="008A1F21">
              <w:rPr>
                <w:bCs/>
                <w:iCs/>
              </w:rPr>
              <w:t xml:space="preserve">-Cả lớp mở VBT/12 ra làm </w:t>
            </w:r>
          </w:p>
          <w:p w:rsidR="00A050C5" w:rsidRPr="008A1F21" w:rsidRDefault="00A050C5" w:rsidP="00032781">
            <w:pPr>
              <w:spacing w:before="20" w:after="20"/>
              <w:jc w:val="both"/>
              <w:rPr>
                <w:bCs/>
                <w:iCs/>
              </w:rPr>
            </w:pPr>
            <w:r w:rsidRPr="008A1F21">
              <w:rPr>
                <w:bCs/>
                <w:iCs/>
              </w:rPr>
              <w:t>-CN: trình bày bài làm của mình</w:t>
            </w:r>
          </w:p>
          <w:p w:rsidR="00A050C5" w:rsidRPr="008A1F21" w:rsidRDefault="00A050C5" w:rsidP="00032781">
            <w:pPr>
              <w:spacing w:before="20" w:after="20"/>
              <w:jc w:val="both"/>
              <w:rPr>
                <w:bCs/>
                <w:iCs/>
              </w:rPr>
            </w:pPr>
            <w:r w:rsidRPr="008A1F21">
              <w:rPr>
                <w:bCs/>
                <w:iCs/>
              </w:rPr>
              <w:t xml:space="preserve">-Lắng nghe, nx </w:t>
            </w:r>
          </w:p>
          <w:p w:rsidR="00A050C5" w:rsidRPr="008A1F21" w:rsidRDefault="00A050C5" w:rsidP="00032781">
            <w:pPr>
              <w:spacing w:before="20" w:after="20"/>
              <w:jc w:val="both"/>
              <w:rPr>
                <w:bCs/>
                <w:iCs/>
              </w:rPr>
            </w:pPr>
            <w:r w:rsidRPr="008A1F21">
              <w:rPr>
                <w:bCs/>
                <w:iCs/>
              </w:rPr>
              <w:t>-CN: Làm bài 2 sách HS/15</w:t>
            </w:r>
          </w:p>
          <w:p w:rsidR="00A050C5" w:rsidRPr="008A1F21" w:rsidRDefault="00A050C5" w:rsidP="00032781">
            <w:pPr>
              <w:spacing w:before="20" w:after="20"/>
              <w:jc w:val="both"/>
              <w:rPr>
                <w:bCs/>
                <w:iCs/>
              </w:rPr>
            </w:pPr>
            <w:r w:rsidRPr="008A1F21">
              <w:rPr>
                <w:bCs/>
                <w:iCs/>
              </w:rPr>
              <w:t>- Kiểm tra bài làm của bạn đối chiếu với bài của mình.</w:t>
            </w:r>
          </w:p>
          <w:p w:rsidR="00A050C5" w:rsidRPr="008A1F21" w:rsidRDefault="00A050C5" w:rsidP="00032781">
            <w:pPr>
              <w:spacing w:before="20" w:after="20"/>
              <w:jc w:val="both"/>
            </w:pPr>
            <w:r>
              <w:t xml:space="preserve">- </w:t>
            </w:r>
            <w:r w:rsidRPr="008A1F21">
              <w:t xml:space="preserve">CN: Làm bài </w:t>
            </w:r>
          </w:p>
          <w:p w:rsidR="00A050C5" w:rsidRPr="008A1F21" w:rsidRDefault="00A050C5" w:rsidP="00032781">
            <w:pPr>
              <w:spacing w:before="20" w:after="20"/>
              <w:jc w:val="both"/>
            </w:pPr>
            <w:r w:rsidRPr="008A1F21">
              <w:t xml:space="preserve">- Đổi vở cho nhau và xem bạn với mình làm có giống nhau không </w:t>
            </w:r>
          </w:p>
          <w:p w:rsidR="00A050C5" w:rsidRPr="008A1F21" w:rsidRDefault="00A050C5" w:rsidP="00032781">
            <w:pPr>
              <w:spacing w:before="20" w:after="20"/>
              <w:jc w:val="both"/>
              <w:rPr>
                <w:bCs/>
                <w:iCs/>
              </w:rPr>
            </w:pPr>
            <w:r w:rsidRPr="008A1F21">
              <w:t xml:space="preserve">-Lắng nghe </w:t>
            </w:r>
          </w:p>
        </w:tc>
      </w:tr>
      <w:tr w:rsidR="00A050C5" w:rsidRPr="008A1F21" w:rsidTr="00032781">
        <w:tblPrEx>
          <w:tblLook w:val="0000" w:firstRow="0" w:lastRow="0" w:firstColumn="0" w:lastColumn="0" w:noHBand="0" w:noVBand="0"/>
        </w:tblPrEx>
        <w:tc>
          <w:tcPr>
            <w:tcW w:w="10349" w:type="dxa"/>
            <w:gridSpan w:val="2"/>
            <w:tcBorders>
              <w:top w:val="single" w:sz="4" w:space="0" w:color="auto"/>
              <w:left w:val="single" w:sz="4" w:space="0" w:color="auto"/>
              <w:bottom w:val="single" w:sz="4" w:space="0" w:color="auto"/>
              <w:right w:val="single" w:sz="4" w:space="0" w:color="auto"/>
            </w:tcBorders>
            <w:shd w:val="clear" w:color="auto" w:fill="auto"/>
          </w:tcPr>
          <w:p w:rsidR="00A050C5" w:rsidRPr="008A1F21" w:rsidRDefault="00A050C5" w:rsidP="00032781">
            <w:pPr>
              <w:tabs>
                <w:tab w:val="left" w:leader="hyphen" w:pos="12758"/>
              </w:tabs>
              <w:spacing w:before="20" w:after="20"/>
              <w:rPr>
                <w:b/>
                <w:bCs/>
              </w:rPr>
            </w:pPr>
            <w:r w:rsidRPr="008A1F21">
              <w:rPr>
                <w:b/>
                <w:bCs/>
                <w:u w:val="single"/>
              </w:rPr>
              <w:t>HĐ 6*:</w:t>
            </w:r>
            <w:r w:rsidRPr="008A1F21">
              <w:rPr>
                <w:b/>
                <w:bCs/>
              </w:rPr>
              <w:t xml:space="preserve">  Thực hành (</w:t>
            </w:r>
            <w:r w:rsidRPr="008A1F21">
              <w:rPr>
                <w:b/>
                <w:bCs/>
                <w:lang w:val="vi-VN"/>
              </w:rPr>
              <w:t>25</w:t>
            </w:r>
            <w:r w:rsidRPr="008A1F21">
              <w:rPr>
                <w:b/>
                <w:bCs/>
              </w:rPr>
              <w:t>’)</w:t>
            </w:r>
          </w:p>
          <w:p w:rsidR="00A050C5" w:rsidRPr="008A1F21" w:rsidRDefault="00A050C5" w:rsidP="00032781">
            <w:pPr>
              <w:tabs>
                <w:tab w:val="left" w:leader="hyphen" w:pos="12758"/>
              </w:tabs>
              <w:spacing w:before="20" w:after="20"/>
              <w:rPr>
                <w:b/>
                <w:bCs/>
              </w:rPr>
            </w:pPr>
            <w:r w:rsidRPr="008A1F21">
              <w:rPr>
                <w:b/>
                <w:bCs/>
              </w:rPr>
              <w:t xml:space="preserve">MT: </w:t>
            </w:r>
            <w:r w:rsidRPr="008A1F21">
              <w:rPr>
                <w:bCs/>
                <w:lang w:val="vi-VN"/>
              </w:rPr>
              <w:t xml:space="preserve"> Tham gia làm các việc trong học tập sinh hoạt</w:t>
            </w:r>
          </w:p>
        </w:tc>
      </w:tr>
      <w:tr w:rsidR="00A050C5" w:rsidRPr="008A1F21" w:rsidTr="00032781">
        <w:tblPrEx>
          <w:tblLook w:val="0000" w:firstRow="0" w:lastRow="0" w:firstColumn="0" w:lastColumn="0" w:noHBand="0" w:noVBand="0"/>
        </w:tblPrEx>
        <w:trPr>
          <w:trHeight w:val="1404"/>
        </w:trPr>
        <w:tc>
          <w:tcPr>
            <w:tcW w:w="5387" w:type="dxa"/>
            <w:shd w:val="clear" w:color="auto" w:fill="auto"/>
          </w:tcPr>
          <w:p w:rsidR="00A050C5" w:rsidRPr="008A1F21" w:rsidRDefault="00A050C5" w:rsidP="00032781">
            <w:pPr>
              <w:spacing w:before="20" w:after="20"/>
              <w:jc w:val="both"/>
              <w:rPr>
                <w:bCs/>
                <w:lang w:val="vi-VN"/>
              </w:rPr>
            </w:pPr>
            <w:r w:rsidRPr="008A1F21">
              <w:rPr>
                <w:bCs/>
                <w:lang w:val="vi-VN"/>
              </w:rPr>
              <w:t>- Chia việc cho các tổ thực hành:</w:t>
            </w:r>
          </w:p>
          <w:p w:rsidR="00A050C5" w:rsidRPr="008A1F21" w:rsidRDefault="00A050C5" w:rsidP="00032781">
            <w:pPr>
              <w:spacing w:before="20" w:after="20"/>
              <w:jc w:val="both"/>
              <w:rPr>
                <w:bCs/>
                <w:lang w:val="vi-VN"/>
              </w:rPr>
            </w:pPr>
            <w:r w:rsidRPr="008A1F21">
              <w:rPr>
                <w:bCs/>
                <w:lang w:val="vi-VN"/>
              </w:rPr>
              <w:t>+Tổ 1: Tưới cây n</w:t>
            </w:r>
            <w:r w:rsidRPr="008A1F21">
              <w:rPr>
                <w:bCs/>
              </w:rPr>
              <w:t>h</w:t>
            </w:r>
            <w:r w:rsidRPr="008A1F21">
              <w:rPr>
                <w:bCs/>
                <w:lang w:val="vi-VN"/>
              </w:rPr>
              <w:t>ặt rác nhổ cỏ</w:t>
            </w:r>
            <w:r w:rsidRPr="008A1F21">
              <w:rPr>
                <w:bCs/>
              </w:rPr>
              <w:t xml:space="preserve"> </w:t>
            </w:r>
          </w:p>
          <w:p w:rsidR="00A050C5" w:rsidRPr="008A1F21" w:rsidRDefault="00A050C5" w:rsidP="00032781">
            <w:pPr>
              <w:spacing w:before="20" w:after="20"/>
              <w:jc w:val="both"/>
              <w:rPr>
                <w:bCs/>
                <w:lang w:val="vi-VN"/>
              </w:rPr>
            </w:pPr>
            <w:r w:rsidRPr="008A1F21">
              <w:rPr>
                <w:bCs/>
                <w:lang w:val="vi-VN"/>
              </w:rPr>
              <w:t>+Tổ 2: quét lớp lượm rác trong lớp</w:t>
            </w:r>
          </w:p>
          <w:p w:rsidR="00A050C5" w:rsidRPr="008A1F21" w:rsidRDefault="00A050C5" w:rsidP="00032781">
            <w:pPr>
              <w:spacing w:before="20" w:after="20"/>
              <w:jc w:val="both"/>
              <w:rPr>
                <w:bCs/>
                <w:lang w:val="vi-VN"/>
              </w:rPr>
            </w:pPr>
            <w:r w:rsidRPr="008A1F21">
              <w:rPr>
                <w:bCs/>
                <w:lang w:val="vi-VN"/>
              </w:rPr>
              <w:t>+Tổ 3: Lau bàn ghế</w:t>
            </w:r>
          </w:p>
          <w:p w:rsidR="00A050C5" w:rsidRPr="008A1F21" w:rsidRDefault="00A050C5" w:rsidP="00032781">
            <w:pPr>
              <w:spacing w:before="20" w:after="20"/>
              <w:jc w:val="both"/>
              <w:rPr>
                <w:bCs/>
                <w:lang w:val="vi-VN"/>
              </w:rPr>
            </w:pPr>
            <w:r w:rsidRPr="008A1F21">
              <w:rPr>
                <w:bCs/>
                <w:lang w:val="vi-VN"/>
              </w:rPr>
              <w:t xml:space="preserve">+Tổ 4: sắp xếp góc thư viện, đổ rác </w:t>
            </w:r>
          </w:p>
          <w:p w:rsidR="00A050C5" w:rsidRPr="008A1F21" w:rsidRDefault="00A050C5" w:rsidP="00032781">
            <w:pPr>
              <w:spacing w:before="20" w:after="20"/>
              <w:jc w:val="both"/>
              <w:rPr>
                <w:bCs/>
                <w:iCs/>
                <w:lang w:val="vi-VN"/>
              </w:rPr>
            </w:pPr>
            <w:r w:rsidRPr="008A1F21">
              <w:rPr>
                <w:bCs/>
                <w:iCs/>
                <w:lang w:val="vi-VN"/>
              </w:rPr>
              <w:t>-Quan sát theo dõi, hỗ trợ</w:t>
            </w:r>
          </w:p>
          <w:p w:rsidR="00A050C5" w:rsidRPr="008A1F21" w:rsidRDefault="00A050C5" w:rsidP="00032781">
            <w:pPr>
              <w:spacing w:before="20" w:after="20"/>
              <w:jc w:val="both"/>
              <w:rPr>
                <w:bCs/>
                <w:iCs/>
                <w:lang w:val="vi-VN"/>
              </w:rPr>
            </w:pPr>
            <w:r w:rsidRPr="008A1F21">
              <w:rPr>
                <w:bCs/>
                <w:iCs/>
              </w:rPr>
              <w:t>-Nhận xét, tuyên dương</w:t>
            </w:r>
          </w:p>
          <w:p w:rsidR="00A050C5" w:rsidRPr="008A1F21" w:rsidRDefault="00A050C5" w:rsidP="00032781">
            <w:pPr>
              <w:spacing w:before="20" w:after="20"/>
              <w:jc w:val="both"/>
              <w:rPr>
                <w:bCs/>
                <w:iCs/>
                <w:lang w:val="vi-VN"/>
              </w:rPr>
            </w:pPr>
            <w:r w:rsidRPr="008A1F21">
              <w:rPr>
                <w:bCs/>
                <w:iCs/>
                <w:lang w:val="vi-VN"/>
              </w:rPr>
              <w:t>*Củng cố, dặn dò:</w:t>
            </w:r>
          </w:p>
          <w:p w:rsidR="00A050C5" w:rsidRPr="008A1F21" w:rsidRDefault="00A050C5" w:rsidP="00032781">
            <w:pPr>
              <w:spacing w:before="20" w:after="20"/>
              <w:jc w:val="both"/>
              <w:rPr>
                <w:bCs/>
                <w:iCs/>
                <w:lang w:val="vi-VN"/>
              </w:rPr>
            </w:pPr>
            <w:r w:rsidRPr="008A1F21">
              <w:rPr>
                <w:bCs/>
                <w:iCs/>
                <w:lang w:val="vi-VN"/>
              </w:rPr>
              <w:t>-Phân công công việc cho các tổ thực hiện hàng ngay và cho thi đua hàng uần.</w:t>
            </w:r>
          </w:p>
        </w:tc>
        <w:tc>
          <w:tcPr>
            <w:tcW w:w="4962" w:type="dxa"/>
            <w:shd w:val="clear" w:color="auto" w:fill="auto"/>
          </w:tcPr>
          <w:p w:rsidR="00A050C5" w:rsidRPr="008A1F21" w:rsidRDefault="00A050C5" w:rsidP="00032781">
            <w:pPr>
              <w:spacing w:before="20" w:after="20"/>
              <w:jc w:val="both"/>
              <w:rPr>
                <w:bCs/>
                <w:iCs/>
                <w:lang w:val="vi-VN"/>
              </w:rPr>
            </w:pPr>
            <w:r w:rsidRPr="008A1F21">
              <w:rPr>
                <w:bCs/>
                <w:iCs/>
              </w:rPr>
              <w:t>-</w:t>
            </w:r>
            <w:r w:rsidRPr="008A1F21">
              <w:rPr>
                <w:bCs/>
                <w:iCs/>
                <w:lang w:val="vi-VN"/>
              </w:rPr>
              <w:t>Các tổ lắng nghe gv giao việc sau đó thực tự giác thi đua tiến hành vào công việc</w:t>
            </w:r>
          </w:p>
          <w:p w:rsidR="00A050C5" w:rsidRPr="008A1F21" w:rsidRDefault="00A050C5" w:rsidP="00032781">
            <w:pPr>
              <w:spacing w:before="20" w:after="20"/>
              <w:jc w:val="both"/>
              <w:rPr>
                <w:bCs/>
                <w:iCs/>
                <w:lang w:val="vi-VN"/>
              </w:rPr>
            </w:pPr>
            <w:r w:rsidRPr="008A1F21">
              <w:rPr>
                <w:bCs/>
                <w:iCs/>
                <w:lang w:val="vi-VN"/>
              </w:rPr>
              <w:t xml:space="preserve">-Tổ trưởng giao việc cho các thành viên mỗi bạn đều tham gia thực hành </w:t>
            </w:r>
          </w:p>
          <w:p w:rsidR="00A050C5" w:rsidRPr="008A1F21" w:rsidRDefault="00A050C5" w:rsidP="00032781">
            <w:pPr>
              <w:spacing w:before="20" w:after="20"/>
              <w:jc w:val="both"/>
              <w:rPr>
                <w:bCs/>
                <w:iCs/>
                <w:lang w:val="vi-VN"/>
              </w:rPr>
            </w:pPr>
          </w:p>
          <w:p w:rsidR="00A050C5" w:rsidRPr="008A1F21" w:rsidRDefault="00A050C5" w:rsidP="00032781">
            <w:pPr>
              <w:spacing w:before="20" w:after="20"/>
              <w:jc w:val="both"/>
              <w:rPr>
                <w:bCs/>
                <w:iCs/>
                <w:lang w:val="vi-VN"/>
              </w:rPr>
            </w:pPr>
          </w:p>
          <w:p w:rsidR="00A050C5" w:rsidRPr="008A1F21" w:rsidRDefault="00A050C5" w:rsidP="00032781">
            <w:pPr>
              <w:spacing w:before="20" w:after="20"/>
              <w:jc w:val="both"/>
              <w:rPr>
                <w:bCs/>
                <w:iCs/>
                <w:lang w:val="vi-VN"/>
              </w:rPr>
            </w:pPr>
            <w:r w:rsidRPr="008A1F21">
              <w:rPr>
                <w:bCs/>
                <w:iCs/>
                <w:lang w:val="vi-VN"/>
              </w:rPr>
              <w:t>-Lắng nghe</w:t>
            </w:r>
          </w:p>
          <w:p w:rsidR="00A050C5" w:rsidRPr="008A1F21" w:rsidRDefault="00A050C5" w:rsidP="00032781">
            <w:pPr>
              <w:spacing w:before="20" w:after="20"/>
              <w:jc w:val="both"/>
              <w:rPr>
                <w:bCs/>
                <w:iCs/>
                <w:lang w:val="vi-VN"/>
              </w:rPr>
            </w:pPr>
          </w:p>
          <w:p w:rsidR="00A050C5" w:rsidRPr="008A1F21" w:rsidRDefault="00A050C5" w:rsidP="00032781">
            <w:pPr>
              <w:spacing w:before="20" w:after="20"/>
              <w:jc w:val="both"/>
              <w:rPr>
                <w:bCs/>
                <w:iCs/>
                <w:lang w:val="vi-VN"/>
              </w:rPr>
            </w:pPr>
            <w:r w:rsidRPr="008A1F21">
              <w:rPr>
                <w:bCs/>
                <w:iCs/>
                <w:lang w:val="vi-VN"/>
              </w:rPr>
              <w:t>-Các tổ trưởng hàng ngày nhắc nhở các bạn làm các công việc đã được giao</w:t>
            </w:r>
          </w:p>
        </w:tc>
      </w:tr>
    </w:tbl>
    <w:p w:rsidR="00CA6511" w:rsidRPr="00A050C5" w:rsidRDefault="00CA6511" w:rsidP="00A050C5">
      <w:bookmarkStart w:id="0" w:name="_GoBack"/>
      <w:bookmarkEnd w:id="0"/>
    </w:p>
    <w:sectPr w:rsidR="00CA6511" w:rsidRPr="00A050C5" w:rsidSect="00473BF5">
      <w:footerReference w:type="default" r:id="rId9"/>
      <w:pgSz w:w="11907" w:h="16840" w:code="9"/>
      <w:pgMar w:top="426" w:right="1134" w:bottom="568" w:left="1701" w:header="72" w:footer="7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A7" w:rsidRDefault="00B936A7">
      <w:r>
        <w:separator/>
      </w:r>
    </w:p>
  </w:endnote>
  <w:endnote w:type="continuationSeparator" w:id="0">
    <w:p w:rsidR="00B936A7" w:rsidRDefault="00B9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BB" w:rsidRDefault="00A57FBB">
    <w:pPr>
      <w:pStyle w:val="Footer"/>
      <w:jc w:val="right"/>
    </w:pPr>
    <w:r>
      <w:fldChar w:fldCharType="begin"/>
    </w:r>
    <w:r>
      <w:instrText xml:space="preserve"> PAGE   \* MERGEFORMAT </w:instrText>
    </w:r>
    <w:r>
      <w:fldChar w:fldCharType="separate"/>
    </w:r>
    <w:r w:rsidR="00A050C5">
      <w:rPr>
        <w:noProof/>
      </w:rPr>
      <w:t>1</w:t>
    </w:r>
    <w:r>
      <w:rPr>
        <w:noProof/>
      </w:rPr>
      <w:fldChar w:fldCharType="end"/>
    </w:r>
  </w:p>
  <w:p w:rsidR="00A57FBB" w:rsidRDefault="00A57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A7" w:rsidRDefault="00B936A7">
      <w:r>
        <w:separator/>
      </w:r>
    </w:p>
  </w:footnote>
  <w:footnote w:type="continuationSeparator" w:id="0">
    <w:p w:rsidR="00B936A7" w:rsidRDefault="00B93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nsid w:val="00057D41"/>
    <w:multiLevelType w:val="hybridMultilevel"/>
    <w:tmpl w:val="33DCE1F0"/>
    <w:lvl w:ilvl="0" w:tplc="7DD00A94">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07A0178"/>
    <w:multiLevelType w:val="hybridMultilevel"/>
    <w:tmpl w:val="320A36FC"/>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140D2"/>
    <w:multiLevelType w:val="hybridMultilevel"/>
    <w:tmpl w:val="FF4228D2"/>
    <w:lvl w:ilvl="0" w:tplc="6D5CDC3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626118F"/>
    <w:multiLevelType w:val="hybridMultilevel"/>
    <w:tmpl w:val="98660DCA"/>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24681"/>
    <w:multiLevelType w:val="hybridMultilevel"/>
    <w:tmpl w:val="FA206296"/>
    <w:lvl w:ilvl="0" w:tplc="694AC7B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956C6"/>
    <w:multiLevelType w:val="hybridMultilevel"/>
    <w:tmpl w:val="466A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AD259D"/>
    <w:multiLevelType w:val="hybridMultilevel"/>
    <w:tmpl w:val="3CB8BD8C"/>
    <w:lvl w:ilvl="0" w:tplc="B3D802FE">
      <w:start w:val="2"/>
      <w:numFmt w:val="bullet"/>
      <w:lvlText w:val="-"/>
      <w:lvlJc w:val="left"/>
      <w:pPr>
        <w:ind w:left="432" w:hanging="360"/>
      </w:pPr>
      <w:rPr>
        <w:rFonts w:ascii="Times New Roman" w:eastAsia="Arial"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17A251C2"/>
    <w:multiLevelType w:val="multilevel"/>
    <w:tmpl w:val="8DDA5F70"/>
    <w:lvl w:ilvl="0">
      <w:start w:val="2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9718C"/>
    <w:multiLevelType w:val="hybridMultilevel"/>
    <w:tmpl w:val="A0428798"/>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921F0"/>
    <w:multiLevelType w:val="hybridMultilevel"/>
    <w:tmpl w:val="427AC7F0"/>
    <w:lvl w:ilvl="0" w:tplc="DCFC3F32">
      <w:numFmt w:val="bullet"/>
      <w:lvlText w:val="-"/>
      <w:lvlJc w:val="left"/>
      <w:pPr>
        <w:ind w:left="108" w:hanging="180"/>
      </w:pPr>
      <w:rPr>
        <w:rFonts w:ascii="Times New Roman" w:eastAsia="Times New Roman" w:hAnsi="Times New Roman" w:cs="Times New Roman" w:hint="default"/>
        <w:w w:val="99"/>
        <w:sz w:val="26"/>
        <w:szCs w:val="26"/>
        <w:lang w:eastAsia="en-US" w:bidi="ar-SA"/>
      </w:rPr>
    </w:lvl>
    <w:lvl w:ilvl="1" w:tplc="D9FC4206">
      <w:numFmt w:val="bullet"/>
      <w:lvlText w:val="•"/>
      <w:lvlJc w:val="left"/>
      <w:pPr>
        <w:ind w:left="684" w:hanging="180"/>
      </w:pPr>
      <w:rPr>
        <w:rFonts w:hint="default"/>
        <w:lang w:eastAsia="en-US" w:bidi="ar-SA"/>
      </w:rPr>
    </w:lvl>
    <w:lvl w:ilvl="2" w:tplc="2ACC32AE">
      <w:numFmt w:val="bullet"/>
      <w:lvlText w:val="•"/>
      <w:lvlJc w:val="left"/>
      <w:pPr>
        <w:ind w:left="1268" w:hanging="180"/>
      </w:pPr>
      <w:rPr>
        <w:rFonts w:hint="default"/>
        <w:lang w:eastAsia="en-US" w:bidi="ar-SA"/>
      </w:rPr>
    </w:lvl>
    <w:lvl w:ilvl="3" w:tplc="85A0DAFC">
      <w:numFmt w:val="bullet"/>
      <w:lvlText w:val="•"/>
      <w:lvlJc w:val="left"/>
      <w:pPr>
        <w:ind w:left="1852" w:hanging="180"/>
      </w:pPr>
      <w:rPr>
        <w:rFonts w:hint="default"/>
        <w:lang w:eastAsia="en-US" w:bidi="ar-SA"/>
      </w:rPr>
    </w:lvl>
    <w:lvl w:ilvl="4" w:tplc="A7340BC0">
      <w:numFmt w:val="bullet"/>
      <w:lvlText w:val="•"/>
      <w:lvlJc w:val="left"/>
      <w:pPr>
        <w:ind w:left="2437" w:hanging="180"/>
      </w:pPr>
      <w:rPr>
        <w:rFonts w:hint="default"/>
        <w:lang w:eastAsia="en-US" w:bidi="ar-SA"/>
      </w:rPr>
    </w:lvl>
    <w:lvl w:ilvl="5" w:tplc="152C9524">
      <w:numFmt w:val="bullet"/>
      <w:lvlText w:val="•"/>
      <w:lvlJc w:val="left"/>
      <w:pPr>
        <w:ind w:left="3021" w:hanging="180"/>
      </w:pPr>
      <w:rPr>
        <w:rFonts w:hint="default"/>
        <w:lang w:eastAsia="en-US" w:bidi="ar-SA"/>
      </w:rPr>
    </w:lvl>
    <w:lvl w:ilvl="6" w:tplc="2F867FEA">
      <w:numFmt w:val="bullet"/>
      <w:lvlText w:val="•"/>
      <w:lvlJc w:val="left"/>
      <w:pPr>
        <w:ind w:left="3605" w:hanging="180"/>
      </w:pPr>
      <w:rPr>
        <w:rFonts w:hint="default"/>
        <w:lang w:eastAsia="en-US" w:bidi="ar-SA"/>
      </w:rPr>
    </w:lvl>
    <w:lvl w:ilvl="7" w:tplc="9A10E6F0">
      <w:numFmt w:val="bullet"/>
      <w:lvlText w:val="•"/>
      <w:lvlJc w:val="left"/>
      <w:pPr>
        <w:ind w:left="4190" w:hanging="180"/>
      </w:pPr>
      <w:rPr>
        <w:rFonts w:hint="default"/>
        <w:lang w:eastAsia="en-US" w:bidi="ar-SA"/>
      </w:rPr>
    </w:lvl>
    <w:lvl w:ilvl="8" w:tplc="34306C42">
      <w:numFmt w:val="bullet"/>
      <w:lvlText w:val="•"/>
      <w:lvlJc w:val="left"/>
      <w:pPr>
        <w:ind w:left="4774" w:hanging="180"/>
      </w:pPr>
      <w:rPr>
        <w:rFonts w:hint="default"/>
        <w:lang w:eastAsia="en-US" w:bidi="ar-SA"/>
      </w:rPr>
    </w:lvl>
  </w:abstractNum>
  <w:abstractNum w:abstractNumId="10">
    <w:nsid w:val="21684C8C"/>
    <w:multiLevelType w:val="hybridMultilevel"/>
    <w:tmpl w:val="9F26E682"/>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C7B06"/>
    <w:multiLevelType w:val="multilevel"/>
    <w:tmpl w:val="B18021F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56C68"/>
    <w:multiLevelType w:val="multilevel"/>
    <w:tmpl w:val="5A107032"/>
    <w:lvl w:ilvl="0">
      <w:start w:val="2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F0C66"/>
    <w:multiLevelType w:val="hybridMultilevel"/>
    <w:tmpl w:val="CA3C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82C02"/>
    <w:multiLevelType w:val="multilevel"/>
    <w:tmpl w:val="0A06CA5A"/>
    <w:lvl w:ilvl="0">
      <w:start w:val="2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D61D3E"/>
    <w:multiLevelType w:val="hybridMultilevel"/>
    <w:tmpl w:val="BB6A8A90"/>
    <w:lvl w:ilvl="0" w:tplc="6D5000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862C1F"/>
    <w:multiLevelType w:val="hybridMultilevel"/>
    <w:tmpl w:val="3048B3F0"/>
    <w:lvl w:ilvl="0" w:tplc="477A6B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4339D"/>
    <w:multiLevelType w:val="hybridMultilevel"/>
    <w:tmpl w:val="B5D2E31C"/>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3A2800"/>
    <w:multiLevelType w:val="hybridMultilevel"/>
    <w:tmpl w:val="93B2ACFE"/>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D68F6"/>
    <w:multiLevelType w:val="multilevel"/>
    <w:tmpl w:val="C2AE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290BD0"/>
    <w:multiLevelType w:val="hybridMultilevel"/>
    <w:tmpl w:val="CA688594"/>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D34468"/>
    <w:multiLevelType w:val="hybridMultilevel"/>
    <w:tmpl w:val="2D846880"/>
    <w:lvl w:ilvl="0" w:tplc="BBA420C2">
      <w:start w:val="1"/>
      <w:numFmt w:val="upperRoman"/>
      <w:lvlText w:val="%1."/>
      <w:lvlJc w:val="left"/>
      <w:pPr>
        <w:ind w:left="11" w:hanging="72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2">
    <w:nsid w:val="42EE60C7"/>
    <w:multiLevelType w:val="hybridMultilevel"/>
    <w:tmpl w:val="B6903B9C"/>
    <w:lvl w:ilvl="0" w:tplc="36E8EF6C">
      <w:start w:val="3"/>
      <w:numFmt w:val="bullet"/>
      <w:lvlText w:val=""/>
      <w:lvlJc w:val="left"/>
      <w:pPr>
        <w:ind w:left="468" w:hanging="360"/>
      </w:pPr>
      <w:rPr>
        <w:rFonts w:ascii="Symbol" w:eastAsia="Times New Roman" w:hAnsi="Symbol"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3">
    <w:nsid w:val="46450356"/>
    <w:multiLevelType w:val="hybridMultilevel"/>
    <w:tmpl w:val="65A4B130"/>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01299D"/>
    <w:multiLevelType w:val="hybridMultilevel"/>
    <w:tmpl w:val="BCA20C08"/>
    <w:lvl w:ilvl="0" w:tplc="3500BB3E">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nsid w:val="506878F4"/>
    <w:multiLevelType w:val="hybridMultilevel"/>
    <w:tmpl w:val="14AA31FE"/>
    <w:lvl w:ilvl="0" w:tplc="485EC718">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88E65B72">
      <w:numFmt w:val="bullet"/>
      <w:lvlText w:val="•"/>
      <w:lvlJc w:val="left"/>
      <w:pPr>
        <w:ind w:left="684" w:hanging="192"/>
      </w:pPr>
      <w:rPr>
        <w:rFonts w:hint="default"/>
        <w:lang w:eastAsia="en-US" w:bidi="ar-SA"/>
      </w:rPr>
    </w:lvl>
    <w:lvl w:ilvl="2" w:tplc="917A7CC2">
      <w:numFmt w:val="bullet"/>
      <w:lvlText w:val="•"/>
      <w:lvlJc w:val="left"/>
      <w:pPr>
        <w:ind w:left="1268" w:hanging="192"/>
      </w:pPr>
      <w:rPr>
        <w:rFonts w:hint="default"/>
        <w:lang w:eastAsia="en-US" w:bidi="ar-SA"/>
      </w:rPr>
    </w:lvl>
    <w:lvl w:ilvl="3" w:tplc="A3AC9332">
      <w:numFmt w:val="bullet"/>
      <w:lvlText w:val="•"/>
      <w:lvlJc w:val="left"/>
      <w:pPr>
        <w:ind w:left="1852" w:hanging="192"/>
      </w:pPr>
      <w:rPr>
        <w:rFonts w:hint="default"/>
        <w:lang w:eastAsia="en-US" w:bidi="ar-SA"/>
      </w:rPr>
    </w:lvl>
    <w:lvl w:ilvl="4" w:tplc="5D46C15C">
      <w:numFmt w:val="bullet"/>
      <w:lvlText w:val="•"/>
      <w:lvlJc w:val="left"/>
      <w:pPr>
        <w:ind w:left="2437" w:hanging="192"/>
      </w:pPr>
      <w:rPr>
        <w:rFonts w:hint="default"/>
        <w:lang w:eastAsia="en-US" w:bidi="ar-SA"/>
      </w:rPr>
    </w:lvl>
    <w:lvl w:ilvl="5" w:tplc="7CCE54F6">
      <w:numFmt w:val="bullet"/>
      <w:lvlText w:val="•"/>
      <w:lvlJc w:val="left"/>
      <w:pPr>
        <w:ind w:left="3021" w:hanging="192"/>
      </w:pPr>
      <w:rPr>
        <w:rFonts w:hint="default"/>
        <w:lang w:eastAsia="en-US" w:bidi="ar-SA"/>
      </w:rPr>
    </w:lvl>
    <w:lvl w:ilvl="6" w:tplc="EFC85F9C">
      <w:numFmt w:val="bullet"/>
      <w:lvlText w:val="•"/>
      <w:lvlJc w:val="left"/>
      <w:pPr>
        <w:ind w:left="3605" w:hanging="192"/>
      </w:pPr>
      <w:rPr>
        <w:rFonts w:hint="default"/>
        <w:lang w:eastAsia="en-US" w:bidi="ar-SA"/>
      </w:rPr>
    </w:lvl>
    <w:lvl w:ilvl="7" w:tplc="3E40AC66">
      <w:numFmt w:val="bullet"/>
      <w:lvlText w:val="•"/>
      <w:lvlJc w:val="left"/>
      <w:pPr>
        <w:ind w:left="4190" w:hanging="192"/>
      </w:pPr>
      <w:rPr>
        <w:rFonts w:hint="default"/>
        <w:lang w:eastAsia="en-US" w:bidi="ar-SA"/>
      </w:rPr>
    </w:lvl>
    <w:lvl w:ilvl="8" w:tplc="564281CC">
      <w:numFmt w:val="bullet"/>
      <w:lvlText w:val="•"/>
      <w:lvlJc w:val="left"/>
      <w:pPr>
        <w:ind w:left="4774" w:hanging="192"/>
      </w:pPr>
      <w:rPr>
        <w:rFonts w:hint="default"/>
        <w:lang w:eastAsia="en-US" w:bidi="ar-SA"/>
      </w:rPr>
    </w:lvl>
  </w:abstractNum>
  <w:abstractNum w:abstractNumId="26">
    <w:nsid w:val="5123718E"/>
    <w:multiLevelType w:val="hybridMultilevel"/>
    <w:tmpl w:val="4192FED8"/>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357DAD"/>
    <w:multiLevelType w:val="hybridMultilevel"/>
    <w:tmpl w:val="512C7880"/>
    <w:lvl w:ilvl="0" w:tplc="8BB07B12">
      <w:start w:val="20"/>
      <w:numFmt w:val="bullet"/>
      <w:lvlText w:val="-"/>
      <w:lvlJc w:val="left"/>
      <w:pPr>
        <w:ind w:left="750" w:hanging="360"/>
      </w:pPr>
      <w:rPr>
        <w:rFonts w:ascii="Times New Roman" w:eastAsia="Calibr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541C7859"/>
    <w:multiLevelType w:val="multilevel"/>
    <w:tmpl w:val="40CA59D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76A43CF"/>
    <w:multiLevelType w:val="hybridMultilevel"/>
    <w:tmpl w:val="43545BF6"/>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DF2C6E"/>
    <w:multiLevelType w:val="multilevel"/>
    <w:tmpl w:val="58DF2C6E"/>
    <w:lvl w:ilvl="0">
      <w:start w:val="1"/>
      <w:numFmt w:val="bullet"/>
      <w:lvlText w:val=""/>
      <w:lvlPicBulletId w:val="0"/>
      <w:lvlJc w:val="left"/>
      <w:pPr>
        <w:ind w:left="1114" w:hanging="360"/>
      </w:pPr>
      <w:rPr>
        <w:rFonts w:ascii="Symbol" w:hAnsi="Symbol" w:hint="default"/>
      </w:rPr>
    </w:lvl>
    <w:lvl w:ilvl="1">
      <w:start w:val="1"/>
      <w:numFmt w:val="bullet"/>
      <w:lvlText w:val="o"/>
      <w:lvlJc w:val="left"/>
      <w:pPr>
        <w:ind w:left="1834" w:hanging="360"/>
      </w:pPr>
      <w:rPr>
        <w:rFonts w:ascii="Courier New" w:hAnsi="Courier New" w:cs="Courier New" w:hint="default"/>
      </w:rPr>
    </w:lvl>
    <w:lvl w:ilvl="2">
      <w:start w:val="1"/>
      <w:numFmt w:val="bullet"/>
      <w:lvlText w:val=""/>
      <w:lvlJc w:val="left"/>
      <w:pPr>
        <w:ind w:left="2554" w:hanging="360"/>
      </w:pPr>
      <w:rPr>
        <w:rFonts w:ascii="Wingdings" w:hAnsi="Wingdings" w:hint="default"/>
      </w:rPr>
    </w:lvl>
    <w:lvl w:ilvl="3">
      <w:start w:val="1"/>
      <w:numFmt w:val="bullet"/>
      <w:lvlText w:val=""/>
      <w:lvlJc w:val="left"/>
      <w:pPr>
        <w:ind w:left="3274" w:hanging="360"/>
      </w:pPr>
      <w:rPr>
        <w:rFonts w:ascii="Symbol" w:hAnsi="Symbol" w:hint="default"/>
      </w:rPr>
    </w:lvl>
    <w:lvl w:ilvl="4">
      <w:start w:val="1"/>
      <w:numFmt w:val="bullet"/>
      <w:lvlText w:val="o"/>
      <w:lvlJc w:val="left"/>
      <w:pPr>
        <w:ind w:left="3994" w:hanging="360"/>
      </w:pPr>
      <w:rPr>
        <w:rFonts w:ascii="Courier New" w:hAnsi="Courier New" w:cs="Courier New" w:hint="default"/>
      </w:rPr>
    </w:lvl>
    <w:lvl w:ilvl="5">
      <w:start w:val="1"/>
      <w:numFmt w:val="bullet"/>
      <w:lvlText w:val=""/>
      <w:lvlJc w:val="left"/>
      <w:pPr>
        <w:ind w:left="4714" w:hanging="360"/>
      </w:pPr>
      <w:rPr>
        <w:rFonts w:ascii="Wingdings" w:hAnsi="Wingdings" w:hint="default"/>
      </w:rPr>
    </w:lvl>
    <w:lvl w:ilvl="6">
      <w:start w:val="1"/>
      <w:numFmt w:val="bullet"/>
      <w:lvlText w:val=""/>
      <w:lvlJc w:val="left"/>
      <w:pPr>
        <w:ind w:left="5434" w:hanging="360"/>
      </w:pPr>
      <w:rPr>
        <w:rFonts w:ascii="Symbol" w:hAnsi="Symbol" w:hint="default"/>
      </w:rPr>
    </w:lvl>
    <w:lvl w:ilvl="7">
      <w:start w:val="1"/>
      <w:numFmt w:val="bullet"/>
      <w:lvlText w:val="o"/>
      <w:lvlJc w:val="left"/>
      <w:pPr>
        <w:ind w:left="6154" w:hanging="360"/>
      </w:pPr>
      <w:rPr>
        <w:rFonts w:ascii="Courier New" w:hAnsi="Courier New" w:cs="Courier New" w:hint="default"/>
      </w:rPr>
    </w:lvl>
    <w:lvl w:ilvl="8">
      <w:start w:val="1"/>
      <w:numFmt w:val="bullet"/>
      <w:lvlText w:val=""/>
      <w:lvlJc w:val="left"/>
      <w:pPr>
        <w:ind w:left="6874" w:hanging="360"/>
      </w:pPr>
      <w:rPr>
        <w:rFonts w:ascii="Wingdings" w:hAnsi="Wingdings" w:hint="default"/>
      </w:rPr>
    </w:lvl>
  </w:abstractNum>
  <w:abstractNum w:abstractNumId="31">
    <w:nsid w:val="5C67D03B"/>
    <w:multiLevelType w:val="singleLevel"/>
    <w:tmpl w:val="5C67D03B"/>
    <w:lvl w:ilvl="0">
      <w:start w:val="1"/>
      <w:numFmt w:val="upperRoman"/>
      <w:suff w:val="space"/>
      <w:lvlText w:val="%1."/>
      <w:lvlJc w:val="left"/>
    </w:lvl>
  </w:abstractNum>
  <w:abstractNum w:abstractNumId="32">
    <w:nsid w:val="5D195DA7"/>
    <w:multiLevelType w:val="hybridMultilevel"/>
    <w:tmpl w:val="40AEE490"/>
    <w:lvl w:ilvl="0" w:tplc="F4608A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93C58"/>
    <w:multiLevelType w:val="hybridMultilevel"/>
    <w:tmpl w:val="634CCF9A"/>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EE3180"/>
    <w:multiLevelType w:val="hybridMultilevel"/>
    <w:tmpl w:val="DD0C8EBA"/>
    <w:lvl w:ilvl="0" w:tplc="6694BA70">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1A52AF"/>
    <w:multiLevelType w:val="hybridMultilevel"/>
    <w:tmpl w:val="78468150"/>
    <w:lvl w:ilvl="0" w:tplc="F4608AB8">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6">
    <w:nsid w:val="61C76B95"/>
    <w:multiLevelType w:val="hybridMultilevel"/>
    <w:tmpl w:val="2924CAD4"/>
    <w:lvl w:ilvl="0" w:tplc="04090001">
      <w:start w:val="1"/>
      <w:numFmt w:val="bullet"/>
      <w:lvlText w:val=""/>
      <w:lvlJc w:val="left"/>
      <w:pPr>
        <w:ind w:left="1440" w:hanging="360"/>
      </w:pPr>
      <w:rPr>
        <w:rFonts w:ascii="Symbol" w:hAnsi="Symbol"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AC3AE2AC">
      <w:start w:val="1"/>
      <w:numFmt w:val="decimal"/>
      <w:lvlText w:val="%4."/>
      <w:lvlJc w:val="left"/>
      <w:pPr>
        <w:ind w:left="3600" w:hanging="360"/>
      </w:pPr>
      <w:rPr>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1E2A0BE"/>
    <w:multiLevelType w:val="singleLevel"/>
    <w:tmpl w:val="61E2A0BE"/>
    <w:lvl w:ilvl="0">
      <w:start w:val="1"/>
      <w:numFmt w:val="upperRoman"/>
      <w:lvlText w:val="%1."/>
      <w:lvlJc w:val="left"/>
      <w:pPr>
        <w:tabs>
          <w:tab w:val="num" w:pos="312"/>
        </w:tabs>
      </w:pPr>
    </w:lvl>
  </w:abstractNum>
  <w:abstractNum w:abstractNumId="38">
    <w:nsid w:val="62081227"/>
    <w:multiLevelType w:val="hybridMultilevel"/>
    <w:tmpl w:val="2D8A6480"/>
    <w:lvl w:ilvl="0" w:tplc="FB46433C">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AAFE69E2">
      <w:numFmt w:val="bullet"/>
      <w:lvlText w:val="•"/>
      <w:lvlJc w:val="left"/>
      <w:pPr>
        <w:ind w:left="684" w:hanging="204"/>
      </w:pPr>
      <w:rPr>
        <w:rFonts w:hint="default"/>
        <w:lang w:eastAsia="en-US" w:bidi="ar-SA"/>
      </w:rPr>
    </w:lvl>
    <w:lvl w:ilvl="2" w:tplc="9B70A482">
      <w:numFmt w:val="bullet"/>
      <w:lvlText w:val="•"/>
      <w:lvlJc w:val="left"/>
      <w:pPr>
        <w:ind w:left="1268" w:hanging="204"/>
      </w:pPr>
      <w:rPr>
        <w:rFonts w:hint="default"/>
        <w:lang w:eastAsia="en-US" w:bidi="ar-SA"/>
      </w:rPr>
    </w:lvl>
    <w:lvl w:ilvl="3" w:tplc="91CE0C4E">
      <w:numFmt w:val="bullet"/>
      <w:lvlText w:val="•"/>
      <w:lvlJc w:val="left"/>
      <w:pPr>
        <w:ind w:left="1852" w:hanging="204"/>
      </w:pPr>
      <w:rPr>
        <w:rFonts w:hint="default"/>
        <w:lang w:eastAsia="en-US" w:bidi="ar-SA"/>
      </w:rPr>
    </w:lvl>
    <w:lvl w:ilvl="4" w:tplc="8926DE98">
      <w:numFmt w:val="bullet"/>
      <w:lvlText w:val="•"/>
      <w:lvlJc w:val="left"/>
      <w:pPr>
        <w:ind w:left="2437" w:hanging="204"/>
      </w:pPr>
      <w:rPr>
        <w:rFonts w:hint="default"/>
        <w:lang w:eastAsia="en-US" w:bidi="ar-SA"/>
      </w:rPr>
    </w:lvl>
    <w:lvl w:ilvl="5" w:tplc="F0E8A9E6">
      <w:numFmt w:val="bullet"/>
      <w:lvlText w:val="•"/>
      <w:lvlJc w:val="left"/>
      <w:pPr>
        <w:ind w:left="3021" w:hanging="204"/>
      </w:pPr>
      <w:rPr>
        <w:rFonts w:hint="default"/>
        <w:lang w:eastAsia="en-US" w:bidi="ar-SA"/>
      </w:rPr>
    </w:lvl>
    <w:lvl w:ilvl="6" w:tplc="69BCBDC2">
      <w:numFmt w:val="bullet"/>
      <w:lvlText w:val="•"/>
      <w:lvlJc w:val="left"/>
      <w:pPr>
        <w:ind w:left="3605" w:hanging="204"/>
      </w:pPr>
      <w:rPr>
        <w:rFonts w:hint="default"/>
        <w:lang w:eastAsia="en-US" w:bidi="ar-SA"/>
      </w:rPr>
    </w:lvl>
    <w:lvl w:ilvl="7" w:tplc="73B2FD06">
      <w:numFmt w:val="bullet"/>
      <w:lvlText w:val="•"/>
      <w:lvlJc w:val="left"/>
      <w:pPr>
        <w:ind w:left="4190" w:hanging="204"/>
      </w:pPr>
      <w:rPr>
        <w:rFonts w:hint="default"/>
        <w:lang w:eastAsia="en-US" w:bidi="ar-SA"/>
      </w:rPr>
    </w:lvl>
    <w:lvl w:ilvl="8" w:tplc="68145078">
      <w:numFmt w:val="bullet"/>
      <w:lvlText w:val="•"/>
      <w:lvlJc w:val="left"/>
      <w:pPr>
        <w:ind w:left="4774" w:hanging="204"/>
      </w:pPr>
      <w:rPr>
        <w:rFonts w:hint="default"/>
        <w:lang w:eastAsia="en-US" w:bidi="ar-SA"/>
      </w:rPr>
    </w:lvl>
  </w:abstractNum>
  <w:abstractNum w:abstractNumId="39">
    <w:nsid w:val="63226D1A"/>
    <w:multiLevelType w:val="multilevel"/>
    <w:tmpl w:val="E6BC377E"/>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rPr>
        <w:b/>
        <w:bCs/>
      </w:r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40">
    <w:nsid w:val="6561768F"/>
    <w:multiLevelType w:val="hybridMultilevel"/>
    <w:tmpl w:val="BEE2874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7D523CD"/>
    <w:multiLevelType w:val="multilevel"/>
    <w:tmpl w:val="40CA59D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B212802"/>
    <w:multiLevelType w:val="hybridMultilevel"/>
    <w:tmpl w:val="4274C4BC"/>
    <w:lvl w:ilvl="0" w:tplc="F4608A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F02160"/>
    <w:multiLevelType w:val="hybridMultilevel"/>
    <w:tmpl w:val="26169278"/>
    <w:lvl w:ilvl="0" w:tplc="A14ECE84">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2CF65BE0">
      <w:numFmt w:val="bullet"/>
      <w:lvlText w:val="•"/>
      <w:lvlJc w:val="left"/>
      <w:pPr>
        <w:ind w:left="828" w:hanging="152"/>
      </w:pPr>
      <w:rPr>
        <w:rFonts w:hint="default"/>
        <w:lang w:eastAsia="en-US" w:bidi="ar-SA"/>
      </w:rPr>
    </w:lvl>
    <w:lvl w:ilvl="2" w:tplc="285C93EC">
      <w:numFmt w:val="bullet"/>
      <w:lvlText w:val="•"/>
      <w:lvlJc w:val="left"/>
      <w:pPr>
        <w:ind w:left="1396" w:hanging="152"/>
      </w:pPr>
      <w:rPr>
        <w:rFonts w:hint="default"/>
        <w:lang w:eastAsia="en-US" w:bidi="ar-SA"/>
      </w:rPr>
    </w:lvl>
    <w:lvl w:ilvl="3" w:tplc="41F275A6">
      <w:numFmt w:val="bullet"/>
      <w:lvlText w:val="•"/>
      <w:lvlJc w:val="left"/>
      <w:pPr>
        <w:ind w:left="1964" w:hanging="152"/>
      </w:pPr>
      <w:rPr>
        <w:rFonts w:hint="default"/>
        <w:lang w:eastAsia="en-US" w:bidi="ar-SA"/>
      </w:rPr>
    </w:lvl>
    <w:lvl w:ilvl="4" w:tplc="E22C3A88">
      <w:numFmt w:val="bullet"/>
      <w:lvlText w:val="•"/>
      <w:lvlJc w:val="left"/>
      <w:pPr>
        <w:ind w:left="2533" w:hanging="152"/>
      </w:pPr>
      <w:rPr>
        <w:rFonts w:hint="default"/>
        <w:lang w:eastAsia="en-US" w:bidi="ar-SA"/>
      </w:rPr>
    </w:lvl>
    <w:lvl w:ilvl="5" w:tplc="BB60071E">
      <w:numFmt w:val="bullet"/>
      <w:lvlText w:val="•"/>
      <w:lvlJc w:val="left"/>
      <w:pPr>
        <w:ind w:left="3101" w:hanging="152"/>
      </w:pPr>
      <w:rPr>
        <w:rFonts w:hint="default"/>
        <w:lang w:eastAsia="en-US" w:bidi="ar-SA"/>
      </w:rPr>
    </w:lvl>
    <w:lvl w:ilvl="6" w:tplc="5ECC23B4">
      <w:numFmt w:val="bullet"/>
      <w:lvlText w:val="•"/>
      <w:lvlJc w:val="left"/>
      <w:pPr>
        <w:ind w:left="3669" w:hanging="152"/>
      </w:pPr>
      <w:rPr>
        <w:rFonts w:hint="default"/>
        <w:lang w:eastAsia="en-US" w:bidi="ar-SA"/>
      </w:rPr>
    </w:lvl>
    <w:lvl w:ilvl="7" w:tplc="FC6C6C6E">
      <w:numFmt w:val="bullet"/>
      <w:lvlText w:val="•"/>
      <w:lvlJc w:val="left"/>
      <w:pPr>
        <w:ind w:left="4238" w:hanging="152"/>
      </w:pPr>
      <w:rPr>
        <w:rFonts w:hint="default"/>
        <w:lang w:eastAsia="en-US" w:bidi="ar-SA"/>
      </w:rPr>
    </w:lvl>
    <w:lvl w:ilvl="8" w:tplc="1280F912">
      <w:numFmt w:val="bullet"/>
      <w:lvlText w:val="•"/>
      <w:lvlJc w:val="left"/>
      <w:pPr>
        <w:ind w:left="4806" w:hanging="152"/>
      </w:pPr>
      <w:rPr>
        <w:rFonts w:hint="default"/>
        <w:lang w:eastAsia="en-US" w:bidi="ar-SA"/>
      </w:rPr>
    </w:lvl>
  </w:abstractNum>
  <w:abstractNum w:abstractNumId="44">
    <w:nsid w:val="76154BC8"/>
    <w:multiLevelType w:val="hybridMultilevel"/>
    <w:tmpl w:val="BD06246C"/>
    <w:lvl w:ilvl="0" w:tplc="CC1E219C">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5">
    <w:nsid w:val="77B82EBF"/>
    <w:multiLevelType w:val="hybridMultilevel"/>
    <w:tmpl w:val="E89E9C76"/>
    <w:lvl w:ilvl="0" w:tplc="E522E372">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AC3AE2AC">
      <w:start w:val="1"/>
      <w:numFmt w:val="decimal"/>
      <w:lvlText w:val="%4."/>
      <w:lvlJc w:val="left"/>
      <w:pPr>
        <w:ind w:left="3600" w:hanging="360"/>
      </w:pPr>
      <w:rPr>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9051213"/>
    <w:multiLevelType w:val="hybridMultilevel"/>
    <w:tmpl w:val="2AD2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183E26"/>
    <w:multiLevelType w:val="hybridMultilevel"/>
    <w:tmpl w:val="CCD485B0"/>
    <w:lvl w:ilvl="0" w:tplc="33769A16">
      <w:start w:val="3"/>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num w:numId="1">
    <w:abstractNumId w:val="15"/>
  </w:num>
  <w:num w:numId="2">
    <w:abstractNumId w:val="32"/>
  </w:num>
  <w:num w:numId="3">
    <w:abstractNumId w:val="39"/>
  </w:num>
  <w:num w:numId="4">
    <w:abstractNumId w:val="35"/>
  </w:num>
  <w:num w:numId="5">
    <w:abstractNumId w:val="29"/>
  </w:num>
  <w:num w:numId="6">
    <w:abstractNumId w:val="3"/>
  </w:num>
  <w:num w:numId="7">
    <w:abstractNumId w:val="46"/>
  </w:num>
  <w:num w:numId="8">
    <w:abstractNumId w:val="26"/>
  </w:num>
  <w:num w:numId="9">
    <w:abstractNumId w:val="4"/>
  </w:num>
  <w:num w:numId="10">
    <w:abstractNumId w:val="11"/>
  </w:num>
  <w:num w:numId="11">
    <w:abstractNumId w:val="19"/>
  </w:num>
  <w:num w:numId="12">
    <w:abstractNumId w:val="7"/>
  </w:num>
  <w:num w:numId="13">
    <w:abstractNumId w:val="27"/>
  </w:num>
  <w:num w:numId="14">
    <w:abstractNumId w:val="14"/>
  </w:num>
  <w:num w:numId="15">
    <w:abstractNumId w:val="12"/>
  </w:num>
  <w:num w:numId="16">
    <w:abstractNumId w:val="9"/>
  </w:num>
  <w:num w:numId="17">
    <w:abstractNumId w:val="25"/>
  </w:num>
  <w:num w:numId="18">
    <w:abstractNumId w:val="43"/>
  </w:num>
  <w:num w:numId="19">
    <w:abstractNumId w:val="38"/>
  </w:num>
  <w:num w:numId="20">
    <w:abstractNumId w:val="22"/>
  </w:num>
  <w:num w:numId="21">
    <w:abstractNumId w:val="16"/>
  </w:num>
  <w:num w:numId="22">
    <w:abstractNumId w:val="37"/>
  </w:num>
  <w:num w:numId="23">
    <w:abstractNumId w:val="45"/>
  </w:num>
  <w:num w:numId="24">
    <w:abstractNumId w:val="5"/>
  </w:num>
  <w:num w:numId="25">
    <w:abstractNumId w:val="13"/>
  </w:num>
  <w:num w:numId="26">
    <w:abstractNumId w:val="40"/>
  </w:num>
  <w:num w:numId="27">
    <w:abstractNumId w:val="36"/>
  </w:num>
  <w:num w:numId="28">
    <w:abstractNumId w:val="30"/>
  </w:num>
  <w:num w:numId="29">
    <w:abstractNumId w:val="21"/>
  </w:num>
  <w:num w:numId="30">
    <w:abstractNumId w:val="24"/>
  </w:num>
  <w:num w:numId="31">
    <w:abstractNumId w:val="31"/>
  </w:num>
  <w:num w:numId="32">
    <w:abstractNumId w:val="47"/>
  </w:num>
  <w:num w:numId="33">
    <w:abstractNumId w:val="44"/>
  </w:num>
  <w:num w:numId="34">
    <w:abstractNumId w:val="0"/>
  </w:num>
  <w:num w:numId="35">
    <w:abstractNumId w:val="28"/>
  </w:num>
  <w:num w:numId="36">
    <w:abstractNumId w:val="17"/>
  </w:num>
  <w:num w:numId="37">
    <w:abstractNumId w:val="10"/>
  </w:num>
  <w:num w:numId="38">
    <w:abstractNumId w:val="33"/>
  </w:num>
  <w:num w:numId="39">
    <w:abstractNumId w:val="18"/>
  </w:num>
  <w:num w:numId="40">
    <w:abstractNumId w:val="8"/>
  </w:num>
  <w:num w:numId="41">
    <w:abstractNumId w:val="6"/>
  </w:num>
  <w:num w:numId="42">
    <w:abstractNumId w:val="42"/>
  </w:num>
  <w:num w:numId="43">
    <w:abstractNumId w:val="1"/>
  </w:num>
  <w:num w:numId="44">
    <w:abstractNumId w:val="20"/>
  </w:num>
  <w:num w:numId="45">
    <w:abstractNumId w:val="41"/>
  </w:num>
  <w:num w:numId="46">
    <w:abstractNumId w:val="23"/>
  </w:num>
  <w:num w:numId="47">
    <w:abstractNumId w:val="34"/>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89"/>
    <w:rsid w:val="00015573"/>
    <w:rsid w:val="0002773D"/>
    <w:rsid w:val="0003159B"/>
    <w:rsid w:val="00047F7D"/>
    <w:rsid w:val="00050B71"/>
    <w:rsid w:val="0005265F"/>
    <w:rsid w:val="000538F9"/>
    <w:rsid w:val="00065A1E"/>
    <w:rsid w:val="00082BCE"/>
    <w:rsid w:val="000C31E8"/>
    <w:rsid w:val="000E1E9F"/>
    <w:rsid w:val="000F38B7"/>
    <w:rsid w:val="00107068"/>
    <w:rsid w:val="00140754"/>
    <w:rsid w:val="00151D32"/>
    <w:rsid w:val="001565C2"/>
    <w:rsid w:val="00166B7B"/>
    <w:rsid w:val="00171C79"/>
    <w:rsid w:val="001833AE"/>
    <w:rsid w:val="00186684"/>
    <w:rsid w:val="00193DAD"/>
    <w:rsid w:val="00194BC6"/>
    <w:rsid w:val="00197BCB"/>
    <w:rsid w:val="001A0AD7"/>
    <w:rsid w:val="001A3393"/>
    <w:rsid w:val="001D2438"/>
    <w:rsid w:val="001F3060"/>
    <w:rsid w:val="001F34AA"/>
    <w:rsid w:val="001F53D2"/>
    <w:rsid w:val="002031EF"/>
    <w:rsid w:val="002048A5"/>
    <w:rsid w:val="00207ACF"/>
    <w:rsid w:val="00214D8D"/>
    <w:rsid w:val="00222C49"/>
    <w:rsid w:val="0022544B"/>
    <w:rsid w:val="00226C46"/>
    <w:rsid w:val="0023358D"/>
    <w:rsid w:val="0024316F"/>
    <w:rsid w:val="00253CAA"/>
    <w:rsid w:val="002A1A87"/>
    <w:rsid w:val="002A5BEA"/>
    <w:rsid w:val="002D0C15"/>
    <w:rsid w:val="002D623D"/>
    <w:rsid w:val="002D7CA7"/>
    <w:rsid w:val="002F1A82"/>
    <w:rsid w:val="002F6555"/>
    <w:rsid w:val="002F6599"/>
    <w:rsid w:val="00306DAE"/>
    <w:rsid w:val="00330346"/>
    <w:rsid w:val="003307F0"/>
    <w:rsid w:val="003341A5"/>
    <w:rsid w:val="003451F5"/>
    <w:rsid w:val="00360494"/>
    <w:rsid w:val="00364AB8"/>
    <w:rsid w:val="0036588E"/>
    <w:rsid w:val="00367338"/>
    <w:rsid w:val="00370E0E"/>
    <w:rsid w:val="00380181"/>
    <w:rsid w:val="00393697"/>
    <w:rsid w:val="00393E0B"/>
    <w:rsid w:val="003F274E"/>
    <w:rsid w:val="003F3B69"/>
    <w:rsid w:val="003F4D77"/>
    <w:rsid w:val="003F73C9"/>
    <w:rsid w:val="003F762F"/>
    <w:rsid w:val="004055BB"/>
    <w:rsid w:val="00416246"/>
    <w:rsid w:val="00416653"/>
    <w:rsid w:val="00416F38"/>
    <w:rsid w:val="0042406F"/>
    <w:rsid w:val="004308FA"/>
    <w:rsid w:val="00442DD7"/>
    <w:rsid w:val="00447847"/>
    <w:rsid w:val="00447E10"/>
    <w:rsid w:val="00451BE4"/>
    <w:rsid w:val="00463AF8"/>
    <w:rsid w:val="004707CD"/>
    <w:rsid w:val="00473BF5"/>
    <w:rsid w:val="00473E6F"/>
    <w:rsid w:val="00490206"/>
    <w:rsid w:val="004A36AE"/>
    <w:rsid w:val="004A6140"/>
    <w:rsid w:val="004B19D8"/>
    <w:rsid w:val="004C00C0"/>
    <w:rsid w:val="004C0ECF"/>
    <w:rsid w:val="004D6DBF"/>
    <w:rsid w:val="004E0B7A"/>
    <w:rsid w:val="004E2D10"/>
    <w:rsid w:val="004F1E3D"/>
    <w:rsid w:val="004F28A5"/>
    <w:rsid w:val="004F3A89"/>
    <w:rsid w:val="0050157B"/>
    <w:rsid w:val="0051129E"/>
    <w:rsid w:val="00535AC8"/>
    <w:rsid w:val="005372A5"/>
    <w:rsid w:val="0054056F"/>
    <w:rsid w:val="00542B47"/>
    <w:rsid w:val="00551618"/>
    <w:rsid w:val="00551D34"/>
    <w:rsid w:val="005554B8"/>
    <w:rsid w:val="0056551F"/>
    <w:rsid w:val="0056717F"/>
    <w:rsid w:val="005741CF"/>
    <w:rsid w:val="0058492D"/>
    <w:rsid w:val="005875D9"/>
    <w:rsid w:val="005C259C"/>
    <w:rsid w:val="005D04F9"/>
    <w:rsid w:val="005D0E9F"/>
    <w:rsid w:val="005D1876"/>
    <w:rsid w:val="005D2BCC"/>
    <w:rsid w:val="005E53DF"/>
    <w:rsid w:val="005F6E73"/>
    <w:rsid w:val="00602EDB"/>
    <w:rsid w:val="0061150E"/>
    <w:rsid w:val="006355F8"/>
    <w:rsid w:val="00643EB5"/>
    <w:rsid w:val="006577B6"/>
    <w:rsid w:val="00662796"/>
    <w:rsid w:val="00671750"/>
    <w:rsid w:val="00676241"/>
    <w:rsid w:val="006778C0"/>
    <w:rsid w:val="006A0FB4"/>
    <w:rsid w:val="006A5D06"/>
    <w:rsid w:val="006A7A0F"/>
    <w:rsid w:val="006C0445"/>
    <w:rsid w:val="006C1E74"/>
    <w:rsid w:val="006C4F26"/>
    <w:rsid w:val="006C526C"/>
    <w:rsid w:val="006C7ED6"/>
    <w:rsid w:val="006D4CFB"/>
    <w:rsid w:val="006D52C4"/>
    <w:rsid w:val="006D72FE"/>
    <w:rsid w:val="006E24D6"/>
    <w:rsid w:val="006F6F82"/>
    <w:rsid w:val="007117DE"/>
    <w:rsid w:val="0071743A"/>
    <w:rsid w:val="00717684"/>
    <w:rsid w:val="00727F91"/>
    <w:rsid w:val="00730190"/>
    <w:rsid w:val="00732556"/>
    <w:rsid w:val="00733BFF"/>
    <w:rsid w:val="007455A9"/>
    <w:rsid w:val="00757E08"/>
    <w:rsid w:val="00774332"/>
    <w:rsid w:val="007A301B"/>
    <w:rsid w:val="007B2367"/>
    <w:rsid w:val="007C4838"/>
    <w:rsid w:val="007C53CE"/>
    <w:rsid w:val="007C6519"/>
    <w:rsid w:val="007D2B5E"/>
    <w:rsid w:val="007E0008"/>
    <w:rsid w:val="007E2210"/>
    <w:rsid w:val="00800CDE"/>
    <w:rsid w:val="00803842"/>
    <w:rsid w:val="00806CE4"/>
    <w:rsid w:val="00807FC0"/>
    <w:rsid w:val="00812707"/>
    <w:rsid w:val="0081529A"/>
    <w:rsid w:val="00836618"/>
    <w:rsid w:val="00841DC1"/>
    <w:rsid w:val="00844F8B"/>
    <w:rsid w:val="0085449D"/>
    <w:rsid w:val="0086633E"/>
    <w:rsid w:val="00873B2D"/>
    <w:rsid w:val="0088127C"/>
    <w:rsid w:val="00891362"/>
    <w:rsid w:val="008A1F21"/>
    <w:rsid w:val="008A7E99"/>
    <w:rsid w:val="008B3E24"/>
    <w:rsid w:val="008C0539"/>
    <w:rsid w:val="008C0D06"/>
    <w:rsid w:val="008E31CD"/>
    <w:rsid w:val="008F2302"/>
    <w:rsid w:val="008F3D63"/>
    <w:rsid w:val="008F6C52"/>
    <w:rsid w:val="008F6E33"/>
    <w:rsid w:val="00904894"/>
    <w:rsid w:val="0091463F"/>
    <w:rsid w:val="009155FE"/>
    <w:rsid w:val="00925CE5"/>
    <w:rsid w:val="00933345"/>
    <w:rsid w:val="0094332B"/>
    <w:rsid w:val="00973C0F"/>
    <w:rsid w:val="00994E16"/>
    <w:rsid w:val="009C06CB"/>
    <w:rsid w:val="009D696F"/>
    <w:rsid w:val="00A03DDB"/>
    <w:rsid w:val="00A04C6B"/>
    <w:rsid w:val="00A050C5"/>
    <w:rsid w:val="00A06D39"/>
    <w:rsid w:val="00A13AD7"/>
    <w:rsid w:val="00A21929"/>
    <w:rsid w:val="00A304F9"/>
    <w:rsid w:val="00A34A46"/>
    <w:rsid w:val="00A36C47"/>
    <w:rsid w:val="00A53A95"/>
    <w:rsid w:val="00A57FBB"/>
    <w:rsid w:val="00A609DB"/>
    <w:rsid w:val="00A609F2"/>
    <w:rsid w:val="00A733EA"/>
    <w:rsid w:val="00A9522E"/>
    <w:rsid w:val="00AB6962"/>
    <w:rsid w:val="00AC0732"/>
    <w:rsid w:val="00AC5052"/>
    <w:rsid w:val="00AC6702"/>
    <w:rsid w:val="00AC735D"/>
    <w:rsid w:val="00AC7537"/>
    <w:rsid w:val="00AD7FE9"/>
    <w:rsid w:val="00AE32F5"/>
    <w:rsid w:val="00AE4E2A"/>
    <w:rsid w:val="00AF1286"/>
    <w:rsid w:val="00AF62B0"/>
    <w:rsid w:val="00B001E3"/>
    <w:rsid w:val="00B01EEA"/>
    <w:rsid w:val="00B0616D"/>
    <w:rsid w:val="00B13686"/>
    <w:rsid w:val="00B17BB2"/>
    <w:rsid w:val="00B2487A"/>
    <w:rsid w:val="00B26E3C"/>
    <w:rsid w:val="00B3171D"/>
    <w:rsid w:val="00B351FF"/>
    <w:rsid w:val="00B74E21"/>
    <w:rsid w:val="00B908A8"/>
    <w:rsid w:val="00B936A7"/>
    <w:rsid w:val="00B97EBD"/>
    <w:rsid w:val="00BA3CD8"/>
    <w:rsid w:val="00BC27DB"/>
    <w:rsid w:val="00BD04E3"/>
    <w:rsid w:val="00BD4F8E"/>
    <w:rsid w:val="00BE08E7"/>
    <w:rsid w:val="00BE0CF4"/>
    <w:rsid w:val="00BF1233"/>
    <w:rsid w:val="00C03A61"/>
    <w:rsid w:val="00C045E9"/>
    <w:rsid w:val="00C13538"/>
    <w:rsid w:val="00C13649"/>
    <w:rsid w:val="00C2757A"/>
    <w:rsid w:val="00C304EF"/>
    <w:rsid w:val="00C406E2"/>
    <w:rsid w:val="00C41048"/>
    <w:rsid w:val="00C41EF6"/>
    <w:rsid w:val="00C42395"/>
    <w:rsid w:val="00C545FE"/>
    <w:rsid w:val="00C56C1B"/>
    <w:rsid w:val="00C6529A"/>
    <w:rsid w:val="00C66BBD"/>
    <w:rsid w:val="00C66D2B"/>
    <w:rsid w:val="00C765EA"/>
    <w:rsid w:val="00C83148"/>
    <w:rsid w:val="00C864F1"/>
    <w:rsid w:val="00C90335"/>
    <w:rsid w:val="00C92550"/>
    <w:rsid w:val="00CA373F"/>
    <w:rsid w:val="00CA6288"/>
    <w:rsid w:val="00CA6511"/>
    <w:rsid w:val="00CB4728"/>
    <w:rsid w:val="00CC729B"/>
    <w:rsid w:val="00CE03B2"/>
    <w:rsid w:val="00CF1836"/>
    <w:rsid w:val="00CF1B49"/>
    <w:rsid w:val="00D06F88"/>
    <w:rsid w:val="00D1652C"/>
    <w:rsid w:val="00D30FB3"/>
    <w:rsid w:val="00D327D7"/>
    <w:rsid w:val="00D33146"/>
    <w:rsid w:val="00D35FDA"/>
    <w:rsid w:val="00D4611A"/>
    <w:rsid w:val="00D61990"/>
    <w:rsid w:val="00D62BA7"/>
    <w:rsid w:val="00D63A9E"/>
    <w:rsid w:val="00D93C77"/>
    <w:rsid w:val="00DB4EB3"/>
    <w:rsid w:val="00DC7B61"/>
    <w:rsid w:val="00DD12F8"/>
    <w:rsid w:val="00DD3C11"/>
    <w:rsid w:val="00DD5E92"/>
    <w:rsid w:val="00DD702F"/>
    <w:rsid w:val="00DE2CF8"/>
    <w:rsid w:val="00DE3111"/>
    <w:rsid w:val="00DF5A89"/>
    <w:rsid w:val="00DF71B0"/>
    <w:rsid w:val="00E00738"/>
    <w:rsid w:val="00E2123F"/>
    <w:rsid w:val="00E27586"/>
    <w:rsid w:val="00E33FAC"/>
    <w:rsid w:val="00E40DDB"/>
    <w:rsid w:val="00E41A69"/>
    <w:rsid w:val="00E43621"/>
    <w:rsid w:val="00E63952"/>
    <w:rsid w:val="00E64199"/>
    <w:rsid w:val="00E643E3"/>
    <w:rsid w:val="00E64978"/>
    <w:rsid w:val="00E6532D"/>
    <w:rsid w:val="00E77FB4"/>
    <w:rsid w:val="00E82689"/>
    <w:rsid w:val="00E82BF1"/>
    <w:rsid w:val="00E86C3B"/>
    <w:rsid w:val="00E90788"/>
    <w:rsid w:val="00E926C4"/>
    <w:rsid w:val="00EA20E4"/>
    <w:rsid w:val="00EB1BD0"/>
    <w:rsid w:val="00EB332C"/>
    <w:rsid w:val="00EB50C5"/>
    <w:rsid w:val="00EB5441"/>
    <w:rsid w:val="00EB5716"/>
    <w:rsid w:val="00EC4B27"/>
    <w:rsid w:val="00ED5465"/>
    <w:rsid w:val="00EE4289"/>
    <w:rsid w:val="00EE6C60"/>
    <w:rsid w:val="00F01102"/>
    <w:rsid w:val="00F15BA3"/>
    <w:rsid w:val="00F326CE"/>
    <w:rsid w:val="00F37161"/>
    <w:rsid w:val="00F412BA"/>
    <w:rsid w:val="00F71972"/>
    <w:rsid w:val="00F824BE"/>
    <w:rsid w:val="00F8666C"/>
    <w:rsid w:val="00FA11C7"/>
    <w:rsid w:val="00FA3447"/>
    <w:rsid w:val="00FB596F"/>
    <w:rsid w:val="00FC6DDB"/>
    <w:rsid w:val="00FD024D"/>
    <w:rsid w:val="00FD05E4"/>
    <w:rsid w:val="00FE5A8B"/>
    <w:rsid w:val="00FE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89"/>
    <w:rPr>
      <w:rFonts w:eastAsia="Times New Roman"/>
      <w:sz w:val="24"/>
      <w:szCs w:val="24"/>
    </w:rPr>
  </w:style>
  <w:style w:type="paragraph" w:styleId="Heading4">
    <w:name w:val="heading 4"/>
    <w:basedOn w:val="Normal"/>
    <w:next w:val="Normal"/>
    <w:link w:val="Heading4Char"/>
    <w:uiPriority w:val="9"/>
    <w:unhideWhenUsed/>
    <w:qFormat/>
    <w:rsid w:val="00171C79"/>
    <w:pPr>
      <w:keepNext/>
      <w:spacing w:before="240" w:after="60" w:line="276" w:lineRule="auto"/>
      <w:jc w:val="both"/>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89"/>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EE4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A3393"/>
    <w:pPr>
      <w:widowControl w:val="0"/>
      <w:autoSpaceDE w:val="0"/>
      <w:autoSpaceDN w:val="0"/>
    </w:pPr>
    <w:rPr>
      <w:sz w:val="28"/>
      <w:szCs w:val="28"/>
    </w:rPr>
  </w:style>
  <w:style w:type="character" w:customStyle="1" w:styleId="BodyTextChar">
    <w:name w:val="Body Text Char"/>
    <w:link w:val="BodyText"/>
    <w:uiPriority w:val="1"/>
    <w:rsid w:val="001A3393"/>
    <w:rPr>
      <w:rFonts w:eastAsia="Times New Roman" w:cs="Times New Roman"/>
      <w:szCs w:val="28"/>
    </w:rPr>
  </w:style>
  <w:style w:type="paragraph" w:customStyle="1" w:styleId="TableParagraph">
    <w:name w:val="Table Paragraph"/>
    <w:basedOn w:val="Normal"/>
    <w:uiPriority w:val="1"/>
    <w:qFormat/>
    <w:rsid w:val="001A3393"/>
    <w:pPr>
      <w:widowControl w:val="0"/>
      <w:autoSpaceDE w:val="0"/>
      <w:autoSpaceDN w:val="0"/>
    </w:pPr>
    <w:rPr>
      <w:sz w:val="22"/>
      <w:szCs w:val="22"/>
    </w:rPr>
  </w:style>
  <w:style w:type="character" w:customStyle="1" w:styleId="Heading4Char">
    <w:name w:val="Heading 4 Char"/>
    <w:link w:val="Heading4"/>
    <w:uiPriority w:val="9"/>
    <w:rsid w:val="00171C79"/>
    <w:rPr>
      <w:rFonts w:ascii="Calibri" w:eastAsia="Times New Roman" w:hAnsi="Calibri"/>
      <w:b/>
      <w:bCs/>
      <w:sz w:val="28"/>
      <w:szCs w:val="28"/>
    </w:rPr>
  </w:style>
  <w:style w:type="paragraph" w:styleId="NormalWeb">
    <w:name w:val="Normal (Web)"/>
    <w:basedOn w:val="Normal"/>
    <w:uiPriority w:val="99"/>
    <w:unhideWhenUsed/>
    <w:qFormat/>
    <w:rsid w:val="00171C79"/>
    <w:pPr>
      <w:spacing w:before="100" w:beforeAutospacing="1" w:after="100" w:afterAutospacing="1"/>
    </w:pPr>
  </w:style>
  <w:style w:type="paragraph" w:styleId="Header">
    <w:name w:val="header"/>
    <w:basedOn w:val="Normal"/>
    <w:link w:val="HeaderChar"/>
    <w:uiPriority w:val="99"/>
    <w:unhideWhenUsed/>
    <w:rsid w:val="00A57FBB"/>
    <w:pPr>
      <w:tabs>
        <w:tab w:val="center" w:pos="4680"/>
        <w:tab w:val="right" w:pos="9360"/>
      </w:tabs>
    </w:pPr>
  </w:style>
  <w:style w:type="character" w:customStyle="1" w:styleId="HeaderChar">
    <w:name w:val="Header Char"/>
    <w:link w:val="Header"/>
    <w:uiPriority w:val="99"/>
    <w:rsid w:val="00A57FBB"/>
    <w:rPr>
      <w:rFonts w:eastAsia="Times New Roman"/>
      <w:sz w:val="24"/>
      <w:szCs w:val="24"/>
    </w:rPr>
  </w:style>
  <w:style w:type="paragraph" w:styleId="Footer">
    <w:name w:val="footer"/>
    <w:basedOn w:val="Normal"/>
    <w:link w:val="FooterChar"/>
    <w:uiPriority w:val="99"/>
    <w:unhideWhenUsed/>
    <w:rsid w:val="00A57FBB"/>
    <w:pPr>
      <w:tabs>
        <w:tab w:val="center" w:pos="4680"/>
        <w:tab w:val="right" w:pos="9360"/>
      </w:tabs>
    </w:pPr>
  </w:style>
  <w:style w:type="character" w:customStyle="1" w:styleId="FooterChar">
    <w:name w:val="Footer Char"/>
    <w:link w:val="Footer"/>
    <w:uiPriority w:val="99"/>
    <w:rsid w:val="00A57FBB"/>
    <w:rPr>
      <w:rFonts w:eastAsia="Times New Roman"/>
      <w:sz w:val="24"/>
      <w:szCs w:val="24"/>
    </w:rPr>
  </w:style>
  <w:style w:type="paragraph" w:styleId="NoSpacing">
    <w:name w:val="No Spacing"/>
    <w:uiPriority w:val="1"/>
    <w:qFormat/>
    <w:rsid w:val="00D4611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89"/>
    <w:rPr>
      <w:rFonts w:eastAsia="Times New Roman"/>
      <w:sz w:val="24"/>
      <w:szCs w:val="24"/>
    </w:rPr>
  </w:style>
  <w:style w:type="paragraph" w:styleId="Heading4">
    <w:name w:val="heading 4"/>
    <w:basedOn w:val="Normal"/>
    <w:next w:val="Normal"/>
    <w:link w:val="Heading4Char"/>
    <w:uiPriority w:val="9"/>
    <w:unhideWhenUsed/>
    <w:qFormat/>
    <w:rsid w:val="00171C79"/>
    <w:pPr>
      <w:keepNext/>
      <w:spacing w:before="240" w:after="60" w:line="276" w:lineRule="auto"/>
      <w:jc w:val="both"/>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89"/>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EE4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A3393"/>
    <w:pPr>
      <w:widowControl w:val="0"/>
      <w:autoSpaceDE w:val="0"/>
      <w:autoSpaceDN w:val="0"/>
    </w:pPr>
    <w:rPr>
      <w:sz w:val="28"/>
      <w:szCs w:val="28"/>
    </w:rPr>
  </w:style>
  <w:style w:type="character" w:customStyle="1" w:styleId="BodyTextChar">
    <w:name w:val="Body Text Char"/>
    <w:link w:val="BodyText"/>
    <w:uiPriority w:val="1"/>
    <w:rsid w:val="001A3393"/>
    <w:rPr>
      <w:rFonts w:eastAsia="Times New Roman" w:cs="Times New Roman"/>
      <w:szCs w:val="28"/>
    </w:rPr>
  </w:style>
  <w:style w:type="paragraph" w:customStyle="1" w:styleId="TableParagraph">
    <w:name w:val="Table Paragraph"/>
    <w:basedOn w:val="Normal"/>
    <w:uiPriority w:val="1"/>
    <w:qFormat/>
    <w:rsid w:val="001A3393"/>
    <w:pPr>
      <w:widowControl w:val="0"/>
      <w:autoSpaceDE w:val="0"/>
      <w:autoSpaceDN w:val="0"/>
    </w:pPr>
    <w:rPr>
      <w:sz w:val="22"/>
      <w:szCs w:val="22"/>
    </w:rPr>
  </w:style>
  <w:style w:type="character" w:customStyle="1" w:styleId="Heading4Char">
    <w:name w:val="Heading 4 Char"/>
    <w:link w:val="Heading4"/>
    <w:uiPriority w:val="9"/>
    <w:rsid w:val="00171C79"/>
    <w:rPr>
      <w:rFonts w:ascii="Calibri" w:eastAsia="Times New Roman" w:hAnsi="Calibri"/>
      <w:b/>
      <w:bCs/>
      <w:sz w:val="28"/>
      <w:szCs w:val="28"/>
    </w:rPr>
  </w:style>
  <w:style w:type="paragraph" w:styleId="NormalWeb">
    <w:name w:val="Normal (Web)"/>
    <w:basedOn w:val="Normal"/>
    <w:uiPriority w:val="99"/>
    <w:unhideWhenUsed/>
    <w:qFormat/>
    <w:rsid w:val="00171C79"/>
    <w:pPr>
      <w:spacing w:before="100" w:beforeAutospacing="1" w:after="100" w:afterAutospacing="1"/>
    </w:pPr>
  </w:style>
  <w:style w:type="paragraph" w:styleId="Header">
    <w:name w:val="header"/>
    <w:basedOn w:val="Normal"/>
    <w:link w:val="HeaderChar"/>
    <w:uiPriority w:val="99"/>
    <w:unhideWhenUsed/>
    <w:rsid w:val="00A57FBB"/>
    <w:pPr>
      <w:tabs>
        <w:tab w:val="center" w:pos="4680"/>
        <w:tab w:val="right" w:pos="9360"/>
      </w:tabs>
    </w:pPr>
  </w:style>
  <w:style w:type="character" w:customStyle="1" w:styleId="HeaderChar">
    <w:name w:val="Header Char"/>
    <w:link w:val="Header"/>
    <w:uiPriority w:val="99"/>
    <w:rsid w:val="00A57FBB"/>
    <w:rPr>
      <w:rFonts w:eastAsia="Times New Roman"/>
      <w:sz w:val="24"/>
      <w:szCs w:val="24"/>
    </w:rPr>
  </w:style>
  <w:style w:type="paragraph" w:styleId="Footer">
    <w:name w:val="footer"/>
    <w:basedOn w:val="Normal"/>
    <w:link w:val="FooterChar"/>
    <w:uiPriority w:val="99"/>
    <w:unhideWhenUsed/>
    <w:rsid w:val="00A57FBB"/>
    <w:pPr>
      <w:tabs>
        <w:tab w:val="center" w:pos="4680"/>
        <w:tab w:val="right" w:pos="9360"/>
      </w:tabs>
    </w:pPr>
  </w:style>
  <w:style w:type="character" w:customStyle="1" w:styleId="FooterChar">
    <w:name w:val="Footer Char"/>
    <w:link w:val="Footer"/>
    <w:uiPriority w:val="99"/>
    <w:rsid w:val="00A57FBB"/>
    <w:rPr>
      <w:rFonts w:eastAsia="Times New Roman"/>
      <w:sz w:val="24"/>
      <w:szCs w:val="24"/>
    </w:rPr>
  </w:style>
  <w:style w:type="paragraph" w:styleId="NoSpacing">
    <w:name w:val="No Spacing"/>
    <w:uiPriority w:val="1"/>
    <w:qFormat/>
    <w:rsid w:val="00D4611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ECF3-3B4B-48D9-A53E-8A3E603E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LG</dc:creator>
  <cp:keywords/>
  <cp:lastModifiedBy>Admin</cp:lastModifiedBy>
  <cp:revision>50</cp:revision>
  <cp:lastPrinted>2024-10-24T12:41:00Z</cp:lastPrinted>
  <dcterms:created xsi:type="dcterms:W3CDTF">2022-10-16T11:44:00Z</dcterms:created>
  <dcterms:modified xsi:type="dcterms:W3CDTF">2024-10-31T14:54:00Z</dcterms:modified>
</cp:coreProperties>
</file>