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2451" w14:textId="77777777" w:rsidR="000E45A8" w:rsidRPr="007E08A9" w:rsidRDefault="000E45A8" w:rsidP="007E08A9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 w:eastAsia="en-US"/>
        </w:rPr>
      </w:pPr>
      <w:r w:rsidRPr="007E08A9">
        <w:rPr>
          <w:rFonts w:eastAsia="Times New Roman" w:cs="Times New Roman"/>
          <w:b/>
          <w:sz w:val="27"/>
          <w:szCs w:val="27"/>
          <w:lang w:val="en-US" w:eastAsia="en-US"/>
        </w:rPr>
        <w:t>HOẠT ĐỘNG TRẢI NGHIỆM</w:t>
      </w:r>
    </w:p>
    <w:p w14:paraId="562A2352" w14:textId="77777777" w:rsidR="000E45A8" w:rsidRPr="007E08A9" w:rsidRDefault="000E45A8" w:rsidP="007E08A9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val="en-US" w:eastAsia="en-US"/>
        </w:rPr>
      </w:pPr>
      <w:r w:rsidRPr="007E08A9">
        <w:rPr>
          <w:rFonts w:eastAsia="Times New Roman" w:cs="Times New Roman"/>
          <w:b/>
          <w:sz w:val="27"/>
          <w:szCs w:val="27"/>
          <w:lang w:val="en-US" w:eastAsia="en-US"/>
        </w:rPr>
        <w:t>CHỦ ĐỀ: TỰ CHỦ VÀ THÍCH ỨNG VỚI MÔI TRƯỜNG HỌC TẬP MỚI</w:t>
      </w:r>
    </w:p>
    <w:p w14:paraId="4D76711A" w14:textId="45626EA1" w:rsidR="000E45A8" w:rsidRPr="007E08A9" w:rsidRDefault="000E45A8" w:rsidP="00F532BA">
      <w:pPr>
        <w:spacing w:line="240" w:lineRule="auto"/>
        <w:jc w:val="center"/>
        <w:rPr>
          <w:rFonts w:eastAsia="Times New Roman" w:cs="Times New Roman"/>
          <w:b/>
          <w:sz w:val="27"/>
          <w:szCs w:val="27"/>
          <w:lang w:val="en-US" w:eastAsia="en-US"/>
        </w:rPr>
      </w:pPr>
      <w:r w:rsidRPr="007E08A9">
        <w:rPr>
          <w:rFonts w:eastAsiaTheme="majorEastAsia" w:cs="Times New Roman"/>
          <w:b/>
          <w:bCs/>
          <w:noProof/>
          <w:sz w:val="27"/>
          <w:szCs w:val="27"/>
          <w:lang w:val="vi-VN"/>
        </w:rPr>
        <w:t xml:space="preserve">Sinh hoạt lớp: </w:t>
      </w:r>
      <w:r w:rsidRPr="007E08A9">
        <w:rPr>
          <w:rFonts w:eastAsiaTheme="majorEastAsia" w:cs="Times New Roman"/>
          <w:b/>
          <w:bCs/>
          <w:noProof/>
          <w:sz w:val="27"/>
          <w:szCs w:val="27"/>
        </w:rPr>
        <w:t>Thiết kế bảng ghi nhớ “An toàn giao tiếp trên mạng</w:t>
      </w:r>
      <w:r w:rsidR="00F532BA">
        <w:rPr>
          <w:rFonts w:eastAsiaTheme="majorEastAsia" w:cs="Times New Roman"/>
          <w:b/>
          <w:bCs/>
          <w:noProof/>
          <w:sz w:val="27"/>
          <w:szCs w:val="27"/>
        </w:rPr>
        <w:t>”</w:t>
      </w:r>
    </w:p>
    <w:p w14:paraId="2999F036" w14:textId="77777777" w:rsidR="000E45A8" w:rsidRPr="00F532BA" w:rsidRDefault="000E45A8" w:rsidP="00F532BA">
      <w:pPr>
        <w:spacing w:after="60"/>
        <w:ind w:firstLine="425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>I. YÊU CẦU CẦN ĐẠT</w:t>
      </w:r>
    </w:p>
    <w:p w14:paraId="11A0FEEB" w14:textId="77777777" w:rsidR="000E45A8" w:rsidRPr="00F532BA" w:rsidRDefault="000E45A8" w:rsidP="00F532BA">
      <w:pPr>
        <w:spacing w:after="60"/>
        <w:ind w:firstLine="425"/>
        <w:rPr>
          <w:rFonts w:cs="Times New Roman"/>
          <w:bCs/>
          <w:i/>
          <w:iCs/>
          <w:noProof/>
          <w:szCs w:val="28"/>
          <w:lang w:val="vi-VN"/>
        </w:rPr>
      </w:pPr>
      <w:r w:rsidRPr="00F532BA">
        <w:rPr>
          <w:rFonts w:cs="Times New Roman"/>
          <w:bCs/>
          <w:i/>
          <w:iCs/>
          <w:noProof/>
          <w:szCs w:val="28"/>
          <w:lang w:val="vi-VN"/>
        </w:rPr>
        <w:t>Sau bài học này, HS sẽ:</w:t>
      </w:r>
    </w:p>
    <w:p w14:paraId="686032CB" w14:textId="77777777" w:rsidR="000E45A8" w:rsidRPr="00F532BA" w:rsidRDefault="000E45A8" w:rsidP="00F532BA">
      <w:pPr>
        <w:spacing w:after="60"/>
        <w:ind w:firstLine="425"/>
        <w:rPr>
          <w:rFonts w:eastAsia="Times New Roman" w:cs="Times New Roman"/>
          <w:b/>
          <w:i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 xml:space="preserve">1. </w:t>
      </w:r>
      <w:r w:rsidRPr="00F532BA">
        <w:rPr>
          <w:rFonts w:eastAsia="Times New Roman" w:cs="Times New Roman"/>
          <w:b/>
          <w:i/>
          <w:szCs w:val="28"/>
          <w:lang w:val="vi-VN"/>
        </w:rPr>
        <w:t xml:space="preserve">Năng lực chung: </w:t>
      </w:r>
    </w:p>
    <w:p w14:paraId="4D898324" w14:textId="77777777" w:rsidR="000E45A8" w:rsidRPr="00F532BA" w:rsidRDefault="000E45A8" w:rsidP="00F532BA">
      <w:pPr>
        <w:spacing w:after="60"/>
        <w:ind w:firstLine="425"/>
        <w:jc w:val="both"/>
        <w:rPr>
          <w:rFonts w:cs="Times New Roman"/>
          <w:szCs w:val="28"/>
          <w:lang w:val="vi-VN"/>
        </w:rPr>
      </w:pPr>
      <w:r w:rsidRPr="00F532BA">
        <w:rPr>
          <w:rFonts w:eastAsia="Times New Roman" w:cs="Times New Roman"/>
          <w:i/>
          <w:szCs w:val="28"/>
          <w:lang w:val="vi-VN"/>
        </w:rPr>
        <w:t>- Năng lực giao tiếp và hợp tác:</w:t>
      </w:r>
      <w:r w:rsidRPr="00F532BA">
        <w:rPr>
          <w:rFonts w:eastAsia="Times New Roman" w:cs="Times New Roman"/>
          <w:szCs w:val="28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14:paraId="2F78DD69" w14:textId="77777777" w:rsidR="000E45A8" w:rsidRPr="00F532BA" w:rsidRDefault="000E45A8" w:rsidP="00F532BA">
      <w:pPr>
        <w:spacing w:after="60"/>
        <w:ind w:firstLine="425"/>
        <w:jc w:val="both"/>
        <w:rPr>
          <w:rFonts w:cs="Times New Roman"/>
          <w:szCs w:val="28"/>
          <w:lang w:val="vi-VN"/>
        </w:rPr>
      </w:pPr>
      <w:r w:rsidRPr="00F532BA">
        <w:rPr>
          <w:rFonts w:eastAsia="Times New Roman" w:cs="Times New Roman"/>
          <w:i/>
          <w:szCs w:val="28"/>
          <w:lang w:val="vi-VN"/>
        </w:rPr>
        <w:t>- Năng lực tự chủ và tự học:</w:t>
      </w:r>
      <w:r w:rsidRPr="00F532BA">
        <w:rPr>
          <w:rFonts w:eastAsia="Times New Roman" w:cs="Times New Roman"/>
          <w:szCs w:val="28"/>
          <w:lang w:val="vi-VN"/>
        </w:rPr>
        <w:t xml:space="preserve"> biết lắng nghe và chia sẻ ý kiến cá nhân với bạn, nhóm và GV. Tích cực tham gia các hoạt động trong lớp.</w:t>
      </w:r>
    </w:p>
    <w:p w14:paraId="4AD2DD1C" w14:textId="77777777" w:rsidR="000E45A8" w:rsidRPr="00F532BA" w:rsidRDefault="000E45A8" w:rsidP="00F532BA">
      <w:pPr>
        <w:spacing w:after="60"/>
        <w:ind w:firstLine="425"/>
        <w:jc w:val="both"/>
        <w:rPr>
          <w:rFonts w:cs="Times New Roman"/>
          <w:szCs w:val="28"/>
          <w:lang w:val="vi-VN"/>
        </w:rPr>
      </w:pPr>
      <w:r w:rsidRPr="00F532BA">
        <w:rPr>
          <w:rFonts w:eastAsia="Times New Roman" w:cs="Times New Roman"/>
          <w:i/>
          <w:szCs w:val="28"/>
          <w:lang w:val="vi-VN"/>
        </w:rPr>
        <w:t>- Giải quyết vấn đề và sáng tạo:</w:t>
      </w:r>
      <w:r w:rsidRPr="00F532BA">
        <w:rPr>
          <w:rFonts w:eastAsia="Times New Roman" w:cs="Times New Roman"/>
          <w:szCs w:val="28"/>
          <w:lang w:val="vi-VN"/>
        </w:rPr>
        <w:t xml:space="preserve"> biết phối hợp với bạn bè khi làm việc nhóm, tư duy logic, sáng tạo khi giải quyết vấn đề.</w:t>
      </w:r>
    </w:p>
    <w:p w14:paraId="16795E74" w14:textId="77777777" w:rsidR="000E45A8" w:rsidRPr="00F532BA" w:rsidRDefault="000E45A8" w:rsidP="00F532BA">
      <w:pPr>
        <w:spacing w:after="60"/>
        <w:ind w:firstLine="425"/>
        <w:rPr>
          <w:rFonts w:cs="Times New Roman"/>
          <w:szCs w:val="28"/>
          <w:lang w:val="vi-VN"/>
        </w:rPr>
      </w:pPr>
      <w:r w:rsidRPr="00F532BA">
        <w:rPr>
          <w:rFonts w:cs="Times New Roman"/>
          <w:b/>
          <w:i/>
          <w:iCs/>
          <w:noProof/>
          <w:szCs w:val="28"/>
          <w:lang w:val="vi-VN"/>
        </w:rPr>
        <w:t>2. Năng đặc thù:</w:t>
      </w:r>
      <w:r w:rsidRPr="00F532BA">
        <w:rPr>
          <w:rFonts w:cs="Times New Roman"/>
          <w:i/>
          <w:iCs/>
          <w:noProof/>
          <w:szCs w:val="28"/>
          <w:lang w:val="vi-VN"/>
        </w:rPr>
        <w:t xml:space="preserve"> </w:t>
      </w:r>
    </w:p>
    <w:p w14:paraId="2E47EDEA" w14:textId="77777777" w:rsidR="00DF0E39" w:rsidRPr="00F532BA" w:rsidRDefault="00DF0E39" w:rsidP="00F532BA">
      <w:pPr>
        <w:spacing w:after="60"/>
        <w:ind w:firstLine="425"/>
        <w:contextualSpacing/>
        <w:rPr>
          <w:rFonts w:cs="Times New Roman"/>
          <w:bCs/>
          <w:noProof/>
          <w:szCs w:val="28"/>
          <w:lang w:val="vi-VN"/>
        </w:rPr>
      </w:pPr>
      <w:r w:rsidRPr="00F532BA">
        <w:rPr>
          <w:rFonts w:cs="Times New Roman"/>
          <w:bCs/>
          <w:noProof/>
          <w:szCs w:val="28"/>
          <w:lang w:val="vi-VN"/>
        </w:rPr>
        <w:t>- Đánh giá kết quả hoạt động trong tuần, đề ra kế hoạch hoạt động tuần tới.</w:t>
      </w:r>
    </w:p>
    <w:p w14:paraId="49295577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Cs/>
          <w:i/>
          <w:iCs/>
          <w:noProof/>
          <w:szCs w:val="28"/>
          <w:lang w:val="vi-VN"/>
        </w:rPr>
        <w:t>-</w:t>
      </w:r>
      <w:r w:rsidRPr="00F532BA">
        <w:rPr>
          <w:rFonts w:cs="Times New Roman"/>
          <w:bCs/>
          <w:noProof/>
          <w:szCs w:val="28"/>
          <w:lang w:val="vi-VN"/>
        </w:rPr>
        <w:t xml:space="preserve"> Biết tự chủ và đảm bảo an toàn khi giao tiếp trên mạng.</w:t>
      </w:r>
    </w:p>
    <w:p w14:paraId="51C0A174" w14:textId="77777777" w:rsidR="000E45A8" w:rsidRPr="00F532BA" w:rsidRDefault="000E45A8" w:rsidP="00F532BA">
      <w:pPr>
        <w:spacing w:after="60"/>
        <w:ind w:firstLine="425"/>
        <w:contextualSpacing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>3. Phẩm chất</w:t>
      </w:r>
    </w:p>
    <w:p w14:paraId="65FEB635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i/>
          <w:iCs/>
          <w:noProof/>
          <w:szCs w:val="28"/>
          <w:lang w:val="vi-VN"/>
        </w:rPr>
        <w:t>- Trách nhiệm:</w:t>
      </w:r>
      <w:r w:rsidRPr="00F532BA">
        <w:rPr>
          <w:rFonts w:cs="Times New Roman"/>
          <w:noProof/>
          <w:szCs w:val="28"/>
          <w:lang w:val="vi-VN"/>
        </w:rPr>
        <w:t xml:space="preserve"> có trách nhiệm với nhiệm vụ được giao trong hoạt động nối tiếp và các hoạt động trong nhóm. </w:t>
      </w:r>
    </w:p>
    <w:p w14:paraId="77A0EBA3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i/>
          <w:noProof/>
          <w:szCs w:val="28"/>
          <w:lang w:val="vi-VN"/>
        </w:rPr>
        <w:t>- Chăm chỉ:</w:t>
      </w:r>
      <w:r w:rsidRPr="00F532BA">
        <w:rPr>
          <w:rFonts w:cs="Times New Roman"/>
          <w:noProof/>
          <w:szCs w:val="28"/>
          <w:lang w:val="vi-VN"/>
        </w:rPr>
        <w:t xml:space="preserve"> Hoàn thành đầy đủ các nhiệm vụ được giao trong và sau tiết học. </w:t>
      </w:r>
    </w:p>
    <w:p w14:paraId="737CCAFE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i/>
          <w:noProof/>
          <w:szCs w:val="28"/>
          <w:lang w:val="vi-VN"/>
        </w:rPr>
        <w:t>- Nhân ái:</w:t>
      </w:r>
      <w:r w:rsidRPr="00F532BA">
        <w:rPr>
          <w:rFonts w:cs="Times New Roman"/>
          <w:noProof/>
          <w:szCs w:val="28"/>
          <w:lang w:val="vi-VN"/>
        </w:rPr>
        <w:t xml:space="preserve"> Cảm thông, giúp đỡ, đồng hành cùng các bạn trong quá trình học tập và trong cuộc sống. </w:t>
      </w:r>
    </w:p>
    <w:p w14:paraId="15845901" w14:textId="77777777" w:rsidR="000E45A8" w:rsidRPr="00F532BA" w:rsidRDefault="000E45A8" w:rsidP="00F532BA">
      <w:pPr>
        <w:spacing w:after="60"/>
        <w:ind w:firstLine="425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>II. ĐỒ DÙNG DẠY HỌC</w:t>
      </w:r>
    </w:p>
    <w:p w14:paraId="1157300B" w14:textId="77777777" w:rsidR="000E45A8" w:rsidRPr="00F532BA" w:rsidRDefault="000E45A8" w:rsidP="00F532BA">
      <w:pPr>
        <w:spacing w:after="60"/>
        <w:ind w:firstLine="425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>1. Đối với giáo viên</w:t>
      </w:r>
    </w:p>
    <w:p w14:paraId="58DABDB5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Giáo án, SGK, VBT Hoạt động trải nghiệm 5.</w:t>
      </w:r>
    </w:p>
    <w:p w14:paraId="5AACACEF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Tranh, hình ảnh liên quan đến chủ đề.</w:t>
      </w:r>
    </w:p>
    <w:p w14:paraId="2D73210C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Chuẩn bị bộ thẻ cảm xúc, thiết bị dạy học.</w:t>
      </w:r>
    </w:p>
    <w:p w14:paraId="34C78321" w14:textId="77777777" w:rsidR="000E45A8" w:rsidRPr="00F532BA" w:rsidRDefault="000E45A8" w:rsidP="00F532BA">
      <w:pPr>
        <w:spacing w:after="60"/>
        <w:ind w:firstLine="425"/>
        <w:rPr>
          <w:rFonts w:cs="Times New Roman"/>
          <w:b/>
          <w:noProof/>
          <w:szCs w:val="28"/>
          <w:lang w:val="vi-VN"/>
        </w:rPr>
      </w:pPr>
      <w:r w:rsidRPr="00F532BA">
        <w:rPr>
          <w:rFonts w:cs="Times New Roman"/>
          <w:b/>
          <w:noProof/>
          <w:szCs w:val="28"/>
          <w:lang w:val="vi-VN"/>
        </w:rPr>
        <w:t>2. Đối với học sinh</w:t>
      </w:r>
    </w:p>
    <w:p w14:paraId="64FE648C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SGK, VBT Hoạt động trải nghiệm 5.</w:t>
      </w:r>
    </w:p>
    <w:p w14:paraId="0E644DB7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Thực hiện nhiệm vụ trong SBT trước khi đến lớp.</w:t>
      </w:r>
    </w:p>
    <w:p w14:paraId="39062CD0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en-US"/>
        </w:rPr>
        <w:t xml:space="preserve">- </w:t>
      </w:r>
      <w:r w:rsidRPr="00F532BA">
        <w:rPr>
          <w:rFonts w:cs="Times New Roman"/>
          <w:noProof/>
          <w:szCs w:val="28"/>
          <w:lang w:val="vi-VN"/>
        </w:rPr>
        <w:t>Giấy A0/ A4, sổ tay, bút chì, bút màu,...</w:t>
      </w:r>
    </w:p>
    <w:p w14:paraId="3CF1FE68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Tìm hiểu các thông tin về trường trung học cơ sở.</w:t>
      </w:r>
    </w:p>
    <w:p w14:paraId="2AB9A344" w14:textId="77777777" w:rsidR="000E45A8" w:rsidRPr="00F532BA" w:rsidRDefault="000E45A8" w:rsidP="00F532BA">
      <w:pPr>
        <w:spacing w:after="60"/>
        <w:ind w:firstLine="425"/>
        <w:contextualSpacing/>
        <w:jc w:val="both"/>
        <w:rPr>
          <w:rFonts w:cs="Times New Roman"/>
          <w:noProof/>
          <w:szCs w:val="28"/>
          <w:lang w:val="vi-VN"/>
        </w:rPr>
      </w:pPr>
      <w:r w:rsidRPr="00F532BA">
        <w:rPr>
          <w:rFonts w:cs="Times New Roman"/>
          <w:noProof/>
          <w:szCs w:val="28"/>
          <w:lang w:val="vi-VN"/>
        </w:rPr>
        <w:t>- Thẻ màu.</w:t>
      </w:r>
    </w:p>
    <w:p w14:paraId="127338F5" w14:textId="00C89BD2" w:rsidR="000E45A8" w:rsidRPr="00C0445D" w:rsidRDefault="000E45A8" w:rsidP="007E08A9">
      <w:pPr>
        <w:spacing w:after="0" w:line="240" w:lineRule="auto"/>
        <w:contextualSpacing/>
        <w:jc w:val="both"/>
        <w:rPr>
          <w:rFonts w:cs="Times New Roman"/>
          <w:b/>
          <w:bCs/>
          <w:noProof/>
          <w:sz w:val="27"/>
          <w:szCs w:val="27"/>
          <w:lang w:val="vi-VN"/>
        </w:rPr>
      </w:pPr>
      <w:r w:rsidRPr="00C0445D">
        <w:rPr>
          <w:rFonts w:cs="Times New Roman"/>
          <w:b/>
          <w:bCs/>
          <w:noProof/>
          <w:sz w:val="27"/>
          <w:szCs w:val="27"/>
          <w:lang w:val="vi-VN"/>
        </w:rPr>
        <w:t>III. CÁC HOẠT ĐỘNG DẠY HỌC</w:t>
      </w:r>
    </w:p>
    <w:tbl>
      <w:tblPr>
        <w:tblStyle w:val="TableGrid4"/>
        <w:tblW w:w="9990" w:type="dxa"/>
        <w:tblInd w:w="-185" w:type="dxa"/>
        <w:tblLook w:val="04A0" w:firstRow="1" w:lastRow="0" w:firstColumn="1" w:lastColumn="0" w:noHBand="0" w:noVBand="1"/>
      </w:tblPr>
      <w:tblGrid>
        <w:gridCol w:w="5709"/>
        <w:gridCol w:w="4281"/>
      </w:tblGrid>
      <w:tr w:rsidR="007E08A9" w:rsidRPr="007E08A9" w14:paraId="68796827" w14:textId="77777777" w:rsidTr="002D1B0A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14:paraId="00542826" w14:textId="77777777" w:rsidR="000E45A8" w:rsidRPr="007E08A9" w:rsidRDefault="000E45A8" w:rsidP="007E08A9">
            <w:pPr>
              <w:jc w:val="center"/>
              <w:rPr>
                <w:rFonts w:cs="Times New Roman"/>
                <w:b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noProof/>
                <w:sz w:val="27"/>
                <w:szCs w:val="27"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3794F4A0" w14:textId="77777777" w:rsidR="000E45A8" w:rsidRPr="007E08A9" w:rsidRDefault="000E45A8" w:rsidP="007E08A9">
            <w:pPr>
              <w:jc w:val="center"/>
              <w:rPr>
                <w:rFonts w:cs="Times New Roman"/>
                <w:b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noProof/>
                <w:sz w:val="27"/>
                <w:szCs w:val="27"/>
                <w:lang w:val="vi-VN"/>
              </w:rPr>
              <w:t>HOẠT ĐỘNG CỦA HS</w:t>
            </w:r>
          </w:p>
        </w:tc>
      </w:tr>
      <w:tr w:rsidR="007E08A9" w:rsidRPr="007E08A9" w14:paraId="504BBA12" w14:textId="77777777" w:rsidTr="002D1B0A">
        <w:tc>
          <w:tcPr>
            <w:tcW w:w="5709" w:type="dxa"/>
            <w:shd w:val="clear" w:color="auto" w:fill="auto"/>
          </w:tcPr>
          <w:p w14:paraId="149D9A14" w14:textId="77777777" w:rsidR="000E45A8" w:rsidRPr="007E08A9" w:rsidRDefault="000E45A8" w:rsidP="007E08A9">
            <w:pPr>
              <w:contextualSpacing/>
              <w:rPr>
                <w:rFonts w:cs="Times New Roman"/>
                <w:b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bCs/>
                <w:noProof/>
                <w:sz w:val="27"/>
                <w:szCs w:val="27"/>
                <w:lang w:val="vi-VN"/>
              </w:rPr>
              <w:t xml:space="preserve">a. Mục tiêu: </w:t>
            </w:r>
          </w:p>
          <w:p w14:paraId="7D2CB90B" w14:textId="77777777" w:rsidR="000E45A8" w:rsidRPr="007E08A9" w:rsidRDefault="000E45A8" w:rsidP="007E08A9">
            <w:pPr>
              <w:contextualSpacing/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</w:t>
            </w: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 xml:space="preserve">HS thiết kế bảng ghi nhớ theo nhóm. </w:t>
            </w:r>
          </w:p>
          <w:p w14:paraId="37C3DBA6" w14:textId="77777777" w:rsidR="000E45A8" w:rsidRPr="007E08A9" w:rsidRDefault="000E45A8" w:rsidP="007E08A9">
            <w:pPr>
              <w:contextualSpacing/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>- HS chia sẻ bảng ghi nhớ trước lớp.</w:t>
            </w:r>
          </w:p>
          <w:p w14:paraId="6FCE447F" w14:textId="77777777" w:rsidR="000E45A8" w:rsidRPr="007E08A9" w:rsidRDefault="000E45A8" w:rsidP="007E08A9">
            <w:pPr>
              <w:contextualSpacing/>
              <w:rPr>
                <w:rFonts w:cs="Times New Roman"/>
                <w:b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noProof/>
                <w:sz w:val="27"/>
                <w:szCs w:val="27"/>
                <w:lang w:val="vi-VN"/>
              </w:rPr>
              <w:lastRenderedPageBreak/>
              <w:t>b. Cách tiến hành</w:t>
            </w:r>
          </w:p>
          <w:p w14:paraId="5726AA21" w14:textId="77777777" w:rsidR="000E45A8" w:rsidRPr="007E08A9" w:rsidRDefault="000E45A8" w:rsidP="007E08A9">
            <w:pPr>
              <w:contextualSpacing/>
              <w:rPr>
                <w:rFonts w:cs="Times New Roman"/>
                <w:b/>
                <w:i/>
                <w:i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i/>
                <w:iCs/>
                <w:noProof/>
                <w:sz w:val="27"/>
                <w:szCs w:val="27"/>
                <w:lang w:val="vi-VN"/>
              </w:rPr>
              <w:t>Nhiệm vụ 1: Thiết kế bảng ghi nhớ theo nhóm.</w:t>
            </w:r>
          </w:p>
          <w:p w14:paraId="0159A6B5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>- GV tổ chức cho HS làm việc theo nhóm (4 – 6 HS) để thiết kế bảng ghi nhớ “An toàn giao tiếp trên mạng”</w:t>
            </w:r>
          </w:p>
          <w:p w14:paraId="675D24C0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>- GV gợi ý: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9"/>
              <w:gridCol w:w="2739"/>
            </w:tblGrid>
            <w:tr w:rsidR="007E08A9" w:rsidRPr="007E08A9" w14:paraId="706EAF85" w14:textId="77777777" w:rsidTr="002D1B0A">
              <w:tc>
                <w:tcPr>
                  <w:tcW w:w="5478" w:type="dxa"/>
                  <w:gridSpan w:val="2"/>
                </w:tcPr>
                <w:p w14:paraId="7B57C006" w14:textId="77777777" w:rsidR="000E45A8" w:rsidRPr="007E08A9" w:rsidRDefault="000E45A8" w:rsidP="007E08A9">
                  <w:pPr>
                    <w:tabs>
                      <w:tab w:val="left" w:pos="1926"/>
                    </w:tabs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An toàn giao tiếp trên mạng</w:t>
                  </w:r>
                </w:p>
              </w:tc>
            </w:tr>
            <w:tr w:rsidR="007E08A9" w:rsidRPr="007E08A9" w14:paraId="35C08E04" w14:textId="77777777" w:rsidTr="002D1B0A">
              <w:tc>
                <w:tcPr>
                  <w:tcW w:w="2739" w:type="dxa"/>
                </w:tcPr>
                <w:p w14:paraId="61507F92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Nguy cơ mất an toàn</w:t>
                  </w:r>
                </w:p>
              </w:tc>
              <w:tc>
                <w:tcPr>
                  <w:tcW w:w="2739" w:type="dxa"/>
                </w:tcPr>
                <w:p w14:paraId="683AE06C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Cách ứng phó đảm bảo an toàn</w:t>
                  </w:r>
                </w:p>
              </w:tc>
            </w:tr>
            <w:tr w:rsidR="007E08A9" w:rsidRPr="007E08A9" w14:paraId="0DA594F0" w14:textId="77777777" w:rsidTr="002D1B0A">
              <w:tc>
                <w:tcPr>
                  <w:tcW w:w="2739" w:type="dxa"/>
                </w:tcPr>
                <w:p w14:paraId="3714EFD1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  <w:tc>
                <w:tcPr>
                  <w:tcW w:w="2739" w:type="dxa"/>
                </w:tcPr>
                <w:p w14:paraId="3940FFE4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</w:tr>
            <w:tr w:rsidR="007E08A9" w:rsidRPr="007E08A9" w14:paraId="02D1C741" w14:textId="77777777" w:rsidTr="002D1B0A">
              <w:tc>
                <w:tcPr>
                  <w:tcW w:w="2739" w:type="dxa"/>
                </w:tcPr>
                <w:p w14:paraId="244F7D20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  <w:tc>
                <w:tcPr>
                  <w:tcW w:w="2739" w:type="dxa"/>
                </w:tcPr>
                <w:p w14:paraId="18800879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</w:tr>
          </w:tbl>
          <w:p w14:paraId="44D5AC0E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</w:rPr>
              <w:t>- GV yêu cầu các nhóm treo/ dán bảng ghi nhớ của nhóm mình lên khu vực được quy định.</w:t>
            </w:r>
          </w:p>
          <w:p w14:paraId="54366BB4" w14:textId="77777777" w:rsidR="000E45A8" w:rsidRPr="007E08A9" w:rsidRDefault="000E45A8" w:rsidP="007E08A9">
            <w:pPr>
              <w:contextualSpacing/>
              <w:rPr>
                <w:rFonts w:cs="Times New Roman"/>
                <w:b/>
                <w:i/>
                <w:i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i/>
                <w:iCs/>
                <w:noProof/>
                <w:sz w:val="27"/>
                <w:szCs w:val="27"/>
                <w:lang w:val="vi-VN"/>
              </w:rPr>
              <w:t>Nhiệm vụ 2.</w:t>
            </w:r>
            <w:r w:rsidRPr="007E08A9">
              <w:rPr>
                <w:rFonts w:cs="Times New Roman"/>
                <w:b/>
                <w:i/>
                <w:sz w:val="27"/>
                <w:szCs w:val="27"/>
              </w:rPr>
              <w:t xml:space="preserve"> Chia sẻ bảng ghi nhớ trước lớp.</w:t>
            </w:r>
          </w:p>
          <w:p w14:paraId="46CEC855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>- GV mời đại diện nhóm trình bày nội dung của bảng ghi nhớ trước lớp.</w:t>
            </w:r>
          </w:p>
          <w:p w14:paraId="05E84CF5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Cs/>
                <w:noProof/>
                <w:sz w:val="27"/>
                <w:szCs w:val="27"/>
                <w:lang w:val="vi-VN"/>
              </w:rPr>
              <w:t>- GV cùng cả lớp thảo luận để rút ra những nội dung chính và tổng hợp thành bảng ghi nhớ chung của lớp.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39"/>
              <w:gridCol w:w="2739"/>
            </w:tblGrid>
            <w:tr w:rsidR="007E08A9" w:rsidRPr="007E08A9" w14:paraId="2B063A92" w14:textId="77777777" w:rsidTr="002D1B0A">
              <w:tc>
                <w:tcPr>
                  <w:tcW w:w="5478" w:type="dxa"/>
                  <w:gridSpan w:val="2"/>
                </w:tcPr>
                <w:p w14:paraId="3BDD11F2" w14:textId="77777777" w:rsidR="000E45A8" w:rsidRPr="007E08A9" w:rsidRDefault="000E45A8" w:rsidP="007E08A9">
                  <w:pPr>
                    <w:tabs>
                      <w:tab w:val="left" w:pos="1926"/>
                    </w:tabs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An toàn giao tiếp trên mạng</w:t>
                  </w:r>
                </w:p>
              </w:tc>
            </w:tr>
            <w:tr w:rsidR="007E08A9" w:rsidRPr="007E08A9" w14:paraId="7862CD92" w14:textId="77777777" w:rsidTr="002D1B0A">
              <w:tc>
                <w:tcPr>
                  <w:tcW w:w="2739" w:type="dxa"/>
                </w:tcPr>
                <w:p w14:paraId="2901BBB9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Nguy cơ mất an toàn</w:t>
                  </w:r>
                </w:p>
              </w:tc>
              <w:tc>
                <w:tcPr>
                  <w:tcW w:w="2739" w:type="dxa"/>
                </w:tcPr>
                <w:p w14:paraId="428B6307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/>
                      <w:bCs/>
                      <w:noProof/>
                      <w:sz w:val="27"/>
                      <w:szCs w:val="27"/>
                    </w:rPr>
                    <w:t>Cách ứng phó đảm bảo an toàn</w:t>
                  </w:r>
                </w:p>
              </w:tc>
            </w:tr>
            <w:tr w:rsidR="007E08A9" w:rsidRPr="007E08A9" w14:paraId="44F2E39A" w14:textId="77777777" w:rsidTr="002D1B0A">
              <w:tc>
                <w:tcPr>
                  <w:tcW w:w="2739" w:type="dxa"/>
                </w:tcPr>
                <w:p w14:paraId="01754591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Bị dụ dỗ cung cấp thông tin cá nhân</w:t>
                  </w:r>
                </w:p>
              </w:tc>
              <w:tc>
                <w:tcPr>
                  <w:tcW w:w="2739" w:type="dxa"/>
                </w:tcPr>
                <w:p w14:paraId="0AFA71F8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Không gửi thông tin cá nhân cho người lạ;</w:t>
                  </w:r>
                </w:p>
              </w:tc>
            </w:tr>
            <w:tr w:rsidR="007E08A9" w:rsidRPr="007E08A9" w14:paraId="1104ABC0" w14:textId="77777777" w:rsidTr="002D1B0A">
              <w:tc>
                <w:tcPr>
                  <w:tcW w:w="2739" w:type="dxa"/>
                </w:tcPr>
                <w:p w14:paraId="35126C3E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  <w:tc>
                <w:tcPr>
                  <w:tcW w:w="2739" w:type="dxa"/>
                </w:tcPr>
                <w:p w14:paraId="1ECF47DD" w14:textId="77777777" w:rsidR="000E45A8" w:rsidRPr="007E08A9" w:rsidRDefault="000E45A8" w:rsidP="007E08A9">
                  <w:pPr>
                    <w:jc w:val="center"/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</w:pPr>
                  <w:r w:rsidRPr="007E08A9">
                    <w:rPr>
                      <w:rFonts w:cs="Times New Roman"/>
                      <w:bCs/>
                      <w:noProof/>
                      <w:sz w:val="27"/>
                      <w:szCs w:val="27"/>
                    </w:rPr>
                    <w:t>...</w:t>
                  </w:r>
                </w:p>
              </w:tc>
            </w:tr>
          </w:tbl>
          <w:p w14:paraId="7B3D9CA5" w14:textId="77777777" w:rsidR="000E45A8" w:rsidRPr="007E08A9" w:rsidRDefault="000E45A8" w:rsidP="007E08A9">
            <w:pPr>
              <w:jc w:val="center"/>
              <w:rPr>
                <w:rFonts w:cs="Times New Roman"/>
                <w:b/>
                <w:noProof/>
                <w:sz w:val="27"/>
                <w:szCs w:val="27"/>
              </w:rPr>
            </w:pPr>
            <w:r w:rsidRPr="007E08A9">
              <w:rPr>
                <w:noProof/>
              </w:rPr>
              <w:drawing>
                <wp:inline distT="0" distB="0" distL="0" distR="0" wp14:anchorId="07C7A123" wp14:editId="107D68D3">
                  <wp:extent cx="2552700" cy="2667000"/>
                  <wp:effectExtent l="0" t="0" r="0" b="0"/>
                  <wp:docPr id="1852173623" name="Picture 185217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F531E" w14:textId="77777777" w:rsidR="000E45A8" w:rsidRPr="007E08A9" w:rsidRDefault="000E45A8" w:rsidP="007E08A9">
            <w:pPr>
              <w:rPr>
                <w:rFonts w:cs="Times New Roman"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noProof/>
                <w:sz w:val="27"/>
                <w:szCs w:val="27"/>
                <w:lang w:val="vi-VN"/>
              </w:rPr>
              <w:t>* CỦNG CỐ</w:t>
            </w:r>
          </w:p>
          <w:p w14:paraId="32144C0A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GV nhận xét, tóm tắt lại những nội dung chính của bài học. </w:t>
            </w:r>
          </w:p>
          <w:p w14:paraId="4FB5E091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0F74F8B7" w14:textId="77777777" w:rsidR="000E45A8" w:rsidRPr="007E08A9" w:rsidRDefault="000E45A8" w:rsidP="007E08A9">
            <w:pPr>
              <w:rPr>
                <w:rFonts w:cs="Times New Roman"/>
                <w:b/>
                <w:b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b/>
                <w:bCs/>
                <w:noProof/>
                <w:sz w:val="27"/>
                <w:szCs w:val="27"/>
                <w:lang w:val="vi-VN"/>
              </w:rPr>
              <w:t>* DẶN DÒ</w:t>
            </w:r>
          </w:p>
          <w:p w14:paraId="15763663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lastRenderedPageBreak/>
              <w:t>- GV nhắc nhở HS:</w:t>
            </w:r>
          </w:p>
          <w:p w14:paraId="73112664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>+ Chuẩn bị tư liệu để giới thiệu về cảnh quan thiên nhiên của địa phương và đất nước.</w:t>
            </w:r>
          </w:p>
          <w:p w14:paraId="73FAAD88" w14:textId="77777777" w:rsidR="000E45A8" w:rsidRPr="007E08A9" w:rsidRDefault="000E45A8" w:rsidP="007E08A9">
            <w:pPr>
              <w:rPr>
                <w:rFonts w:cs="Times New Roman"/>
                <w:b/>
                <w:bCs/>
                <w:i/>
                <w:iCs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+ Chuẩn bị trước </w:t>
            </w:r>
            <w:r w:rsidRPr="007E08A9">
              <w:rPr>
                <w:rFonts w:cs="Times New Roman"/>
                <w:b/>
                <w:bCs/>
                <w:i/>
                <w:iCs/>
                <w:noProof/>
                <w:sz w:val="27"/>
                <w:szCs w:val="27"/>
                <w:lang w:val="vi-VN"/>
              </w:rPr>
              <w:t>Chủ đề 8  – Tuần 27.</w:t>
            </w:r>
          </w:p>
        </w:tc>
        <w:tc>
          <w:tcPr>
            <w:tcW w:w="4281" w:type="dxa"/>
            <w:shd w:val="clear" w:color="auto" w:fill="auto"/>
          </w:tcPr>
          <w:p w14:paraId="72E02720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1C49E60C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A0B11BB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75B415B0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18B0EA37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615FB66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HS làm việc nhóm. </w:t>
            </w:r>
          </w:p>
          <w:p w14:paraId="245A5378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840ED26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2DD69A61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HS tiếp thu. </w:t>
            </w:r>
          </w:p>
          <w:p w14:paraId="1CED5155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755F867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18276F0C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BDBDADA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7C67BF93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32D5733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HS thực hiện. </w:t>
            </w:r>
          </w:p>
          <w:p w14:paraId="6D770F79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0B998DE5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1CE54443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7E08A9">
              <w:rPr>
                <w:rFonts w:cs="Times New Roman"/>
                <w:noProof/>
                <w:sz w:val="27"/>
                <w:szCs w:val="27"/>
                <w:lang w:val="vi-VN"/>
              </w:rPr>
              <w:t>- HS trình bày.</w:t>
            </w:r>
          </w:p>
          <w:p w14:paraId="22788F6A" w14:textId="77777777" w:rsidR="000E45A8" w:rsidRPr="007E08A9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06229D85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  <w:r w:rsidRPr="00C0445D">
              <w:rPr>
                <w:rFonts w:cs="Times New Roman"/>
                <w:noProof/>
                <w:sz w:val="27"/>
                <w:szCs w:val="27"/>
                <w:lang w:val="vi-VN"/>
              </w:rPr>
              <w:t xml:space="preserve">- HS thảo luận. </w:t>
            </w:r>
          </w:p>
          <w:p w14:paraId="790199C8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4D757CC6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2F40A028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D4CEB68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6AEFDC8E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0EED2362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A731A61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6CC7C26B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467A7224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62799EE0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6ED0E25F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E893F09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52442518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1B4FE7FB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63834EFD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F7A32B3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4DF7E15B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398D4237" w14:textId="77777777" w:rsidR="000E45A8" w:rsidRPr="00C0445D" w:rsidRDefault="000E45A8" w:rsidP="007E08A9">
            <w:pPr>
              <w:rPr>
                <w:rFonts w:cs="Times New Roman"/>
                <w:noProof/>
                <w:sz w:val="27"/>
                <w:szCs w:val="27"/>
                <w:lang w:val="vi-VN"/>
              </w:rPr>
            </w:pPr>
          </w:p>
          <w:p w14:paraId="7B320FDE" w14:textId="77777777" w:rsidR="000E45A8" w:rsidRPr="00C0445D" w:rsidRDefault="000E45A8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015DBE4D" w14:textId="77777777" w:rsidR="007E08A9" w:rsidRPr="00C0445D" w:rsidRDefault="007E08A9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156A497F" w14:textId="77777777" w:rsidR="007E08A9" w:rsidRPr="00C0445D" w:rsidRDefault="007E08A9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6D843B19" w14:textId="77777777" w:rsidR="007E08A9" w:rsidRPr="00C0445D" w:rsidRDefault="007E08A9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0AFD19E5" w14:textId="77777777" w:rsidR="007E08A9" w:rsidRPr="00C0445D" w:rsidRDefault="007E08A9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4A97BA53" w14:textId="77777777" w:rsidR="000E45A8" w:rsidRPr="00C0445D" w:rsidRDefault="000E45A8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  <w:r w:rsidRPr="00C0445D">
              <w:rPr>
                <w:rFonts w:cs="Times New Roman"/>
                <w:sz w:val="27"/>
                <w:szCs w:val="27"/>
                <w:lang w:val="vi-VN"/>
              </w:rPr>
              <w:t xml:space="preserve">- HS lắng nghe, tiếp thu. </w:t>
            </w:r>
          </w:p>
          <w:p w14:paraId="39D3D39A" w14:textId="77777777" w:rsidR="000E45A8" w:rsidRPr="00C0445D" w:rsidRDefault="000E45A8" w:rsidP="007E08A9">
            <w:pPr>
              <w:rPr>
                <w:rFonts w:cs="Times New Roman"/>
                <w:sz w:val="27"/>
                <w:szCs w:val="27"/>
                <w:lang w:val="vi-VN"/>
              </w:rPr>
            </w:pPr>
          </w:p>
          <w:p w14:paraId="0E697F6F" w14:textId="77777777" w:rsidR="000E45A8" w:rsidRPr="007E08A9" w:rsidRDefault="000E45A8" w:rsidP="007E08A9">
            <w:pPr>
              <w:rPr>
                <w:rFonts w:cs="Times New Roman"/>
                <w:sz w:val="27"/>
                <w:szCs w:val="27"/>
              </w:rPr>
            </w:pPr>
            <w:r w:rsidRPr="007E08A9">
              <w:rPr>
                <w:rFonts w:cs="Times New Roman"/>
                <w:sz w:val="27"/>
                <w:szCs w:val="27"/>
              </w:rPr>
              <w:t>- HS lắng nghe, tiếp thu.</w:t>
            </w:r>
          </w:p>
          <w:p w14:paraId="004A798E" w14:textId="77777777" w:rsidR="000E45A8" w:rsidRPr="007E08A9" w:rsidRDefault="000E45A8" w:rsidP="007E08A9">
            <w:pPr>
              <w:rPr>
                <w:rFonts w:cs="Times New Roman"/>
                <w:sz w:val="27"/>
                <w:szCs w:val="27"/>
              </w:rPr>
            </w:pPr>
          </w:p>
          <w:p w14:paraId="4425E0DA" w14:textId="77777777" w:rsidR="000E45A8" w:rsidRPr="007E08A9" w:rsidRDefault="000E45A8" w:rsidP="007E08A9">
            <w:pPr>
              <w:rPr>
                <w:rFonts w:cs="Times New Roman"/>
                <w:sz w:val="27"/>
                <w:szCs w:val="27"/>
              </w:rPr>
            </w:pPr>
          </w:p>
          <w:p w14:paraId="7C2FE1BC" w14:textId="77777777" w:rsidR="000E45A8" w:rsidRPr="007E08A9" w:rsidRDefault="000E45A8" w:rsidP="007E08A9">
            <w:pPr>
              <w:rPr>
                <w:rFonts w:cs="Times New Roman"/>
                <w:sz w:val="27"/>
                <w:szCs w:val="27"/>
              </w:rPr>
            </w:pPr>
          </w:p>
          <w:p w14:paraId="53F3F004" w14:textId="77777777" w:rsidR="000E45A8" w:rsidRPr="007E08A9" w:rsidRDefault="000E45A8" w:rsidP="007E08A9">
            <w:pPr>
              <w:rPr>
                <w:rFonts w:cs="Times New Roman"/>
                <w:sz w:val="27"/>
                <w:szCs w:val="27"/>
              </w:rPr>
            </w:pPr>
            <w:r w:rsidRPr="007E08A9">
              <w:rPr>
                <w:rFonts w:cs="Times New Roman"/>
                <w:sz w:val="27"/>
                <w:szCs w:val="27"/>
              </w:rPr>
              <w:lastRenderedPageBreak/>
              <w:t xml:space="preserve">- HS lắng nghe, thực hiện. </w:t>
            </w:r>
          </w:p>
        </w:tc>
      </w:tr>
    </w:tbl>
    <w:p w14:paraId="042E1E9B" w14:textId="77777777" w:rsidR="000E45A8" w:rsidRPr="007E08A9" w:rsidRDefault="000E45A8" w:rsidP="007E08A9">
      <w:pPr>
        <w:spacing w:after="0" w:line="240" w:lineRule="auto"/>
      </w:pPr>
    </w:p>
    <w:p w14:paraId="0A31E832" w14:textId="77777777" w:rsidR="005C3198" w:rsidRPr="007E08A9" w:rsidRDefault="005C3198" w:rsidP="007E08A9">
      <w:pPr>
        <w:spacing w:after="0" w:line="240" w:lineRule="auto"/>
        <w:rPr>
          <w:lang w:val="fr-FR"/>
        </w:rPr>
      </w:pPr>
    </w:p>
    <w:sectPr w:rsidR="005C3198" w:rsidRPr="007E08A9" w:rsidSect="00333C26">
      <w:footerReference w:type="default" r:id="rId8"/>
      <w:pgSz w:w="11906" w:h="16838" w:code="9"/>
      <w:pgMar w:top="1134" w:right="1134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399CB" w14:textId="77777777" w:rsidR="000B1CAD" w:rsidRDefault="000B1CAD" w:rsidP="00F43114">
      <w:pPr>
        <w:spacing w:after="0" w:line="240" w:lineRule="auto"/>
      </w:pPr>
      <w:r>
        <w:separator/>
      </w:r>
    </w:p>
  </w:endnote>
  <w:endnote w:type="continuationSeparator" w:id="0">
    <w:p w14:paraId="122FF87A" w14:textId="77777777" w:rsidR="000B1CAD" w:rsidRDefault="000B1CAD" w:rsidP="00F4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5102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6D0B4" w14:textId="77777777" w:rsidR="00F43114" w:rsidRDefault="00F431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5715AE9" w14:textId="77777777" w:rsidR="00F43114" w:rsidRDefault="00F431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865F2" w14:textId="77777777" w:rsidR="000B1CAD" w:rsidRDefault="000B1CAD" w:rsidP="00F43114">
      <w:pPr>
        <w:spacing w:after="0" w:line="240" w:lineRule="auto"/>
      </w:pPr>
      <w:r>
        <w:separator/>
      </w:r>
    </w:p>
  </w:footnote>
  <w:footnote w:type="continuationSeparator" w:id="0">
    <w:p w14:paraId="4336B5FC" w14:textId="77777777" w:rsidR="000B1CAD" w:rsidRDefault="000B1CAD" w:rsidP="00F4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665"/>
    <w:multiLevelType w:val="hybridMultilevel"/>
    <w:tmpl w:val="9B6ABF5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168D0"/>
    <w:multiLevelType w:val="hybridMultilevel"/>
    <w:tmpl w:val="8C2264C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30FD2"/>
    <w:multiLevelType w:val="hybridMultilevel"/>
    <w:tmpl w:val="C420BC32"/>
    <w:lvl w:ilvl="0" w:tplc="F7EA584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C1349"/>
    <w:multiLevelType w:val="hybridMultilevel"/>
    <w:tmpl w:val="FDD6A32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D35B3"/>
    <w:multiLevelType w:val="hybridMultilevel"/>
    <w:tmpl w:val="A78658A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26C3D"/>
    <w:multiLevelType w:val="hybridMultilevel"/>
    <w:tmpl w:val="6D688C4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606897"/>
    <w:multiLevelType w:val="hybridMultilevel"/>
    <w:tmpl w:val="58A8795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032FD7"/>
    <w:multiLevelType w:val="hybridMultilevel"/>
    <w:tmpl w:val="2EE470BE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F4F4F"/>
    <w:multiLevelType w:val="multilevel"/>
    <w:tmpl w:val="A9163B4A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66496111">
    <w:abstractNumId w:val="8"/>
  </w:num>
  <w:num w:numId="2" w16cid:durableId="206532106">
    <w:abstractNumId w:val="9"/>
  </w:num>
  <w:num w:numId="3" w16cid:durableId="1396121977">
    <w:abstractNumId w:val="3"/>
  </w:num>
  <w:num w:numId="4" w16cid:durableId="127935173">
    <w:abstractNumId w:val="5"/>
  </w:num>
  <w:num w:numId="5" w16cid:durableId="1475760850">
    <w:abstractNumId w:val="2"/>
  </w:num>
  <w:num w:numId="6" w16cid:durableId="1964577154">
    <w:abstractNumId w:val="4"/>
  </w:num>
  <w:num w:numId="7" w16cid:durableId="447091267">
    <w:abstractNumId w:val="7"/>
  </w:num>
  <w:num w:numId="8" w16cid:durableId="1051808186">
    <w:abstractNumId w:val="6"/>
  </w:num>
  <w:num w:numId="9" w16cid:durableId="1154296669">
    <w:abstractNumId w:val="0"/>
  </w:num>
  <w:num w:numId="10" w16cid:durableId="93185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14"/>
    <w:rsid w:val="000B1CAD"/>
    <w:rsid w:val="000E45A8"/>
    <w:rsid w:val="001678C2"/>
    <w:rsid w:val="00207249"/>
    <w:rsid w:val="00333C26"/>
    <w:rsid w:val="003C607F"/>
    <w:rsid w:val="005C3198"/>
    <w:rsid w:val="007E08A9"/>
    <w:rsid w:val="00911A55"/>
    <w:rsid w:val="0094293D"/>
    <w:rsid w:val="009B6246"/>
    <w:rsid w:val="00A825A6"/>
    <w:rsid w:val="00C0445D"/>
    <w:rsid w:val="00DC68CB"/>
    <w:rsid w:val="00DF0E39"/>
    <w:rsid w:val="00E25C36"/>
    <w:rsid w:val="00F43114"/>
    <w:rsid w:val="00F532BA"/>
    <w:rsid w:val="00FA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5ACE8"/>
  <w15:docId w15:val="{8F8978B3-1FF3-4DAD-B96F-907B2767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8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311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311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43114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14"/>
  </w:style>
  <w:style w:type="paragraph" w:styleId="Footer">
    <w:name w:val="footer"/>
    <w:basedOn w:val="Normal"/>
    <w:link w:val="FooterChar"/>
    <w:uiPriority w:val="99"/>
    <w:unhideWhenUsed/>
    <w:rsid w:val="00F431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14"/>
  </w:style>
  <w:style w:type="paragraph" w:styleId="ListParagraph">
    <w:name w:val="List Paragraph"/>
    <w:basedOn w:val="Normal"/>
    <w:uiPriority w:val="34"/>
    <w:qFormat/>
    <w:rsid w:val="000E45A8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 w:val="22"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E4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</dc:creator>
  <cp:lastModifiedBy>GV Trần Thị Hồng Phúc</cp:lastModifiedBy>
  <cp:revision>6</cp:revision>
  <dcterms:created xsi:type="dcterms:W3CDTF">2025-03-05T00:34:00Z</dcterms:created>
  <dcterms:modified xsi:type="dcterms:W3CDTF">2025-03-10T02:40:00Z</dcterms:modified>
</cp:coreProperties>
</file>