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9E3" w:rsidRDefault="009769E3" w:rsidP="009769E3">
      <w:pPr>
        <w:jc w:val="center"/>
        <w:rPr>
          <w:b/>
          <w:lang w:val="en-US"/>
        </w:rPr>
      </w:pPr>
      <w:r>
        <w:rPr>
          <w:b/>
          <w:lang w:val="en-US"/>
        </w:rPr>
        <w:t>TUẦN 11</w:t>
      </w:r>
    </w:p>
    <w:p w:rsidR="009769E3" w:rsidRDefault="009769E3" w:rsidP="009769E3">
      <w:pPr>
        <w:jc w:val="center"/>
        <w:rPr>
          <w:b/>
          <w:lang w:val="en-US"/>
        </w:rPr>
      </w:pPr>
      <w:r>
        <w:rPr>
          <w:b/>
          <w:lang w:val="en-US"/>
        </w:rPr>
        <w:t>BÀI 5: DỰ ÁN: EM TẬP LÀM NHÀ THIẾT KẾ (T2)</w:t>
      </w:r>
    </w:p>
    <w:p w:rsidR="009769E3" w:rsidRDefault="009769E3" w:rsidP="009769E3">
      <w:pPr>
        <w:jc w:val="both"/>
        <w:rPr>
          <w:b/>
          <w:lang w:val="en-US"/>
        </w:rPr>
      </w:pPr>
      <w:r>
        <w:rPr>
          <w:b/>
          <w:lang w:val="en-US"/>
        </w:rPr>
        <w:t xml:space="preserve">I. </w:t>
      </w:r>
      <w:proofErr w:type="spellStart"/>
      <w:r>
        <w:rPr>
          <w:b/>
          <w:lang w:val="en-US"/>
        </w:rPr>
        <w:t>Yêu</w:t>
      </w:r>
      <w:proofErr w:type="spellEnd"/>
      <w:r>
        <w:rPr>
          <w:b/>
          <w:lang w:val="en-US"/>
        </w:rPr>
        <w:t xml:space="preserve"> </w:t>
      </w:r>
      <w:proofErr w:type="spellStart"/>
      <w:r>
        <w:rPr>
          <w:b/>
          <w:lang w:val="en-US"/>
        </w:rPr>
        <w:t>cầu</w:t>
      </w:r>
      <w:proofErr w:type="spellEnd"/>
      <w:r>
        <w:rPr>
          <w:b/>
          <w:lang w:val="en-US"/>
        </w:rPr>
        <w:t xml:space="preserve"> </w:t>
      </w:r>
      <w:proofErr w:type="spellStart"/>
      <w:r>
        <w:rPr>
          <w:b/>
          <w:lang w:val="en-US"/>
        </w:rPr>
        <w:t>cần</w:t>
      </w:r>
      <w:proofErr w:type="spellEnd"/>
      <w:r>
        <w:rPr>
          <w:b/>
          <w:lang w:val="en-US"/>
        </w:rPr>
        <w:t xml:space="preserve"> </w:t>
      </w:r>
      <w:proofErr w:type="spellStart"/>
      <w:r>
        <w:rPr>
          <w:b/>
          <w:lang w:val="en-US"/>
        </w:rPr>
        <w:t>đạt</w:t>
      </w:r>
      <w:proofErr w:type="spellEnd"/>
    </w:p>
    <w:p w:rsidR="009769E3" w:rsidRDefault="009769E3" w:rsidP="009769E3">
      <w:pPr>
        <w:jc w:val="both"/>
        <w:rPr>
          <w:b/>
          <w:lang w:val="en-US"/>
        </w:rPr>
      </w:pPr>
      <w:r>
        <w:rPr>
          <w:b/>
          <w:lang w:val="en-US"/>
        </w:rPr>
        <w:t xml:space="preserve">1. </w:t>
      </w:r>
      <w:proofErr w:type="spellStart"/>
      <w:r>
        <w:rPr>
          <w:b/>
          <w:lang w:val="en-US"/>
        </w:rPr>
        <w:t>Về</w:t>
      </w:r>
      <w:proofErr w:type="spellEnd"/>
      <w:r>
        <w:rPr>
          <w:b/>
          <w:lang w:val="en-US"/>
        </w:rPr>
        <w:t xml:space="preserve"> </w:t>
      </w:r>
      <w:proofErr w:type="spellStart"/>
      <w:r>
        <w:rPr>
          <w:b/>
          <w:lang w:val="en-US"/>
        </w:rPr>
        <w:t>năng</w:t>
      </w:r>
      <w:proofErr w:type="spellEnd"/>
      <w:r>
        <w:rPr>
          <w:b/>
          <w:lang w:val="en-US"/>
        </w:rPr>
        <w:t xml:space="preserve"> </w:t>
      </w:r>
      <w:proofErr w:type="spellStart"/>
      <w:r>
        <w:rPr>
          <w:b/>
          <w:lang w:val="en-US"/>
        </w:rPr>
        <w:t>lực</w:t>
      </w:r>
      <w:proofErr w:type="spellEnd"/>
    </w:p>
    <w:p w:rsidR="009769E3" w:rsidRDefault="009769E3" w:rsidP="009769E3">
      <w:pPr>
        <w:jc w:val="both"/>
        <w:rPr>
          <w:b/>
          <w:lang w:val="en-US"/>
        </w:rPr>
      </w:pPr>
      <w:proofErr w:type="spellStart"/>
      <w:r>
        <w:rPr>
          <w:b/>
          <w:lang w:val="en-US"/>
        </w:rPr>
        <w:t>Năng</w:t>
      </w:r>
      <w:proofErr w:type="spellEnd"/>
      <w:r>
        <w:rPr>
          <w:b/>
          <w:lang w:val="en-US"/>
        </w:rPr>
        <w:t xml:space="preserve"> </w:t>
      </w:r>
      <w:proofErr w:type="spellStart"/>
      <w:r>
        <w:rPr>
          <w:b/>
          <w:lang w:val="en-US"/>
        </w:rPr>
        <w:t>lực</w:t>
      </w:r>
      <w:proofErr w:type="spellEnd"/>
      <w:r>
        <w:rPr>
          <w:b/>
          <w:lang w:val="en-US"/>
        </w:rPr>
        <w:t xml:space="preserve"> </w:t>
      </w:r>
      <w:proofErr w:type="spellStart"/>
      <w:r>
        <w:rPr>
          <w:b/>
          <w:lang w:val="en-US"/>
        </w:rPr>
        <w:t>chung</w:t>
      </w:r>
      <w:proofErr w:type="spellEnd"/>
    </w:p>
    <w:p w:rsidR="009769E3" w:rsidRDefault="009769E3" w:rsidP="009769E3">
      <w:pPr>
        <w:jc w:val="both"/>
        <w:rPr>
          <w:lang w:val="en-US"/>
        </w:rPr>
      </w:pPr>
      <w:r>
        <w:rPr>
          <w:lang w:val="en-US"/>
        </w:rPr>
        <w:t xml:space="preserve">- </w:t>
      </w:r>
      <w:proofErr w:type="spellStart"/>
      <w:r>
        <w:rPr>
          <w:lang w:val="en-US"/>
        </w:rPr>
        <w:t>Năng</w:t>
      </w:r>
      <w:proofErr w:type="spellEnd"/>
      <w:r>
        <w:rPr>
          <w:lang w:val="en-US"/>
        </w:rPr>
        <w:t xml:space="preserve"> </w:t>
      </w:r>
      <w:proofErr w:type="spellStart"/>
      <w:r>
        <w:rPr>
          <w:lang w:val="en-US"/>
        </w:rPr>
        <w:t>lực</w:t>
      </w:r>
      <w:proofErr w:type="spellEnd"/>
      <w:r>
        <w:rPr>
          <w:lang w:val="en-US"/>
        </w:rPr>
        <w:t xml:space="preserve"> </w:t>
      </w:r>
      <w:proofErr w:type="spellStart"/>
      <w:r>
        <w:rPr>
          <w:lang w:val="en-US"/>
        </w:rPr>
        <w:t>tự</w:t>
      </w:r>
      <w:proofErr w:type="spellEnd"/>
      <w:r>
        <w:rPr>
          <w:lang w:val="en-US"/>
        </w:rPr>
        <w:t xml:space="preserve"> </w:t>
      </w:r>
      <w:proofErr w:type="spellStart"/>
      <w:r>
        <w:rPr>
          <w:lang w:val="en-US"/>
        </w:rPr>
        <w:t>chủ</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tự</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Hình</w:t>
      </w:r>
      <w:proofErr w:type="spellEnd"/>
      <w:r>
        <w:rPr>
          <w:lang w:val="en-US"/>
        </w:rPr>
        <w:t xml:space="preserve"> </w:t>
      </w:r>
      <w:proofErr w:type="spellStart"/>
      <w:r>
        <w:rPr>
          <w:lang w:val="en-US"/>
        </w:rPr>
        <w:t>thành</w:t>
      </w:r>
      <w:proofErr w:type="spellEnd"/>
      <w:r>
        <w:rPr>
          <w:lang w:val="en-US"/>
        </w:rPr>
        <w:t xml:space="preserve"> </w:t>
      </w:r>
      <w:proofErr w:type="spellStart"/>
      <w:r>
        <w:rPr>
          <w:lang w:val="en-US"/>
        </w:rPr>
        <w:t>phương</w:t>
      </w:r>
      <w:proofErr w:type="spellEnd"/>
      <w:r>
        <w:rPr>
          <w:lang w:val="en-US"/>
        </w:rPr>
        <w:t xml:space="preserve"> </w:t>
      </w:r>
      <w:proofErr w:type="spellStart"/>
      <w:r>
        <w:rPr>
          <w:lang w:val="en-US"/>
        </w:rPr>
        <w:t>pháp</w:t>
      </w:r>
      <w:proofErr w:type="spellEnd"/>
      <w:r>
        <w:rPr>
          <w:lang w:val="en-US"/>
        </w:rPr>
        <w:t xml:space="preserve"> </w:t>
      </w:r>
      <w:proofErr w:type="spellStart"/>
      <w:r>
        <w:rPr>
          <w:lang w:val="en-US"/>
        </w:rPr>
        <w:t>tự</w:t>
      </w:r>
      <w:proofErr w:type="spellEnd"/>
      <w:r>
        <w:rPr>
          <w:lang w:val="en-US"/>
        </w:rPr>
        <w:t xml:space="preserve"> </w:t>
      </w:r>
      <w:proofErr w:type="spellStart"/>
      <w:r>
        <w:rPr>
          <w:lang w:val="en-US"/>
        </w:rPr>
        <w:t>đọc</w:t>
      </w:r>
      <w:proofErr w:type="spellEnd"/>
      <w:r>
        <w:rPr>
          <w:lang w:val="en-US"/>
        </w:rPr>
        <w:t xml:space="preserve"> </w:t>
      </w:r>
      <w:proofErr w:type="spellStart"/>
      <w:r>
        <w:rPr>
          <w:lang w:val="en-US"/>
        </w:rPr>
        <w:t>hiểu</w:t>
      </w:r>
      <w:proofErr w:type="spellEnd"/>
      <w:r>
        <w:rPr>
          <w:lang w:val="en-US"/>
        </w:rPr>
        <w:t xml:space="preserve"> </w:t>
      </w:r>
      <w:proofErr w:type="spellStart"/>
      <w:r>
        <w:rPr>
          <w:lang w:val="en-US"/>
        </w:rPr>
        <w:t>tài</w:t>
      </w:r>
      <w:proofErr w:type="spellEnd"/>
      <w:r>
        <w:rPr>
          <w:lang w:val="en-US"/>
        </w:rPr>
        <w:t xml:space="preserve"> </w:t>
      </w:r>
      <w:proofErr w:type="spellStart"/>
      <w:r>
        <w:rPr>
          <w:lang w:val="en-US"/>
        </w:rPr>
        <w:t>liệu</w:t>
      </w:r>
      <w:proofErr w:type="spellEnd"/>
      <w:r>
        <w:rPr>
          <w:lang w:val="en-US"/>
        </w:rPr>
        <w:t xml:space="preserve">, </w:t>
      </w:r>
      <w:proofErr w:type="spellStart"/>
      <w:r>
        <w:rPr>
          <w:lang w:val="en-US"/>
        </w:rPr>
        <w:t>vận</w:t>
      </w:r>
      <w:proofErr w:type="spellEnd"/>
      <w:r>
        <w:rPr>
          <w:lang w:val="en-US"/>
        </w:rPr>
        <w:t xml:space="preserve"> </w:t>
      </w:r>
      <w:proofErr w:type="spellStart"/>
      <w:r>
        <w:rPr>
          <w:lang w:val="en-US"/>
        </w:rPr>
        <w:t>dụng</w:t>
      </w:r>
      <w:proofErr w:type="spellEnd"/>
      <w:r>
        <w:rPr>
          <w:lang w:val="en-US"/>
        </w:rPr>
        <w:t xml:space="preserve"> </w:t>
      </w:r>
      <w:proofErr w:type="spellStart"/>
      <w:r>
        <w:rPr>
          <w:lang w:val="en-US"/>
        </w:rPr>
        <w:t>kiến</w:t>
      </w:r>
      <w:proofErr w:type="spellEnd"/>
      <w:r>
        <w:rPr>
          <w:lang w:val="en-US"/>
        </w:rPr>
        <w:t xml:space="preserve"> </w:t>
      </w:r>
      <w:proofErr w:type="spellStart"/>
      <w:r>
        <w:rPr>
          <w:lang w:val="en-US"/>
        </w:rPr>
        <w:t>thức</w:t>
      </w:r>
      <w:proofErr w:type="spellEnd"/>
      <w:r>
        <w:rPr>
          <w:lang w:val="en-US"/>
        </w:rPr>
        <w:t xml:space="preserve"> </w:t>
      </w:r>
      <w:proofErr w:type="spellStart"/>
      <w:r>
        <w:rPr>
          <w:lang w:val="en-US"/>
        </w:rPr>
        <w:t>đã</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để</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hiện</w:t>
      </w:r>
      <w:proofErr w:type="spellEnd"/>
      <w:r>
        <w:rPr>
          <w:lang w:val="en-US"/>
        </w:rPr>
        <w:t xml:space="preserve"> </w:t>
      </w:r>
      <w:proofErr w:type="spellStart"/>
      <w:r>
        <w:rPr>
          <w:lang w:val="en-US"/>
        </w:rPr>
        <w:t>nhiệm</w:t>
      </w:r>
      <w:proofErr w:type="spellEnd"/>
      <w:r>
        <w:rPr>
          <w:lang w:val="en-US"/>
        </w:rPr>
        <w:t xml:space="preserve"> </w:t>
      </w:r>
      <w:proofErr w:type="spellStart"/>
      <w:r>
        <w:rPr>
          <w:lang w:val="en-US"/>
        </w:rPr>
        <w:t>vụ</w:t>
      </w:r>
      <w:proofErr w:type="spellEnd"/>
      <w:r>
        <w:rPr>
          <w:lang w:val="en-US"/>
        </w:rPr>
        <w:t xml:space="preserve"> </w:t>
      </w:r>
      <w:proofErr w:type="spellStart"/>
      <w:r>
        <w:rPr>
          <w:lang w:val="en-US"/>
        </w:rPr>
        <w:t>theo</w:t>
      </w:r>
      <w:proofErr w:type="spellEnd"/>
      <w:r>
        <w:rPr>
          <w:lang w:val="en-US"/>
        </w:rPr>
        <w:t xml:space="preserve"> </w:t>
      </w:r>
      <w:proofErr w:type="spellStart"/>
      <w:r>
        <w:rPr>
          <w:lang w:val="en-US"/>
        </w:rPr>
        <w:t>sự</w:t>
      </w:r>
      <w:proofErr w:type="spellEnd"/>
      <w:r>
        <w:rPr>
          <w:lang w:val="en-US"/>
        </w:rPr>
        <w:t xml:space="preserve"> </w:t>
      </w:r>
      <w:proofErr w:type="spellStart"/>
      <w:r>
        <w:rPr>
          <w:lang w:val="en-US"/>
        </w:rPr>
        <w:t>hướng</w:t>
      </w:r>
      <w:proofErr w:type="spellEnd"/>
      <w:r>
        <w:rPr>
          <w:lang w:val="en-US"/>
        </w:rPr>
        <w:t xml:space="preserve"> </w:t>
      </w:r>
      <w:proofErr w:type="spellStart"/>
      <w:r>
        <w:rPr>
          <w:lang w:val="en-US"/>
        </w:rPr>
        <w:t>dẫn</w:t>
      </w:r>
      <w:proofErr w:type="spellEnd"/>
      <w:r>
        <w:rPr>
          <w:lang w:val="en-US"/>
        </w:rPr>
        <w:t xml:space="preserve"> </w:t>
      </w:r>
      <w:proofErr w:type="spellStart"/>
      <w:r>
        <w:rPr>
          <w:lang w:val="en-US"/>
        </w:rPr>
        <w:t>của</w:t>
      </w:r>
      <w:proofErr w:type="spellEnd"/>
      <w:r>
        <w:rPr>
          <w:lang w:val="en-US"/>
        </w:rPr>
        <w:t xml:space="preserve"> GV.</w:t>
      </w:r>
    </w:p>
    <w:p w:rsidR="009769E3" w:rsidRDefault="009769E3" w:rsidP="009769E3">
      <w:pPr>
        <w:jc w:val="both"/>
        <w:rPr>
          <w:lang w:val="en-US"/>
        </w:rPr>
      </w:pPr>
      <w:r>
        <w:rPr>
          <w:lang w:val="en-US"/>
        </w:rPr>
        <w:t xml:space="preserve">- </w:t>
      </w:r>
      <w:proofErr w:type="spellStart"/>
      <w:r>
        <w:rPr>
          <w:lang w:val="en-US"/>
        </w:rPr>
        <w:t>Năng</w:t>
      </w:r>
      <w:proofErr w:type="spellEnd"/>
      <w:r>
        <w:rPr>
          <w:lang w:val="en-US"/>
        </w:rPr>
        <w:t xml:space="preserve"> </w:t>
      </w:r>
      <w:proofErr w:type="spellStart"/>
      <w:r>
        <w:rPr>
          <w:lang w:val="en-US"/>
        </w:rPr>
        <w:t>lực</w:t>
      </w:r>
      <w:proofErr w:type="spellEnd"/>
      <w:r>
        <w:rPr>
          <w:lang w:val="en-US"/>
        </w:rPr>
        <w:t xml:space="preserve"> </w:t>
      </w:r>
      <w:proofErr w:type="spellStart"/>
      <w:r>
        <w:rPr>
          <w:lang w:val="en-US"/>
        </w:rPr>
        <w:t>giao</w:t>
      </w:r>
      <w:proofErr w:type="spellEnd"/>
      <w:r>
        <w:rPr>
          <w:lang w:val="en-US"/>
        </w:rPr>
        <w:t xml:space="preserve"> </w:t>
      </w:r>
      <w:proofErr w:type="spellStart"/>
      <w:r>
        <w:rPr>
          <w:lang w:val="en-US"/>
        </w:rPr>
        <w:t>tiế</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hợp</w:t>
      </w:r>
      <w:proofErr w:type="spellEnd"/>
      <w:r>
        <w:rPr>
          <w:lang w:val="en-US"/>
        </w:rPr>
        <w:t xml:space="preserve"> </w:t>
      </w:r>
      <w:proofErr w:type="spellStart"/>
      <w:r>
        <w:rPr>
          <w:lang w:val="en-US"/>
        </w:rPr>
        <w:t>tác</w:t>
      </w:r>
      <w:proofErr w:type="spellEnd"/>
      <w:r>
        <w:rPr>
          <w:lang w:val="en-US"/>
        </w:rPr>
        <w:t xml:space="preserve">: </w:t>
      </w:r>
      <w:proofErr w:type="spellStart"/>
      <w:r>
        <w:rPr>
          <w:lang w:val="en-US"/>
        </w:rPr>
        <w:t>Hình</w:t>
      </w:r>
      <w:proofErr w:type="spellEnd"/>
      <w:r>
        <w:rPr>
          <w:lang w:val="en-US"/>
        </w:rPr>
        <w:t xml:space="preserve"> </w:t>
      </w:r>
      <w:proofErr w:type="spellStart"/>
      <w:r>
        <w:rPr>
          <w:lang w:val="en-US"/>
        </w:rPr>
        <w:t>thành</w:t>
      </w:r>
      <w:proofErr w:type="spellEnd"/>
      <w:r>
        <w:rPr>
          <w:lang w:val="en-US"/>
        </w:rPr>
        <w:t xml:space="preserve"> </w:t>
      </w:r>
      <w:proofErr w:type="spellStart"/>
      <w:r>
        <w:rPr>
          <w:lang w:val="en-US"/>
        </w:rPr>
        <w:t>thói</w:t>
      </w:r>
      <w:proofErr w:type="spellEnd"/>
      <w:r>
        <w:rPr>
          <w:lang w:val="en-US"/>
        </w:rPr>
        <w:t xml:space="preserve"> </w:t>
      </w:r>
      <w:proofErr w:type="spellStart"/>
      <w:r>
        <w:rPr>
          <w:lang w:val="en-US"/>
        </w:rPr>
        <w:t>quen</w:t>
      </w:r>
      <w:proofErr w:type="spellEnd"/>
      <w:r>
        <w:rPr>
          <w:lang w:val="en-US"/>
        </w:rPr>
        <w:t xml:space="preserve"> </w:t>
      </w:r>
      <w:proofErr w:type="spellStart"/>
      <w:r>
        <w:rPr>
          <w:lang w:val="en-US"/>
        </w:rPr>
        <w:t>trao</w:t>
      </w:r>
      <w:proofErr w:type="spellEnd"/>
      <w:r>
        <w:rPr>
          <w:lang w:val="en-US"/>
        </w:rPr>
        <w:t xml:space="preserve"> </w:t>
      </w:r>
      <w:proofErr w:type="spellStart"/>
      <w:r>
        <w:rPr>
          <w:lang w:val="en-US"/>
        </w:rPr>
        <w:t>đổi</w:t>
      </w:r>
      <w:proofErr w:type="spellEnd"/>
      <w:r>
        <w:rPr>
          <w:lang w:val="en-US"/>
        </w:rPr>
        <w:t xml:space="preserve">, </w:t>
      </w:r>
      <w:proofErr w:type="spellStart"/>
      <w:r>
        <w:rPr>
          <w:lang w:val="en-US"/>
        </w:rPr>
        <w:t>hỗ</w:t>
      </w:r>
      <w:proofErr w:type="spellEnd"/>
      <w:r>
        <w:rPr>
          <w:lang w:val="en-US"/>
        </w:rPr>
        <w:t xml:space="preserve"> </w:t>
      </w:r>
      <w:proofErr w:type="spellStart"/>
      <w:r>
        <w:rPr>
          <w:lang w:val="en-US"/>
        </w:rPr>
        <w:t>trợ</w:t>
      </w:r>
      <w:proofErr w:type="spellEnd"/>
      <w:r>
        <w:rPr>
          <w:lang w:val="en-US"/>
        </w:rPr>
        <w:t xml:space="preserve">, </w:t>
      </w:r>
      <w:proofErr w:type="spellStart"/>
      <w:r>
        <w:rPr>
          <w:lang w:val="en-US"/>
        </w:rPr>
        <w:t>hợ</w:t>
      </w:r>
      <w:proofErr w:type="spellEnd"/>
      <w:r>
        <w:rPr>
          <w:lang w:val="en-US"/>
        </w:rPr>
        <w:t xml:space="preserve"> </w:t>
      </w:r>
      <w:proofErr w:type="spellStart"/>
      <w:r>
        <w:rPr>
          <w:lang w:val="en-US"/>
        </w:rPr>
        <w:t>tác</w:t>
      </w:r>
      <w:proofErr w:type="spellEnd"/>
      <w:r>
        <w:rPr>
          <w:lang w:val="en-US"/>
        </w:rPr>
        <w:t xml:space="preserve"> </w:t>
      </w:r>
      <w:proofErr w:type="spellStart"/>
      <w:r>
        <w:rPr>
          <w:lang w:val="en-US"/>
        </w:rPr>
        <w:t>với</w:t>
      </w:r>
      <w:proofErr w:type="spellEnd"/>
      <w:r>
        <w:rPr>
          <w:lang w:val="en-US"/>
        </w:rPr>
        <w:t xml:space="preserve"> </w:t>
      </w:r>
      <w:proofErr w:type="spellStart"/>
      <w:r>
        <w:rPr>
          <w:lang w:val="en-US"/>
        </w:rPr>
        <w:t>nhau</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tập</w:t>
      </w:r>
      <w:proofErr w:type="spellEnd"/>
      <w:r>
        <w:rPr>
          <w:lang w:val="en-US"/>
        </w:rPr>
        <w:t>.</w:t>
      </w:r>
    </w:p>
    <w:p w:rsidR="009769E3" w:rsidRDefault="009769E3" w:rsidP="009769E3">
      <w:pPr>
        <w:jc w:val="both"/>
        <w:rPr>
          <w:lang w:val="en-US"/>
        </w:rPr>
      </w:pPr>
      <w:r>
        <w:rPr>
          <w:lang w:val="en-US"/>
        </w:rPr>
        <w:t xml:space="preserve">- </w:t>
      </w:r>
      <w:proofErr w:type="spellStart"/>
      <w:r>
        <w:rPr>
          <w:lang w:val="en-US"/>
        </w:rPr>
        <w:t>Năng</w:t>
      </w:r>
      <w:proofErr w:type="spellEnd"/>
      <w:r>
        <w:rPr>
          <w:lang w:val="en-US"/>
        </w:rPr>
        <w:t xml:space="preserve"> </w:t>
      </w:r>
      <w:proofErr w:type="spellStart"/>
      <w:r>
        <w:rPr>
          <w:lang w:val="en-US"/>
        </w:rPr>
        <w:t>lực</w:t>
      </w:r>
      <w:proofErr w:type="spellEnd"/>
      <w:r>
        <w:rPr>
          <w:lang w:val="en-US"/>
        </w:rPr>
        <w:t xml:space="preserve"> </w:t>
      </w:r>
      <w:proofErr w:type="spellStart"/>
      <w:r>
        <w:rPr>
          <w:lang w:val="en-US"/>
        </w:rPr>
        <w:t>giải</w:t>
      </w:r>
      <w:proofErr w:type="spellEnd"/>
      <w:r>
        <w:rPr>
          <w:lang w:val="en-US"/>
        </w:rPr>
        <w:t xml:space="preserve"> </w:t>
      </w:r>
      <w:proofErr w:type="spellStart"/>
      <w:r>
        <w:rPr>
          <w:lang w:val="en-US"/>
        </w:rPr>
        <w:t>quyết</w:t>
      </w:r>
      <w:proofErr w:type="spellEnd"/>
      <w:r>
        <w:rPr>
          <w:lang w:val="en-US"/>
        </w:rPr>
        <w:t xml:space="preserve"> </w:t>
      </w:r>
      <w:proofErr w:type="spellStart"/>
      <w:r>
        <w:rPr>
          <w:lang w:val="en-US"/>
        </w:rPr>
        <w:t>vấn</w:t>
      </w:r>
      <w:proofErr w:type="spellEnd"/>
      <w:r>
        <w:rPr>
          <w:lang w:val="en-US"/>
        </w:rPr>
        <w:t xml:space="preserve"> </w:t>
      </w:r>
      <w:proofErr w:type="spellStart"/>
      <w:r>
        <w:rPr>
          <w:lang w:val="en-US"/>
        </w:rPr>
        <w:t>đề</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sáng</w:t>
      </w:r>
      <w:proofErr w:type="spellEnd"/>
      <w:r>
        <w:rPr>
          <w:lang w:val="en-US"/>
        </w:rPr>
        <w:t xml:space="preserve"> </w:t>
      </w:r>
      <w:proofErr w:type="spellStart"/>
      <w:r>
        <w:rPr>
          <w:lang w:val="en-US"/>
        </w:rPr>
        <w:t>tạo</w:t>
      </w:r>
      <w:proofErr w:type="spellEnd"/>
      <w:r>
        <w:rPr>
          <w:lang w:val="en-US"/>
        </w:rPr>
        <w:t xml:space="preserve">: </w:t>
      </w:r>
      <w:proofErr w:type="spellStart"/>
      <w:r>
        <w:rPr>
          <w:lang w:val="en-US"/>
        </w:rPr>
        <w:t>Hình</w:t>
      </w:r>
      <w:proofErr w:type="spellEnd"/>
      <w:r>
        <w:rPr>
          <w:lang w:val="en-US"/>
        </w:rPr>
        <w:t xml:space="preserve"> </w:t>
      </w:r>
      <w:proofErr w:type="spellStart"/>
      <w:r>
        <w:rPr>
          <w:lang w:val="en-US"/>
        </w:rPr>
        <w:t>thành</w:t>
      </w:r>
      <w:proofErr w:type="spellEnd"/>
      <w:r>
        <w:rPr>
          <w:lang w:val="en-US"/>
        </w:rPr>
        <w:t xml:space="preserve"> ý </w:t>
      </w:r>
      <w:proofErr w:type="spellStart"/>
      <w:r>
        <w:rPr>
          <w:lang w:val="en-US"/>
        </w:rPr>
        <w:t>tưởng</w:t>
      </w:r>
      <w:proofErr w:type="spellEnd"/>
      <w:r>
        <w:rPr>
          <w:lang w:val="en-US"/>
        </w:rPr>
        <w:t xml:space="preserve"> </w:t>
      </w:r>
      <w:proofErr w:type="spellStart"/>
      <w:r>
        <w:rPr>
          <w:lang w:val="en-US"/>
        </w:rPr>
        <w:t>thiết</w:t>
      </w:r>
      <w:proofErr w:type="spellEnd"/>
      <w:r>
        <w:rPr>
          <w:lang w:val="en-US"/>
        </w:rPr>
        <w:t xml:space="preserve"> </w:t>
      </w:r>
      <w:proofErr w:type="spellStart"/>
      <w:r>
        <w:rPr>
          <w:lang w:val="en-US"/>
        </w:rPr>
        <w:t>kế</w:t>
      </w:r>
      <w:proofErr w:type="spellEnd"/>
      <w:r>
        <w:rPr>
          <w:lang w:val="en-US"/>
        </w:rPr>
        <w:t xml:space="preserve"> </w:t>
      </w:r>
      <w:proofErr w:type="spellStart"/>
      <w:r>
        <w:rPr>
          <w:lang w:val="en-US"/>
        </w:rPr>
        <w:t>một</w:t>
      </w:r>
      <w:proofErr w:type="spellEnd"/>
      <w:r>
        <w:rPr>
          <w:lang w:val="en-US"/>
        </w:rPr>
        <w:t xml:space="preserve"> </w:t>
      </w:r>
      <w:proofErr w:type="spellStart"/>
      <w:r>
        <w:rPr>
          <w:lang w:val="en-US"/>
        </w:rPr>
        <w:t>sản</w:t>
      </w:r>
      <w:proofErr w:type="spellEnd"/>
      <w:r>
        <w:rPr>
          <w:lang w:val="en-US"/>
        </w:rPr>
        <w:t xml:space="preserve"> </w:t>
      </w:r>
      <w:proofErr w:type="spellStart"/>
      <w:r>
        <w:rPr>
          <w:lang w:val="en-US"/>
        </w:rPr>
        <w:t>phẩm</w:t>
      </w:r>
      <w:proofErr w:type="spellEnd"/>
      <w:r>
        <w:rPr>
          <w:lang w:val="en-US"/>
        </w:rPr>
        <w:t xml:space="preserve"> </w:t>
      </w:r>
      <w:proofErr w:type="spellStart"/>
      <w:r>
        <w:rPr>
          <w:lang w:val="en-US"/>
        </w:rPr>
        <w:t>đơn</w:t>
      </w:r>
      <w:proofErr w:type="spellEnd"/>
      <w:r>
        <w:rPr>
          <w:lang w:val="en-US"/>
        </w:rPr>
        <w:t xml:space="preserve"> </w:t>
      </w:r>
      <w:proofErr w:type="spellStart"/>
      <w:r>
        <w:rPr>
          <w:lang w:val="en-US"/>
        </w:rPr>
        <w:t>giản</w:t>
      </w:r>
      <w:proofErr w:type="spellEnd"/>
      <w:r>
        <w:rPr>
          <w:lang w:val="en-US"/>
        </w:rPr>
        <w:t xml:space="preserve">, </w:t>
      </w:r>
      <w:proofErr w:type="spellStart"/>
      <w:r>
        <w:rPr>
          <w:lang w:val="en-US"/>
        </w:rPr>
        <w:t>vẽ</w:t>
      </w:r>
      <w:proofErr w:type="spellEnd"/>
      <w:r>
        <w:rPr>
          <w:lang w:val="en-US"/>
        </w:rPr>
        <w:t xml:space="preserve"> </w:t>
      </w:r>
      <w:proofErr w:type="spellStart"/>
      <w:r>
        <w:rPr>
          <w:lang w:val="en-US"/>
        </w:rPr>
        <w:t>phác</w:t>
      </w:r>
      <w:proofErr w:type="spellEnd"/>
      <w:r>
        <w:rPr>
          <w:lang w:val="en-US"/>
        </w:rPr>
        <w:t xml:space="preserve"> </w:t>
      </w:r>
      <w:proofErr w:type="spellStart"/>
      <w:r>
        <w:rPr>
          <w:lang w:val="en-US"/>
        </w:rPr>
        <w:t>thảo</w:t>
      </w:r>
      <w:proofErr w:type="spellEnd"/>
      <w:r>
        <w:rPr>
          <w:lang w:val="en-US"/>
        </w:rPr>
        <w:t xml:space="preserve">, </w:t>
      </w:r>
      <w:proofErr w:type="spellStart"/>
      <w:r>
        <w:rPr>
          <w:lang w:val="en-US"/>
        </w:rPr>
        <w:t>làm</w:t>
      </w:r>
      <w:proofErr w:type="spellEnd"/>
      <w:r>
        <w:rPr>
          <w:lang w:val="en-US"/>
        </w:rPr>
        <w:t xml:space="preserve"> </w:t>
      </w:r>
      <w:proofErr w:type="spellStart"/>
      <w:r>
        <w:rPr>
          <w:lang w:val="en-US"/>
        </w:rPr>
        <w:t>sản</w:t>
      </w:r>
      <w:proofErr w:type="spellEnd"/>
      <w:r>
        <w:rPr>
          <w:lang w:val="en-US"/>
        </w:rPr>
        <w:t xml:space="preserve"> </w:t>
      </w:r>
      <w:proofErr w:type="spellStart"/>
      <w:r>
        <w:rPr>
          <w:lang w:val="en-US"/>
        </w:rPr>
        <w:t>phẩm</w:t>
      </w:r>
      <w:proofErr w:type="spellEnd"/>
      <w:r>
        <w:rPr>
          <w:lang w:val="en-US"/>
        </w:rPr>
        <w:t xml:space="preserve"> </w:t>
      </w:r>
      <w:proofErr w:type="spellStart"/>
      <w:r>
        <w:rPr>
          <w:lang w:val="en-US"/>
        </w:rPr>
        <w:t>mẫu</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trình</w:t>
      </w:r>
      <w:proofErr w:type="spellEnd"/>
      <w:r>
        <w:rPr>
          <w:lang w:val="en-US"/>
        </w:rPr>
        <w:t xml:space="preserve"> </w:t>
      </w:r>
      <w:proofErr w:type="spellStart"/>
      <w:r>
        <w:rPr>
          <w:lang w:val="en-US"/>
        </w:rPr>
        <w:t>bày</w:t>
      </w:r>
      <w:proofErr w:type="spellEnd"/>
      <w:r>
        <w:rPr>
          <w:lang w:val="en-US"/>
        </w:rPr>
        <w:t xml:space="preserve"> </w:t>
      </w:r>
      <w:proofErr w:type="spellStart"/>
      <w:r>
        <w:rPr>
          <w:lang w:val="en-US"/>
        </w:rPr>
        <w:t>được</w:t>
      </w:r>
      <w:proofErr w:type="spellEnd"/>
      <w:r>
        <w:rPr>
          <w:lang w:val="en-US"/>
        </w:rPr>
        <w:t xml:space="preserve"> </w:t>
      </w:r>
      <w:proofErr w:type="spellStart"/>
      <w:r>
        <w:rPr>
          <w:lang w:val="en-US"/>
        </w:rPr>
        <w:t>sản</w:t>
      </w:r>
      <w:proofErr w:type="spellEnd"/>
      <w:r>
        <w:rPr>
          <w:lang w:val="en-US"/>
        </w:rPr>
        <w:t xml:space="preserve"> </w:t>
      </w:r>
      <w:proofErr w:type="spellStart"/>
      <w:r>
        <w:rPr>
          <w:lang w:val="en-US"/>
        </w:rPr>
        <w:t>phẩm</w:t>
      </w:r>
      <w:proofErr w:type="spellEnd"/>
      <w:r>
        <w:rPr>
          <w:lang w:val="en-US"/>
        </w:rPr>
        <w:t xml:space="preserve"> </w:t>
      </w:r>
      <w:proofErr w:type="spellStart"/>
      <w:r>
        <w:rPr>
          <w:lang w:val="en-US"/>
        </w:rPr>
        <w:t>đó</w:t>
      </w:r>
      <w:proofErr w:type="spellEnd"/>
      <w:r>
        <w:rPr>
          <w:lang w:val="en-US"/>
        </w:rPr>
        <w:t>.</w:t>
      </w:r>
    </w:p>
    <w:p w:rsidR="009769E3" w:rsidRDefault="009769E3" w:rsidP="009769E3">
      <w:pPr>
        <w:jc w:val="both"/>
        <w:rPr>
          <w:b/>
          <w:lang w:val="en-US"/>
        </w:rPr>
      </w:pPr>
      <w:proofErr w:type="spellStart"/>
      <w:r>
        <w:rPr>
          <w:b/>
          <w:lang w:val="en-US"/>
        </w:rPr>
        <w:t>Năng</w:t>
      </w:r>
      <w:proofErr w:type="spellEnd"/>
      <w:r>
        <w:rPr>
          <w:b/>
          <w:lang w:val="en-US"/>
        </w:rPr>
        <w:t xml:space="preserve"> </w:t>
      </w:r>
      <w:proofErr w:type="spellStart"/>
      <w:r>
        <w:rPr>
          <w:b/>
          <w:lang w:val="en-US"/>
        </w:rPr>
        <w:t>lực</w:t>
      </w:r>
      <w:proofErr w:type="spellEnd"/>
      <w:r>
        <w:rPr>
          <w:b/>
          <w:lang w:val="en-US"/>
        </w:rPr>
        <w:t xml:space="preserve"> </w:t>
      </w:r>
      <w:proofErr w:type="spellStart"/>
      <w:r>
        <w:rPr>
          <w:b/>
          <w:lang w:val="en-US"/>
        </w:rPr>
        <w:t>công</w:t>
      </w:r>
      <w:proofErr w:type="spellEnd"/>
      <w:r>
        <w:rPr>
          <w:b/>
          <w:lang w:val="en-US"/>
        </w:rPr>
        <w:t xml:space="preserve"> </w:t>
      </w:r>
      <w:proofErr w:type="spellStart"/>
      <w:r>
        <w:rPr>
          <w:b/>
          <w:lang w:val="en-US"/>
        </w:rPr>
        <w:t>nghệ</w:t>
      </w:r>
      <w:proofErr w:type="spellEnd"/>
    </w:p>
    <w:p w:rsidR="009769E3" w:rsidRDefault="009769E3" w:rsidP="009769E3">
      <w:pPr>
        <w:jc w:val="both"/>
        <w:rPr>
          <w:lang w:val="en-US"/>
        </w:rPr>
      </w:pPr>
      <w:r>
        <w:rPr>
          <w:lang w:val="en-US"/>
        </w:rPr>
        <w:t xml:space="preserve">- </w:t>
      </w:r>
      <w:proofErr w:type="spellStart"/>
      <w:r>
        <w:rPr>
          <w:lang w:val="en-US"/>
        </w:rPr>
        <w:t>Năng</w:t>
      </w:r>
      <w:proofErr w:type="spellEnd"/>
      <w:r>
        <w:rPr>
          <w:lang w:val="en-US"/>
        </w:rPr>
        <w:t xml:space="preserve"> </w:t>
      </w:r>
      <w:proofErr w:type="spellStart"/>
      <w:r>
        <w:rPr>
          <w:lang w:val="en-US"/>
        </w:rPr>
        <w:t>lực</w:t>
      </w:r>
      <w:proofErr w:type="spellEnd"/>
      <w:r>
        <w:rPr>
          <w:lang w:val="en-US"/>
        </w:rPr>
        <w:t xml:space="preserve"> </w:t>
      </w:r>
      <w:proofErr w:type="spellStart"/>
      <w:r>
        <w:rPr>
          <w:lang w:val="en-US"/>
        </w:rPr>
        <w:t>nhận</w:t>
      </w:r>
      <w:proofErr w:type="spellEnd"/>
      <w:r>
        <w:rPr>
          <w:lang w:val="en-US"/>
        </w:rPr>
        <w:t xml:space="preserve"> </w:t>
      </w:r>
      <w:proofErr w:type="spellStart"/>
      <w:r>
        <w:rPr>
          <w:lang w:val="en-US"/>
        </w:rPr>
        <w:t>thức</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nghệ</w:t>
      </w:r>
      <w:proofErr w:type="spellEnd"/>
      <w:r>
        <w:rPr>
          <w:lang w:val="en-US"/>
        </w:rPr>
        <w:t xml:space="preserve">: </w:t>
      </w:r>
      <w:proofErr w:type="spellStart"/>
      <w:r>
        <w:rPr>
          <w:lang w:val="en-US"/>
        </w:rPr>
        <w:t>Xác</w:t>
      </w:r>
      <w:proofErr w:type="spellEnd"/>
      <w:r>
        <w:rPr>
          <w:lang w:val="en-US"/>
        </w:rPr>
        <w:t xml:space="preserve"> </w:t>
      </w:r>
      <w:proofErr w:type="spellStart"/>
      <w:r>
        <w:rPr>
          <w:lang w:val="en-US"/>
        </w:rPr>
        <w:t>định</w:t>
      </w:r>
      <w:proofErr w:type="spellEnd"/>
      <w:r>
        <w:rPr>
          <w:lang w:val="en-US"/>
        </w:rPr>
        <w:t xml:space="preserve"> </w:t>
      </w:r>
      <w:proofErr w:type="spellStart"/>
      <w:r>
        <w:rPr>
          <w:lang w:val="en-US"/>
        </w:rPr>
        <w:t>được</w:t>
      </w:r>
      <w:proofErr w:type="spellEnd"/>
      <w:r>
        <w:rPr>
          <w:lang w:val="en-US"/>
        </w:rPr>
        <w:t xml:space="preserve"> </w:t>
      </w:r>
      <w:proofErr w:type="spellStart"/>
      <w:r>
        <w:rPr>
          <w:lang w:val="en-US"/>
        </w:rPr>
        <w:t>nhiệm</w:t>
      </w:r>
      <w:proofErr w:type="spellEnd"/>
      <w:r>
        <w:rPr>
          <w:lang w:val="en-US"/>
        </w:rPr>
        <w:t xml:space="preserve"> </w:t>
      </w:r>
      <w:proofErr w:type="spellStart"/>
      <w:r>
        <w:rPr>
          <w:lang w:val="en-US"/>
        </w:rPr>
        <w:t>vụ</w:t>
      </w:r>
      <w:proofErr w:type="spellEnd"/>
      <w:r>
        <w:rPr>
          <w:lang w:val="en-US"/>
        </w:rPr>
        <w:t xml:space="preserve">, </w:t>
      </w:r>
      <w:proofErr w:type="spellStart"/>
      <w:r>
        <w:rPr>
          <w:lang w:val="en-US"/>
        </w:rPr>
        <w:t>yêu</w:t>
      </w:r>
      <w:proofErr w:type="spellEnd"/>
      <w:r>
        <w:rPr>
          <w:lang w:val="en-US"/>
        </w:rPr>
        <w:t xml:space="preserve"> </w:t>
      </w:r>
      <w:proofErr w:type="spellStart"/>
      <w:r>
        <w:rPr>
          <w:lang w:val="en-US"/>
        </w:rPr>
        <w:t>cầu</w:t>
      </w:r>
      <w:proofErr w:type="spellEnd"/>
      <w:r>
        <w:rPr>
          <w:lang w:val="en-US"/>
        </w:rPr>
        <w:t xml:space="preserve"> </w:t>
      </w:r>
      <w:proofErr w:type="spellStart"/>
      <w:r>
        <w:rPr>
          <w:lang w:val="en-US"/>
        </w:rPr>
        <w:t>thiết</w:t>
      </w:r>
      <w:proofErr w:type="spellEnd"/>
      <w:r>
        <w:rPr>
          <w:lang w:val="en-US"/>
        </w:rPr>
        <w:t xml:space="preserve"> </w:t>
      </w:r>
      <w:proofErr w:type="spellStart"/>
      <w:r>
        <w:rPr>
          <w:lang w:val="en-US"/>
        </w:rPr>
        <w:t>kế</w:t>
      </w:r>
      <w:proofErr w:type="spellEnd"/>
      <w:r>
        <w:rPr>
          <w:lang w:val="en-US"/>
        </w:rPr>
        <w:t xml:space="preserve"> </w:t>
      </w:r>
      <w:proofErr w:type="spellStart"/>
      <w:r>
        <w:rPr>
          <w:lang w:val="en-US"/>
        </w:rPr>
        <w:t>sản</w:t>
      </w:r>
      <w:proofErr w:type="spellEnd"/>
      <w:r>
        <w:rPr>
          <w:lang w:val="en-US"/>
        </w:rPr>
        <w:t xml:space="preserve"> </w:t>
      </w:r>
      <w:proofErr w:type="spellStart"/>
      <w:r>
        <w:rPr>
          <w:lang w:val="en-US"/>
        </w:rPr>
        <w:t>phẩm</w:t>
      </w:r>
      <w:proofErr w:type="spellEnd"/>
      <w:r>
        <w:rPr>
          <w:lang w:val="en-US"/>
        </w:rPr>
        <w:t xml:space="preserve"> </w:t>
      </w:r>
      <w:proofErr w:type="spellStart"/>
      <w:r>
        <w:rPr>
          <w:lang w:val="en-US"/>
        </w:rPr>
        <w:t>thủ</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kĩ</w:t>
      </w:r>
      <w:proofErr w:type="spellEnd"/>
      <w:r>
        <w:rPr>
          <w:lang w:val="en-US"/>
        </w:rPr>
        <w:t xml:space="preserve"> </w:t>
      </w:r>
      <w:proofErr w:type="spellStart"/>
      <w:r>
        <w:rPr>
          <w:lang w:val="en-US"/>
        </w:rPr>
        <w:t>thuật</w:t>
      </w:r>
      <w:proofErr w:type="spellEnd"/>
      <w:r>
        <w:rPr>
          <w:lang w:val="en-US"/>
        </w:rPr>
        <w:t xml:space="preserve"> </w:t>
      </w:r>
      <w:proofErr w:type="spellStart"/>
      <w:r>
        <w:rPr>
          <w:lang w:val="en-US"/>
        </w:rPr>
        <w:t>đơn</w:t>
      </w:r>
      <w:proofErr w:type="spellEnd"/>
      <w:r>
        <w:rPr>
          <w:lang w:val="en-US"/>
        </w:rPr>
        <w:t xml:space="preserve"> </w:t>
      </w:r>
      <w:proofErr w:type="spellStart"/>
      <w:r>
        <w:rPr>
          <w:lang w:val="en-US"/>
        </w:rPr>
        <w:t>giản</w:t>
      </w:r>
      <w:proofErr w:type="spellEnd"/>
      <w:r>
        <w:rPr>
          <w:lang w:val="en-US"/>
        </w:rPr>
        <w:t>.</w:t>
      </w:r>
    </w:p>
    <w:p w:rsidR="009769E3" w:rsidRDefault="009769E3" w:rsidP="009769E3">
      <w:pPr>
        <w:jc w:val="both"/>
        <w:rPr>
          <w:lang w:val="en-US"/>
        </w:rPr>
      </w:pPr>
      <w:r>
        <w:rPr>
          <w:lang w:val="en-US"/>
        </w:rPr>
        <w:t xml:space="preserve">- </w:t>
      </w:r>
      <w:proofErr w:type="spellStart"/>
      <w:r>
        <w:rPr>
          <w:lang w:val="en-US"/>
        </w:rPr>
        <w:t>Năng</w:t>
      </w:r>
      <w:proofErr w:type="spellEnd"/>
      <w:r>
        <w:rPr>
          <w:lang w:val="en-US"/>
        </w:rPr>
        <w:t xml:space="preserve"> </w:t>
      </w:r>
      <w:proofErr w:type="spellStart"/>
      <w:r>
        <w:rPr>
          <w:lang w:val="en-US"/>
        </w:rPr>
        <w:t>lực</w:t>
      </w:r>
      <w:proofErr w:type="spellEnd"/>
      <w:r>
        <w:rPr>
          <w:lang w:val="en-US"/>
        </w:rPr>
        <w:t xml:space="preserve"> </w:t>
      </w:r>
      <w:proofErr w:type="spellStart"/>
      <w:r>
        <w:rPr>
          <w:lang w:val="en-US"/>
        </w:rPr>
        <w:t>sử</w:t>
      </w:r>
      <w:proofErr w:type="spellEnd"/>
      <w:r>
        <w:rPr>
          <w:lang w:val="en-US"/>
        </w:rPr>
        <w:t xml:space="preserve"> </w:t>
      </w:r>
      <w:proofErr w:type="spellStart"/>
      <w:r>
        <w:rPr>
          <w:lang w:val="en-US"/>
        </w:rPr>
        <w:t>dụng</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nghệ</w:t>
      </w:r>
      <w:proofErr w:type="spellEnd"/>
      <w:r>
        <w:rPr>
          <w:lang w:val="en-US"/>
        </w:rPr>
        <w:t xml:space="preserve">: </w:t>
      </w:r>
      <w:proofErr w:type="spellStart"/>
      <w:r>
        <w:rPr>
          <w:lang w:val="en-US"/>
        </w:rPr>
        <w:t>Sử</w:t>
      </w:r>
      <w:proofErr w:type="spellEnd"/>
      <w:r>
        <w:rPr>
          <w:lang w:val="en-US"/>
        </w:rPr>
        <w:t xml:space="preserve"> </w:t>
      </w:r>
      <w:proofErr w:type="spellStart"/>
      <w:r>
        <w:rPr>
          <w:lang w:val="en-US"/>
        </w:rPr>
        <w:t>dụng</w:t>
      </w:r>
      <w:proofErr w:type="spellEnd"/>
      <w:r>
        <w:rPr>
          <w:lang w:val="en-US"/>
        </w:rPr>
        <w:t xml:space="preserve"> </w:t>
      </w:r>
      <w:proofErr w:type="spellStart"/>
      <w:r>
        <w:rPr>
          <w:lang w:val="en-US"/>
        </w:rPr>
        <w:t>kĩ</w:t>
      </w:r>
      <w:proofErr w:type="spellEnd"/>
      <w:r>
        <w:rPr>
          <w:lang w:val="en-US"/>
        </w:rPr>
        <w:t xml:space="preserve"> </w:t>
      </w:r>
      <w:proofErr w:type="spellStart"/>
      <w:r>
        <w:rPr>
          <w:lang w:val="en-US"/>
        </w:rPr>
        <w:t>năng</w:t>
      </w:r>
      <w:proofErr w:type="spellEnd"/>
      <w:r>
        <w:rPr>
          <w:lang w:val="en-US"/>
        </w:rPr>
        <w:t xml:space="preserve"> </w:t>
      </w:r>
      <w:proofErr w:type="spellStart"/>
      <w:r>
        <w:rPr>
          <w:lang w:val="en-US"/>
        </w:rPr>
        <w:t>đã</w:t>
      </w:r>
      <w:proofErr w:type="spellEnd"/>
      <w:r>
        <w:rPr>
          <w:lang w:val="en-US"/>
        </w:rPr>
        <w:t xml:space="preserve"> </w:t>
      </w:r>
      <w:proofErr w:type="spellStart"/>
      <w:r>
        <w:rPr>
          <w:lang w:val="en-US"/>
        </w:rPr>
        <w:t>có</w:t>
      </w:r>
      <w:proofErr w:type="spellEnd"/>
      <w:r>
        <w:rPr>
          <w:lang w:val="en-US"/>
        </w:rPr>
        <w:t xml:space="preserve"> </w:t>
      </w:r>
      <w:proofErr w:type="spellStart"/>
      <w:r>
        <w:rPr>
          <w:lang w:val="en-US"/>
        </w:rPr>
        <w:t>để</w:t>
      </w:r>
      <w:proofErr w:type="spellEnd"/>
      <w:r>
        <w:rPr>
          <w:lang w:val="en-US"/>
        </w:rPr>
        <w:t xml:space="preserve"> </w:t>
      </w:r>
      <w:proofErr w:type="spellStart"/>
      <w:r>
        <w:rPr>
          <w:lang w:val="en-US"/>
        </w:rPr>
        <w:t>chế</w:t>
      </w:r>
      <w:proofErr w:type="spellEnd"/>
      <w:r>
        <w:rPr>
          <w:lang w:val="en-US"/>
        </w:rPr>
        <w:t xml:space="preserve"> </w:t>
      </w:r>
      <w:proofErr w:type="spellStart"/>
      <w:r>
        <w:rPr>
          <w:lang w:val="en-US"/>
        </w:rPr>
        <w:t>tạo</w:t>
      </w:r>
      <w:proofErr w:type="spellEnd"/>
      <w:r>
        <w:rPr>
          <w:lang w:val="en-US"/>
        </w:rPr>
        <w:t xml:space="preserve"> </w:t>
      </w:r>
      <w:proofErr w:type="spellStart"/>
      <w:r>
        <w:rPr>
          <w:lang w:val="en-US"/>
        </w:rPr>
        <w:t>sản</w:t>
      </w:r>
      <w:proofErr w:type="spellEnd"/>
      <w:r>
        <w:rPr>
          <w:lang w:val="en-US"/>
        </w:rPr>
        <w:t xml:space="preserve"> </w:t>
      </w:r>
      <w:proofErr w:type="spellStart"/>
      <w:r>
        <w:rPr>
          <w:lang w:val="en-US"/>
        </w:rPr>
        <w:t>phẩm</w:t>
      </w:r>
      <w:proofErr w:type="spellEnd"/>
      <w:r>
        <w:rPr>
          <w:lang w:val="en-US"/>
        </w:rPr>
        <w:t xml:space="preserve"> </w:t>
      </w:r>
      <w:proofErr w:type="spellStart"/>
      <w:r>
        <w:rPr>
          <w:lang w:val="en-US"/>
        </w:rPr>
        <w:t>thủ</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kĩ</w:t>
      </w:r>
      <w:proofErr w:type="spellEnd"/>
      <w:r>
        <w:rPr>
          <w:lang w:val="en-US"/>
        </w:rPr>
        <w:t xml:space="preserve"> </w:t>
      </w:r>
      <w:proofErr w:type="spellStart"/>
      <w:r>
        <w:rPr>
          <w:lang w:val="en-US"/>
        </w:rPr>
        <w:t>thuật</w:t>
      </w:r>
      <w:proofErr w:type="spellEnd"/>
      <w:r>
        <w:rPr>
          <w:lang w:val="en-US"/>
        </w:rPr>
        <w:t xml:space="preserve"> </w:t>
      </w:r>
      <w:proofErr w:type="spellStart"/>
      <w:r>
        <w:rPr>
          <w:lang w:val="en-US"/>
        </w:rPr>
        <w:t>đơn</w:t>
      </w:r>
      <w:proofErr w:type="spellEnd"/>
      <w:r>
        <w:rPr>
          <w:lang w:val="en-US"/>
        </w:rPr>
        <w:t xml:space="preserve"> </w:t>
      </w:r>
      <w:proofErr w:type="spellStart"/>
      <w:r>
        <w:rPr>
          <w:lang w:val="en-US"/>
        </w:rPr>
        <w:t>giản</w:t>
      </w:r>
      <w:proofErr w:type="spellEnd"/>
      <w:r>
        <w:rPr>
          <w:lang w:val="en-US"/>
        </w:rPr>
        <w:t>.</w:t>
      </w:r>
    </w:p>
    <w:p w:rsidR="009769E3" w:rsidRDefault="009769E3" w:rsidP="009769E3">
      <w:pPr>
        <w:jc w:val="both"/>
        <w:rPr>
          <w:lang w:val="en-US"/>
        </w:rPr>
      </w:pPr>
      <w:r>
        <w:rPr>
          <w:lang w:val="en-US"/>
        </w:rPr>
        <w:t xml:space="preserve">- </w:t>
      </w:r>
      <w:proofErr w:type="spellStart"/>
      <w:r>
        <w:rPr>
          <w:lang w:val="en-US"/>
        </w:rPr>
        <w:t>Năng</w:t>
      </w:r>
      <w:proofErr w:type="spellEnd"/>
      <w:r>
        <w:rPr>
          <w:lang w:val="en-US"/>
        </w:rPr>
        <w:t xml:space="preserve"> </w:t>
      </w:r>
      <w:proofErr w:type="spellStart"/>
      <w:r>
        <w:rPr>
          <w:lang w:val="en-US"/>
        </w:rPr>
        <w:t>lực</w:t>
      </w:r>
      <w:proofErr w:type="spellEnd"/>
      <w:r>
        <w:rPr>
          <w:lang w:val="en-US"/>
        </w:rPr>
        <w:t xml:space="preserve"> </w:t>
      </w:r>
      <w:proofErr w:type="spellStart"/>
      <w:r>
        <w:rPr>
          <w:lang w:val="en-US"/>
        </w:rPr>
        <w:t>thiết</w:t>
      </w:r>
      <w:proofErr w:type="spellEnd"/>
      <w:r>
        <w:rPr>
          <w:lang w:val="en-US"/>
        </w:rPr>
        <w:t xml:space="preserve"> </w:t>
      </w:r>
      <w:proofErr w:type="spellStart"/>
      <w:r>
        <w:rPr>
          <w:lang w:val="en-US"/>
        </w:rPr>
        <w:t>kế</w:t>
      </w:r>
      <w:proofErr w:type="spellEnd"/>
      <w:r>
        <w:rPr>
          <w:lang w:val="en-US"/>
        </w:rPr>
        <w:t xml:space="preserve"> </w:t>
      </w:r>
      <w:proofErr w:type="spellStart"/>
      <w:r>
        <w:rPr>
          <w:lang w:val="en-US"/>
        </w:rPr>
        <w:t>kĩ</w:t>
      </w:r>
      <w:proofErr w:type="spellEnd"/>
      <w:r>
        <w:rPr>
          <w:lang w:val="en-US"/>
        </w:rPr>
        <w:t xml:space="preserve"> </w:t>
      </w:r>
      <w:proofErr w:type="spellStart"/>
      <w:r>
        <w:rPr>
          <w:lang w:val="en-US"/>
        </w:rPr>
        <w:t>thuật</w:t>
      </w:r>
      <w:proofErr w:type="spellEnd"/>
      <w:r>
        <w:rPr>
          <w:lang w:val="en-US"/>
        </w:rPr>
        <w:t xml:space="preserve">: </w:t>
      </w:r>
      <w:proofErr w:type="spellStart"/>
      <w:r>
        <w:rPr>
          <w:lang w:val="en-US"/>
        </w:rPr>
        <w:t>Vẽ</w:t>
      </w:r>
      <w:proofErr w:type="spellEnd"/>
      <w:r>
        <w:rPr>
          <w:lang w:val="en-US"/>
        </w:rPr>
        <w:t xml:space="preserve"> </w:t>
      </w:r>
      <w:proofErr w:type="spellStart"/>
      <w:r>
        <w:rPr>
          <w:lang w:val="en-US"/>
        </w:rPr>
        <w:t>phác</w:t>
      </w:r>
      <w:proofErr w:type="spellEnd"/>
      <w:r>
        <w:rPr>
          <w:lang w:val="en-US"/>
        </w:rPr>
        <w:t xml:space="preserve"> </w:t>
      </w:r>
      <w:proofErr w:type="spellStart"/>
      <w:r>
        <w:rPr>
          <w:lang w:val="en-US"/>
        </w:rPr>
        <w:t>thảo</w:t>
      </w:r>
      <w:proofErr w:type="spellEnd"/>
      <w:r>
        <w:rPr>
          <w:lang w:val="en-US"/>
        </w:rPr>
        <w:t xml:space="preserve">, </w:t>
      </w:r>
      <w:proofErr w:type="spellStart"/>
      <w:r>
        <w:rPr>
          <w:lang w:val="en-US"/>
        </w:rPr>
        <w:t>làm</w:t>
      </w:r>
      <w:proofErr w:type="spellEnd"/>
      <w:r>
        <w:rPr>
          <w:lang w:val="en-US"/>
        </w:rPr>
        <w:t xml:space="preserve"> </w:t>
      </w:r>
      <w:proofErr w:type="spellStart"/>
      <w:r>
        <w:rPr>
          <w:lang w:val="en-US"/>
        </w:rPr>
        <w:t>được</w:t>
      </w:r>
      <w:proofErr w:type="spellEnd"/>
      <w:r>
        <w:rPr>
          <w:lang w:val="en-US"/>
        </w:rPr>
        <w:t xml:space="preserve"> </w:t>
      </w:r>
      <w:proofErr w:type="spellStart"/>
      <w:r>
        <w:rPr>
          <w:lang w:val="en-US"/>
        </w:rPr>
        <w:t>sản</w:t>
      </w:r>
      <w:proofErr w:type="spellEnd"/>
      <w:r>
        <w:rPr>
          <w:lang w:val="en-US"/>
        </w:rPr>
        <w:t xml:space="preserve"> </w:t>
      </w:r>
      <w:proofErr w:type="spellStart"/>
      <w:r>
        <w:rPr>
          <w:lang w:val="en-US"/>
        </w:rPr>
        <w:t>phẩm</w:t>
      </w:r>
      <w:proofErr w:type="spellEnd"/>
      <w:r>
        <w:rPr>
          <w:lang w:val="en-US"/>
        </w:rPr>
        <w:t xml:space="preserve"> </w:t>
      </w:r>
      <w:proofErr w:type="spellStart"/>
      <w:r>
        <w:rPr>
          <w:lang w:val="en-US"/>
        </w:rPr>
        <w:t>thủ</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kĩ</w:t>
      </w:r>
      <w:proofErr w:type="spellEnd"/>
      <w:r>
        <w:rPr>
          <w:lang w:val="en-US"/>
        </w:rPr>
        <w:t xml:space="preserve"> </w:t>
      </w:r>
      <w:proofErr w:type="spellStart"/>
      <w:r>
        <w:rPr>
          <w:lang w:val="en-US"/>
        </w:rPr>
        <w:t>thuật</w:t>
      </w:r>
      <w:proofErr w:type="spellEnd"/>
      <w:r>
        <w:rPr>
          <w:lang w:val="en-US"/>
        </w:rPr>
        <w:t xml:space="preserve"> </w:t>
      </w:r>
      <w:proofErr w:type="spellStart"/>
      <w:r>
        <w:rPr>
          <w:lang w:val="en-US"/>
        </w:rPr>
        <w:t>theo</w:t>
      </w:r>
      <w:proofErr w:type="spellEnd"/>
      <w:r>
        <w:rPr>
          <w:lang w:val="en-US"/>
        </w:rPr>
        <w:t xml:space="preserve"> </w:t>
      </w:r>
      <w:proofErr w:type="spellStart"/>
      <w:r>
        <w:rPr>
          <w:lang w:val="en-US"/>
        </w:rPr>
        <w:t>hướng</w:t>
      </w:r>
      <w:proofErr w:type="spellEnd"/>
      <w:r>
        <w:rPr>
          <w:lang w:val="en-US"/>
        </w:rPr>
        <w:t xml:space="preserve"> </w:t>
      </w:r>
      <w:proofErr w:type="spellStart"/>
      <w:r>
        <w:rPr>
          <w:lang w:val="en-US"/>
        </w:rPr>
        <w:t>dẫn</w:t>
      </w:r>
      <w:proofErr w:type="spellEnd"/>
      <w:r>
        <w:rPr>
          <w:lang w:val="en-US"/>
        </w:rPr>
        <w:t>.</w:t>
      </w:r>
    </w:p>
    <w:p w:rsidR="009769E3" w:rsidRDefault="009769E3" w:rsidP="009769E3">
      <w:pPr>
        <w:jc w:val="both"/>
        <w:rPr>
          <w:b/>
          <w:lang w:val="en-US"/>
        </w:rPr>
      </w:pPr>
      <w:r>
        <w:rPr>
          <w:b/>
          <w:lang w:val="en-US"/>
        </w:rPr>
        <w:t xml:space="preserve">2. </w:t>
      </w:r>
      <w:proofErr w:type="spellStart"/>
      <w:r>
        <w:rPr>
          <w:b/>
          <w:lang w:val="en-US"/>
        </w:rPr>
        <w:t>Về</w:t>
      </w:r>
      <w:proofErr w:type="spellEnd"/>
      <w:r>
        <w:rPr>
          <w:b/>
          <w:lang w:val="en-US"/>
        </w:rPr>
        <w:t xml:space="preserve"> </w:t>
      </w:r>
      <w:proofErr w:type="spellStart"/>
      <w:r>
        <w:rPr>
          <w:b/>
          <w:lang w:val="en-US"/>
        </w:rPr>
        <w:t>phẩm</w:t>
      </w:r>
      <w:proofErr w:type="spellEnd"/>
      <w:r>
        <w:rPr>
          <w:b/>
          <w:lang w:val="en-US"/>
        </w:rPr>
        <w:t xml:space="preserve"> </w:t>
      </w:r>
      <w:proofErr w:type="spellStart"/>
      <w:r>
        <w:rPr>
          <w:b/>
          <w:lang w:val="en-US"/>
        </w:rPr>
        <w:t>chất</w:t>
      </w:r>
      <w:proofErr w:type="spellEnd"/>
    </w:p>
    <w:p w:rsidR="009769E3" w:rsidRDefault="009769E3" w:rsidP="009769E3">
      <w:pPr>
        <w:jc w:val="both"/>
        <w:rPr>
          <w:lang w:val="en-US"/>
        </w:rPr>
      </w:pPr>
      <w:r>
        <w:rPr>
          <w:b/>
          <w:lang w:val="en-US"/>
        </w:rPr>
        <w:t xml:space="preserve"> </w:t>
      </w:r>
      <w:proofErr w:type="spellStart"/>
      <w:r>
        <w:rPr>
          <w:lang w:val="en-US"/>
        </w:rPr>
        <w:t>Chăm</w:t>
      </w:r>
      <w:proofErr w:type="spellEnd"/>
      <w:r>
        <w:rPr>
          <w:lang w:val="en-US"/>
        </w:rPr>
        <w:t xml:space="preserve"> </w:t>
      </w:r>
      <w:proofErr w:type="spellStart"/>
      <w:r>
        <w:rPr>
          <w:lang w:val="en-US"/>
        </w:rPr>
        <w:t>chỉ</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việc</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hiện</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nội</w:t>
      </w:r>
      <w:proofErr w:type="spellEnd"/>
      <w:r>
        <w:rPr>
          <w:lang w:val="en-US"/>
        </w:rPr>
        <w:t xml:space="preserve"> dung </w:t>
      </w:r>
      <w:proofErr w:type="spellStart"/>
      <w:r>
        <w:rPr>
          <w:lang w:val="en-US"/>
        </w:rPr>
        <w:t>bài</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có</w:t>
      </w:r>
      <w:proofErr w:type="spellEnd"/>
      <w:r>
        <w:rPr>
          <w:lang w:val="en-US"/>
        </w:rPr>
        <w:t xml:space="preserve"> ý </w:t>
      </w:r>
      <w:proofErr w:type="spellStart"/>
      <w:r>
        <w:rPr>
          <w:lang w:val="en-US"/>
        </w:rPr>
        <w:t>thức</w:t>
      </w:r>
      <w:proofErr w:type="spellEnd"/>
      <w:r>
        <w:rPr>
          <w:lang w:val="en-US"/>
        </w:rPr>
        <w:t xml:space="preserve"> </w:t>
      </w:r>
      <w:proofErr w:type="spellStart"/>
      <w:r>
        <w:rPr>
          <w:lang w:val="en-US"/>
        </w:rPr>
        <w:t>vận</w:t>
      </w:r>
      <w:proofErr w:type="spellEnd"/>
      <w:r>
        <w:rPr>
          <w:lang w:val="en-US"/>
        </w:rPr>
        <w:t xml:space="preserve"> </w:t>
      </w:r>
      <w:proofErr w:type="spellStart"/>
      <w:r>
        <w:rPr>
          <w:lang w:val="en-US"/>
        </w:rPr>
        <w:t>dụng</w:t>
      </w:r>
      <w:proofErr w:type="spellEnd"/>
      <w:r>
        <w:rPr>
          <w:lang w:val="en-US"/>
        </w:rPr>
        <w:t xml:space="preserve"> </w:t>
      </w:r>
      <w:proofErr w:type="spellStart"/>
      <w:r>
        <w:rPr>
          <w:lang w:val="en-US"/>
        </w:rPr>
        <w:t>kiến</w:t>
      </w:r>
      <w:proofErr w:type="spellEnd"/>
      <w:r>
        <w:rPr>
          <w:lang w:val="en-US"/>
        </w:rPr>
        <w:t xml:space="preserve"> </w:t>
      </w:r>
      <w:proofErr w:type="spellStart"/>
      <w:r>
        <w:rPr>
          <w:lang w:val="en-US"/>
        </w:rPr>
        <w:t>thức</w:t>
      </w:r>
      <w:proofErr w:type="spellEnd"/>
      <w:r>
        <w:rPr>
          <w:lang w:val="en-US"/>
        </w:rPr>
        <w:t xml:space="preserve">, </w:t>
      </w:r>
      <w:proofErr w:type="spellStart"/>
      <w:r>
        <w:rPr>
          <w:lang w:val="en-US"/>
        </w:rPr>
        <w:t>kĩ</w:t>
      </w:r>
      <w:proofErr w:type="spellEnd"/>
      <w:r>
        <w:rPr>
          <w:lang w:val="en-US"/>
        </w:rPr>
        <w:t xml:space="preserve"> </w:t>
      </w:r>
      <w:proofErr w:type="spellStart"/>
      <w:r>
        <w:rPr>
          <w:lang w:val="en-US"/>
        </w:rPr>
        <w:t>năng</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bài</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vào</w:t>
      </w:r>
      <w:proofErr w:type="spellEnd"/>
      <w:r>
        <w:rPr>
          <w:lang w:val="en-US"/>
        </w:rPr>
        <w:t xml:space="preserve"> </w:t>
      </w:r>
      <w:proofErr w:type="spellStart"/>
      <w:r>
        <w:rPr>
          <w:lang w:val="en-US"/>
        </w:rPr>
        <w:t>cuộc</w:t>
      </w:r>
      <w:proofErr w:type="spellEnd"/>
      <w:r>
        <w:rPr>
          <w:lang w:val="en-US"/>
        </w:rPr>
        <w:t xml:space="preserve"> </w:t>
      </w:r>
      <w:proofErr w:type="spellStart"/>
      <w:r>
        <w:rPr>
          <w:lang w:val="en-US"/>
        </w:rPr>
        <w:t>sống</w:t>
      </w:r>
      <w:proofErr w:type="spellEnd"/>
      <w:r>
        <w:rPr>
          <w:lang w:val="en-US"/>
        </w:rPr>
        <w:t>.</w:t>
      </w:r>
    </w:p>
    <w:p w:rsidR="009769E3" w:rsidRDefault="009769E3" w:rsidP="009769E3">
      <w:pPr>
        <w:jc w:val="both"/>
        <w:rPr>
          <w:b/>
          <w:lang w:val="en-US"/>
        </w:rPr>
      </w:pPr>
      <w:r>
        <w:rPr>
          <w:b/>
          <w:lang w:val="en-US"/>
        </w:rPr>
        <w:t xml:space="preserve">II. </w:t>
      </w:r>
      <w:proofErr w:type="spellStart"/>
      <w:r>
        <w:rPr>
          <w:b/>
          <w:lang w:val="en-US"/>
        </w:rPr>
        <w:t>Đồ</w:t>
      </w:r>
      <w:proofErr w:type="spellEnd"/>
      <w:r>
        <w:rPr>
          <w:b/>
          <w:lang w:val="en-US"/>
        </w:rPr>
        <w:t xml:space="preserve"> </w:t>
      </w:r>
      <w:proofErr w:type="spellStart"/>
      <w:r>
        <w:rPr>
          <w:b/>
          <w:lang w:val="en-US"/>
        </w:rPr>
        <w:t>dùng</w:t>
      </w:r>
      <w:proofErr w:type="spellEnd"/>
      <w:r>
        <w:rPr>
          <w:b/>
          <w:lang w:val="en-US"/>
        </w:rPr>
        <w:t xml:space="preserve"> </w:t>
      </w:r>
      <w:proofErr w:type="spellStart"/>
      <w:r>
        <w:rPr>
          <w:b/>
          <w:lang w:val="en-US"/>
        </w:rPr>
        <w:t>dạy</w:t>
      </w:r>
      <w:proofErr w:type="spellEnd"/>
      <w:r>
        <w:rPr>
          <w:b/>
          <w:lang w:val="en-US"/>
        </w:rPr>
        <w:t xml:space="preserve"> </w:t>
      </w:r>
      <w:proofErr w:type="spellStart"/>
      <w:r>
        <w:rPr>
          <w:b/>
          <w:lang w:val="en-US"/>
        </w:rPr>
        <w:t>học</w:t>
      </w:r>
      <w:proofErr w:type="spellEnd"/>
    </w:p>
    <w:p w:rsidR="009769E3" w:rsidRDefault="009769E3" w:rsidP="009769E3">
      <w:pPr>
        <w:jc w:val="both"/>
        <w:rPr>
          <w:lang w:val="en-US"/>
        </w:rPr>
      </w:pPr>
      <w:r>
        <w:rPr>
          <w:lang w:val="en-US"/>
        </w:rPr>
        <w:t xml:space="preserve">- GV: SGK, SBT, </w:t>
      </w:r>
      <w:proofErr w:type="spellStart"/>
      <w:r>
        <w:rPr>
          <w:lang w:val="en-US"/>
        </w:rPr>
        <w:t>phiếu</w:t>
      </w:r>
      <w:proofErr w:type="spellEnd"/>
      <w:r>
        <w:rPr>
          <w:lang w:val="en-US"/>
        </w:rPr>
        <w:t xml:space="preserve"> </w:t>
      </w:r>
      <w:proofErr w:type="spellStart"/>
      <w:r>
        <w:rPr>
          <w:lang w:val="en-US"/>
        </w:rPr>
        <w:t>giao</w:t>
      </w:r>
      <w:proofErr w:type="spellEnd"/>
      <w:r>
        <w:rPr>
          <w:lang w:val="en-US"/>
        </w:rPr>
        <w:t xml:space="preserve"> </w:t>
      </w:r>
      <w:proofErr w:type="spellStart"/>
      <w:r>
        <w:rPr>
          <w:lang w:val="en-US"/>
        </w:rPr>
        <w:t>nhiệm</w:t>
      </w:r>
      <w:proofErr w:type="spellEnd"/>
      <w:r>
        <w:rPr>
          <w:lang w:val="en-US"/>
        </w:rPr>
        <w:t xml:space="preserve"> </w:t>
      </w:r>
      <w:proofErr w:type="spellStart"/>
      <w:r>
        <w:rPr>
          <w:lang w:val="en-US"/>
        </w:rPr>
        <w:t>vụ</w:t>
      </w:r>
      <w:proofErr w:type="spellEnd"/>
      <w:r>
        <w:rPr>
          <w:lang w:val="en-US"/>
        </w:rPr>
        <w:t xml:space="preserve">, </w:t>
      </w:r>
      <w:proofErr w:type="spellStart"/>
      <w:r>
        <w:rPr>
          <w:lang w:val="en-US"/>
        </w:rPr>
        <w:t>phiếu</w:t>
      </w:r>
      <w:proofErr w:type="spellEnd"/>
      <w:r>
        <w:rPr>
          <w:lang w:val="en-US"/>
        </w:rPr>
        <w:t xml:space="preserve"> </w:t>
      </w:r>
      <w:proofErr w:type="spellStart"/>
      <w:r>
        <w:rPr>
          <w:lang w:val="en-US"/>
        </w:rPr>
        <w:t>đánh</w:t>
      </w:r>
      <w:proofErr w:type="spellEnd"/>
      <w:r>
        <w:rPr>
          <w:lang w:val="en-US"/>
        </w:rPr>
        <w:t xml:space="preserve"> </w:t>
      </w:r>
      <w:proofErr w:type="spellStart"/>
      <w:r>
        <w:rPr>
          <w:lang w:val="en-US"/>
        </w:rPr>
        <w:t>giá</w:t>
      </w:r>
      <w:proofErr w:type="spellEnd"/>
      <w:r>
        <w:rPr>
          <w:lang w:val="en-US"/>
        </w:rPr>
        <w:t xml:space="preserve">, </w:t>
      </w:r>
      <w:proofErr w:type="spellStart"/>
      <w:r>
        <w:rPr>
          <w:lang w:val="en-US"/>
        </w:rPr>
        <w:t>vật</w:t>
      </w:r>
      <w:proofErr w:type="spellEnd"/>
      <w:r>
        <w:rPr>
          <w:lang w:val="en-US"/>
        </w:rPr>
        <w:t xml:space="preserve"> </w:t>
      </w:r>
      <w:proofErr w:type="spellStart"/>
      <w:r>
        <w:rPr>
          <w:lang w:val="en-US"/>
        </w:rPr>
        <w:t>liệu</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dụng</w:t>
      </w:r>
      <w:proofErr w:type="spellEnd"/>
      <w:r>
        <w:rPr>
          <w:lang w:val="en-US"/>
        </w:rPr>
        <w:t xml:space="preserve"> </w:t>
      </w:r>
      <w:proofErr w:type="spellStart"/>
      <w:r>
        <w:rPr>
          <w:lang w:val="en-US"/>
        </w:rPr>
        <w:t>cụ</w:t>
      </w:r>
      <w:proofErr w:type="spellEnd"/>
      <w:r>
        <w:rPr>
          <w:lang w:val="en-US"/>
        </w:rPr>
        <w:t xml:space="preserve"> </w:t>
      </w:r>
      <w:proofErr w:type="spellStart"/>
      <w:r>
        <w:rPr>
          <w:lang w:val="en-US"/>
        </w:rPr>
        <w:t>để</w:t>
      </w:r>
      <w:proofErr w:type="spellEnd"/>
      <w:r>
        <w:rPr>
          <w:lang w:val="en-US"/>
        </w:rPr>
        <w:t xml:space="preserve"> </w:t>
      </w:r>
      <w:proofErr w:type="spellStart"/>
      <w:r>
        <w:rPr>
          <w:lang w:val="en-US"/>
        </w:rPr>
        <w:t>làm</w:t>
      </w:r>
      <w:proofErr w:type="spellEnd"/>
      <w:r>
        <w:rPr>
          <w:lang w:val="en-US"/>
        </w:rPr>
        <w:t xml:space="preserve"> </w:t>
      </w:r>
      <w:proofErr w:type="spellStart"/>
      <w:r>
        <w:rPr>
          <w:lang w:val="en-US"/>
        </w:rPr>
        <w:t>thùng</w:t>
      </w:r>
      <w:proofErr w:type="spellEnd"/>
      <w:r>
        <w:rPr>
          <w:lang w:val="en-US"/>
        </w:rPr>
        <w:t xml:space="preserve"> </w:t>
      </w:r>
      <w:proofErr w:type="spellStart"/>
      <w:r>
        <w:rPr>
          <w:lang w:val="en-US"/>
        </w:rPr>
        <w:t>đựng</w:t>
      </w:r>
      <w:proofErr w:type="spellEnd"/>
      <w:r>
        <w:rPr>
          <w:lang w:val="en-US"/>
        </w:rPr>
        <w:t xml:space="preserve"> </w:t>
      </w:r>
      <w:proofErr w:type="spellStart"/>
      <w:r>
        <w:rPr>
          <w:lang w:val="en-US"/>
        </w:rPr>
        <w:t>rác</w:t>
      </w:r>
      <w:proofErr w:type="spellEnd"/>
      <w:r>
        <w:rPr>
          <w:lang w:val="en-US"/>
        </w:rPr>
        <w:t xml:space="preserve"> </w:t>
      </w:r>
      <w:proofErr w:type="spellStart"/>
      <w:r>
        <w:rPr>
          <w:lang w:val="en-US"/>
        </w:rPr>
        <w:t>theo</w:t>
      </w:r>
      <w:proofErr w:type="spellEnd"/>
      <w:r>
        <w:rPr>
          <w:lang w:val="en-US"/>
        </w:rPr>
        <w:t xml:space="preserve"> </w:t>
      </w:r>
      <w:proofErr w:type="spellStart"/>
      <w:r>
        <w:rPr>
          <w:lang w:val="en-US"/>
        </w:rPr>
        <w:t>hướng</w:t>
      </w:r>
      <w:proofErr w:type="spellEnd"/>
      <w:r>
        <w:rPr>
          <w:lang w:val="en-US"/>
        </w:rPr>
        <w:t xml:space="preserve"> </w:t>
      </w:r>
      <w:proofErr w:type="spellStart"/>
      <w:r>
        <w:rPr>
          <w:lang w:val="en-US"/>
        </w:rPr>
        <w:t>dẫn</w:t>
      </w:r>
      <w:proofErr w:type="spellEnd"/>
      <w:r>
        <w:rPr>
          <w:lang w:val="en-US"/>
        </w:rPr>
        <w:t>:</w:t>
      </w:r>
    </w:p>
    <w:tbl>
      <w:tblPr>
        <w:tblStyle w:val="TableGrid"/>
        <w:tblW w:w="0" w:type="auto"/>
        <w:tblLook w:val="04A0" w:firstRow="1" w:lastRow="0" w:firstColumn="1" w:lastColumn="0" w:noHBand="0" w:noVBand="1"/>
      </w:tblPr>
      <w:tblGrid>
        <w:gridCol w:w="846"/>
        <w:gridCol w:w="3544"/>
        <w:gridCol w:w="1417"/>
        <w:gridCol w:w="4389"/>
      </w:tblGrid>
      <w:tr w:rsidR="009769E3" w:rsidTr="00D52135">
        <w:tc>
          <w:tcPr>
            <w:tcW w:w="846" w:type="dxa"/>
          </w:tcPr>
          <w:p w:rsidR="009769E3" w:rsidRDefault="009769E3" w:rsidP="00D52135">
            <w:pPr>
              <w:jc w:val="center"/>
              <w:rPr>
                <w:lang w:val="en-US"/>
              </w:rPr>
            </w:pPr>
            <w:r>
              <w:rPr>
                <w:lang w:val="en-US"/>
              </w:rPr>
              <w:t>STT</w:t>
            </w:r>
          </w:p>
        </w:tc>
        <w:tc>
          <w:tcPr>
            <w:tcW w:w="3544" w:type="dxa"/>
          </w:tcPr>
          <w:p w:rsidR="009769E3" w:rsidRDefault="009769E3" w:rsidP="00D52135">
            <w:pPr>
              <w:jc w:val="center"/>
              <w:rPr>
                <w:lang w:val="en-US"/>
              </w:rPr>
            </w:pPr>
            <w:proofErr w:type="spellStart"/>
            <w:r>
              <w:rPr>
                <w:lang w:val="en-US"/>
              </w:rPr>
              <w:t>Vật</w:t>
            </w:r>
            <w:proofErr w:type="spellEnd"/>
            <w:r>
              <w:rPr>
                <w:lang w:val="en-US"/>
              </w:rPr>
              <w:t xml:space="preserve"> </w:t>
            </w:r>
            <w:proofErr w:type="spellStart"/>
            <w:r>
              <w:rPr>
                <w:lang w:val="en-US"/>
              </w:rPr>
              <w:t>liệu</w:t>
            </w:r>
            <w:proofErr w:type="spellEnd"/>
            <w:r>
              <w:rPr>
                <w:lang w:val="en-US"/>
              </w:rPr>
              <w:t xml:space="preserve">, </w:t>
            </w:r>
            <w:proofErr w:type="spellStart"/>
            <w:r>
              <w:rPr>
                <w:lang w:val="en-US"/>
              </w:rPr>
              <w:t>dụng</w:t>
            </w:r>
            <w:proofErr w:type="spellEnd"/>
            <w:r>
              <w:rPr>
                <w:lang w:val="en-US"/>
              </w:rPr>
              <w:t xml:space="preserve"> </w:t>
            </w:r>
            <w:proofErr w:type="spellStart"/>
            <w:r>
              <w:rPr>
                <w:lang w:val="en-US"/>
              </w:rPr>
              <w:t>cụ</w:t>
            </w:r>
            <w:proofErr w:type="spellEnd"/>
          </w:p>
        </w:tc>
        <w:tc>
          <w:tcPr>
            <w:tcW w:w="1417" w:type="dxa"/>
          </w:tcPr>
          <w:p w:rsidR="009769E3" w:rsidRDefault="009769E3" w:rsidP="00D52135">
            <w:pPr>
              <w:jc w:val="center"/>
              <w:rPr>
                <w:lang w:val="en-US"/>
              </w:rPr>
            </w:pPr>
            <w:proofErr w:type="spellStart"/>
            <w:r>
              <w:rPr>
                <w:lang w:val="en-US"/>
              </w:rPr>
              <w:t>Số</w:t>
            </w:r>
            <w:proofErr w:type="spellEnd"/>
            <w:r>
              <w:rPr>
                <w:lang w:val="en-US"/>
              </w:rPr>
              <w:t xml:space="preserve"> </w:t>
            </w:r>
            <w:proofErr w:type="spellStart"/>
            <w:r>
              <w:rPr>
                <w:lang w:val="en-US"/>
              </w:rPr>
              <w:t>lượng</w:t>
            </w:r>
            <w:proofErr w:type="spellEnd"/>
          </w:p>
        </w:tc>
        <w:tc>
          <w:tcPr>
            <w:tcW w:w="4389" w:type="dxa"/>
          </w:tcPr>
          <w:p w:rsidR="009769E3" w:rsidRDefault="009769E3" w:rsidP="00D52135">
            <w:pPr>
              <w:jc w:val="center"/>
              <w:rPr>
                <w:lang w:val="en-US"/>
              </w:rPr>
            </w:pPr>
            <w:proofErr w:type="spellStart"/>
            <w:r>
              <w:rPr>
                <w:lang w:val="en-US"/>
              </w:rPr>
              <w:t>Mục</w:t>
            </w:r>
            <w:proofErr w:type="spellEnd"/>
            <w:r>
              <w:rPr>
                <w:lang w:val="en-US"/>
              </w:rPr>
              <w:t xml:space="preserve"> </w:t>
            </w:r>
            <w:proofErr w:type="spellStart"/>
            <w:r>
              <w:rPr>
                <w:lang w:val="en-US"/>
              </w:rPr>
              <w:t>đích</w:t>
            </w:r>
            <w:proofErr w:type="spellEnd"/>
          </w:p>
        </w:tc>
      </w:tr>
      <w:tr w:rsidR="009769E3" w:rsidTr="00D52135">
        <w:tc>
          <w:tcPr>
            <w:tcW w:w="846" w:type="dxa"/>
          </w:tcPr>
          <w:p w:rsidR="009769E3" w:rsidRDefault="009769E3" w:rsidP="00D52135">
            <w:pPr>
              <w:jc w:val="center"/>
              <w:rPr>
                <w:lang w:val="en-US"/>
              </w:rPr>
            </w:pPr>
            <w:r>
              <w:rPr>
                <w:lang w:val="en-US"/>
              </w:rPr>
              <w:t>1</w:t>
            </w:r>
          </w:p>
        </w:tc>
        <w:tc>
          <w:tcPr>
            <w:tcW w:w="3544" w:type="dxa"/>
          </w:tcPr>
          <w:p w:rsidR="009769E3" w:rsidRDefault="009769E3" w:rsidP="00D52135">
            <w:pPr>
              <w:jc w:val="both"/>
              <w:rPr>
                <w:lang w:val="en-US"/>
              </w:rPr>
            </w:pPr>
            <w:proofErr w:type="spellStart"/>
            <w:r>
              <w:rPr>
                <w:lang w:val="en-US"/>
              </w:rPr>
              <w:t>Bìa</w:t>
            </w:r>
            <w:proofErr w:type="spellEnd"/>
            <w:r>
              <w:rPr>
                <w:lang w:val="en-US"/>
              </w:rPr>
              <w:t xml:space="preserve"> </w:t>
            </w:r>
            <w:proofErr w:type="spellStart"/>
            <w:r>
              <w:rPr>
                <w:lang w:val="en-US"/>
              </w:rPr>
              <w:t>cứng</w:t>
            </w:r>
            <w:proofErr w:type="spellEnd"/>
            <w:r>
              <w:rPr>
                <w:lang w:val="en-US"/>
              </w:rPr>
              <w:t xml:space="preserve"> </w:t>
            </w:r>
            <w:proofErr w:type="spellStart"/>
            <w:r>
              <w:rPr>
                <w:lang w:val="en-US"/>
              </w:rPr>
              <w:t>giấy</w:t>
            </w:r>
            <w:proofErr w:type="spellEnd"/>
            <w:r>
              <w:rPr>
                <w:lang w:val="en-US"/>
              </w:rPr>
              <w:t xml:space="preserve"> A4</w:t>
            </w:r>
          </w:p>
        </w:tc>
        <w:tc>
          <w:tcPr>
            <w:tcW w:w="1417" w:type="dxa"/>
          </w:tcPr>
          <w:p w:rsidR="009769E3" w:rsidRDefault="009769E3" w:rsidP="00D52135">
            <w:pPr>
              <w:jc w:val="center"/>
              <w:rPr>
                <w:lang w:val="en-US"/>
              </w:rPr>
            </w:pPr>
            <w:r>
              <w:rPr>
                <w:lang w:val="en-US"/>
              </w:rPr>
              <w:t>02</w:t>
            </w:r>
          </w:p>
        </w:tc>
        <w:tc>
          <w:tcPr>
            <w:tcW w:w="4389" w:type="dxa"/>
          </w:tcPr>
          <w:p w:rsidR="009769E3" w:rsidRDefault="009769E3" w:rsidP="00D52135">
            <w:pPr>
              <w:jc w:val="both"/>
              <w:rPr>
                <w:lang w:val="en-US"/>
              </w:rPr>
            </w:pPr>
            <w:proofErr w:type="spellStart"/>
            <w:r>
              <w:rPr>
                <w:lang w:val="en-US"/>
              </w:rPr>
              <w:t>Tạo</w:t>
            </w:r>
            <w:proofErr w:type="spellEnd"/>
            <w:r>
              <w:rPr>
                <w:lang w:val="en-US"/>
              </w:rPr>
              <w:t xml:space="preserve"> </w:t>
            </w:r>
            <w:proofErr w:type="spellStart"/>
            <w:r>
              <w:rPr>
                <w:lang w:val="en-US"/>
              </w:rPr>
              <w:t>thùng</w:t>
            </w:r>
            <w:proofErr w:type="spellEnd"/>
            <w:r>
              <w:rPr>
                <w:lang w:val="en-US"/>
              </w:rPr>
              <w:t xml:space="preserve"> </w:t>
            </w:r>
            <w:proofErr w:type="spellStart"/>
            <w:r>
              <w:rPr>
                <w:lang w:val="en-US"/>
              </w:rPr>
              <w:t>đựng</w:t>
            </w:r>
            <w:proofErr w:type="spellEnd"/>
            <w:r>
              <w:rPr>
                <w:lang w:val="en-US"/>
              </w:rPr>
              <w:t xml:space="preserve"> </w:t>
            </w:r>
            <w:proofErr w:type="spellStart"/>
            <w:r>
              <w:rPr>
                <w:lang w:val="en-US"/>
              </w:rPr>
              <w:t>rác</w:t>
            </w:r>
            <w:proofErr w:type="spellEnd"/>
          </w:p>
        </w:tc>
      </w:tr>
      <w:tr w:rsidR="009769E3" w:rsidTr="00D52135">
        <w:tc>
          <w:tcPr>
            <w:tcW w:w="846" w:type="dxa"/>
          </w:tcPr>
          <w:p w:rsidR="009769E3" w:rsidRDefault="009769E3" w:rsidP="00D52135">
            <w:pPr>
              <w:jc w:val="center"/>
              <w:rPr>
                <w:lang w:val="en-US"/>
              </w:rPr>
            </w:pPr>
            <w:r>
              <w:rPr>
                <w:lang w:val="en-US"/>
              </w:rPr>
              <w:t>2</w:t>
            </w:r>
          </w:p>
        </w:tc>
        <w:tc>
          <w:tcPr>
            <w:tcW w:w="3544" w:type="dxa"/>
          </w:tcPr>
          <w:p w:rsidR="009769E3" w:rsidRDefault="009769E3" w:rsidP="00D52135">
            <w:pPr>
              <w:jc w:val="both"/>
              <w:rPr>
                <w:lang w:val="en-US"/>
              </w:rPr>
            </w:pPr>
            <w:proofErr w:type="spellStart"/>
            <w:r>
              <w:rPr>
                <w:lang w:val="en-US"/>
              </w:rPr>
              <w:t>Kéo</w:t>
            </w:r>
            <w:proofErr w:type="spellEnd"/>
          </w:p>
        </w:tc>
        <w:tc>
          <w:tcPr>
            <w:tcW w:w="1417" w:type="dxa"/>
          </w:tcPr>
          <w:p w:rsidR="009769E3" w:rsidRDefault="009769E3" w:rsidP="00D52135">
            <w:pPr>
              <w:jc w:val="center"/>
              <w:rPr>
                <w:lang w:val="en-US"/>
              </w:rPr>
            </w:pPr>
            <w:r>
              <w:rPr>
                <w:lang w:val="en-US"/>
              </w:rPr>
              <w:t>01</w:t>
            </w:r>
          </w:p>
        </w:tc>
        <w:tc>
          <w:tcPr>
            <w:tcW w:w="4389" w:type="dxa"/>
          </w:tcPr>
          <w:p w:rsidR="009769E3" w:rsidRDefault="009769E3" w:rsidP="00D52135">
            <w:pPr>
              <w:jc w:val="both"/>
              <w:rPr>
                <w:lang w:val="en-US"/>
              </w:rPr>
            </w:pPr>
            <w:proofErr w:type="spellStart"/>
            <w:r>
              <w:rPr>
                <w:lang w:val="en-US"/>
              </w:rPr>
              <w:t>Cắt</w:t>
            </w:r>
            <w:proofErr w:type="spellEnd"/>
            <w:r>
              <w:rPr>
                <w:lang w:val="en-US"/>
              </w:rPr>
              <w:t xml:space="preserve"> </w:t>
            </w:r>
            <w:proofErr w:type="spellStart"/>
            <w:r>
              <w:rPr>
                <w:lang w:val="en-US"/>
              </w:rPr>
              <w:t>bìa</w:t>
            </w:r>
            <w:proofErr w:type="spellEnd"/>
            <w:r>
              <w:rPr>
                <w:lang w:val="en-US"/>
              </w:rPr>
              <w:t xml:space="preserve"> </w:t>
            </w:r>
            <w:proofErr w:type="spellStart"/>
            <w:r>
              <w:rPr>
                <w:lang w:val="en-US"/>
              </w:rPr>
              <w:t>giấy</w:t>
            </w:r>
            <w:proofErr w:type="spellEnd"/>
            <w:r>
              <w:rPr>
                <w:lang w:val="en-US"/>
              </w:rPr>
              <w:t xml:space="preserve"> A4</w:t>
            </w:r>
          </w:p>
        </w:tc>
      </w:tr>
      <w:tr w:rsidR="009769E3" w:rsidTr="00D52135">
        <w:tc>
          <w:tcPr>
            <w:tcW w:w="846" w:type="dxa"/>
          </w:tcPr>
          <w:p w:rsidR="009769E3" w:rsidRDefault="009769E3" w:rsidP="00D52135">
            <w:pPr>
              <w:jc w:val="center"/>
              <w:rPr>
                <w:lang w:val="en-US"/>
              </w:rPr>
            </w:pPr>
            <w:r>
              <w:rPr>
                <w:lang w:val="en-US"/>
              </w:rPr>
              <w:t>3</w:t>
            </w:r>
          </w:p>
        </w:tc>
        <w:tc>
          <w:tcPr>
            <w:tcW w:w="3544" w:type="dxa"/>
          </w:tcPr>
          <w:p w:rsidR="009769E3" w:rsidRDefault="009769E3" w:rsidP="00D52135">
            <w:pPr>
              <w:jc w:val="both"/>
              <w:rPr>
                <w:lang w:val="en-US"/>
              </w:rPr>
            </w:pPr>
            <w:proofErr w:type="spellStart"/>
            <w:r>
              <w:rPr>
                <w:lang w:val="en-US"/>
              </w:rPr>
              <w:t>Thước</w:t>
            </w:r>
            <w:proofErr w:type="spellEnd"/>
            <w:r>
              <w:rPr>
                <w:lang w:val="en-US"/>
              </w:rPr>
              <w:t xml:space="preserve"> </w:t>
            </w:r>
            <w:proofErr w:type="spellStart"/>
            <w:r>
              <w:rPr>
                <w:lang w:val="en-US"/>
              </w:rPr>
              <w:t>kẻ</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bút</w:t>
            </w:r>
            <w:proofErr w:type="spellEnd"/>
            <w:r>
              <w:rPr>
                <w:lang w:val="en-US"/>
              </w:rPr>
              <w:t xml:space="preserve"> </w:t>
            </w:r>
            <w:proofErr w:type="spellStart"/>
            <w:r>
              <w:rPr>
                <w:lang w:val="en-US"/>
              </w:rPr>
              <w:t>chì</w:t>
            </w:r>
            <w:proofErr w:type="spellEnd"/>
          </w:p>
        </w:tc>
        <w:tc>
          <w:tcPr>
            <w:tcW w:w="1417" w:type="dxa"/>
          </w:tcPr>
          <w:p w:rsidR="009769E3" w:rsidRDefault="009769E3" w:rsidP="00D52135">
            <w:pPr>
              <w:jc w:val="center"/>
              <w:rPr>
                <w:lang w:val="en-US"/>
              </w:rPr>
            </w:pPr>
            <w:r>
              <w:rPr>
                <w:lang w:val="en-US"/>
              </w:rPr>
              <w:t>01</w:t>
            </w:r>
          </w:p>
        </w:tc>
        <w:tc>
          <w:tcPr>
            <w:tcW w:w="4389" w:type="dxa"/>
          </w:tcPr>
          <w:p w:rsidR="009769E3" w:rsidRDefault="009769E3" w:rsidP="00D52135">
            <w:pPr>
              <w:jc w:val="both"/>
              <w:rPr>
                <w:lang w:val="en-US"/>
              </w:rPr>
            </w:pPr>
            <w:proofErr w:type="spellStart"/>
            <w:r>
              <w:rPr>
                <w:lang w:val="en-US"/>
              </w:rPr>
              <w:t>Kẻ</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đường</w:t>
            </w:r>
            <w:proofErr w:type="spellEnd"/>
            <w:r>
              <w:rPr>
                <w:lang w:val="en-US"/>
              </w:rPr>
              <w:t xml:space="preserve"> </w:t>
            </w:r>
            <w:proofErr w:type="spellStart"/>
            <w:r>
              <w:rPr>
                <w:lang w:val="en-US"/>
              </w:rPr>
              <w:t>đánh</w:t>
            </w:r>
            <w:proofErr w:type="spellEnd"/>
            <w:r>
              <w:rPr>
                <w:lang w:val="en-US"/>
              </w:rPr>
              <w:t xml:space="preserve"> </w:t>
            </w:r>
            <w:proofErr w:type="spellStart"/>
            <w:r>
              <w:rPr>
                <w:lang w:val="en-US"/>
              </w:rPr>
              <w:t>dấu</w:t>
            </w:r>
            <w:proofErr w:type="spellEnd"/>
            <w:r>
              <w:rPr>
                <w:lang w:val="en-US"/>
              </w:rPr>
              <w:t xml:space="preserve"> </w:t>
            </w:r>
            <w:proofErr w:type="spellStart"/>
            <w:r>
              <w:rPr>
                <w:lang w:val="en-US"/>
              </w:rPr>
              <w:t>để</w:t>
            </w:r>
            <w:proofErr w:type="spellEnd"/>
            <w:r>
              <w:rPr>
                <w:lang w:val="en-US"/>
              </w:rPr>
              <w:t xml:space="preserve"> </w:t>
            </w:r>
            <w:proofErr w:type="spellStart"/>
            <w:r>
              <w:rPr>
                <w:lang w:val="en-US"/>
              </w:rPr>
              <w:t>cắt</w:t>
            </w:r>
            <w:proofErr w:type="spellEnd"/>
          </w:p>
        </w:tc>
      </w:tr>
      <w:tr w:rsidR="009769E3" w:rsidTr="00D52135">
        <w:tc>
          <w:tcPr>
            <w:tcW w:w="846" w:type="dxa"/>
          </w:tcPr>
          <w:p w:rsidR="009769E3" w:rsidRDefault="009769E3" w:rsidP="00D52135">
            <w:pPr>
              <w:jc w:val="center"/>
              <w:rPr>
                <w:lang w:val="en-US"/>
              </w:rPr>
            </w:pPr>
            <w:r>
              <w:rPr>
                <w:lang w:val="en-US"/>
              </w:rPr>
              <w:t>4</w:t>
            </w:r>
          </w:p>
        </w:tc>
        <w:tc>
          <w:tcPr>
            <w:tcW w:w="3544" w:type="dxa"/>
          </w:tcPr>
          <w:p w:rsidR="009769E3" w:rsidRDefault="009769E3" w:rsidP="00D52135">
            <w:pPr>
              <w:jc w:val="both"/>
              <w:rPr>
                <w:lang w:val="en-US"/>
              </w:rPr>
            </w:pPr>
            <w:r>
              <w:rPr>
                <w:lang w:val="en-US"/>
              </w:rPr>
              <w:t xml:space="preserve">Que </w:t>
            </w:r>
            <w:proofErr w:type="spellStart"/>
            <w:r>
              <w:rPr>
                <w:lang w:val="en-US"/>
              </w:rPr>
              <w:t>gỗ</w:t>
            </w:r>
            <w:proofErr w:type="spellEnd"/>
            <w:r>
              <w:rPr>
                <w:lang w:val="en-US"/>
              </w:rPr>
              <w:t xml:space="preserve"> </w:t>
            </w:r>
            <w:proofErr w:type="spellStart"/>
            <w:r>
              <w:rPr>
                <w:lang w:val="en-US"/>
              </w:rPr>
              <w:t>hoặc</w:t>
            </w:r>
            <w:proofErr w:type="spellEnd"/>
            <w:r>
              <w:rPr>
                <w:lang w:val="en-US"/>
              </w:rPr>
              <w:t xml:space="preserve"> </w:t>
            </w:r>
            <w:proofErr w:type="spellStart"/>
            <w:r>
              <w:rPr>
                <w:lang w:val="en-US"/>
              </w:rPr>
              <w:t>tre</w:t>
            </w:r>
            <w:proofErr w:type="spellEnd"/>
          </w:p>
        </w:tc>
        <w:tc>
          <w:tcPr>
            <w:tcW w:w="1417" w:type="dxa"/>
          </w:tcPr>
          <w:p w:rsidR="009769E3" w:rsidRDefault="009769E3" w:rsidP="00D52135">
            <w:pPr>
              <w:jc w:val="center"/>
              <w:rPr>
                <w:lang w:val="en-US"/>
              </w:rPr>
            </w:pPr>
            <w:r>
              <w:rPr>
                <w:lang w:val="en-US"/>
              </w:rPr>
              <w:t>01</w:t>
            </w:r>
          </w:p>
        </w:tc>
        <w:tc>
          <w:tcPr>
            <w:tcW w:w="4389" w:type="dxa"/>
          </w:tcPr>
          <w:p w:rsidR="009769E3" w:rsidRDefault="009769E3" w:rsidP="00D52135">
            <w:pPr>
              <w:jc w:val="both"/>
              <w:rPr>
                <w:lang w:val="en-US"/>
              </w:rPr>
            </w:pPr>
            <w:proofErr w:type="spellStart"/>
            <w:r>
              <w:rPr>
                <w:lang w:val="en-US"/>
              </w:rPr>
              <w:t>Giữ</w:t>
            </w:r>
            <w:proofErr w:type="spellEnd"/>
            <w:r>
              <w:rPr>
                <w:lang w:val="en-US"/>
              </w:rPr>
              <w:t xml:space="preserve"> </w:t>
            </w:r>
            <w:proofErr w:type="spellStart"/>
            <w:r>
              <w:rPr>
                <w:lang w:val="en-US"/>
              </w:rPr>
              <w:t>nắp</w:t>
            </w:r>
            <w:proofErr w:type="spellEnd"/>
            <w:r>
              <w:rPr>
                <w:lang w:val="en-US"/>
              </w:rPr>
              <w:t xml:space="preserve"> </w:t>
            </w:r>
            <w:proofErr w:type="spellStart"/>
            <w:r>
              <w:rPr>
                <w:lang w:val="en-US"/>
              </w:rPr>
              <w:t>thùng</w:t>
            </w:r>
            <w:proofErr w:type="spellEnd"/>
          </w:p>
        </w:tc>
      </w:tr>
      <w:tr w:rsidR="009769E3" w:rsidTr="00D52135">
        <w:tc>
          <w:tcPr>
            <w:tcW w:w="846" w:type="dxa"/>
          </w:tcPr>
          <w:p w:rsidR="009769E3" w:rsidRDefault="009769E3" w:rsidP="00D52135">
            <w:pPr>
              <w:jc w:val="center"/>
              <w:rPr>
                <w:lang w:val="en-US"/>
              </w:rPr>
            </w:pPr>
            <w:r>
              <w:rPr>
                <w:lang w:val="en-US"/>
              </w:rPr>
              <w:t>5</w:t>
            </w:r>
          </w:p>
        </w:tc>
        <w:tc>
          <w:tcPr>
            <w:tcW w:w="3544" w:type="dxa"/>
          </w:tcPr>
          <w:p w:rsidR="009769E3" w:rsidRDefault="009769E3" w:rsidP="00D52135">
            <w:pPr>
              <w:jc w:val="both"/>
              <w:rPr>
                <w:lang w:val="en-US"/>
              </w:rPr>
            </w:pPr>
            <w:proofErr w:type="spellStart"/>
            <w:r>
              <w:rPr>
                <w:lang w:val="en-US"/>
              </w:rPr>
              <w:t>Băng</w:t>
            </w:r>
            <w:proofErr w:type="spellEnd"/>
            <w:r>
              <w:rPr>
                <w:lang w:val="en-US"/>
              </w:rPr>
              <w:t xml:space="preserve"> </w:t>
            </w:r>
            <w:proofErr w:type="spellStart"/>
            <w:r>
              <w:rPr>
                <w:lang w:val="en-US"/>
              </w:rPr>
              <w:t>dính</w:t>
            </w:r>
            <w:proofErr w:type="spellEnd"/>
            <w:r>
              <w:rPr>
                <w:lang w:val="en-US"/>
              </w:rPr>
              <w:t xml:space="preserve"> 2 </w:t>
            </w:r>
            <w:proofErr w:type="spellStart"/>
            <w:r>
              <w:rPr>
                <w:lang w:val="en-US"/>
              </w:rPr>
              <w:t>mặt</w:t>
            </w:r>
            <w:proofErr w:type="spellEnd"/>
            <w:r>
              <w:rPr>
                <w:lang w:val="en-US"/>
              </w:rPr>
              <w:t xml:space="preserve"> </w:t>
            </w:r>
            <w:proofErr w:type="spellStart"/>
            <w:r>
              <w:rPr>
                <w:lang w:val="en-US"/>
              </w:rPr>
              <w:t>hoặc</w:t>
            </w:r>
            <w:proofErr w:type="spellEnd"/>
            <w:r>
              <w:rPr>
                <w:lang w:val="en-US"/>
              </w:rPr>
              <w:t xml:space="preserve"> </w:t>
            </w:r>
            <w:proofErr w:type="spellStart"/>
            <w:r>
              <w:rPr>
                <w:lang w:val="en-US"/>
              </w:rPr>
              <w:t>hồ</w:t>
            </w:r>
            <w:proofErr w:type="spellEnd"/>
            <w:r>
              <w:rPr>
                <w:lang w:val="en-US"/>
              </w:rPr>
              <w:t xml:space="preserve"> </w:t>
            </w:r>
            <w:proofErr w:type="spellStart"/>
            <w:r>
              <w:rPr>
                <w:lang w:val="en-US"/>
              </w:rPr>
              <w:t>dán</w:t>
            </w:r>
            <w:proofErr w:type="spellEnd"/>
          </w:p>
        </w:tc>
        <w:tc>
          <w:tcPr>
            <w:tcW w:w="1417" w:type="dxa"/>
          </w:tcPr>
          <w:p w:rsidR="009769E3" w:rsidRDefault="009769E3" w:rsidP="00D52135">
            <w:pPr>
              <w:jc w:val="center"/>
              <w:rPr>
                <w:lang w:val="en-US"/>
              </w:rPr>
            </w:pPr>
            <w:r>
              <w:rPr>
                <w:lang w:val="en-US"/>
              </w:rPr>
              <w:t>01</w:t>
            </w:r>
          </w:p>
        </w:tc>
        <w:tc>
          <w:tcPr>
            <w:tcW w:w="4389" w:type="dxa"/>
          </w:tcPr>
          <w:p w:rsidR="009769E3" w:rsidRDefault="009769E3" w:rsidP="00D52135">
            <w:pPr>
              <w:jc w:val="both"/>
              <w:rPr>
                <w:lang w:val="en-US"/>
              </w:rPr>
            </w:pPr>
            <w:proofErr w:type="spellStart"/>
            <w:r>
              <w:rPr>
                <w:lang w:val="en-US"/>
              </w:rPr>
              <w:t>Dán</w:t>
            </w:r>
            <w:proofErr w:type="spellEnd"/>
            <w:r>
              <w:rPr>
                <w:lang w:val="en-US"/>
              </w:rPr>
              <w:t xml:space="preserve"> </w:t>
            </w:r>
            <w:proofErr w:type="spellStart"/>
            <w:r>
              <w:rPr>
                <w:lang w:val="en-US"/>
              </w:rPr>
              <w:t>các</w:t>
            </w:r>
            <w:proofErr w:type="spellEnd"/>
            <w:r>
              <w:rPr>
                <w:lang w:val="en-US"/>
              </w:rPr>
              <w:t xml:space="preserve"> chi </w:t>
            </w:r>
            <w:proofErr w:type="spellStart"/>
            <w:r>
              <w:rPr>
                <w:lang w:val="en-US"/>
              </w:rPr>
              <w:t>tiết</w:t>
            </w:r>
            <w:proofErr w:type="spellEnd"/>
            <w:r>
              <w:rPr>
                <w:lang w:val="en-US"/>
              </w:rPr>
              <w:t xml:space="preserve"> </w:t>
            </w:r>
            <w:proofErr w:type="spellStart"/>
            <w:r>
              <w:rPr>
                <w:lang w:val="en-US"/>
              </w:rPr>
              <w:t>của</w:t>
            </w:r>
            <w:proofErr w:type="spellEnd"/>
            <w:r>
              <w:rPr>
                <w:lang w:val="en-US"/>
              </w:rPr>
              <w:t xml:space="preserve"> </w:t>
            </w:r>
            <w:proofErr w:type="spellStart"/>
            <w:r>
              <w:rPr>
                <w:lang w:val="en-US"/>
              </w:rPr>
              <w:t>thùng</w:t>
            </w:r>
            <w:proofErr w:type="spellEnd"/>
            <w:r>
              <w:rPr>
                <w:lang w:val="en-US"/>
              </w:rPr>
              <w:t xml:space="preserve"> </w:t>
            </w:r>
            <w:proofErr w:type="spellStart"/>
            <w:r>
              <w:rPr>
                <w:lang w:val="en-US"/>
              </w:rPr>
              <w:t>đựng</w:t>
            </w:r>
            <w:proofErr w:type="spellEnd"/>
            <w:r>
              <w:rPr>
                <w:lang w:val="en-US"/>
              </w:rPr>
              <w:t xml:space="preserve"> </w:t>
            </w:r>
            <w:proofErr w:type="spellStart"/>
            <w:r>
              <w:rPr>
                <w:lang w:val="en-US"/>
              </w:rPr>
              <w:t>rác</w:t>
            </w:r>
            <w:proofErr w:type="spellEnd"/>
          </w:p>
        </w:tc>
      </w:tr>
    </w:tbl>
    <w:p w:rsidR="009769E3" w:rsidRPr="007B39D6" w:rsidRDefault="009769E3" w:rsidP="009769E3">
      <w:pPr>
        <w:jc w:val="both"/>
      </w:pPr>
      <w:r w:rsidRPr="007B39D6">
        <w:t>- HS: SGK, SBT, vở ghi.</w:t>
      </w:r>
    </w:p>
    <w:p w:rsidR="009769E3" w:rsidRDefault="009769E3" w:rsidP="009769E3">
      <w:pPr>
        <w:jc w:val="both"/>
        <w:rPr>
          <w:b/>
        </w:rPr>
      </w:pPr>
      <w:r w:rsidRPr="007B39D6">
        <w:rPr>
          <w:b/>
        </w:rPr>
        <w:t>III. Các hoạt động dạy học chủ yếu</w:t>
      </w:r>
    </w:p>
    <w:tbl>
      <w:tblPr>
        <w:tblStyle w:val="TableGrid"/>
        <w:tblW w:w="0" w:type="auto"/>
        <w:tblLook w:val="04A0" w:firstRow="1" w:lastRow="0" w:firstColumn="1" w:lastColumn="0" w:noHBand="0" w:noVBand="1"/>
      </w:tblPr>
      <w:tblGrid>
        <w:gridCol w:w="5098"/>
        <w:gridCol w:w="5098"/>
      </w:tblGrid>
      <w:tr w:rsidR="009769E3" w:rsidTr="009769E3">
        <w:tc>
          <w:tcPr>
            <w:tcW w:w="5098" w:type="dxa"/>
          </w:tcPr>
          <w:p w:rsidR="009769E3" w:rsidRPr="007B39D6" w:rsidRDefault="009769E3" w:rsidP="009769E3">
            <w:pPr>
              <w:jc w:val="center"/>
              <w:rPr>
                <w:b/>
              </w:rPr>
            </w:pPr>
            <w:r w:rsidRPr="007B39D6">
              <w:rPr>
                <w:b/>
              </w:rPr>
              <w:t>Hoạt động của giáo viên</w:t>
            </w:r>
          </w:p>
        </w:tc>
        <w:tc>
          <w:tcPr>
            <w:tcW w:w="5098" w:type="dxa"/>
          </w:tcPr>
          <w:p w:rsidR="009769E3" w:rsidRPr="007B39D6" w:rsidRDefault="009769E3" w:rsidP="009769E3">
            <w:pPr>
              <w:jc w:val="center"/>
              <w:rPr>
                <w:b/>
              </w:rPr>
            </w:pPr>
            <w:r w:rsidRPr="007B39D6">
              <w:rPr>
                <w:b/>
              </w:rPr>
              <w:t>Hoạt động của học sinh</w:t>
            </w:r>
          </w:p>
        </w:tc>
      </w:tr>
      <w:tr w:rsidR="00D16DB9" w:rsidTr="009B59A4">
        <w:tc>
          <w:tcPr>
            <w:tcW w:w="10196" w:type="dxa"/>
            <w:gridSpan w:val="2"/>
          </w:tcPr>
          <w:p w:rsidR="00D16DB9" w:rsidRPr="007B39D6" w:rsidRDefault="00D16DB9" w:rsidP="00D16DB9">
            <w:pPr>
              <w:jc w:val="both"/>
              <w:rPr>
                <w:b/>
              </w:rPr>
            </w:pPr>
            <w:r w:rsidRPr="007B39D6">
              <w:rPr>
                <w:b/>
              </w:rPr>
              <w:t>1. Hoạt động khởi độ</w:t>
            </w:r>
            <w:r>
              <w:rPr>
                <w:b/>
              </w:rPr>
              <w:t>ng (5</w:t>
            </w:r>
            <w:r w:rsidRPr="007B39D6">
              <w:rPr>
                <w:b/>
              </w:rPr>
              <w:t>’)</w:t>
            </w:r>
          </w:p>
          <w:p w:rsidR="00D16DB9" w:rsidRPr="007B39D6" w:rsidRDefault="00D16DB9" w:rsidP="00D16DB9">
            <w:pPr>
              <w:jc w:val="both"/>
            </w:pPr>
            <w:r w:rsidRPr="007B39D6">
              <w:t>a. Mục tiêu: Tạo hứng thú cho HS học tập.</w:t>
            </w:r>
          </w:p>
          <w:p w:rsidR="00D16DB9" w:rsidRDefault="00D16DB9" w:rsidP="00D16DB9">
            <w:pPr>
              <w:jc w:val="both"/>
              <w:rPr>
                <w:b/>
              </w:rPr>
            </w:pPr>
            <w:r w:rsidRPr="007B39D6">
              <w:t>b. Tổ chức thực hiện:</w:t>
            </w:r>
          </w:p>
        </w:tc>
      </w:tr>
      <w:tr w:rsidR="009769E3" w:rsidTr="009769E3">
        <w:tc>
          <w:tcPr>
            <w:tcW w:w="5098" w:type="dxa"/>
          </w:tcPr>
          <w:p w:rsidR="009769E3" w:rsidRDefault="00D16DB9" w:rsidP="009769E3">
            <w:pPr>
              <w:jc w:val="both"/>
            </w:pPr>
            <w:r w:rsidRPr="00D16DB9">
              <w:lastRenderedPageBreak/>
              <w:t>- GV yêu cầu trả lời câu hỏi: Hãy nêu tiến trình thực hiện các bước thiết kế?</w:t>
            </w:r>
          </w:p>
          <w:p w:rsidR="00D16DB9" w:rsidRPr="00D16DB9" w:rsidRDefault="00D16DB9" w:rsidP="009769E3">
            <w:pPr>
              <w:jc w:val="both"/>
            </w:pPr>
            <w:r w:rsidRPr="00D16DB9">
              <w:t>- GV gọi 1 HS nhận xét</w:t>
            </w:r>
          </w:p>
          <w:p w:rsidR="00D16DB9" w:rsidRPr="00D16DB9" w:rsidRDefault="00D16DB9" w:rsidP="009769E3">
            <w:pPr>
              <w:jc w:val="both"/>
            </w:pPr>
            <w:r w:rsidRPr="00D16DB9">
              <w:t>- GV nhận xét, gợi mở vào bài học.</w:t>
            </w:r>
          </w:p>
        </w:tc>
        <w:tc>
          <w:tcPr>
            <w:tcW w:w="5098" w:type="dxa"/>
          </w:tcPr>
          <w:p w:rsidR="009769E3" w:rsidRPr="00D16DB9" w:rsidRDefault="00D16DB9" w:rsidP="009769E3">
            <w:pPr>
              <w:jc w:val="both"/>
            </w:pPr>
            <w:r w:rsidRPr="00D16DB9">
              <w:t>- Nghe câu hỏi và trả lời.</w:t>
            </w:r>
          </w:p>
          <w:p w:rsidR="00D16DB9" w:rsidRDefault="00D16DB9" w:rsidP="009769E3">
            <w:pPr>
              <w:jc w:val="both"/>
            </w:pPr>
          </w:p>
          <w:p w:rsidR="00D16DB9" w:rsidRDefault="00D16DB9" w:rsidP="009769E3">
            <w:pPr>
              <w:jc w:val="both"/>
              <w:rPr>
                <w:lang w:val="en-US"/>
              </w:rPr>
            </w:pPr>
            <w:r>
              <w:rPr>
                <w:lang w:val="en-US"/>
              </w:rPr>
              <w:t xml:space="preserve">- </w:t>
            </w:r>
            <w:proofErr w:type="spellStart"/>
            <w:r>
              <w:rPr>
                <w:lang w:val="en-US"/>
              </w:rPr>
              <w:t>Nhận</w:t>
            </w:r>
            <w:proofErr w:type="spellEnd"/>
            <w:r>
              <w:rPr>
                <w:lang w:val="en-US"/>
              </w:rPr>
              <w:t xml:space="preserve"> </w:t>
            </w:r>
            <w:proofErr w:type="spellStart"/>
            <w:r>
              <w:rPr>
                <w:lang w:val="en-US"/>
              </w:rPr>
              <w:t>xét</w:t>
            </w:r>
            <w:proofErr w:type="spellEnd"/>
            <w:r>
              <w:rPr>
                <w:lang w:val="en-US"/>
              </w:rPr>
              <w:t>.</w:t>
            </w:r>
          </w:p>
          <w:p w:rsidR="00D16DB9" w:rsidRPr="00D16DB9" w:rsidRDefault="00D16DB9" w:rsidP="009769E3">
            <w:pPr>
              <w:jc w:val="both"/>
              <w:rPr>
                <w:lang w:val="en-US"/>
              </w:rPr>
            </w:pPr>
            <w:r>
              <w:rPr>
                <w:lang w:val="en-US"/>
              </w:rPr>
              <w:t xml:space="preserve">- </w:t>
            </w:r>
            <w:proofErr w:type="spellStart"/>
            <w:r>
              <w:rPr>
                <w:lang w:val="en-US"/>
              </w:rPr>
              <w:t>Nghe</w:t>
            </w:r>
            <w:proofErr w:type="spellEnd"/>
          </w:p>
        </w:tc>
      </w:tr>
      <w:tr w:rsidR="00D16DB9" w:rsidTr="00085107">
        <w:tc>
          <w:tcPr>
            <w:tcW w:w="10196" w:type="dxa"/>
            <w:gridSpan w:val="2"/>
          </w:tcPr>
          <w:p w:rsidR="00D16DB9" w:rsidRPr="00D16DB9" w:rsidRDefault="00D16DB9" w:rsidP="009769E3">
            <w:pPr>
              <w:jc w:val="both"/>
              <w:rPr>
                <w:b/>
              </w:rPr>
            </w:pPr>
            <w:r w:rsidRPr="00D16DB9">
              <w:rPr>
                <w:b/>
              </w:rPr>
              <w:t>2. Hoạt động thực hành</w:t>
            </w:r>
          </w:p>
          <w:p w:rsidR="00D16DB9" w:rsidRDefault="00D16DB9" w:rsidP="009769E3">
            <w:pPr>
              <w:jc w:val="both"/>
              <w:rPr>
                <w:b/>
              </w:rPr>
            </w:pPr>
            <w:r w:rsidRPr="00D16DB9">
              <w:rPr>
                <w:b/>
              </w:rPr>
              <w:t>2.1. Thực hiện dự án (15’)</w:t>
            </w:r>
          </w:p>
          <w:p w:rsidR="00D16DB9" w:rsidRPr="00D16DB9" w:rsidRDefault="00D16DB9" w:rsidP="009769E3">
            <w:pPr>
              <w:jc w:val="both"/>
            </w:pPr>
            <w:r w:rsidRPr="00D16DB9">
              <w:t>a. Mục tiêu: Thiết kế được thùng đựng rác theo hướng dẫn.</w:t>
            </w:r>
          </w:p>
          <w:p w:rsidR="00D16DB9" w:rsidRPr="00D16DB9" w:rsidRDefault="00D16DB9" w:rsidP="009769E3">
            <w:pPr>
              <w:jc w:val="both"/>
            </w:pPr>
            <w:r w:rsidRPr="00D16DB9">
              <w:t>b. Tổ chức thực hiện:</w:t>
            </w:r>
          </w:p>
        </w:tc>
      </w:tr>
      <w:tr w:rsidR="009769E3" w:rsidTr="009769E3">
        <w:tc>
          <w:tcPr>
            <w:tcW w:w="5098" w:type="dxa"/>
          </w:tcPr>
          <w:p w:rsidR="009769E3" w:rsidRPr="00D16DB9" w:rsidRDefault="00D16DB9" w:rsidP="009769E3">
            <w:pPr>
              <w:jc w:val="both"/>
            </w:pPr>
            <w:r w:rsidRPr="00D16DB9">
              <w:t>- GV yêu cầu HS đọc phần thông tin hỗ trợ trong SGK trang 25 đến trang 28.</w:t>
            </w:r>
          </w:p>
          <w:p w:rsidR="00D16DB9" w:rsidRPr="00D16DB9" w:rsidRDefault="00D16DB9" w:rsidP="009769E3">
            <w:pPr>
              <w:jc w:val="both"/>
            </w:pPr>
            <w:r w:rsidRPr="00D16DB9">
              <w:t>- GV yêu cầu HS xác định các công việc cần làm từ thông tin hỗ trợ.</w:t>
            </w:r>
          </w:p>
          <w:p w:rsidR="00D16DB9" w:rsidRDefault="00D16DB9" w:rsidP="009769E3">
            <w:pPr>
              <w:jc w:val="both"/>
            </w:pPr>
            <w:r w:rsidRPr="00D16DB9">
              <w:t>- Chia nhóm đôi thực hiện dự án: Các  nhóm căn cứ vào các bước thực hiện dự án và bản kế hoạch đã đề ra, tiến hành thiết kế thùng đựng rác.</w:t>
            </w:r>
          </w:p>
          <w:p w:rsidR="00D16DB9" w:rsidRPr="00D16DB9" w:rsidRDefault="00D16DB9" w:rsidP="009769E3">
            <w:pPr>
              <w:jc w:val="both"/>
            </w:pPr>
            <w:r w:rsidRPr="00D16DB9">
              <w:t>- Trong quá trình thực hiện dự án có thể điều chỉnh kế hoạch cho phù hợp và ghi lại những điều chỉnh đó vào bảng kế hoạch.</w:t>
            </w:r>
          </w:p>
          <w:p w:rsidR="00D16DB9" w:rsidRPr="00D16DB9" w:rsidRDefault="00D16DB9" w:rsidP="009769E3">
            <w:pPr>
              <w:jc w:val="both"/>
            </w:pPr>
            <w:r w:rsidRPr="00D16DB9">
              <w:t>- GV quan sát, theo dõi HS thực hiện dự án để hỗ trợ kịp thời, giải đáp, phân tích rõ hơn những nội dung HS còn thắc mắc, chưa hiểu hoặc hiểu sai.</w:t>
            </w:r>
          </w:p>
        </w:tc>
        <w:tc>
          <w:tcPr>
            <w:tcW w:w="5098" w:type="dxa"/>
          </w:tcPr>
          <w:p w:rsidR="009769E3" w:rsidRDefault="00D16DB9" w:rsidP="009769E3">
            <w:pPr>
              <w:jc w:val="both"/>
              <w:rPr>
                <w:lang w:val="en-US"/>
              </w:rPr>
            </w:pPr>
            <w:r>
              <w:rPr>
                <w:lang w:val="en-US"/>
              </w:rPr>
              <w:t xml:space="preserve">- </w:t>
            </w:r>
            <w:proofErr w:type="spellStart"/>
            <w:r>
              <w:rPr>
                <w:lang w:val="en-US"/>
              </w:rPr>
              <w:t>Đọc</w:t>
            </w:r>
            <w:proofErr w:type="spellEnd"/>
            <w:r>
              <w:rPr>
                <w:lang w:val="en-US"/>
              </w:rPr>
              <w:t xml:space="preserve"> </w:t>
            </w:r>
            <w:proofErr w:type="spellStart"/>
            <w:r>
              <w:rPr>
                <w:lang w:val="en-US"/>
              </w:rPr>
              <w:t>thông</w:t>
            </w:r>
            <w:proofErr w:type="spellEnd"/>
            <w:r>
              <w:rPr>
                <w:lang w:val="en-US"/>
              </w:rPr>
              <w:t xml:space="preserve"> tin </w:t>
            </w:r>
            <w:proofErr w:type="spellStart"/>
            <w:r>
              <w:rPr>
                <w:lang w:val="en-US"/>
              </w:rPr>
              <w:t>phần</w:t>
            </w:r>
            <w:proofErr w:type="spellEnd"/>
            <w:r>
              <w:rPr>
                <w:lang w:val="en-US"/>
              </w:rPr>
              <w:t xml:space="preserve"> </w:t>
            </w:r>
            <w:proofErr w:type="spellStart"/>
            <w:r>
              <w:rPr>
                <w:lang w:val="en-US"/>
              </w:rPr>
              <w:t>hỗ</w:t>
            </w:r>
            <w:proofErr w:type="spellEnd"/>
            <w:r>
              <w:rPr>
                <w:lang w:val="en-US"/>
              </w:rPr>
              <w:t xml:space="preserve"> </w:t>
            </w:r>
            <w:proofErr w:type="spellStart"/>
            <w:r>
              <w:rPr>
                <w:lang w:val="en-US"/>
              </w:rPr>
              <w:t>trợ</w:t>
            </w:r>
            <w:proofErr w:type="spellEnd"/>
            <w:r>
              <w:rPr>
                <w:lang w:val="en-US"/>
              </w:rPr>
              <w:t xml:space="preserve"> </w:t>
            </w:r>
            <w:proofErr w:type="spellStart"/>
            <w:r>
              <w:rPr>
                <w:lang w:val="en-US"/>
              </w:rPr>
              <w:t>trong</w:t>
            </w:r>
            <w:proofErr w:type="spellEnd"/>
            <w:r>
              <w:rPr>
                <w:lang w:val="en-US"/>
              </w:rPr>
              <w:t xml:space="preserve"> SGK.</w:t>
            </w:r>
          </w:p>
          <w:p w:rsidR="00D16DB9" w:rsidRDefault="00D16DB9" w:rsidP="009769E3">
            <w:pPr>
              <w:jc w:val="both"/>
              <w:rPr>
                <w:lang w:val="en-US"/>
              </w:rPr>
            </w:pPr>
          </w:p>
          <w:p w:rsidR="00D16DB9" w:rsidRDefault="00D16DB9" w:rsidP="009769E3">
            <w:pPr>
              <w:jc w:val="both"/>
              <w:rPr>
                <w:lang w:val="en-US"/>
              </w:rPr>
            </w:pPr>
            <w:r>
              <w:rPr>
                <w:lang w:val="en-US"/>
              </w:rPr>
              <w:t xml:space="preserve">- </w:t>
            </w:r>
            <w:proofErr w:type="spellStart"/>
            <w:r>
              <w:rPr>
                <w:lang w:val="en-US"/>
              </w:rPr>
              <w:t>Trả</w:t>
            </w:r>
            <w:proofErr w:type="spellEnd"/>
            <w:r>
              <w:rPr>
                <w:lang w:val="en-US"/>
              </w:rPr>
              <w:t xml:space="preserve"> </w:t>
            </w:r>
            <w:proofErr w:type="spellStart"/>
            <w:r>
              <w:rPr>
                <w:lang w:val="en-US"/>
              </w:rPr>
              <w:t>lời</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việc</w:t>
            </w:r>
            <w:proofErr w:type="spellEnd"/>
            <w:r>
              <w:rPr>
                <w:lang w:val="en-US"/>
              </w:rPr>
              <w:t xml:space="preserve"> </w:t>
            </w:r>
            <w:proofErr w:type="spellStart"/>
            <w:r>
              <w:rPr>
                <w:lang w:val="en-US"/>
              </w:rPr>
              <w:t>cần</w:t>
            </w:r>
            <w:proofErr w:type="spellEnd"/>
            <w:r>
              <w:rPr>
                <w:lang w:val="en-US"/>
              </w:rPr>
              <w:t xml:space="preserve"> </w:t>
            </w:r>
            <w:proofErr w:type="spellStart"/>
            <w:r>
              <w:rPr>
                <w:lang w:val="en-US"/>
              </w:rPr>
              <w:t>làm</w:t>
            </w:r>
            <w:proofErr w:type="spellEnd"/>
            <w:r>
              <w:rPr>
                <w:lang w:val="en-US"/>
              </w:rPr>
              <w:t>.</w:t>
            </w:r>
          </w:p>
          <w:p w:rsidR="00D16DB9" w:rsidRDefault="00D16DB9" w:rsidP="009769E3">
            <w:pPr>
              <w:jc w:val="both"/>
              <w:rPr>
                <w:lang w:val="en-US"/>
              </w:rPr>
            </w:pPr>
          </w:p>
          <w:p w:rsidR="00D16DB9" w:rsidRDefault="00D16DB9" w:rsidP="009769E3">
            <w:pPr>
              <w:jc w:val="both"/>
              <w:rPr>
                <w:lang w:val="en-US"/>
              </w:rPr>
            </w:pPr>
            <w:r>
              <w:rPr>
                <w:lang w:val="en-US"/>
              </w:rPr>
              <w:t xml:space="preserve">- </w:t>
            </w:r>
            <w:proofErr w:type="spellStart"/>
            <w:r>
              <w:rPr>
                <w:lang w:val="en-US"/>
              </w:rPr>
              <w:t>Thực</w:t>
            </w:r>
            <w:proofErr w:type="spellEnd"/>
            <w:r>
              <w:rPr>
                <w:lang w:val="en-US"/>
              </w:rPr>
              <w:t xml:space="preserve"> </w:t>
            </w:r>
            <w:proofErr w:type="spellStart"/>
            <w:r>
              <w:rPr>
                <w:lang w:val="en-US"/>
              </w:rPr>
              <w:t>hiện</w:t>
            </w:r>
            <w:proofErr w:type="spellEnd"/>
            <w:r>
              <w:rPr>
                <w:lang w:val="en-US"/>
              </w:rPr>
              <w:t xml:space="preserve"> </w:t>
            </w:r>
            <w:proofErr w:type="spellStart"/>
            <w:r>
              <w:rPr>
                <w:lang w:val="en-US"/>
              </w:rPr>
              <w:t>theo</w:t>
            </w:r>
            <w:proofErr w:type="spellEnd"/>
            <w:r>
              <w:rPr>
                <w:lang w:val="en-US"/>
              </w:rPr>
              <w:t xml:space="preserve"> </w:t>
            </w:r>
            <w:proofErr w:type="spellStart"/>
            <w:r>
              <w:rPr>
                <w:lang w:val="en-US"/>
              </w:rPr>
              <w:t>nhóm</w:t>
            </w:r>
            <w:proofErr w:type="spellEnd"/>
            <w:r>
              <w:rPr>
                <w:lang w:val="en-US"/>
              </w:rPr>
              <w:t xml:space="preserve"> </w:t>
            </w:r>
            <w:proofErr w:type="spellStart"/>
            <w:r>
              <w:rPr>
                <w:lang w:val="en-US"/>
              </w:rPr>
              <w:t>đôi</w:t>
            </w:r>
            <w:proofErr w:type="spellEnd"/>
            <w:r>
              <w:rPr>
                <w:lang w:val="en-US"/>
              </w:rPr>
              <w:t>.</w:t>
            </w:r>
          </w:p>
          <w:p w:rsidR="00D16DB9" w:rsidRDefault="00D16DB9" w:rsidP="009769E3">
            <w:pPr>
              <w:jc w:val="both"/>
              <w:rPr>
                <w:lang w:val="en-US"/>
              </w:rPr>
            </w:pPr>
          </w:p>
          <w:p w:rsidR="00D16DB9" w:rsidRDefault="00D16DB9" w:rsidP="009769E3">
            <w:pPr>
              <w:jc w:val="both"/>
              <w:rPr>
                <w:lang w:val="en-US"/>
              </w:rPr>
            </w:pPr>
          </w:p>
          <w:p w:rsidR="00D16DB9" w:rsidRDefault="00D16DB9" w:rsidP="009769E3">
            <w:pPr>
              <w:jc w:val="both"/>
              <w:rPr>
                <w:lang w:val="en-US"/>
              </w:rPr>
            </w:pPr>
          </w:p>
          <w:p w:rsidR="00D16DB9" w:rsidRDefault="00D16DB9" w:rsidP="009769E3">
            <w:pPr>
              <w:jc w:val="both"/>
              <w:rPr>
                <w:lang w:val="en-US"/>
              </w:rPr>
            </w:pPr>
          </w:p>
          <w:p w:rsidR="00D16DB9" w:rsidRDefault="00D16DB9" w:rsidP="009769E3">
            <w:pPr>
              <w:jc w:val="both"/>
              <w:rPr>
                <w:lang w:val="en-US"/>
              </w:rPr>
            </w:pPr>
            <w:r>
              <w:rPr>
                <w:lang w:val="en-US"/>
              </w:rPr>
              <w:t xml:space="preserve">- </w:t>
            </w:r>
            <w:proofErr w:type="spellStart"/>
            <w:r>
              <w:rPr>
                <w:lang w:val="en-US"/>
              </w:rPr>
              <w:t>Ghi</w:t>
            </w:r>
            <w:proofErr w:type="spellEnd"/>
            <w:r>
              <w:rPr>
                <w:lang w:val="en-US"/>
              </w:rPr>
              <w:t xml:space="preserve"> </w:t>
            </w:r>
            <w:proofErr w:type="spellStart"/>
            <w:r>
              <w:rPr>
                <w:lang w:val="en-US"/>
              </w:rPr>
              <w:t>lại</w:t>
            </w:r>
            <w:proofErr w:type="spellEnd"/>
            <w:r>
              <w:rPr>
                <w:lang w:val="en-US"/>
              </w:rPr>
              <w:t xml:space="preserve"> </w:t>
            </w:r>
            <w:proofErr w:type="spellStart"/>
            <w:r>
              <w:rPr>
                <w:lang w:val="en-US"/>
              </w:rPr>
              <w:t>điều</w:t>
            </w:r>
            <w:proofErr w:type="spellEnd"/>
            <w:r>
              <w:rPr>
                <w:lang w:val="en-US"/>
              </w:rPr>
              <w:t xml:space="preserve"> </w:t>
            </w:r>
            <w:proofErr w:type="spellStart"/>
            <w:r>
              <w:rPr>
                <w:lang w:val="en-US"/>
              </w:rPr>
              <w:t>chỉnh</w:t>
            </w:r>
            <w:proofErr w:type="spellEnd"/>
            <w:r>
              <w:rPr>
                <w:lang w:val="en-US"/>
              </w:rPr>
              <w:t xml:space="preserve"> </w:t>
            </w:r>
            <w:proofErr w:type="spellStart"/>
            <w:r>
              <w:rPr>
                <w:lang w:val="en-US"/>
              </w:rPr>
              <w:t>vào</w:t>
            </w:r>
            <w:proofErr w:type="spellEnd"/>
            <w:r>
              <w:rPr>
                <w:lang w:val="en-US"/>
              </w:rPr>
              <w:t xml:space="preserve"> </w:t>
            </w:r>
            <w:proofErr w:type="spellStart"/>
            <w:r>
              <w:rPr>
                <w:lang w:val="en-US"/>
              </w:rPr>
              <w:t>bảng</w:t>
            </w:r>
            <w:proofErr w:type="spellEnd"/>
            <w:r>
              <w:rPr>
                <w:lang w:val="en-US"/>
              </w:rPr>
              <w:t xml:space="preserve"> </w:t>
            </w:r>
            <w:proofErr w:type="spellStart"/>
            <w:r>
              <w:rPr>
                <w:lang w:val="en-US"/>
              </w:rPr>
              <w:t>kế</w:t>
            </w:r>
            <w:proofErr w:type="spellEnd"/>
            <w:r>
              <w:rPr>
                <w:lang w:val="en-US"/>
              </w:rPr>
              <w:t xml:space="preserve"> </w:t>
            </w:r>
            <w:proofErr w:type="spellStart"/>
            <w:r>
              <w:rPr>
                <w:lang w:val="en-US"/>
              </w:rPr>
              <w:t>hoạch</w:t>
            </w:r>
            <w:proofErr w:type="spellEnd"/>
            <w:r>
              <w:rPr>
                <w:lang w:val="en-US"/>
              </w:rPr>
              <w:t xml:space="preserve"> </w:t>
            </w:r>
            <w:proofErr w:type="spellStart"/>
            <w:r>
              <w:rPr>
                <w:lang w:val="en-US"/>
              </w:rPr>
              <w:t>của</w:t>
            </w:r>
            <w:proofErr w:type="spellEnd"/>
            <w:r>
              <w:rPr>
                <w:lang w:val="en-US"/>
              </w:rPr>
              <w:t xml:space="preserve"> </w:t>
            </w:r>
            <w:proofErr w:type="spellStart"/>
            <w:r>
              <w:rPr>
                <w:lang w:val="en-US"/>
              </w:rPr>
              <w:t>nhóm</w:t>
            </w:r>
            <w:proofErr w:type="spellEnd"/>
            <w:r>
              <w:rPr>
                <w:lang w:val="en-US"/>
              </w:rPr>
              <w:t>.</w:t>
            </w:r>
          </w:p>
          <w:p w:rsidR="00D16DB9" w:rsidRDefault="00D16DB9" w:rsidP="009769E3">
            <w:pPr>
              <w:jc w:val="both"/>
              <w:rPr>
                <w:lang w:val="en-US"/>
              </w:rPr>
            </w:pPr>
          </w:p>
          <w:p w:rsidR="00D16DB9" w:rsidRPr="00D16DB9" w:rsidRDefault="00D16DB9" w:rsidP="009769E3">
            <w:pPr>
              <w:jc w:val="both"/>
              <w:rPr>
                <w:lang w:val="en-US"/>
              </w:rPr>
            </w:pPr>
            <w:r>
              <w:rPr>
                <w:lang w:val="en-US"/>
              </w:rPr>
              <w:t xml:space="preserve">- </w:t>
            </w:r>
            <w:proofErr w:type="spellStart"/>
            <w:r>
              <w:rPr>
                <w:lang w:val="en-US"/>
              </w:rPr>
              <w:t>Nghe</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hỏi</w:t>
            </w:r>
            <w:proofErr w:type="spellEnd"/>
            <w:r>
              <w:rPr>
                <w:lang w:val="en-US"/>
              </w:rPr>
              <w:t xml:space="preserve"> GV.</w:t>
            </w:r>
          </w:p>
        </w:tc>
      </w:tr>
      <w:tr w:rsidR="00DC11F0" w:rsidTr="009C5316">
        <w:tc>
          <w:tcPr>
            <w:tcW w:w="10196" w:type="dxa"/>
            <w:gridSpan w:val="2"/>
          </w:tcPr>
          <w:p w:rsidR="00DC11F0" w:rsidRDefault="00DC11F0" w:rsidP="009769E3">
            <w:pPr>
              <w:jc w:val="both"/>
              <w:rPr>
                <w:b/>
              </w:rPr>
            </w:pPr>
            <w:r w:rsidRPr="00DC11F0">
              <w:rPr>
                <w:b/>
              </w:rPr>
              <w:t>2.2. Báo cáo và đánh giá dự án (15’)</w:t>
            </w:r>
          </w:p>
          <w:p w:rsidR="00DC11F0" w:rsidRPr="00DC11F0" w:rsidRDefault="00DC11F0" w:rsidP="009769E3">
            <w:pPr>
              <w:jc w:val="both"/>
            </w:pPr>
            <w:r w:rsidRPr="00DC11F0">
              <w:t>a. Mục tiêu: Báo cáo và đánh giá được dự án thiết kế thùng đựng rác theo hướng dẫn.</w:t>
            </w:r>
          </w:p>
          <w:p w:rsidR="00DC11F0" w:rsidRPr="00DC11F0" w:rsidRDefault="00DC11F0" w:rsidP="009769E3">
            <w:pPr>
              <w:jc w:val="both"/>
            </w:pPr>
            <w:r w:rsidRPr="00DC11F0">
              <w:t>b. Tổ chức thực hiện:</w:t>
            </w:r>
          </w:p>
        </w:tc>
      </w:tr>
      <w:tr w:rsidR="00D16DB9" w:rsidTr="009769E3">
        <w:tc>
          <w:tcPr>
            <w:tcW w:w="5098" w:type="dxa"/>
          </w:tcPr>
          <w:p w:rsidR="00D16DB9" w:rsidRPr="00DC11F0" w:rsidRDefault="00DC11F0" w:rsidP="009769E3">
            <w:pPr>
              <w:jc w:val="both"/>
            </w:pPr>
            <w:r w:rsidRPr="00DC11F0">
              <w:t>- GV yêu cầu từng nhóm HS lên bảng, trưng bày sản phẩm mẫu và trình bày dự án của mình trước lớp.</w:t>
            </w:r>
          </w:p>
          <w:p w:rsidR="00DC11F0" w:rsidRPr="00DC11F0" w:rsidRDefault="00DC11F0" w:rsidP="009769E3">
            <w:pPr>
              <w:jc w:val="both"/>
            </w:pPr>
            <w:r w:rsidRPr="00DC11F0">
              <w:t>- GV phát cho các nhóm còn lại phiếu đánh giá theo mẫu ở trang 24 SGK, các nhóm đánh giá dự án của nhóm trình bày trên bảng theo các tiêu chí trong phiếu đánh giá.</w:t>
            </w:r>
          </w:p>
        </w:tc>
        <w:tc>
          <w:tcPr>
            <w:tcW w:w="5098" w:type="dxa"/>
          </w:tcPr>
          <w:p w:rsidR="00D16DB9" w:rsidRPr="00DC11F0" w:rsidRDefault="00DC11F0" w:rsidP="009769E3">
            <w:pPr>
              <w:jc w:val="both"/>
            </w:pPr>
            <w:r w:rsidRPr="00DC11F0">
              <w:t>- Trình bày sản phẩm và dự án của nhóm mình.</w:t>
            </w:r>
          </w:p>
          <w:p w:rsidR="00DC11F0" w:rsidRDefault="00DC11F0" w:rsidP="009769E3">
            <w:pPr>
              <w:jc w:val="both"/>
            </w:pPr>
          </w:p>
          <w:p w:rsidR="00DC11F0" w:rsidRDefault="00DC11F0" w:rsidP="009769E3">
            <w:pPr>
              <w:jc w:val="both"/>
            </w:pPr>
          </w:p>
          <w:p w:rsidR="00DC11F0" w:rsidRPr="00DC11F0" w:rsidRDefault="00DC11F0" w:rsidP="009769E3">
            <w:pPr>
              <w:jc w:val="both"/>
            </w:pPr>
            <w:r w:rsidRPr="00DC11F0">
              <w:t>- Hoàn thiện phiếu đánh giá.</w:t>
            </w:r>
          </w:p>
        </w:tc>
      </w:tr>
    </w:tbl>
    <w:p w:rsidR="009769E3" w:rsidRPr="007B39D6" w:rsidRDefault="009769E3" w:rsidP="009769E3">
      <w:pPr>
        <w:jc w:val="both"/>
        <w:rPr>
          <w:b/>
        </w:rPr>
      </w:pPr>
    </w:p>
    <w:p w:rsidR="00E33888" w:rsidRPr="00AF341F" w:rsidRDefault="00AF341F" w:rsidP="00AF341F">
      <w:pPr>
        <w:jc w:val="both"/>
      </w:pPr>
      <w:r w:rsidRPr="00AF341F">
        <w:rPr>
          <w:b/>
        </w:rPr>
        <w:t>IV. Điều chỉnh sau bài dạy (Nếu có):</w:t>
      </w:r>
      <w:r w:rsidRPr="00AF341F">
        <w:t>………………………………………………………</w:t>
      </w:r>
    </w:p>
    <w:p w:rsidR="00AF341F" w:rsidRDefault="00AF341F" w:rsidP="00AF341F">
      <w:pPr>
        <w:jc w:val="both"/>
        <w:rPr>
          <w:lang w:val="en-US"/>
        </w:rPr>
      </w:pPr>
      <w:r>
        <w:rPr>
          <w:lang w:val="en-US"/>
        </w:rPr>
        <w:t>……………………………………………………………………………………………….</w:t>
      </w:r>
    </w:p>
    <w:p w:rsidR="00F90D67" w:rsidRDefault="00F90D67" w:rsidP="00F90D67">
      <w:pPr>
        <w:ind w:left="6480" w:firstLine="720"/>
        <w:jc w:val="center"/>
      </w:pPr>
      <w:r>
        <w:t>Giáo viên</w:t>
      </w:r>
    </w:p>
    <w:p w:rsidR="00F90D67" w:rsidRDefault="00F90D67" w:rsidP="00F90D67">
      <w:pPr>
        <w:jc w:val="right"/>
      </w:pPr>
    </w:p>
    <w:p w:rsidR="00F90D67" w:rsidRDefault="00F90D67" w:rsidP="00F90D67">
      <w:pPr>
        <w:jc w:val="right"/>
      </w:pPr>
    </w:p>
    <w:p w:rsidR="00F90D67" w:rsidRPr="00F90D67" w:rsidRDefault="00F90D67" w:rsidP="00F90D67">
      <w:pPr>
        <w:jc w:val="right"/>
      </w:pPr>
      <w:bookmarkStart w:id="0" w:name="_GoBack"/>
      <w:bookmarkEnd w:id="0"/>
      <w:r>
        <w:t>Phạm Thị Thu Phương</w:t>
      </w:r>
    </w:p>
    <w:p w:rsidR="00F90D67" w:rsidRPr="00F90D67" w:rsidRDefault="00F90D67">
      <w:pPr>
        <w:jc w:val="right"/>
      </w:pPr>
    </w:p>
    <w:sectPr w:rsidR="00F90D67" w:rsidRPr="00F90D67" w:rsidSect="00021B7A">
      <w:pgSz w:w="11907" w:h="16840" w:code="9"/>
      <w:pgMar w:top="567" w:right="567" w:bottom="567" w:left="1134" w:header="0"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E3"/>
    <w:rsid w:val="00021B7A"/>
    <w:rsid w:val="00567366"/>
    <w:rsid w:val="00580171"/>
    <w:rsid w:val="007F370F"/>
    <w:rsid w:val="00955B2F"/>
    <w:rsid w:val="009769E3"/>
    <w:rsid w:val="00AD2448"/>
    <w:rsid w:val="00AF341F"/>
    <w:rsid w:val="00D16DB9"/>
    <w:rsid w:val="00DB34C1"/>
    <w:rsid w:val="00DC11F0"/>
    <w:rsid w:val="00E33888"/>
    <w:rsid w:val="00F44C54"/>
    <w:rsid w:val="00F50BF8"/>
    <w:rsid w:val="00F602C3"/>
    <w:rsid w:val="00F90D6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295E"/>
  <w15:chartTrackingRefBased/>
  <w15:docId w15:val="{60109559-448A-47B6-9716-B368B31C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6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HP</cp:lastModifiedBy>
  <cp:revision>4</cp:revision>
  <dcterms:created xsi:type="dcterms:W3CDTF">2024-10-22T15:11:00Z</dcterms:created>
  <dcterms:modified xsi:type="dcterms:W3CDTF">2025-11-25T02:42:00Z</dcterms:modified>
</cp:coreProperties>
</file>