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216" w:rsidRPr="000F2216" w:rsidRDefault="000F2216" w:rsidP="000F2216">
      <w:pPr>
        <w:pStyle w:val="Heading2"/>
        <w:spacing w:before="0" w:line="276" w:lineRule="auto"/>
        <w:jc w:val="center"/>
        <w:rPr>
          <w:rFonts w:ascii="Times New Roman" w:eastAsia="Times New Roman" w:hAnsi="Times New Roman" w:cs="Times New Roman"/>
          <w:b/>
          <w:sz w:val="28"/>
          <w:szCs w:val="28"/>
          <w:lang w:val="nl-NL"/>
        </w:rPr>
      </w:pPr>
      <w:bookmarkStart w:id="0" w:name="_GoBack"/>
      <w:r w:rsidRPr="000F2216">
        <w:rPr>
          <w:rFonts w:ascii="Times New Roman" w:eastAsia="Times New Roman" w:hAnsi="Times New Roman" w:cs="Times New Roman"/>
          <w:b/>
          <w:sz w:val="28"/>
          <w:szCs w:val="28"/>
          <w:lang w:val="nl-NL"/>
        </w:rPr>
        <w:t xml:space="preserve">BÀI 4: </w:t>
      </w:r>
      <w:bookmarkStart w:id="1" w:name="_Hlk104879059"/>
      <w:r w:rsidRPr="000F2216">
        <w:rPr>
          <w:rFonts w:ascii="Times New Roman" w:eastAsia="Times New Roman" w:hAnsi="Times New Roman" w:cs="Times New Roman"/>
          <w:b/>
          <w:sz w:val="28"/>
          <w:szCs w:val="28"/>
          <w:lang w:val="nl-NL"/>
        </w:rPr>
        <w:t xml:space="preserve">DIỆN TÍCH XUNG QUANH VÀ THỂ TÍCH CỦA HÌNH LĂNG TRỤ ĐỨNG TAM GIÁC, HÌNH LĂNG TRỤ ĐỨNG TỨ GIÁC </w:t>
      </w:r>
      <w:bookmarkEnd w:id="1"/>
      <w:r w:rsidRPr="000F2216">
        <w:rPr>
          <w:rFonts w:ascii="Times New Roman" w:eastAsia="Times New Roman" w:hAnsi="Times New Roman" w:cs="Times New Roman"/>
          <w:b/>
          <w:sz w:val="28"/>
          <w:szCs w:val="28"/>
          <w:lang w:val="nl-NL"/>
        </w:rPr>
        <w:t>(2 tiết)</w:t>
      </w:r>
    </w:p>
    <w:p w:rsidR="000F2216" w:rsidRPr="000F2216" w:rsidRDefault="000F2216" w:rsidP="000F2216">
      <w:pPr>
        <w:tabs>
          <w:tab w:val="center" w:pos="5400"/>
          <w:tab w:val="left" w:pos="7169"/>
        </w:tabs>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I.</w:t>
      </w:r>
      <w:r w:rsidRPr="000F2216">
        <w:rPr>
          <w:rFonts w:ascii="Times New Roman" w:eastAsia="Calibri" w:hAnsi="Times New Roman" w:cs="Times New Roman"/>
          <w:color w:val="000000"/>
          <w:sz w:val="28"/>
          <w:szCs w:val="28"/>
          <w:lang w:val="nl-NL"/>
        </w:rPr>
        <w:t xml:space="preserve"> </w:t>
      </w:r>
      <w:r w:rsidRPr="000F2216">
        <w:rPr>
          <w:rFonts w:ascii="Times New Roman" w:eastAsia="Calibri" w:hAnsi="Times New Roman" w:cs="Times New Roman"/>
          <w:b/>
          <w:color w:val="000000"/>
          <w:sz w:val="28"/>
          <w:szCs w:val="28"/>
          <w:lang w:val="nl-NL"/>
        </w:rPr>
        <w:t>MỤC TIÊU</w:t>
      </w:r>
      <w:r w:rsidRPr="000F2216">
        <w:rPr>
          <w:rFonts w:ascii="Times New Roman" w:eastAsia="Calibri" w:hAnsi="Times New Roman" w:cs="Times New Roman"/>
          <w:color w:val="000000"/>
          <w:sz w:val="28"/>
          <w:szCs w:val="28"/>
          <w:lang w:val="nl-NL"/>
        </w:rPr>
        <w:t>:</w:t>
      </w:r>
    </w:p>
    <w:p w:rsidR="000F2216" w:rsidRPr="000F2216" w:rsidRDefault="000F2216" w:rsidP="000F2216">
      <w:pPr>
        <w:tabs>
          <w:tab w:val="center" w:pos="5400"/>
          <w:tab w:val="left" w:pos="7169"/>
        </w:tabs>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1. Kiến thức:</w:t>
      </w:r>
      <w:r w:rsidRPr="000F2216">
        <w:rPr>
          <w:rFonts w:ascii="Times New Roman" w:eastAsia="Calibri" w:hAnsi="Times New Roman" w:cs="Times New Roman"/>
          <w:b/>
          <w:i/>
          <w:color w:val="000000"/>
          <w:sz w:val="28"/>
          <w:szCs w:val="28"/>
          <w:lang w:val="nl-NL"/>
        </w:rPr>
        <w:t xml:space="preserve">  </w:t>
      </w:r>
      <w:r w:rsidRPr="000F2216">
        <w:rPr>
          <w:rFonts w:ascii="Times New Roman" w:eastAsia="Calibri" w:hAnsi="Times New Roman" w:cs="Times New Roman"/>
          <w:color w:val="000000"/>
          <w:sz w:val="28"/>
          <w:szCs w:val="28"/>
          <w:lang w:val="nl-NL"/>
        </w:rPr>
        <w:t>Học xong bài này, HS đạt các yêu cầu sau:</w:t>
      </w:r>
    </w:p>
    <w:p w:rsidR="000F2216" w:rsidRPr="000F2216" w:rsidRDefault="000F2216" w:rsidP="000F2216">
      <w:pPr>
        <w:spacing w:after="0" w:line="276" w:lineRule="auto"/>
        <w:rPr>
          <w:rFonts w:ascii="Times New Roman" w:eastAsia="Calibri" w:hAnsi="Times New Roman" w:cs="Times New Roman"/>
          <w:color w:val="000000"/>
          <w:sz w:val="28"/>
          <w:szCs w:val="28"/>
        </w:rPr>
      </w:pPr>
      <w:r w:rsidRPr="000F2216">
        <w:rPr>
          <w:rFonts w:ascii="Times New Roman" w:eastAsia="Calibri" w:hAnsi="Times New Roman" w:cs="Times New Roman"/>
          <w:color w:val="000000"/>
          <w:sz w:val="28"/>
          <w:szCs w:val="28"/>
        </w:rPr>
        <w:t>- Ghi nhớ công thức tính diện tích xung quanh, thể tích của hình lăng trụ đứng tam giác, hình lăng trụ đứng tứ giác.</w:t>
      </w:r>
    </w:p>
    <w:p w:rsidR="000F2216" w:rsidRPr="000F2216" w:rsidRDefault="000F2216" w:rsidP="000F2216">
      <w:pPr>
        <w:tabs>
          <w:tab w:val="center" w:pos="5400"/>
          <w:tab w:val="left" w:pos="7169"/>
        </w:tabs>
        <w:spacing w:after="0" w:line="276" w:lineRule="auto"/>
        <w:rPr>
          <w:rFonts w:ascii="Times New Roman" w:eastAsia="Calibri" w:hAnsi="Times New Roman" w:cs="Times New Roman"/>
          <w:b/>
          <w:color w:val="000000"/>
          <w:sz w:val="28"/>
          <w:szCs w:val="28"/>
          <w:lang w:val="nl-NL"/>
        </w:rPr>
      </w:pPr>
      <w:r w:rsidRPr="000F2216">
        <w:rPr>
          <w:rFonts w:ascii="Times New Roman" w:eastAsia="Calibri" w:hAnsi="Times New Roman" w:cs="Times New Roman"/>
          <w:b/>
          <w:color w:val="000000"/>
          <w:sz w:val="28"/>
          <w:szCs w:val="28"/>
          <w:lang w:val="nl-NL"/>
        </w:rPr>
        <w:t xml:space="preserve">2. Năng lực </w:t>
      </w:r>
    </w:p>
    <w:p w:rsidR="000F2216" w:rsidRPr="000F2216" w:rsidRDefault="000F2216" w:rsidP="000F2216">
      <w:pPr>
        <w:spacing w:after="0" w:line="276" w:lineRule="auto"/>
        <w:rPr>
          <w:rFonts w:ascii="Times New Roman" w:eastAsia="Calibri" w:hAnsi="Times New Roman" w:cs="Times New Roman"/>
          <w:b/>
          <w:color w:val="000000"/>
          <w:sz w:val="28"/>
          <w:szCs w:val="28"/>
          <w:lang w:val="nl-NL"/>
        </w:rPr>
      </w:pPr>
      <w:r w:rsidRPr="000F2216">
        <w:rPr>
          <w:rFonts w:ascii="Times New Roman" w:eastAsia="Calibri" w:hAnsi="Times New Roman" w:cs="Times New Roman"/>
          <w:b/>
          <w:color w:val="000000"/>
          <w:sz w:val="28"/>
          <w:szCs w:val="28"/>
          <w:lang w:val="nl-NL"/>
        </w:rPr>
        <w:t>Năng lực chung:</w:t>
      </w:r>
    </w:p>
    <w:p w:rsidR="000F2216" w:rsidRPr="000F2216" w:rsidRDefault="000F2216" w:rsidP="000F2216">
      <w:pPr>
        <w:tabs>
          <w:tab w:val="left" w:pos="7169"/>
        </w:tabs>
        <w:spacing w:after="0" w:line="276" w:lineRule="auto"/>
        <w:rPr>
          <w:rFonts w:ascii="Times New Roman" w:eastAsia="Times New Roman" w:hAnsi="Times New Roman" w:cs="Times New Roman"/>
          <w:color w:val="000000"/>
          <w:sz w:val="28"/>
          <w:szCs w:val="28"/>
          <w:lang w:val="nl-NL"/>
        </w:rPr>
      </w:pPr>
      <w:r w:rsidRPr="000F2216">
        <w:rPr>
          <w:rFonts w:ascii="Times New Roman" w:eastAsia="Times New Roman" w:hAnsi="Times New Roman" w:cs="Times New Roman"/>
          <w:color w:val="000000"/>
          <w:sz w:val="28"/>
          <w:szCs w:val="28"/>
          <w:lang w:val="nl-NL"/>
        </w:rPr>
        <w:t>- Năng lực tự chủ và tự học trong tìm tòi khám phá</w:t>
      </w:r>
    </w:p>
    <w:p w:rsidR="000F2216" w:rsidRPr="000F2216" w:rsidRDefault="000F2216" w:rsidP="000F2216">
      <w:pPr>
        <w:tabs>
          <w:tab w:val="left" w:pos="7169"/>
        </w:tabs>
        <w:spacing w:after="0" w:line="276" w:lineRule="auto"/>
        <w:rPr>
          <w:rFonts w:ascii="Times New Roman" w:eastAsia="Times New Roman" w:hAnsi="Times New Roman" w:cs="Times New Roman"/>
          <w:color w:val="000000"/>
          <w:sz w:val="28"/>
          <w:szCs w:val="28"/>
          <w:lang w:val="nl-NL"/>
        </w:rPr>
      </w:pPr>
      <w:r w:rsidRPr="000F2216">
        <w:rPr>
          <w:rFonts w:ascii="Times New Roman" w:eastAsia="Times New Roman" w:hAnsi="Times New Roman" w:cs="Times New Roman"/>
          <w:color w:val="000000"/>
          <w:sz w:val="28"/>
          <w:szCs w:val="28"/>
          <w:lang w:val="nl-NL"/>
        </w:rPr>
        <w:t>- Năng lực giao tiếp và hợp tác trong trình bày, thảo luận và làm việc nhóm</w:t>
      </w:r>
    </w:p>
    <w:p w:rsidR="000F2216" w:rsidRPr="000F2216" w:rsidRDefault="000F2216" w:rsidP="000F2216">
      <w:pPr>
        <w:tabs>
          <w:tab w:val="left" w:pos="7169"/>
        </w:tabs>
        <w:spacing w:after="0" w:line="276" w:lineRule="auto"/>
        <w:rPr>
          <w:rFonts w:ascii="Times New Roman" w:eastAsia="Times New Roman" w:hAnsi="Times New Roman" w:cs="Times New Roman"/>
          <w:color w:val="000000"/>
          <w:sz w:val="28"/>
          <w:szCs w:val="28"/>
          <w:lang w:val="nl-NL"/>
        </w:rPr>
      </w:pPr>
      <w:r w:rsidRPr="000F2216">
        <w:rPr>
          <w:rFonts w:ascii="Times New Roman" w:eastAsia="Times New Roman" w:hAnsi="Times New Roman" w:cs="Times New Roman"/>
          <w:color w:val="000000"/>
          <w:sz w:val="28"/>
          <w:szCs w:val="28"/>
          <w:lang w:val="nl-NL"/>
        </w:rPr>
        <w:t>- Năng lực giải quyết vấn đề và sáng tạo trong thực hành, vận dụng.</w:t>
      </w:r>
    </w:p>
    <w:p w:rsidR="000F2216" w:rsidRPr="000F2216" w:rsidRDefault="000F2216" w:rsidP="000F2216">
      <w:pPr>
        <w:tabs>
          <w:tab w:val="left" w:pos="7169"/>
        </w:tabs>
        <w:spacing w:after="0" w:line="276" w:lineRule="auto"/>
        <w:rPr>
          <w:rFonts w:ascii="Times New Roman" w:eastAsia="Times New Roman" w:hAnsi="Times New Roman" w:cs="Times New Roman"/>
          <w:color w:val="000000"/>
          <w:sz w:val="28"/>
          <w:szCs w:val="28"/>
          <w:lang w:val="nl-NL"/>
        </w:rPr>
      </w:pPr>
      <w:r w:rsidRPr="000F2216">
        <w:rPr>
          <w:rFonts w:ascii="Times New Roman" w:eastAsia="Times New Roman" w:hAnsi="Times New Roman" w:cs="Times New Roman"/>
          <w:b/>
          <w:color w:val="000000"/>
          <w:sz w:val="28"/>
          <w:szCs w:val="28"/>
          <w:lang w:val="nl-NL"/>
        </w:rPr>
        <w:t xml:space="preserve">Năng lực riêng: </w:t>
      </w:r>
      <w:r w:rsidRPr="000F2216">
        <w:rPr>
          <w:rFonts w:ascii="Times New Roman" w:eastAsia="Times New Roman" w:hAnsi="Times New Roman" w:cs="Times New Roman"/>
          <w:color w:val="000000"/>
          <w:sz w:val="28"/>
          <w:szCs w:val="28"/>
          <w:lang w:val="nl-NL"/>
        </w:rPr>
        <w:t>mô hình hóa toán học, giao tiếp toán học, giải quyết vấn đề toán học.</w:t>
      </w:r>
    </w:p>
    <w:p w:rsidR="000F2216" w:rsidRPr="000F2216" w:rsidRDefault="000F2216" w:rsidP="000F2216">
      <w:pPr>
        <w:tabs>
          <w:tab w:val="left" w:pos="7169"/>
        </w:tabs>
        <w:spacing w:after="0" w:line="276" w:lineRule="auto"/>
        <w:rPr>
          <w:rFonts w:ascii="Times New Roman" w:eastAsia="Times New Roman" w:hAnsi="Times New Roman" w:cs="Times New Roman"/>
          <w:color w:val="000000"/>
          <w:sz w:val="28"/>
          <w:szCs w:val="28"/>
          <w:lang w:val="nl-NL"/>
        </w:rPr>
      </w:pPr>
      <w:r w:rsidRPr="000F2216">
        <w:rPr>
          <w:rFonts w:ascii="Times New Roman" w:eastAsia="Calibri" w:hAnsi="Times New Roman" w:cs="Times New Roman"/>
          <w:color w:val="000000"/>
          <w:sz w:val="28"/>
          <w:szCs w:val="28"/>
        </w:rPr>
        <w:t>- Tính được diện tích xung quanh, thể tích của hình lăng trụ đứng tam giác, hình lăng trụ đứng tứ giác.</w:t>
      </w:r>
    </w:p>
    <w:p w:rsidR="000F2216" w:rsidRPr="000F2216" w:rsidRDefault="000F2216" w:rsidP="000F2216">
      <w:pPr>
        <w:spacing w:after="0" w:line="276" w:lineRule="auto"/>
        <w:rPr>
          <w:rFonts w:ascii="Times New Roman" w:eastAsia="Calibri" w:hAnsi="Times New Roman" w:cs="Times New Roman"/>
          <w:color w:val="000000"/>
          <w:sz w:val="28"/>
          <w:szCs w:val="28"/>
        </w:rPr>
      </w:pPr>
      <w:r w:rsidRPr="000F2216">
        <w:rPr>
          <w:rFonts w:ascii="Times New Roman" w:eastAsia="Calibri" w:hAnsi="Times New Roman" w:cs="Times New Roman"/>
          <w:color w:val="000000"/>
          <w:sz w:val="28"/>
          <w:szCs w:val="28"/>
        </w:rPr>
        <w:t>- Giải quyết một số vấn đề thực tiễn gắn với việc tính thể tích, diện tích xung quanh của hình lăng trụ đứng tam giác, hình lăng trụ đứng tứ giác.</w:t>
      </w:r>
    </w:p>
    <w:p w:rsidR="000F2216" w:rsidRPr="000F2216" w:rsidRDefault="000F2216" w:rsidP="000F2216">
      <w:pPr>
        <w:tabs>
          <w:tab w:val="left" w:pos="7169"/>
        </w:tabs>
        <w:spacing w:after="0" w:line="276" w:lineRule="auto"/>
        <w:rPr>
          <w:rFonts w:ascii="Times New Roman" w:eastAsia="Times New Roman" w:hAnsi="Times New Roman" w:cs="Times New Roman"/>
          <w:color w:val="000000"/>
          <w:sz w:val="28"/>
          <w:szCs w:val="28"/>
          <w:lang w:val="nl-NL"/>
        </w:rPr>
      </w:pPr>
      <w:r w:rsidRPr="000F2216">
        <w:rPr>
          <w:rFonts w:ascii="Times New Roman" w:eastAsia="Times New Roman" w:hAnsi="Times New Roman" w:cs="Times New Roman"/>
          <w:b/>
          <w:color w:val="000000"/>
          <w:sz w:val="28"/>
          <w:szCs w:val="28"/>
          <w:lang w:val="nl-NL"/>
        </w:rPr>
        <w:t>3. Phẩm chất</w:t>
      </w:r>
    </w:p>
    <w:p w:rsidR="000F2216" w:rsidRPr="000F2216" w:rsidRDefault="000F2216" w:rsidP="000F2216">
      <w:pPr>
        <w:spacing w:after="0" w:line="276" w:lineRule="auto"/>
        <w:rPr>
          <w:rFonts w:ascii="Times New Roman" w:eastAsia="Calibri" w:hAnsi="Times New Roman" w:cs="Times New Roman"/>
          <w:color w:val="000000"/>
          <w:sz w:val="28"/>
          <w:szCs w:val="28"/>
        </w:rPr>
      </w:pPr>
      <w:r w:rsidRPr="000F2216">
        <w:rPr>
          <w:rFonts w:ascii="Times New Roman" w:eastAsia="Calibri" w:hAnsi="Times New Roman" w:cs="Times New Roman"/>
          <w:color w:val="000000"/>
          <w:sz w:val="28"/>
          <w:szCs w:val="28"/>
        </w:rPr>
        <w:t xml:space="preserve">- </w:t>
      </w:r>
      <w:r w:rsidRPr="000F2216">
        <w:rPr>
          <w:rFonts w:ascii="Times New Roman" w:eastAsia="Calibri" w:hAnsi="Times New Roman" w:cs="Times New Roman"/>
          <w:color w:val="000000"/>
          <w:sz w:val="28"/>
          <w:szCs w:val="28"/>
          <w:lang w:val="da-DK"/>
        </w:rPr>
        <w:t>Có</w:t>
      </w:r>
      <w:r w:rsidRPr="000F2216">
        <w:rPr>
          <w:rFonts w:ascii="Times New Roman" w:eastAsia="Calibri" w:hAnsi="Times New Roman" w:cs="Times New Roman"/>
          <w:i/>
          <w:color w:val="000000"/>
          <w:sz w:val="28"/>
          <w:szCs w:val="28"/>
          <w:lang w:val="da-DK"/>
        </w:rPr>
        <w:t xml:space="preserve"> </w:t>
      </w:r>
      <w:r w:rsidRPr="000F2216">
        <w:rPr>
          <w:rFonts w:ascii="Times New Roman" w:eastAsia="Calibri" w:hAnsi="Times New Roman" w:cs="Times New Roman"/>
          <w:color w:val="000000"/>
          <w:sz w:val="28"/>
          <w:szCs w:val="28"/>
          <w:lang w:val="vi-VN"/>
        </w:rPr>
        <w:t xml:space="preserve">ý thức </w:t>
      </w:r>
      <w:r w:rsidRPr="000F2216">
        <w:rPr>
          <w:rFonts w:ascii="Times New Roman" w:eastAsia="Calibri" w:hAnsi="Times New Roman" w:cs="Times New Roman"/>
          <w:color w:val="000000"/>
          <w:sz w:val="28"/>
          <w:szCs w:val="28"/>
        </w:rPr>
        <w:t>học tập</w:t>
      </w:r>
      <w:r w:rsidRPr="000F2216">
        <w:rPr>
          <w:rFonts w:ascii="Times New Roman" w:eastAsia="Calibri" w:hAnsi="Times New Roman" w:cs="Times New Roman"/>
          <w:color w:val="000000"/>
          <w:sz w:val="28"/>
          <w:szCs w:val="28"/>
          <w:lang w:val="vi-VN"/>
        </w:rPr>
        <w:t>, ý thức tìm tòi, khám phá và sáng tạ</w:t>
      </w:r>
      <w:r w:rsidRPr="000F2216">
        <w:rPr>
          <w:rFonts w:ascii="Times New Roman" w:eastAsia="Calibri" w:hAnsi="Times New Roman" w:cs="Times New Roman"/>
          <w:color w:val="000000"/>
          <w:sz w:val="28"/>
          <w:szCs w:val="28"/>
        </w:rPr>
        <w:t>o, có ý thức làm việc nhóm.</w:t>
      </w:r>
    </w:p>
    <w:p w:rsidR="000F2216" w:rsidRPr="000F2216" w:rsidRDefault="000F2216" w:rsidP="000F2216">
      <w:pPr>
        <w:spacing w:after="0" w:line="276" w:lineRule="auto"/>
        <w:rPr>
          <w:rFonts w:ascii="Times New Roman" w:eastAsia="Calibri" w:hAnsi="Times New Roman" w:cs="Times New Roman"/>
          <w:color w:val="000000"/>
          <w:sz w:val="28"/>
          <w:szCs w:val="28"/>
        </w:rPr>
      </w:pPr>
      <w:r w:rsidRPr="000F2216">
        <w:rPr>
          <w:rFonts w:ascii="Times New Roman" w:eastAsia="Calibri" w:hAnsi="Times New Roman" w:cs="Times New Roman"/>
          <w:color w:val="000000"/>
          <w:sz w:val="28"/>
          <w:szCs w:val="28"/>
        </w:rPr>
        <w:t>- Chăm chỉ tích cực xây dựng bài, có trách nhiệm, chủ động chiếm lĩnh kiến thức theo sự hướng dẫn của GV.</w:t>
      </w:r>
    </w:p>
    <w:p w:rsidR="000F2216" w:rsidRPr="000F2216" w:rsidRDefault="000F2216" w:rsidP="000F2216">
      <w:pPr>
        <w:spacing w:after="0" w:line="276" w:lineRule="auto"/>
        <w:rPr>
          <w:rFonts w:ascii="Times New Roman" w:eastAsia="Calibri" w:hAnsi="Times New Roman" w:cs="Times New Roman"/>
          <w:color w:val="000000"/>
          <w:sz w:val="28"/>
          <w:szCs w:val="28"/>
        </w:rPr>
      </w:pPr>
      <w:r w:rsidRPr="000F2216">
        <w:rPr>
          <w:rFonts w:ascii="Times New Roman" w:eastAsia="Calibri" w:hAnsi="Times New Roman" w:cs="Times New Roman"/>
          <w:color w:val="000000"/>
          <w:sz w:val="28"/>
          <w:szCs w:val="28"/>
        </w:rPr>
        <w:t>- Hình thành tư duy logic, lập luận chặt chẽ, và linh hoạt trong quá trình suy nghĩ; biết tích hợp toán học và cuộc sống.</w:t>
      </w:r>
    </w:p>
    <w:p w:rsidR="000F2216" w:rsidRPr="000F2216" w:rsidRDefault="000F2216" w:rsidP="000F2216">
      <w:pPr>
        <w:tabs>
          <w:tab w:val="left" w:pos="7169"/>
        </w:tabs>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II. THIẾT BỊ DẠY HỌC VÀ HỌC LIỆU</w:t>
      </w:r>
      <w:r w:rsidRPr="000F2216">
        <w:rPr>
          <w:rFonts w:ascii="Times New Roman" w:eastAsia="Calibri" w:hAnsi="Times New Roman" w:cs="Times New Roman"/>
          <w:color w:val="000000"/>
          <w:sz w:val="28"/>
          <w:szCs w:val="28"/>
          <w:lang w:val="nl-NL"/>
        </w:rPr>
        <w:t xml:space="preserve"> </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 xml:space="preserve">1 - GV:  </w:t>
      </w:r>
      <w:r w:rsidRPr="000F2216">
        <w:rPr>
          <w:rFonts w:ascii="Times New Roman" w:eastAsia="Calibri" w:hAnsi="Times New Roman" w:cs="Times New Roman"/>
          <w:color w:val="000000"/>
          <w:sz w:val="28"/>
          <w:szCs w:val="28"/>
          <w:lang w:val="nl-NL"/>
        </w:rPr>
        <w:t>SGK, SGV, Tài liệu giảng dạy, giáo án PPT, PBT, tấm lịch để bàn,.</w:t>
      </w:r>
    </w:p>
    <w:p w:rsidR="000F2216" w:rsidRPr="000F2216" w:rsidRDefault="000F2216" w:rsidP="000F2216">
      <w:pPr>
        <w:tabs>
          <w:tab w:val="left" w:pos="7169"/>
        </w:tabs>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2 - HS</w:t>
      </w:r>
      <w:r w:rsidRPr="000F2216">
        <w:rPr>
          <w:rFonts w:ascii="Times New Roman" w:eastAsia="Calibri" w:hAnsi="Times New Roman" w:cs="Times New Roman"/>
          <w:color w:val="000000"/>
          <w:sz w:val="28"/>
          <w:szCs w:val="28"/>
          <w:lang w:val="nl-NL"/>
        </w:rPr>
        <w:t>: SGK, SBT, vở ghi, giấy nháp, đồ dùng học tập (bút, thước...), bảng nhóm, bút viết bảng nhóm.</w:t>
      </w:r>
    </w:p>
    <w:p w:rsidR="000F2216" w:rsidRPr="000F2216" w:rsidRDefault="000F2216" w:rsidP="000F2216">
      <w:pPr>
        <w:tabs>
          <w:tab w:val="left" w:pos="567"/>
          <w:tab w:val="left" w:pos="1134"/>
        </w:tabs>
        <w:spacing w:after="0" w:line="276" w:lineRule="auto"/>
        <w:rPr>
          <w:rFonts w:ascii="Times New Roman" w:eastAsia="Calibri" w:hAnsi="Times New Roman" w:cs="Times New Roman"/>
          <w:b/>
          <w:color w:val="000000"/>
          <w:sz w:val="28"/>
          <w:szCs w:val="28"/>
          <w:lang w:val="nl-NL"/>
        </w:rPr>
      </w:pPr>
      <w:r w:rsidRPr="000F2216">
        <w:rPr>
          <w:rFonts w:ascii="Times New Roman" w:eastAsia="Calibri" w:hAnsi="Times New Roman" w:cs="Times New Roman"/>
          <w:b/>
          <w:color w:val="000000"/>
          <w:sz w:val="28"/>
          <w:szCs w:val="28"/>
          <w:lang w:val="nl-NL"/>
        </w:rPr>
        <w:t>III. TIẾN TRÌNH DẠY HỌC</w:t>
      </w:r>
    </w:p>
    <w:p w:rsidR="000F2216" w:rsidRPr="000F2216" w:rsidRDefault="000F2216" w:rsidP="000F2216">
      <w:pPr>
        <w:spacing w:after="0" w:line="276" w:lineRule="auto"/>
        <w:rPr>
          <w:rFonts w:ascii="Times New Roman" w:eastAsia="Calibri" w:hAnsi="Times New Roman" w:cs="Times New Roman"/>
          <w:b/>
          <w:color w:val="000000"/>
          <w:sz w:val="28"/>
          <w:szCs w:val="28"/>
          <w:lang w:val="nl-NL"/>
        </w:rPr>
      </w:pPr>
      <w:r w:rsidRPr="000F2216">
        <w:rPr>
          <w:rFonts w:ascii="Times New Roman" w:eastAsia="Calibri" w:hAnsi="Times New Roman" w:cs="Times New Roman"/>
          <w:b/>
          <w:color w:val="000000"/>
          <w:sz w:val="28"/>
          <w:szCs w:val="28"/>
          <w:lang w:val="nl-NL"/>
        </w:rPr>
        <w:t>A. HOẠT ĐỘNG KHỞI ĐỘNG (MỞ ĐẦU)</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a) Mục tiêu:</w:t>
      </w:r>
      <w:r w:rsidRPr="000F2216">
        <w:rPr>
          <w:rFonts w:ascii="Times New Roman" w:eastAsia="Calibri" w:hAnsi="Times New Roman" w:cs="Times New Roman"/>
          <w:color w:val="000000"/>
          <w:sz w:val="28"/>
          <w:szCs w:val="28"/>
          <w:lang w:val="nl-NL"/>
        </w:rPr>
        <w:t xml:space="preserve"> </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color w:val="000000"/>
          <w:sz w:val="28"/>
          <w:szCs w:val="28"/>
          <w:lang w:val="nl-NL"/>
        </w:rPr>
        <w:t>- HS củng cố, nhớ lại kiến thức bài cũ.</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color w:val="000000"/>
          <w:sz w:val="28"/>
          <w:szCs w:val="28"/>
          <w:lang w:val="nl-NL"/>
        </w:rPr>
        <w:t>- Tạo động cơ, hứng thú vào bài mới</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 xml:space="preserve">b) Nội dung: </w:t>
      </w:r>
      <w:r w:rsidRPr="000F2216">
        <w:rPr>
          <w:rFonts w:ascii="Times New Roman" w:eastAsia="Calibri" w:hAnsi="Times New Roman" w:cs="Times New Roman"/>
          <w:color w:val="000000"/>
          <w:sz w:val="28"/>
          <w:szCs w:val="28"/>
          <w:lang w:val="nl-NL"/>
        </w:rPr>
        <w:t>GV phát phiếu bài tập nhỏ cho HS tự hoàn thành nhanh trong vòng 3 phút.</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 xml:space="preserve">c) Sản phẩm: </w:t>
      </w:r>
      <w:r w:rsidRPr="000F2216">
        <w:rPr>
          <w:rFonts w:ascii="Times New Roman" w:eastAsia="Calibri" w:hAnsi="Times New Roman" w:cs="Times New Roman"/>
          <w:color w:val="000000"/>
          <w:sz w:val="28"/>
          <w:szCs w:val="28"/>
          <w:lang w:val="nl-NL"/>
        </w:rPr>
        <w:t>HS hoàn thiện đúng bài tập trong phiếu.</w:t>
      </w:r>
    </w:p>
    <w:p w:rsidR="000F2216" w:rsidRPr="000F2216" w:rsidRDefault="000F2216" w:rsidP="000F2216">
      <w:pPr>
        <w:tabs>
          <w:tab w:val="left" w:pos="567"/>
          <w:tab w:val="left" w:pos="1134"/>
        </w:tabs>
        <w:spacing w:after="0" w:line="276" w:lineRule="auto"/>
        <w:rPr>
          <w:rFonts w:ascii="Times New Roman" w:eastAsia="Calibri" w:hAnsi="Times New Roman" w:cs="Times New Roman"/>
          <w:b/>
          <w:color w:val="000000"/>
          <w:sz w:val="28"/>
          <w:szCs w:val="28"/>
          <w:lang w:val="nl-NL"/>
        </w:rPr>
      </w:pPr>
      <w:r w:rsidRPr="000F2216">
        <w:rPr>
          <w:rFonts w:ascii="Times New Roman" w:eastAsia="Calibri" w:hAnsi="Times New Roman" w:cs="Times New Roman"/>
          <w:b/>
          <w:color w:val="000000"/>
          <w:sz w:val="28"/>
          <w:szCs w:val="28"/>
          <w:lang w:val="nl-NL"/>
        </w:rPr>
        <w:lastRenderedPageBreak/>
        <w:t xml:space="preserve">d) Tổ chức thực hiện: </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Bước 1: Chuyển giao nhiệm vụ:</w:t>
      </w:r>
      <w:r w:rsidRPr="000F2216">
        <w:rPr>
          <w:rFonts w:ascii="Times New Roman" w:eastAsia="Calibri" w:hAnsi="Times New Roman" w:cs="Times New Roman"/>
          <w:color w:val="000000"/>
          <w:sz w:val="28"/>
          <w:szCs w:val="28"/>
          <w:lang w:val="nl-NL"/>
        </w:rPr>
        <w:t xml:space="preserve"> </w:t>
      </w:r>
    </w:p>
    <w:p w:rsidR="000F2216" w:rsidRPr="000F2216" w:rsidRDefault="000F2216" w:rsidP="000F2216">
      <w:pPr>
        <w:spacing w:after="0" w:line="276" w:lineRule="auto"/>
        <w:rPr>
          <w:rFonts w:ascii="Times New Roman" w:eastAsia="Calibri" w:hAnsi="Times New Roman" w:cs="Times New Roman"/>
          <w:sz w:val="28"/>
          <w:szCs w:val="28"/>
        </w:rPr>
      </w:pPr>
      <w:r w:rsidRPr="000F2216">
        <w:rPr>
          <w:rFonts w:ascii="Times New Roman" w:eastAsia="Calibri" w:hAnsi="Times New Roman" w:cs="Times New Roman"/>
          <w:sz w:val="28"/>
          <w:szCs w:val="28"/>
        </w:rPr>
        <w:t>- GV phát phiếu bài tập và tổ chức cho HS hoàn thành bài cá nhân trong 3 phút.</w:t>
      </w:r>
    </w:p>
    <w:p w:rsidR="000F2216" w:rsidRPr="000F2216" w:rsidRDefault="000F2216" w:rsidP="000F2216">
      <w:pPr>
        <w:spacing w:after="0" w:line="276" w:lineRule="auto"/>
        <w:jc w:val="center"/>
        <w:rPr>
          <w:rFonts w:ascii="Times New Roman" w:eastAsia="Calibri" w:hAnsi="Times New Roman" w:cs="Times New Roman"/>
          <w:b/>
          <w:sz w:val="28"/>
          <w:szCs w:val="28"/>
        </w:rPr>
      </w:pPr>
      <w:r w:rsidRPr="000F2216">
        <w:rPr>
          <w:rFonts w:ascii="Times New Roman" w:eastAsia="Calibri" w:hAnsi="Times New Roman" w:cs="Times New Roman"/>
          <w:b/>
          <w:sz w:val="28"/>
          <w:szCs w:val="28"/>
        </w:rPr>
        <w:t>PHIẾU BÀI TẬP.</w:t>
      </w:r>
    </w:p>
    <w:p w:rsidR="000F2216" w:rsidRPr="000F2216" w:rsidRDefault="000F2216" w:rsidP="000F2216">
      <w:pPr>
        <w:tabs>
          <w:tab w:val="left" w:leader="dot" w:pos="8550"/>
        </w:tabs>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color w:val="000000"/>
          <w:sz w:val="28"/>
          <w:szCs w:val="28"/>
          <w:lang w:val="fr-FR"/>
        </w:rPr>
        <w:t>Họ và tên:</w:t>
      </w:r>
      <w:r w:rsidRPr="000F2216">
        <w:rPr>
          <w:rFonts w:ascii="Times New Roman" w:eastAsia="Calibri" w:hAnsi="Times New Roman" w:cs="Times New Roman"/>
          <w:color w:val="000000"/>
          <w:sz w:val="28"/>
          <w:szCs w:val="28"/>
          <w:lang w:val="fr-FR"/>
        </w:rPr>
        <w:tab/>
      </w:r>
    </w:p>
    <w:p w:rsidR="000F2216" w:rsidRPr="000F2216" w:rsidRDefault="000F2216" w:rsidP="000F2216">
      <w:pPr>
        <w:tabs>
          <w:tab w:val="left" w:leader="dot" w:pos="8550"/>
        </w:tabs>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color w:val="000000"/>
          <w:sz w:val="28"/>
          <w:szCs w:val="28"/>
          <w:lang w:val="fr-FR"/>
        </w:rPr>
        <w:t xml:space="preserve">Lớp: </w:t>
      </w:r>
      <w:r w:rsidRPr="000F2216">
        <w:rPr>
          <w:rFonts w:ascii="Times New Roman" w:eastAsia="Calibri" w:hAnsi="Times New Roman" w:cs="Times New Roman"/>
          <w:color w:val="000000"/>
          <w:sz w:val="28"/>
          <w:szCs w:val="28"/>
          <w:lang w:val="fr-FR"/>
        </w:rPr>
        <w:tab/>
      </w:r>
    </w:p>
    <w:p w:rsidR="000F2216" w:rsidRPr="000F2216" w:rsidRDefault="000F2216" w:rsidP="000F2216">
      <w:pPr>
        <w:spacing w:after="0" w:line="276" w:lineRule="auto"/>
        <w:jc w:val="center"/>
        <w:rPr>
          <w:rFonts w:ascii="Times New Roman" w:eastAsia="Calibri" w:hAnsi="Times New Roman" w:cs="Times New Roman"/>
          <w:b/>
          <w:i/>
          <w:sz w:val="28"/>
          <w:szCs w:val="28"/>
        </w:rPr>
      </w:pPr>
      <w:r w:rsidRPr="000F2216">
        <w:rPr>
          <w:rFonts w:ascii="Times New Roman" w:eastAsia="Calibri" w:hAnsi="Times New Roman" w:cs="Times New Roman"/>
          <w:b/>
          <w:i/>
          <w:sz w:val="28"/>
          <w:szCs w:val="28"/>
        </w:rPr>
        <w:t>? Quan sát hình và hoàn thành các bài tập sau:</w:t>
      </w:r>
    </w:p>
    <w:p w:rsidR="000F2216" w:rsidRPr="000F2216" w:rsidRDefault="000F2216" w:rsidP="000F2216">
      <w:pPr>
        <w:spacing w:after="0" w:line="276" w:lineRule="auto"/>
        <w:jc w:val="center"/>
        <w:rPr>
          <w:rFonts w:ascii="Times New Roman" w:eastAsia="Calibri" w:hAnsi="Times New Roman" w:cs="Times New Roman"/>
          <w:b/>
          <w:i/>
          <w:sz w:val="28"/>
          <w:szCs w:val="28"/>
        </w:rPr>
      </w:pPr>
      <w:r w:rsidRPr="000F2216">
        <w:rPr>
          <w:rFonts w:ascii="Times New Roman" w:eastAsia="Calibri" w:hAnsi="Times New Roman" w:cs="Times New Roman"/>
          <w:noProof/>
          <w:sz w:val="28"/>
          <w:szCs w:val="28"/>
        </w:rPr>
        <w:drawing>
          <wp:inline distT="0" distB="0" distL="0" distR="0" wp14:anchorId="2BD640CC" wp14:editId="55809279">
            <wp:extent cx="1724025" cy="2295525"/>
            <wp:effectExtent l="0" t="0" r="9525" b="9525"/>
            <wp:docPr id="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2295525"/>
                    </a:xfrm>
                    <a:prstGeom prst="rect">
                      <a:avLst/>
                    </a:prstGeom>
                    <a:noFill/>
                    <a:ln>
                      <a:noFill/>
                    </a:ln>
                  </pic:spPr>
                </pic:pic>
              </a:graphicData>
            </a:graphic>
          </wp:inline>
        </w:drawing>
      </w:r>
      <w:r w:rsidRPr="000F2216">
        <w:rPr>
          <w:rFonts w:ascii="Times New Roman" w:eastAsia="Calibri" w:hAnsi="Times New Roman" w:cs="Times New Roman"/>
          <w:b/>
          <w:i/>
          <w:sz w:val="28"/>
          <w:szCs w:val="28"/>
        </w:rPr>
        <w:tab/>
      </w:r>
      <w:r w:rsidRPr="000F2216">
        <w:rPr>
          <w:rFonts w:ascii="Times New Roman" w:eastAsia="Calibri" w:hAnsi="Times New Roman" w:cs="Times New Roman"/>
          <w:b/>
          <w:i/>
          <w:sz w:val="28"/>
          <w:szCs w:val="28"/>
        </w:rPr>
        <w:tab/>
      </w:r>
      <w:r w:rsidRPr="000F2216">
        <w:rPr>
          <w:rFonts w:ascii="Times New Roman" w:eastAsia="Calibri" w:hAnsi="Times New Roman" w:cs="Times New Roman"/>
          <w:b/>
          <w:i/>
          <w:sz w:val="28"/>
          <w:szCs w:val="28"/>
        </w:rPr>
        <w:tab/>
      </w:r>
      <w:r w:rsidRPr="000F2216">
        <w:rPr>
          <w:rFonts w:ascii="Times New Roman" w:eastAsia="Calibri" w:hAnsi="Times New Roman" w:cs="Times New Roman"/>
          <w:noProof/>
          <w:sz w:val="28"/>
          <w:szCs w:val="28"/>
        </w:rPr>
        <w:drawing>
          <wp:inline distT="0" distB="0" distL="0" distR="0" wp14:anchorId="408006EC" wp14:editId="0A9652D8">
            <wp:extent cx="1685925" cy="2228850"/>
            <wp:effectExtent l="0" t="0" r="9525" b="0"/>
            <wp:docPr id="54"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5925" cy="2228850"/>
                    </a:xfrm>
                    <a:prstGeom prst="rect">
                      <a:avLst/>
                    </a:prstGeom>
                    <a:noFill/>
                    <a:ln>
                      <a:noFill/>
                    </a:ln>
                  </pic:spPr>
                </pic:pic>
              </a:graphicData>
            </a:graphic>
          </wp:inline>
        </w:drawing>
      </w:r>
    </w:p>
    <w:p w:rsidR="000F2216" w:rsidRPr="000F2216" w:rsidRDefault="000F2216" w:rsidP="000F2216">
      <w:pPr>
        <w:spacing w:after="0" w:line="276" w:lineRule="auto"/>
        <w:rPr>
          <w:rFonts w:ascii="Times New Roman" w:eastAsia="Calibri" w:hAnsi="Times New Roman" w:cs="Times New Roman"/>
          <w:sz w:val="28"/>
          <w:szCs w:val="28"/>
        </w:rPr>
      </w:pPr>
      <w:r w:rsidRPr="000F2216">
        <w:rPr>
          <w:rFonts w:ascii="Times New Roman" w:eastAsia="Calibri" w:hAnsi="Times New Roman" w:cs="Times New Roman"/>
          <w:b/>
          <w:sz w:val="28"/>
          <w:szCs w:val="28"/>
        </w:rPr>
        <w:t>Bài 1.</w:t>
      </w:r>
      <w:r w:rsidRPr="000F2216">
        <w:rPr>
          <w:rFonts w:ascii="Times New Roman" w:eastAsia="Calibri" w:hAnsi="Times New Roman" w:cs="Times New Roman"/>
          <w:sz w:val="28"/>
          <w:szCs w:val="28"/>
        </w:rPr>
        <w:t xml:space="preserve"> Tìm số thích hợp điền vào ô trống trong bảng sau:</w:t>
      </w:r>
    </w:p>
    <w:tbl>
      <w:tblPr>
        <w:tblStyle w:val="TableGrid2"/>
        <w:tblW w:w="0" w:type="auto"/>
        <w:tblLook w:val="04A0" w:firstRow="1" w:lastRow="0" w:firstColumn="1" w:lastColumn="0" w:noHBand="0" w:noVBand="1"/>
      </w:tblPr>
      <w:tblGrid>
        <w:gridCol w:w="3005"/>
        <w:gridCol w:w="3005"/>
        <w:gridCol w:w="3006"/>
      </w:tblGrid>
      <w:tr w:rsidR="000F2216" w:rsidRPr="000F2216" w:rsidTr="00397B43">
        <w:tc>
          <w:tcPr>
            <w:tcW w:w="3005" w:type="dxa"/>
            <w:tcBorders>
              <w:top w:val="nil"/>
              <w:left w:val="nil"/>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c>
          <w:tcPr>
            <w:tcW w:w="3005"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ascii="Times New Roman" w:hAnsi="Times New Roman"/>
                <w:b/>
                <w:color w:val="000000"/>
                <w:sz w:val="28"/>
                <w:szCs w:val="28"/>
                <w:lang w:val="fr-FR"/>
              </w:rPr>
            </w:pPr>
            <w:r w:rsidRPr="000F2216">
              <w:rPr>
                <w:rFonts w:ascii="Times New Roman" w:hAnsi="Times New Roman"/>
                <w:b/>
                <w:color w:val="000000"/>
                <w:sz w:val="28"/>
                <w:szCs w:val="28"/>
                <w:lang w:val="fr-FR"/>
              </w:rPr>
              <w:t>Hình lăng trụ đứng tam giác</w:t>
            </w:r>
          </w:p>
        </w:tc>
        <w:tc>
          <w:tcPr>
            <w:tcW w:w="3006"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ascii="Times New Roman" w:hAnsi="Times New Roman"/>
                <w:b/>
                <w:color w:val="000000"/>
                <w:sz w:val="28"/>
                <w:szCs w:val="28"/>
                <w:lang w:val="fr-FR"/>
              </w:rPr>
            </w:pPr>
            <w:r w:rsidRPr="000F2216">
              <w:rPr>
                <w:rFonts w:ascii="Times New Roman" w:hAnsi="Times New Roman"/>
                <w:b/>
                <w:color w:val="000000"/>
                <w:sz w:val="28"/>
                <w:szCs w:val="28"/>
                <w:lang w:val="fr-FR"/>
              </w:rPr>
              <w:t>Hình lăng trụ đứng tứ giác</w:t>
            </w:r>
          </w:p>
        </w:tc>
      </w:tr>
      <w:tr w:rsidR="000F2216" w:rsidRPr="000F2216" w:rsidTr="00397B43">
        <w:tc>
          <w:tcPr>
            <w:tcW w:w="3005"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ascii="Times New Roman" w:hAnsi="Times New Roman"/>
                <w:b/>
                <w:color w:val="000000"/>
                <w:sz w:val="28"/>
                <w:szCs w:val="28"/>
                <w:lang w:val="fr-FR"/>
              </w:rPr>
            </w:pPr>
            <w:r w:rsidRPr="000F2216">
              <w:rPr>
                <w:rFonts w:ascii="Times New Roman" w:hAnsi="Times New Roman"/>
                <w:b/>
                <w:color w:val="000000"/>
                <w:sz w:val="28"/>
                <w:szCs w:val="28"/>
                <w:lang w:val="fr-FR"/>
              </w:rPr>
              <w:t>Số mặt</w:t>
            </w:r>
          </w:p>
        </w:tc>
        <w:tc>
          <w:tcPr>
            <w:tcW w:w="3005"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r>
      <w:tr w:rsidR="000F2216" w:rsidRPr="000F2216" w:rsidTr="00397B43">
        <w:tc>
          <w:tcPr>
            <w:tcW w:w="3005"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ascii="Times New Roman" w:hAnsi="Times New Roman"/>
                <w:b/>
                <w:color w:val="000000"/>
                <w:sz w:val="28"/>
                <w:szCs w:val="28"/>
                <w:lang w:val="fr-FR"/>
              </w:rPr>
            </w:pPr>
            <w:r w:rsidRPr="000F2216">
              <w:rPr>
                <w:rFonts w:ascii="Times New Roman" w:hAnsi="Times New Roman"/>
                <w:b/>
                <w:color w:val="000000"/>
                <w:sz w:val="28"/>
                <w:szCs w:val="28"/>
                <w:lang w:val="fr-FR"/>
              </w:rPr>
              <w:t>Số đỉnh</w:t>
            </w:r>
          </w:p>
        </w:tc>
        <w:tc>
          <w:tcPr>
            <w:tcW w:w="3005"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r>
      <w:tr w:rsidR="000F2216" w:rsidRPr="000F2216" w:rsidTr="00397B43">
        <w:tc>
          <w:tcPr>
            <w:tcW w:w="3005"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ascii="Times New Roman" w:hAnsi="Times New Roman"/>
                <w:b/>
                <w:color w:val="000000"/>
                <w:sz w:val="28"/>
                <w:szCs w:val="28"/>
                <w:lang w:val="fr-FR"/>
              </w:rPr>
            </w:pPr>
            <w:r w:rsidRPr="000F2216">
              <w:rPr>
                <w:rFonts w:ascii="Times New Roman" w:hAnsi="Times New Roman"/>
                <w:b/>
                <w:color w:val="000000"/>
                <w:sz w:val="28"/>
                <w:szCs w:val="28"/>
                <w:lang w:val="fr-FR"/>
              </w:rPr>
              <w:t>Số cạnh</w:t>
            </w:r>
          </w:p>
        </w:tc>
        <w:tc>
          <w:tcPr>
            <w:tcW w:w="3005"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r>
      <w:tr w:rsidR="000F2216" w:rsidRPr="000F2216" w:rsidTr="00397B43">
        <w:tc>
          <w:tcPr>
            <w:tcW w:w="3005"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ascii="Times New Roman" w:hAnsi="Times New Roman"/>
                <w:b/>
                <w:color w:val="000000"/>
                <w:sz w:val="28"/>
                <w:szCs w:val="28"/>
                <w:lang w:val="fr-FR"/>
              </w:rPr>
            </w:pPr>
            <w:r w:rsidRPr="000F2216">
              <w:rPr>
                <w:rFonts w:ascii="Times New Roman" w:hAnsi="Times New Roman"/>
                <w:b/>
                <w:color w:val="000000"/>
                <w:sz w:val="28"/>
                <w:szCs w:val="28"/>
                <w:lang w:val="fr-FR"/>
              </w:rPr>
              <w:t>Số mặt đáy</w:t>
            </w:r>
          </w:p>
        </w:tc>
        <w:tc>
          <w:tcPr>
            <w:tcW w:w="3005"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r>
      <w:tr w:rsidR="000F2216" w:rsidRPr="000F2216" w:rsidTr="00397B43">
        <w:tc>
          <w:tcPr>
            <w:tcW w:w="3005"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ascii="Times New Roman" w:hAnsi="Times New Roman"/>
                <w:b/>
                <w:color w:val="000000"/>
                <w:sz w:val="28"/>
                <w:szCs w:val="28"/>
                <w:lang w:val="fr-FR"/>
              </w:rPr>
            </w:pPr>
            <w:r w:rsidRPr="000F2216">
              <w:rPr>
                <w:rFonts w:ascii="Times New Roman" w:hAnsi="Times New Roman"/>
                <w:b/>
                <w:color w:val="000000"/>
                <w:sz w:val="28"/>
                <w:szCs w:val="28"/>
                <w:lang w:val="fr-FR"/>
              </w:rPr>
              <w:t>Số mặt bên</w:t>
            </w:r>
          </w:p>
        </w:tc>
        <w:tc>
          <w:tcPr>
            <w:tcW w:w="3005"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c>
          <w:tcPr>
            <w:tcW w:w="3006"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r>
    </w:tbl>
    <w:p w:rsidR="000F2216" w:rsidRPr="000F2216" w:rsidRDefault="000F2216" w:rsidP="000F2216">
      <w:pPr>
        <w:spacing w:after="0" w:line="276" w:lineRule="auto"/>
        <w:rPr>
          <w:rFonts w:ascii="Times New Roman" w:eastAsia="Calibri" w:hAnsi="Times New Roman" w:cs="Times New Roman"/>
          <w:sz w:val="28"/>
          <w:szCs w:val="28"/>
        </w:rPr>
      </w:pPr>
    </w:p>
    <w:p w:rsidR="000F2216" w:rsidRPr="000F2216" w:rsidRDefault="000F2216" w:rsidP="000F2216">
      <w:pPr>
        <w:spacing w:after="0" w:line="276" w:lineRule="auto"/>
        <w:rPr>
          <w:rFonts w:ascii="Times New Roman" w:eastAsia="Calibri" w:hAnsi="Times New Roman" w:cs="Times New Roman"/>
          <w:sz w:val="28"/>
          <w:szCs w:val="28"/>
        </w:rPr>
      </w:pPr>
      <w:r w:rsidRPr="000F2216">
        <w:rPr>
          <w:rFonts w:ascii="Times New Roman" w:eastAsia="Calibri" w:hAnsi="Times New Roman" w:cs="Times New Roman"/>
          <w:b/>
          <w:sz w:val="28"/>
          <w:szCs w:val="28"/>
        </w:rPr>
        <w:t xml:space="preserve">Bài 2. </w:t>
      </w:r>
      <w:r w:rsidRPr="000F2216">
        <w:rPr>
          <w:rFonts w:ascii="Times New Roman" w:eastAsia="Calibri" w:hAnsi="Times New Roman" w:cs="Times New Roman"/>
          <w:sz w:val="28"/>
          <w:szCs w:val="28"/>
        </w:rPr>
        <w:t>Chọn chữ Đ (đúng), S (Sai) thích hợp cho ô trống trong bảng sau:</w:t>
      </w:r>
    </w:p>
    <w:tbl>
      <w:tblPr>
        <w:tblStyle w:val="TableGrid2"/>
        <w:tblW w:w="0" w:type="auto"/>
        <w:tblLook w:val="04A0" w:firstRow="1" w:lastRow="0" w:firstColumn="1" w:lastColumn="0" w:noHBand="0" w:noVBand="1"/>
      </w:tblPr>
      <w:tblGrid>
        <w:gridCol w:w="3780"/>
        <w:gridCol w:w="2610"/>
        <w:gridCol w:w="2626"/>
      </w:tblGrid>
      <w:tr w:rsidR="000F2216" w:rsidRPr="000F2216" w:rsidTr="00397B43">
        <w:tc>
          <w:tcPr>
            <w:tcW w:w="3780" w:type="dxa"/>
            <w:tcBorders>
              <w:top w:val="nil"/>
              <w:left w:val="nil"/>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c>
          <w:tcPr>
            <w:tcW w:w="2610"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ascii="Times New Roman" w:hAnsi="Times New Roman"/>
                <w:b/>
                <w:color w:val="000000"/>
                <w:sz w:val="28"/>
                <w:szCs w:val="28"/>
                <w:lang w:val="fr-FR"/>
              </w:rPr>
            </w:pPr>
            <w:r w:rsidRPr="000F2216">
              <w:rPr>
                <w:rFonts w:ascii="Times New Roman" w:hAnsi="Times New Roman"/>
                <w:b/>
                <w:color w:val="000000"/>
                <w:sz w:val="28"/>
                <w:szCs w:val="28"/>
                <w:lang w:val="fr-FR"/>
              </w:rPr>
              <w:t>Hình lăng trụ đứng tam giác</w:t>
            </w:r>
          </w:p>
        </w:tc>
        <w:tc>
          <w:tcPr>
            <w:tcW w:w="2626"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ascii="Times New Roman" w:hAnsi="Times New Roman"/>
                <w:b/>
                <w:color w:val="000000"/>
                <w:sz w:val="28"/>
                <w:szCs w:val="28"/>
                <w:lang w:val="fr-FR"/>
              </w:rPr>
            </w:pPr>
            <w:r w:rsidRPr="000F2216">
              <w:rPr>
                <w:rFonts w:ascii="Times New Roman" w:hAnsi="Times New Roman"/>
                <w:b/>
                <w:color w:val="000000"/>
                <w:sz w:val="28"/>
                <w:szCs w:val="28"/>
                <w:lang w:val="fr-FR"/>
              </w:rPr>
              <w:t>Hình lăng trụ đứng tứ giác</w:t>
            </w:r>
          </w:p>
        </w:tc>
      </w:tr>
      <w:tr w:rsidR="000F2216" w:rsidRPr="000F2216" w:rsidTr="00397B43">
        <w:tc>
          <w:tcPr>
            <w:tcW w:w="3780"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ascii="Times New Roman" w:hAnsi="Times New Roman"/>
                <w:b/>
                <w:color w:val="000000"/>
                <w:sz w:val="28"/>
                <w:szCs w:val="28"/>
                <w:lang w:val="fr-FR"/>
              </w:rPr>
            </w:pPr>
            <w:r w:rsidRPr="000F2216">
              <w:rPr>
                <w:rFonts w:ascii="Times New Roman" w:hAnsi="Times New Roman"/>
                <w:b/>
                <w:color w:val="000000"/>
                <w:sz w:val="28"/>
                <w:szCs w:val="28"/>
                <w:lang w:val="fr-FR"/>
              </w:rPr>
              <w:t>Các mặt đáy song song với nhau</w:t>
            </w:r>
          </w:p>
        </w:tc>
        <w:tc>
          <w:tcPr>
            <w:tcW w:w="2610"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c>
          <w:tcPr>
            <w:tcW w:w="2626"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r>
      <w:tr w:rsidR="000F2216" w:rsidRPr="000F2216" w:rsidTr="00397B43">
        <w:tc>
          <w:tcPr>
            <w:tcW w:w="3780"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ascii="Times New Roman" w:hAnsi="Times New Roman"/>
                <w:b/>
                <w:color w:val="000000"/>
                <w:sz w:val="28"/>
                <w:szCs w:val="28"/>
                <w:lang w:val="fr-FR"/>
              </w:rPr>
            </w:pPr>
            <w:r w:rsidRPr="000F2216">
              <w:rPr>
                <w:rFonts w:ascii="Times New Roman" w:hAnsi="Times New Roman"/>
                <w:b/>
                <w:color w:val="000000"/>
                <w:sz w:val="28"/>
                <w:szCs w:val="28"/>
                <w:lang w:val="fr-FR"/>
              </w:rPr>
              <w:t>Các mặt đáy là tam giác</w:t>
            </w:r>
          </w:p>
        </w:tc>
        <w:tc>
          <w:tcPr>
            <w:tcW w:w="2610"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c>
          <w:tcPr>
            <w:tcW w:w="2626"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r>
      <w:tr w:rsidR="000F2216" w:rsidRPr="000F2216" w:rsidTr="00397B43">
        <w:tc>
          <w:tcPr>
            <w:tcW w:w="3780"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ascii="Times New Roman" w:hAnsi="Times New Roman"/>
                <w:b/>
                <w:color w:val="000000"/>
                <w:sz w:val="28"/>
                <w:szCs w:val="28"/>
                <w:lang w:val="fr-FR"/>
              </w:rPr>
            </w:pPr>
            <w:r w:rsidRPr="000F2216">
              <w:rPr>
                <w:rFonts w:ascii="Times New Roman" w:hAnsi="Times New Roman"/>
                <w:b/>
                <w:color w:val="000000"/>
                <w:sz w:val="28"/>
                <w:szCs w:val="28"/>
                <w:lang w:val="fr-FR"/>
              </w:rPr>
              <w:t>Các mặt đáy là tứ giác</w:t>
            </w:r>
          </w:p>
        </w:tc>
        <w:tc>
          <w:tcPr>
            <w:tcW w:w="2610"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c>
          <w:tcPr>
            <w:tcW w:w="2626"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r>
      <w:tr w:rsidR="000F2216" w:rsidRPr="000F2216" w:rsidTr="00397B43">
        <w:tc>
          <w:tcPr>
            <w:tcW w:w="3780"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ascii="Times New Roman" w:hAnsi="Times New Roman"/>
                <w:b/>
                <w:color w:val="000000"/>
                <w:sz w:val="28"/>
                <w:szCs w:val="28"/>
                <w:lang w:val="fr-FR"/>
              </w:rPr>
            </w:pPr>
            <w:r w:rsidRPr="000F2216">
              <w:rPr>
                <w:rFonts w:ascii="Times New Roman" w:hAnsi="Times New Roman"/>
                <w:b/>
                <w:color w:val="000000"/>
                <w:sz w:val="28"/>
                <w:szCs w:val="28"/>
                <w:lang w:val="fr-FR"/>
              </w:rPr>
              <w:t>Các mặt bên là hình chữ nhật</w:t>
            </w:r>
          </w:p>
        </w:tc>
        <w:tc>
          <w:tcPr>
            <w:tcW w:w="2610"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c>
          <w:tcPr>
            <w:tcW w:w="2626"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r>
      <w:tr w:rsidR="000F2216" w:rsidRPr="000F2216" w:rsidTr="00397B43">
        <w:tc>
          <w:tcPr>
            <w:tcW w:w="3780"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ascii="Times New Roman" w:hAnsi="Times New Roman"/>
                <w:b/>
                <w:color w:val="000000"/>
                <w:sz w:val="28"/>
                <w:szCs w:val="28"/>
                <w:lang w:val="fr-FR"/>
              </w:rPr>
            </w:pPr>
            <w:r w:rsidRPr="000F2216">
              <w:rPr>
                <w:rFonts w:ascii="Times New Roman" w:hAnsi="Times New Roman"/>
                <w:b/>
                <w:color w:val="000000"/>
                <w:sz w:val="28"/>
                <w:szCs w:val="28"/>
                <w:lang w:val="fr-FR"/>
              </w:rPr>
              <w:lastRenderedPageBreak/>
              <w:t>Thể tích bằng diện tích đáy nhân với độ dài cạnh bên</w:t>
            </w:r>
          </w:p>
        </w:tc>
        <w:tc>
          <w:tcPr>
            <w:tcW w:w="2610"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c>
          <w:tcPr>
            <w:tcW w:w="2626"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r>
      <w:tr w:rsidR="000F2216" w:rsidRPr="000F2216" w:rsidTr="00397B43">
        <w:tc>
          <w:tcPr>
            <w:tcW w:w="3780"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ascii="Times New Roman" w:hAnsi="Times New Roman"/>
                <w:b/>
                <w:color w:val="000000"/>
                <w:sz w:val="28"/>
                <w:szCs w:val="28"/>
                <w:lang w:val="fr-FR"/>
              </w:rPr>
            </w:pPr>
            <w:r w:rsidRPr="000F2216">
              <w:rPr>
                <w:rFonts w:ascii="Times New Roman" w:hAnsi="Times New Roman"/>
                <w:b/>
                <w:color w:val="000000"/>
                <w:sz w:val="28"/>
                <w:szCs w:val="28"/>
                <w:lang w:val="fr-FR"/>
              </w:rPr>
              <w:t>Diện tích xung quanh bằng chu vi đáy nhân với độ dài cạnh bên.</w:t>
            </w:r>
          </w:p>
        </w:tc>
        <w:tc>
          <w:tcPr>
            <w:tcW w:w="2610"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c>
          <w:tcPr>
            <w:tcW w:w="2626"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jc w:val="center"/>
              <w:rPr>
                <w:rFonts w:ascii="Times New Roman" w:hAnsi="Times New Roman"/>
                <w:color w:val="000000"/>
                <w:sz w:val="28"/>
                <w:szCs w:val="28"/>
                <w:lang w:val="fr-FR"/>
              </w:rPr>
            </w:pPr>
          </w:p>
        </w:tc>
      </w:tr>
    </w:tbl>
    <w:p w:rsidR="000F2216" w:rsidRPr="000F2216" w:rsidRDefault="000F2216" w:rsidP="000F2216">
      <w:pPr>
        <w:spacing w:after="0" w:line="276" w:lineRule="auto"/>
        <w:rPr>
          <w:rFonts w:ascii="Times New Roman" w:eastAsia="Calibri" w:hAnsi="Times New Roman" w:cs="Times New Roman"/>
          <w:b/>
          <w:color w:val="000000"/>
          <w:sz w:val="28"/>
          <w:szCs w:val="28"/>
          <w:lang w:val="nl-NL"/>
        </w:rPr>
      </w:pP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 xml:space="preserve">Bước 2: Thực hiện nhiệm vụ: </w:t>
      </w:r>
      <w:r w:rsidRPr="000F2216">
        <w:rPr>
          <w:rFonts w:ascii="Times New Roman" w:eastAsia="Calibri" w:hAnsi="Times New Roman" w:cs="Times New Roman"/>
          <w:color w:val="000000"/>
          <w:sz w:val="28"/>
          <w:szCs w:val="28"/>
          <w:lang w:val="nl-NL"/>
        </w:rPr>
        <w:t>HS nhớ lại kiến thức và thực hiện hoàn thành nhanh phiếu bài tập .</w:t>
      </w:r>
    </w:p>
    <w:p w:rsidR="000F2216" w:rsidRPr="000F2216" w:rsidRDefault="000F2216" w:rsidP="000F2216">
      <w:pPr>
        <w:spacing w:after="0" w:line="276" w:lineRule="auto"/>
        <w:rPr>
          <w:rFonts w:ascii="Times New Roman" w:eastAsia="Calibri" w:hAnsi="Times New Roman" w:cs="Times New Roman"/>
          <w:b/>
          <w:color w:val="000000"/>
          <w:sz w:val="28"/>
          <w:szCs w:val="28"/>
          <w:lang w:val="nl-NL"/>
        </w:rPr>
      </w:pPr>
      <w:r w:rsidRPr="000F2216">
        <w:rPr>
          <w:rFonts w:ascii="Times New Roman" w:eastAsia="Calibri" w:hAnsi="Times New Roman" w:cs="Times New Roman"/>
          <w:b/>
          <w:color w:val="000000"/>
          <w:sz w:val="28"/>
          <w:szCs w:val="28"/>
          <w:lang w:val="nl-NL"/>
        </w:rPr>
        <w:t xml:space="preserve">Bước 3: Báo cáo, thảo luận: </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color w:val="000000"/>
          <w:sz w:val="28"/>
          <w:szCs w:val="28"/>
          <w:lang w:val="nl-NL"/>
        </w:rPr>
        <w:t>- GV thu chấm 5 bài nhanh nhất.</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color w:val="000000"/>
          <w:sz w:val="28"/>
          <w:szCs w:val="28"/>
          <w:lang w:val="nl-NL"/>
        </w:rPr>
        <w:t>- GV mời một vài HS phát biểu, trình bày miệng đáp án của mình</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 xml:space="preserve">Bước 4: Kết luận, nhận định: </w:t>
      </w:r>
      <w:r w:rsidRPr="000F2216">
        <w:rPr>
          <w:rFonts w:ascii="Times New Roman" w:eastAsia="Calibri" w:hAnsi="Times New Roman" w:cs="Times New Roman"/>
          <w:color w:val="000000"/>
          <w:sz w:val="28"/>
          <w:szCs w:val="28"/>
          <w:lang w:val="nl-NL"/>
        </w:rPr>
        <w:t xml:space="preserve"> GV nhận xét, đánh giá qua quá trình học bài cũ ở nhà của HS, sau đó dẫn dắt, kết nối vào bài mới.</w:t>
      </w:r>
    </w:p>
    <w:p w:rsidR="000F2216" w:rsidRPr="000F2216" w:rsidRDefault="000F2216" w:rsidP="000F2216">
      <w:pPr>
        <w:spacing w:after="0" w:line="276" w:lineRule="auto"/>
        <w:rPr>
          <w:rFonts w:ascii="Times New Roman" w:eastAsia="Calibri" w:hAnsi="Times New Roman" w:cs="Times New Roman"/>
          <w:b/>
          <w:color w:val="000000"/>
          <w:sz w:val="28"/>
          <w:szCs w:val="28"/>
          <w:lang w:val="nl-NL"/>
        </w:rPr>
      </w:pPr>
      <m:oMath>
        <m:r>
          <w:rPr>
            <w:rFonts w:ascii="Cambria Math" w:eastAsia="Calibri" w:hAnsi="Cambria Math" w:cs="Times New Roman"/>
            <w:noProof/>
            <w:sz w:val="28"/>
            <w:szCs w:val="28"/>
          </w:rPr>
          <m:t>⇒</m:t>
        </m:r>
      </m:oMath>
      <w:r w:rsidRPr="000F2216">
        <w:rPr>
          <w:rFonts w:ascii="Times New Roman" w:eastAsia="Calibri" w:hAnsi="Times New Roman" w:cs="Times New Roman"/>
          <w:b/>
          <w:color w:val="000000"/>
          <w:sz w:val="28"/>
          <w:szCs w:val="28"/>
          <w:lang w:val="nl-NL"/>
        </w:rPr>
        <w:t xml:space="preserve">Bài 4: </w:t>
      </w:r>
      <w:r w:rsidRPr="000F2216">
        <w:rPr>
          <w:rFonts w:ascii="Times New Roman" w:eastAsia="Times New Roman" w:hAnsi="Times New Roman" w:cs="Times New Roman"/>
          <w:b/>
          <w:color w:val="000000"/>
          <w:sz w:val="28"/>
          <w:szCs w:val="28"/>
          <w:lang w:val="nl-NL"/>
        </w:rPr>
        <w:t>Diện tích xung quanh và thể tích của hình lăng trụ đứng tam giác, hình lăng trụ đứng tứ giác</w:t>
      </w:r>
    </w:p>
    <w:p w:rsidR="000F2216" w:rsidRPr="000F2216" w:rsidRDefault="000F2216" w:rsidP="000F2216">
      <w:pPr>
        <w:spacing w:after="0" w:line="276" w:lineRule="auto"/>
        <w:rPr>
          <w:rFonts w:ascii="Times New Roman" w:eastAsia="Calibri" w:hAnsi="Times New Roman" w:cs="Times New Roman"/>
          <w:b/>
          <w:color w:val="000000"/>
          <w:sz w:val="28"/>
          <w:szCs w:val="28"/>
          <w:lang w:val="nl-NL"/>
        </w:rPr>
      </w:pPr>
      <w:r w:rsidRPr="000F2216">
        <w:rPr>
          <w:rFonts w:ascii="Times New Roman" w:eastAsia="Calibri" w:hAnsi="Times New Roman" w:cs="Times New Roman"/>
          <w:b/>
          <w:color w:val="000000"/>
          <w:sz w:val="28"/>
          <w:szCs w:val="28"/>
          <w:lang w:val="nl-NL"/>
        </w:rPr>
        <w:t>B.</w:t>
      </w:r>
      <w:r w:rsidRPr="000F2216">
        <w:rPr>
          <w:rFonts w:ascii="Times New Roman" w:eastAsia="Calibri" w:hAnsi="Times New Roman" w:cs="Times New Roman"/>
          <w:color w:val="000000"/>
          <w:sz w:val="28"/>
          <w:szCs w:val="28"/>
          <w:lang w:val="nl-NL"/>
        </w:rPr>
        <w:t xml:space="preserve"> </w:t>
      </w:r>
      <w:r w:rsidRPr="000F2216">
        <w:rPr>
          <w:rFonts w:ascii="Times New Roman" w:eastAsia="Calibri" w:hAnsi="Times New Roman" w:cs="Times New Roman"/>
          <w:b/>
          <w:color w:val="000000"/>
          <w:sz w:val="28"/>
          <w:szCs w:val="28"/>
          <w:lang w:val="nl-NL"/>
        </w:rPr>
        <w:t>HÌNH THÀNH KIẾN THỨC MỚI</w:t>
      </w:r>
    </w:p>
    <w:p w:rsidR="000F2216" w:rsidRPr="000F2216" w:rsidRDefault="000F2216" w:rsidP="000F2216">
      <w:pPr>
        <w:spacing w:after="0" w:line="276" w:lineRule="auto"/>
        <w:rPr>
          <w:rFonts w:ascii="Times New Roman" w:eastAsia="Calibri" w:hAnsi="Times New Roman" w:cs="Times New Roman"/>
          <w:b/>
          <w:color w:val="000000"/>
          <w:sz w:val="28"/>
          <w:szCs w:val="28"/>
          <w:lang w:val="nl-NL"/>
        </w:rPr>
      </w:pPr>
      <w:r w:rsidRPr="000F2216">
        <w:rPr>
          <w:rFonts w:ascii="Times New Roman" w:eastAsia="Calibri" w:hAnsi="Times New Roman" w:cs="Times New Roman"/>
          <w:b/>
          <w:color w:val="000000"/>
          <w:sz w:val="28"/>
          <w:szCs w:val="28"/>
          <w:lang w:val="nl-NL"/>
        </w:rPr>
        <w:t xml:space="preserve">Hoạt động 1: Diện tích xung quanh của hình lăng trụ đứng </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a) Mục tiêu:</w:t>
      </w:r>
      <w:r w:rsidRPr="000F2216">
        <w:rPr>
          <w:rFonts w:ascii="Times New Roman" w:eastAsia="Calibri" w:hAnsi="Times New Roman" w:cs="Times New Roman"/>
          <w:color w:val="000000"/>
          <w:sz w:val="28"/>
          <w:szCs w:val="28"/>
          <w:lang w:val="nl-NL"/>
        </w:rPr>
        <w:t xml:space="preserve">  </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rPr>
      </w:pPr>
      <w:r w:rsidRPr="000F2216">
        <w:rPr>
          <w:rFonts w:ascii="Times New Roman" w:eastAsia="Calibri" w:hAnsi="Times New Roman" w:cs="Times New Roman"/>
          <w:color w:val="000000"/>
          <w:sz w:val="28"/>
          <w:szCs w:val="28"/>
        </w:rPr>
        <w:t>- HS hiểu và ghi nhớ công thức tính diện tích xung quanh hình lăng trụ đứng và biết cách áp dụng công thức vào bài toán thực tế.</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 xml:space="preserve">b) Nội dung: </w:t>
      </w:r>
      <w:r w:rsidRPr="000F2216">
        <w:rPr>
          <w:rFonts w:ascii="Times New Roman" w:eastAsia="Calibri" w:hAnsi="Times New Roman" w:cs="Times New Roman"/>
          <w:color w:val="000000"/>
          <w:sz w:val="28"/>
          <w:szCs w:val="28"/>
          <w:lang w:val="nl-NL"/>
        </w:rPr>
        <w:t>HS quan sát SGK, nghe giảng và thực hiện lần lượt các hoạt động, tiếp nhận kiến thức về tính diện tích xung quanh của hình lăng trụ đứng.</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 xml:space="preserve">c) Sản phẩm: </w:t>
      </w:r>
      <w:r w:rsidRPr="000F2216">
        <w:rPr>
          <w:rFonts w:ascii="Times New Roman" w:eastAsia="Calibri" w:hAnsi="Times New Roman" w:cs="Times New Roman"/>
          <w:color w:val="000000"/>
          <w:sz w:val="28"/>
          <w:szCs w:val="28"/>
          <w:lang w:val="nl-NL"/>
        </w:rPr>
        <w:t>HS nhớ được công thức tính diện tích xung quanh hình lăng trụ đứng và áp dụng giải các bài tập liên quan.</w:t>
      </w:r>
    </w:p>
    <w:p w:rsidR="000F2216" w:rsidRPr="000F2216" w:rsidRDefault="000F2216" w:rsidP="000F2216">
      <w:pPr>
        <w:tabs>
          <w:tab w:val="left" w:pos="567"/>
          <w:tab w:val="left" w:pos="1134"/>
        </w:tabs>
        <w:spacing w:after="0" w:line="276" w:lineRule="auto"/>
        <w:rPr>
          <w:rFonts w:ascii="Times New Roman" w:eastAsia="Calibri" w:hAnsi="Times New Roman" w:cs="Times New Roman"/>
          <w:b/>
          <w:color w:val="000000"/>
          <w:sz w:val="28"/>
          <w:szCs w:val="28"/>
          <w:lang w:val="nl-NL"/>
        </w:rPr>
      </w:pPr>
      <w:r w:rsidRPr="000F2216">
        <w:rPr>
          <w:rFonts w:ascii="Times New Roman" w:eastAsia="Calibri" w:hAnsi="Times New Roman" w:cs="Times New Roman"/>
          <w:b/>
          <w:color w:val="000000"/>
          <w:sz w:val="28"/>
          <w:szCs w:val="28"/>
          <w:lang w:val="nl-NL"/>
        </w:rPr>
        <w:t>d) Tổ chức thực hiện:</w:t>
      </w:r>
    </w:p>
    <w:tbl>
      <w:tblPr>
        <w:tblStyle w:val="TableGrid11"/>
        <w:tblW w:w="9360" w:type="dxa"/>
        <w:tblLayout w:type="fixed"/>
        <w:tblLook w:val="04A0" w:firstRow="1" w:lastRow="0" w:firstColumn="1" w:lastColumn="0" w:noHBand="0" w:noVBand="1"/>
      </w:tblPr>
      <w:tblGrid>
        <w:gridCol w:w="5038"/>
        <w:gridCol w:w="4322"/>
      </w:tblGrid>
      <w:tr w:rsidR="000F2216" w:rsidRPr="000F2216" w:rsidTr="00397B43">
        <w:tc>
          <w:tcPr>
            <w:tcW w:w="5035"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tabs>
                <w:tab w:val="left" w:pos="567"/>
                <w:tab w:val="left" w:pos="1134"/>
              </w:tabs>
              <w:spacing w:line="276" w:lineRule="auto"/>
              <w:jc w:val="center"/>
              <w:rPr>
                <w:rFonts w:hAnsi="Times New Roman"/>
                <w:b/>
                <w:color w:val="000000"/>
                <w:sz w:val="28"/>
                <w:szCs w:val="28"/>
                <w:lang w:val="nl-NL"/>
              </w:rPr>
            </w:pPr>
            <w:r w:rsidRPr="000F2216">
              <w:rPr>
                <w:rFonts w:hAnsi="Times New Roman"/>
                <w:b/>
                <w:color w:val="000000"/>
                <w:sz w:val="28"/>
                <w:szCs w:val="28"/>
                <w:lang w:val="nl-NL"/>
              </w:rPr>
              <w:t>HĐ CỦA GV VÀ HS</w:t>
            </w:r>
          </w:p>
        </w:tc>
        <w:tc>
          <w:tcPr>
            <w:tcW w:w="4320"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tabs>
                <w:tab w:val="left" w:pos="567"/>
                <w:tab w:val="left" w:pos="1134"/>
              </w:tabs>
              <w:spacing w:line="276" w:lineRule="auto"/>
              <w:jc w:val="center"/>
              <w:rPr>
                <w:rFonts w:hAnsi="Times New Roman"/>
                <w:b/>
                <w:color w:val="000000"/>
                <w:sz w:val="28"/>
                <w:szCs w:val="28"/>
                <w:lang w:val="nl-NL"/>
              </w:rPr>
            </w:pPr>
            <w:r w:rsidRPr="000F2216">
              <w:rPr>
                <w:rFonts w:hAnsi="Times New Roman"/>
                <w:b/>
                <w:color w:val="000000"/>
                <w:sz w:val="28"/>
                <w:szCs w:val="28"/>
                <w:lang w:val="nl-NL"/>
              </w:rPr>
              <w:t>SẢN PHẨM DỰ KIẾN</w:t>
            </w:r>
          </w:p>
        </w:tc>
      </w:tr>
      <w:tr w:rsidR="000F2216" w:rsidRPr="000F2216" w:rsidTr="00397B43">
        <w:tc>
          <w:tcPr>
            <w:tcW w:w="5035"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rPr>
                <w:rFonts w:hAnsi="Times New Roman"/>
                <w:b/>
                <w:color w:val="000000"/>
                <w:sz w:val="28"/>
                <w:szCs w:val="28"/>
              </w:rPr>
            </w:pPr>
            <w:r w:rsidRPr="000F2216">
              <w:rPr>
                <w:rFonts w:hAnsi="Times New Roman"/>
                <w:b/>
                <w:color w:val="000000"/>
                <w:sz w:val="28"/>
                <w:szCs w:val="28"/>
              </w:rPr>
              <w:t>Bước 1: Chuyển giao nhiệm vụ:</w:t>
            </w:r>
          </w:p>
          <w:p w:rsidR="000F2216" w:rsidRPr="000F2216" w:rsidRDefault="000F2216" w:rsidP="000F2216">
            <w:pPr>
              <w:tabs>
                <w:tab w:val="left" w:pos="567"/>
                <w:tab w:val="left" w:pos="1134"/>
              </w:tabs>
              <w:spacing w:line="276" w:lineRule="auto"/>
              <w:rPr>
                <w:rFonts w:hAnsi="Times New Roman"/>
                <w:color w:val="000000"/>
                <w:sz w:val="28"/>
                <w:szCs w:val="28"/>
                <w:lang w:val="nl-NL"/>
              </w:rPr>
            </w:pPr>
            <w:r w:rsidRPr="000F2216">
              <w:rPr>
                <w:rFonts w:hAnsi="Times New Roman"/>
                <w:color w:val="000000"/>
                <w:sz w:val="28"/>
                <w:szCs w:val="28"/>
                <w:lang w:val="nl-NL"/>
              </w:rPr>
              <w:t xml:space="preserve"> - GV cho HS quan sát và hoạt động nhóm 4 thực hiện </w:t>
            </w:r>
            <w:r w:rsidRPr="000F2216">
              <w:rPr>
                <w:rFonts w:hAnsi="Times New Roman"/>
                <w:b/>
                <w:color w:val="000000"/>
                <w:sz w:val="28"/>
                <w:szCs w:val="28"/>
                <w:lang w:val="nl-NL"/>
              </w:rPr>
              <w:t>HĐKP1</w:t>
            </w:r>
            <w:r w:rsidRPr="000F2216">
              <w:rPr>
                <w:rFonts w:hAnsi="Times New Roman"/>
                <w:color w:val="000000"/>
                <w:sz w:val="28"/>
                <w:szCs w:val="28"/>
                <w:lang w:val="nl-NL"/>
              </w:rPr>
              <w:t>.</w:t>
            </w:r>
          </w:p>
          <w:p w:rsidR="000F2216" w:rsidRPr="000F2216" w:rsidRDefault="000F2216" w:rsidP="000F2216">
            <w:pPr>
              <w:tabs>
                <w:tab w:val="left" w:pos="567"/>
                <w:tab w:val="left" w:pos="1134"/>
              </w:tabs>
              <w:spacing w:line="276" w:lineRule="auto"/>
              <w:rPr>
                <w:rFonts w:hAnsi="Times New Roman"/>
                <w:color w:val="000000"/>
                <w:sz w:val="28"/>
                <w:szCs w:val="28"/>
                <w:lang w:val="nl-NL"/>
              </w:rPr>
            </w:pPr>
            <w:r w:rsidRPr="000F2216">
              <w:rPr>
                <w:rFonts w:hAnsi="Times New Roman"/>
                <w:color w:val="000000"/>
                <w:sz w:val="28"/>
                <w:szCs w:val="28"/>
                <w:lang w:val="nl-NL"/>
              </w:rPr>
              <w:t>- GV mời đại diện các nhóm trình bày kết quả, sau đó dẫn dắt giới thiệu công thức tổng quát tính diện tích xung quanh của hình lăng trụ đứng:</w:t>
            </w:r>
          </w:p>
          <w:p w:rsidR="000F2216" w:rsidRPr="000F2216" w:rsidRDefault="000F2216" w:rsidP="000F2216">
            <w:pPr>
              <w:spacing w:line="276" w:lineRule="auto"/>
              <w:rPr>
                <w:rFonts w:hAnsi="Times New Roman"/>
                <w:i/>
                <w:color w:val="000000"/>
                <w:sz w:val="28"/>
                <w:szCs w:val="28"/>
                <w:lang w:val="nl-NL"/>
              </w:rPr>
            </w:pPr>
            <w:r w:rsidRPr="000F2216">
              <w:rPr>
                <w:rFonts w:hAnsi="Times New Roman"/>
                <w:i/>
                <w:color w:val="000000"/>
                <w:sz w:val="28"/>
                <w:szCs w:val="28"/>
                <w:lang w:val="nl-NL"/>
              </w:rPr>
              <w:lastRenderedPageBreak/>
              <w:t>Diện tích xung quanh của hình lăng trụ đứng bằng chu vi đáy nhân với chiều cao.</w:t>
            </w:r>
          </w:p>
          <w:p w:rsidR="000F2216" w:rsidRPr="000F2216" w:rsidRDefault="000F2216" w:rsidP="000F2216">
            <w:pPr>
              <w:spacing w:line="276" w:lineRule="auto"/>
              <w:jc w:val="center"/>
              <w:rPr>
                <w:rFonts w:hAnsi="Times New Roman"/>
                <w:i/>
                <w:sz w:val="28"/>
                <w:szCs w:val="28"/>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xq</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đáy</m:t>
                    </m:r>
                  </m:sub>
                </m:sSub>
                <m:r>
                  <w:rPr>
                    <w:rFonts w:ascii="Cambria Math" w:hAnsi="Cambria Math"/>
                    <w:sz w:val="28"/>
                    <w:szCs w:val="28"/>
                  </w:rPr>
                  <m:t>.h</m:t>
                </m:r>
              </m:oMath>
            </m:oMathPara>
          </w:p>
          <w:p w:rsidR="000F2216" w:rsidRPr="000F2216" w:rsidRDefault="000F2216" w:rsidP="000F2216">
            <w:pPr>
              <w:tabs>
                <w:tab w:val="left" w:pos="567"/>
                <w:tab w:val="left" w:pos="1134"/>
              </w:tabs>
              <w:spacing w:line="276" w:lineRule="auto"/>
              <w:rPr>
                <w:rFonts w:hAnsi="Times New Roman"/>
                <w:color w:val="000000"/>
                <w:sz w:val="28"/>
                <w:szCs w:val="28"/>
                <w:lang w:val="nl-NL"/>
              </w:rPr>
            </w:pPr>
            <w:r w:rsidRPr="000F2216">
              <w:rPr>
                <w:rFonts w:hAnsi="Times New Roman"/>
                <w:color w:val="000000"/>
                <w:sz w:val="28"/>
                <w:szCs w:val="28"/>
                <w:lang w:val="nl-NL"/>
              </w:rPr>
              <w:t>- GV chú ý thêm cho HS về công thức tính diện tích toàn phần của hình lăng trụ đứng:</w:t>
            </w:r>
          </w:p>
          <w:p w:rsidR="000F2216" w:rsidRPr="000F2216" w:rsidRDefault="000F2216" w:rsidP="000F2216">
            <w:pPr>
              <w:tabs>
                <w:tab w:val="left" w:pos="567"/>
                <w:tab w:val="left" w:pos="1134"/>
              </w:tabs>
              <w:spacing w:line="276" w:lineRule="auto"/>
              <w:rPr>
                <w:rFonts w:hAnsi="Times New Roman"/>
                <w:i/>
                <w:sz w:val="28"/>
                <w:szCs w:val="28"/>
              </w:rPr>
            </w:pPr>
            <w:r w:rsidRPr="000F2216">
              <w:rPr>
                <w:rFonts w:hAnsi="Times New Roman"/>
                <w:i/>
                <w:sz w:val="28"/>
                <w:szCs w:val="28"/>
              </w:rPr>
              <w:t>Diện tích toàn phần của lăng trụ đứng bằng tổng diện tích xung quanh và diện tích hai đáy.</w:t>
            </w:r>
          </w:p>
          <w:p w:rsidR="000F2216" w:rsidRPr="000F2216" w:rsidRDefault="000F2216" w:rsidP="000F2216">
            <w:pPr>
              <w:tabs>
                <w:tab w:val="left" w:pos="567"/>
                <w:tab w:val="left" w:pos="1134"/>
              </w:tabs>
              <w:spacing w:line="276" w:lineRule="auto"/>
              <w:rPr>
                <w:rFonts w:hAnsi="Times New Roman"/>
                <w:color w:val="000000"/>
                <w:sz w:val="28"/>
                <w:szCs w:val="28"/>
                <w:lang w:val="nl-NL"/>
              </w:rPr>
            </w:pPr>
            <w:r w:rsidRPr="000F2216">
              <w:rPr>
                <w:rFonts w:hAnsi="Times New Roman"/>
                <w:color w:val="000000"/>
                <w:sz w:val="28"/>
                <w:szCs w:val="28"/>
                <w:lang w:val="nl-NL"/>
              </w:rPr>
              <w:t xml:space="preserve">- GV cho HS tìm hiểu đề bài và cách giải như </w:t>
            </w:r>
            <w:r w:rsidRPr="000F2216">
              <w:rPr>
                <w:rFonts w:hAnsi="Times New Roman"/>
                <w:i/>
                <w:color w:val="000000"/>
                <w:sz w:val="28"/>
                <w:szCs w:val="28"/>
                <w:lang w:val="nl-NL"/>
              </w:rPr>
              <w:t>Ví dụ 1</w:t>
            </w:r>
            <w:r w:rsidRPr="000F2216">
              <w:rPr>
                <w:rFonts w:hAnsi="Times New Roman"/>
                <w:color w:val="000000"/>
                <w:sz w:val="28"/>
                <w:szCs w:val="28"/>
                <w:lang w:val="nl-NL"/>
              </w:rPr>
              <w:t xml:space="preserve"> rồi trình bày lại.</w:t>
            </w:r>
          </w:p>
          <w:p w:rsidR="000F2216" w:rsidRPr="000F2216" w:rsidRDefault="000F2216" w:rsidP="000F2216">
            <w:pPr>
              <w:tabs>
                <w:tab w:val="left" w:pos="567"/>
                <w:tab w:val="left" w:pos="1134"/>
              </w:tabs>
              <w:spacing w:line="276" w:lineRule="auto"/>
              <w:rPr>
                <w:rFonts w:hAnsi="Times New Roman"/>
                <w:color w:val="000000"/>
                <w:sz w:val="28"/>
                <w:szCs w:val="28"/>
                <w:lang w:val="nl-NL"/>
              </w:rPr>
            </w:pPr>
            <w:r w:rsidRPr="000F2216">
              <w:rPr>
                <w:rFonts w:hAnsi="Times New Roman"/>
                <w:color w:val="000000"/>
                <w:sz w:val="28"/>
                <w:szCs w:val="28"/>
                <w:lang w:val="nl-NL"/>
              </w:rPr>
              <w:t xml:space="preserve">-  GV yêu cầu HS áp dụng hoàn thành </w:t>
            </w:r>
            <w:r w:rsidRPr="000F2216">
              <w:rPr>
                <w:rFonts w:hAnsi="Times New Roman"/>
                <w:b/>
                <w:color w:val="000000"/>
                <w:sz w:val="28"/>
                <w:szCs w:val="28"/>
                <w:lang w:val="nl-NL"/>
              </w:rPr>
              <w:t>Thực hành 1</w:t>
            </w:r>
            <w:r w:rsidRPr="000F2216">
              <w:rPr>
                <w:rFonts w:hAnsi="Times New Roman"/>
                <w:color w:val="000000"/>
                <w:sz w:val="28"/>
                <w:szCs w:val="28"/>
                <w:lang w:val="nl-NL"/>
              </w:rPr>
              <w:t xml:space="preserve"> vào vở cá nhân, sau đó trao đổi cặp đôi kiểm tra chéo đáp án:</w:t>
            </w:r>
          </w:p>
          <w:p w:rsidR="000F2216" w:rsidRPr="000F2216" w:rsidRDefault="000F2216" w:rsidP="000F2216">
            <w:pPr>
              <w:tabs>
                <w:tab w:val="left" w:pos="567"/>
                <w:tab w:val="left" w:pos="1134"/>
              </w:tabs>
              <w:spacing w:line="276" w:lineRule="auto"/>
              <w:rPr>
                <w:rFonts w:hAnsi="Times New Roman"/>
                <w:color w:val="000000"/>
                <w:sz w:val="28"/>
                <w:szCs w:val="28"/>
                <w:lang w:val="nl-NL"/>
              </w:rPr>
            </w:pPr>
            <w:r w:rsidRPr="000F2216">
              <w:rPr>
                <w:rFonts w:hAnsi="Times New Roman"/>
                <w:color w:val="000000"/>
                <w:sz w:val="28"/>
                <w:szCs w:val="28"/>
                <w:lang w:val="nl-NL"/>
              </w:rPr>
              <w:t>+ GV yêu cầu HS phát biểu chỉ ra mặt bên, mặt đáy của hình lăng trụ trong Hình 2.</w:t>
            </w:r>
          </w:p>
          <w:p w:rsidR="000F2216" w:rsidRPr="000F2216" w:rsidRDefault="000F2216" w:rsidP="000F2216">
            <w:pPr>
              <w:tabs>
                <w:tab w:val="left" w:pos="567"/>
                <w:tab w:val="left" w:pos="1134"/>
              </w:tabs>
              <w:spacing w:line="276" w:lineRule="auto"/>
              <w:rPr>
                <w:rFonts w:hAnsi="Times New Roman"/>
                <w:color w:val="000000"/>
                <w:sz w:val="28"/>
                <w:szCs w:val="28"/>
                <w:lang w:val="nl-NL"/>
              </w:rPr>
            </w:pPr>
            <w:r w:rsidRPr="000F2216">
              <w:rPr>
                <w:rFonts w:hAnsi="Times New Roman"/>
                <w:color w:val="000000"/>
                <w:sz w:val="28"/>
                <w:szCs w:val="28"/>
                <w:lang w:val="nl-NL"/>
              </w:rPr>
              <w:t>+ GV cho HS áp dụng công thức tính diện tích xung quanh của hình lăng trụ đứng.</w:t>
            </w:r>
          </w:p>
          <w:p w:rsidR="000F2216" w:rsidRPr="000F2216" w:rsidRDefault="000F2216" w:rsidP="000F2216">
            <w:pPr>
              <w:tabs>
                <w:tab w:val="left" w:pos="567"/>
                <w:tab w:val="left" w:pos="1134"/>
              </w:tabs>
              <w:spacing w:line="276" w:lineRule="auto"/>
              <w:rPr>
                <w:rFonts w:hAnsi="Times New Roman"/>
                <w:b/>
                <w:color w:val="000000"/>
                <w:sz w:val="28"/>
                <w:szCs w:val="28"/>
                <w:lang w:val="nl-NL"/>
              </w:rPr>
            </w:pPr>
            <w:r w:rsidRPr="000F2216">
              <w:rPr>
                <w:rFonts w:hAnsi="Times New Roman"/>
                <w:b/>
                <w:color w:val="000000"/>
                <w:sz w:val="28"/>
                <w:szCs w:val="28"/>
              </w:rPr>
              <w:t xml:space="preserve">Bước 2: Thực hiện nhiệm vụ: </w:t>
            </w:r>
          </w:p>
          <w:p w:rsidR="000F2216" w:rsidRPr="000F2216" w:rsidRDefault="000F2216" w:rsidP="000F2216">
            <w:pPr>
              <w:spacing w:line="276" w:lineRule="auto"/>
              <w:rPr>
                <w:rFonts w:hAnsi="Times New Roman"/>
                <w:color w:val="000000"/>
                <w:sz w:val="28"/>
                <w:szCs w:val="28"/>
              </w:rPr>
            </w:pPr>
            <w:r w:rsidRPr="000F2216">
              <w:rPr>
                <w:rFonts w:hAnsi="Times New Roman"/>
                <w:color w:val="000000"/>
                <w:sz w:val="28"/>
                <w:szCs w:val="28"/>
              </w:rPr>
              <w:t xml:space="preserve">- HS thảo luận nhóm 4 </w:t>
            </w:r>
            <w:r w:rsidRPr="000F2216">
              <w:rPr>
                <w:rFonts w:hAnsi="Times New Roman"/>
                <w:b/>
                <w:color w:val="000000"/>
                <w:sz w:val="28"/>
                <w:szCs w:val="28"/>
              </w:rPr>
              <w:t>HĐKP1</w:t>
            </w:r>
            <w:r w:rsidRPr="000F2216">
              <w:rPr>
                <w:rFonts w:hAnsi="Times New Roman"/>
                <w:color w:val="000000"/>
                <w:sz w:val="28"/>
                <w:szCs w:val="28"/>
              </w:rPr>
              <w:t>: các thành viên trao đổi, viết kết quả vào bảng nhóm.</w:t>
            </w:r>
          </w:p>
          <w:p w:rsidR="000F2216" w:rsidRPr="000F2216" w:rsidRDefault="000F2216" w:rsidP="000F2216">
            <w:pPr>
              <w:spacing w:line="276" w:lineRule="auto"/>
              <w:rPr>
                <w:rFonts w:hAnsi="Times New Roman"/>
                <w:color w:val="000000"/>
                <w:sz w:val="28"/>
                <w:szCs w:val="28"/>
              </w:rPr>
            </w:pPr>
            <w:r w:rsidRPr="000F2216">
              <w:rPr>
                <w:rFonts w:hAnsi="Times New Roman"/>
                <w:color w:val="000000"/>
                <w:sz w:val="28"/>
                <w:szCs w:val="28"/>
              </w:rPr>
              <w:t>- GV bao quát, hỗ trợ các nhóm.</w:t>
            </w:r>
          </w:p>
          <w:p w:rsidR="000F2216" w:rsidRPr="000F2216" w:rsidRDefault="000F2216" w:rsidP="000F2216">
            <w:pPr>
              <w:spacing w:line="276" w:lineRule="auto"/>
              <w:rPr>
                <w:rFonts w:hAnsi="Times New Roman"/>
                <w:b/>
                <w:color w:val="000000"/>
                <w:sz w:val="28"/>
                <w:szCs w:val="28"/>
              </w:rPr>
            </w:pPr>
            <w:r w:rsidRPr="000F2216">
              <w:rPr>
                <w:rFonts w:hAnsi="Times New Roman"/>
                <w:b/>
                <w:color w:val="000000"/>
                <w:sz w:val="28"/>
                <w:szCs w:val="28"/>
              </w:rPr>
              <w:t xml:space="preserve">Bước 3: Báo cáo, thảo luận: </w:t>
            </w:r>
          </w:p>
          <w:p w:rsidR="000F2216" w:rsidRPr="000F2216" w:rsidRDefault="000F2216" w:rsidP="000F2216">
            <w:pPr>
              <w:spacing w:line="276" w:lineRule="auto"/>
              <w:rPr>
                <w:rFonts w:hAnsi="Times New Roman"/>
                <w:color w:val="000000"/>
                <w:sz w:val="28"/>
                <w:szCs w:val="28"/>
              </w:rPr>
            </w:pPr>
            <w:r w:rsidRPr="000F2216">
              <w:rPr>
                <w:rFonts w:hAnsi="Times New Roman"/>
                <w:color w:val="000000"/>
                <w:sz w:val="28"/>
                <w:szCs w:val="28"/>
              </w:rPr>
              <w:t>- HĐ nhóm: Đại diện HS trình bày bài làm của nhóm mình.</w:t>
            </w:r>
          </w:p>
          <w:p w:rsidR="000F2216" w:rsidRPr="000F2216" w:rsidRDefault="000F2216" w:rsidP="000F2216">
            <w:pPr>
              <w:spacing w:line="276" w:lineRule="auto"/>
              <w:rPr>
                <w:rFonts w:hAnsi="Times New Roman"/>
                <w:color w:val="000000"/>
                <w:sz w:val="28"/>
                <w:szCs w:val="28"/>
              </w:rPr>
            </w:pPr>
            <w:r w:rsidRPr="000F2216">
              <w:rPr>
                <w:rFonts w:hAnsi="Times New Roman"/>
                <w:color w:val="000000"/>
                <w:sz w:val="28"/>
                <w:szCs w:val="28"/>
              </w:rPr>
              <w:t xml:space="preserve">- HĐ cá nhân/cặp đôi:  HS hoàn thành vở, giơ tay trình bày miệng/ trình bày bảng. </w:t>
            </w:r>
          </w:p>
          <w:p w:rsidR="000F2216" w:rsidRPr="000F2216" w:rsidRDefault="000F2216" w:rsidP="000F2216">
            <w:pPr>
              <w:spacing w:line="276" w:lineRule="auto"/>
              <w:rPr>
                <w:rFonts w:hAnsi="Times New Roman"/>
                <w:b/>
                <w:color w:val="000000"/>
                <w:sz w:val="28"/>
                <w:szCs w:val="28"/>
              </w:rPr>
            </w:pPr>
            <w:r w:rsidRPr="000F2216">
              <w:rPr>
                <w:rFonts w:hAnsi="Times New Roman"/>
                <w:b/>
                <w:color w:val="000000"/>
                <w:sz w:val="28"/>
                <w:szCs w:val="28"/>
              </w:rPr>
              <w:t>Bước 4: Kết luận, nhận định:</w:t>
            </w:r>
          </w:p>
          <w:p w:rsidR="000F2216" w:rsidRPr="000F2216" w:rsidRDefault="000F2216" w:rsidP="000F2216">
            <w:pPr>
              <w:spacing w:line="276" w:lineRule="auto"/>
              <w:rPr>
                <w:rFonts w:hAnsi="Times New Roman"/>
                <w:color w:val="000000"/>
                <w:sz w:val="28"/>
                <w:szCs w:val="28"/>
              </w:rPr>
            </w:pPr>
            <w:r w:rsidRPr="000F2216">
              <w:rPr>
                <w:rFonts w:hAnsi="Times New Roman"/>
                <w:color w:val="000000"/>
                <w:sz w:val="28"/>
                <w:szCs w:val="28"/>
              </w:rPr>
              <w:t>GV đánh giá quá trình tiếp nhận kiến thức của HS, nhắc nhở HS hoàn thành vở đầy đủ, mời 1 -2 HS phát biểu lại công thức tính diện tích xung quanh và diện tính toàn phần của hình lăng trụ đứng</w:t>
            </w:r>
          </w:p>
        </w:tc>
        <w:tc>
          <w:tcPr>
            <w:tcW w:w="4320"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rPr>
                <w:rFonts w:hAnsi="Times New Roman"/>
                <w:b/>
                <w:color w:val="000000"/>
                <w:sz w:val="28"/>
                <w:szCs w:val="28"/>
                <w:lang w:val="nl-NL"/>
              </w:rPr>
            </w:pPr>
            <w:r w:rsidRPr="000F2216">
              <w:rPr>
                <w:rFonts w:hAnsi="Times New Roman"/>
                <w:b/>
                <w:color w:val="000000"/>
                <w:sz w:val="28"/>
                <w:szCs w:val="28"/>
                <w:lang w:val="nl-NL"/>
              </w:rPr>
              <w:lastRenderedPageBreak/>
              <w:t>1. Diện tích xung quanh của hình lăng trụ đứng</w:t>
            </w:r>
          </w:p>
          <w:p w:rsidR="000F2216" w:rsidRPr="000F2216" w:rsidRDefault="000F2216" w:rsidP="000F2216">
            <w:pPr>
              <w:spacing w:line="276" w:lineRule="auto"/>
              <w:rPr>
                <w:rFonts w:hAnsi="Times New Roman"/>
                <w:b/>
                <w:color w:val="000000"/>
                <w:sz w:val="28"/>
                <w:szCs w:val="28"/>
                <w:lang w:val="nl-NL"/>
              </w:rPr>
            </w:pPr>
            <w:r w:rsidRPr="000F2216">
              <w:rPr>
                <w:rFonts w:hAnsi="Times New Roman"/>
                <w:b/>
                <w:color w:val="000000"/>
                <w:sz w:val="28"/>
                <w:szCs w:val="28"/>
                <w:lang w:val="nl-NL"/>
              </w:rPr>
              <w:t>HĐKP1:</w:t>
            </w:r>
          </w:p>
          <w:p w:rsidR="000F2216" w:rsidRPr="000F2216" w:rsidRDefault="000F2216" w:rsidP="000F2216">
            <w:pPr>
              <w:spacing w:line="276" w:lineRule="auto"/>
              <w:rPr>
                <w:rFonts w:hAnsi="Times New Roman"/>
                <w:color w:val="000000"/>
                <w:sz w:val="28"/>
                <w:szCs w:val="28"/>
                <w:lang w:val="nl-NL"/>
              </w:rPr>
            </w:pPr>
            <w:r w:rsidRPr="000F2216">
              <w:rPr>
                <w:rFonts w:hAnsi="Times New Roman"/>
                <w:noProof/>
                <w:sz w:val="28"/>
                <w:szCs w:val="28"/>
              </w:rPr>
              <w:lastRenderedPageBreak/>
              <w:drawing>
                <wp:inline distT="0" distB="0" distL="0" distR="0" wp14:anchorId="43F4EA68" wp14:editId="25D16BA1">
                  <wp:extent cx="3009900" cy="1571625"/>
                  <wp:effectExtent l="0" t="0" r="0" b="9525"/>
                  <wp:docPr id="5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9900" cy="1571625"/>
                          </a:xfrm>
                          <a:prstGeom prst="rect">
                            <a:avLst/>
                          </a:prstGeom>
                          <a:noFill/>
                          <a:ln>
                            <a:noFill/>
                          </a:ln>
                        </pic:spPr>
                      </pic:pic>
                    </a:graphicData>
                  </a:graphic>
                </wp:inline>
              </w:drawing>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a) Tổng diện tích ba mặt bên của hình lăng trụ đứng là:</w:t>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2.3,5 + 4.3,5 + 3.3,5 = 31,5 (cm</w:t>
            </w:r>
            <w:r w:rsidRPr="000F2216">
              <w:rPr>
                <w:rFonts w:eastAsia="Times New Roman" w:hAnsi="Times New Roman"/>
                <w:color w:val="000000"/>
                <w:sz w:val="28"/>
                <w:szCs w:val="28"/>
                <w:bdr w:val="none" w:sz="0" w:space="0" w:color="auto" w:frame="1"/>
                <w:vertAlign w:val="superscript"/>
              </w:rPr>
              <w:t>2</w:t>
            </w:r>
            <w:r w:rsidRPr="000F2216">
              <w:rPr>
                <w:rFonts w:eastAsia="Times New Roman" w:hAnsi="Times New Roman"/>
                <w:color w:val="000000"/>
                <w:sz w:val="28"/>
                <w:szCs w:val="28"/>
              </w:rPr>
              <w:t>)</w:t>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b)  C</w:t>
            </w:r>
            <w:r w:rsidRPr="000F2216">
              <w:rPr>
                <w:rFonts w:eastAsia="Times New Roman" w:hAnsi="Times New Roman"/>
                <w:color w:val="000000"/>
                <w:sz w:val="28"/>
                <w:szCs w:val="28"/>
                <w:bdr w:val="none" w:sz="0" w:space="0" w:color="auto" w:frame="1"/>
                <w:vertAlign w:val="subscript"/>
              </w:rPr>
              <w:t>đáy</w:t>
            </w:r>
            <w:r w:rsidRPr="000F2216">
              <w:rPr>
                <w:rFonts w:eastAsia="Times New Roman" w:hAnsi="Times New Roman"/>
                <w:color w:val="000000"/>
                <w:sz w:val="28"/>
                <w:szCs w:val="28"/>
              </w:rPr>
              <w:t> .h = (4+3+2).3,5 =  31,5 (cm</w:t>
            </w:r>
            <w:r w:rsidRPr="000F2216">
              <w:rPr>
                <w:rFonts w:eastAsia="Times New Roman" w:hAnsi="Times New Roman"/>
                <w:color w:val="000000"/>
                <w:sz w:val="28"/>
                <w:szCs w:val="28"/>
                <w:bdr w:val="none" w:sz="0" w:space="0" w:color="auto" w:frame="1"/>
                <w:vertAlign w:val="superscript"/>
              </w:rPr>
              <w:t>3</w:t>
            </w:r>
            <w:r w:rsidRPr="000F2216">
              <w:rPr>
                <w:rFonts w:eastAsia="Times New Roman" w:hAnsi="Times New Roman"/>
                <w:color w:val="000000"/>
                <w:sz w:val="28"/>
                <w:szCs w:val="28"/>
              </w:rPr>
              <w:t>)</w:t>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c) Kết quả của câu a giống kết quả của câu b.</w:t>
            </w:r>
          </w:p>
          <w:p w:rsidR="000F2216" w:rsidRPr="000F2216" w:rsidRDefault="000F2216" w:rsidP="000F2216">
            <w:pPr>
              <w:spacing w:line="276" w:lineRule="auto"/>
              <w:rPr>
                <w:rFonts w:hAnsi="Times New Roman"/>
                <w:b/>
                <w:color w:val="000000"/>
                <w:sz w:val="28"/>
                <w:szCs w:val="28"/>
                <w:lang w:val="nl-NL"/>
              </w:rPr>
            </w:pPr>
            <m:oMath>
              <m:r>
                <w:rPr>
                  <w:rFonts w:ascii="Cambria Math" w:hAnsi="Cambria Math"/>
                  <w:noProof/>
                  <w:sz w:val="28"/>
                  <w:szCs w:val="28"/>
                </w:rPr>
                <m:t>⇒</m:t>
              </m:r>
            </m:oMath>
            <w:r w:rsidRPr="000F2216">
              <w:rPr>
                <w:rFonts w:hAnsi="Times New Roman"/>
                <w:color w:val="000000"/>
                <w:sz w:val="28"/>
                <w:szCs w:val="28"/>
                <w:u w:val="single"/>
                <w:lang w:val="nl-NL"/>
              </w:rPr>
              <w:t>Kết luận:</w:t>
            </w:r>
          </w:p>
          <w:p w:rsidR="000F2216" w:rsidRPr="000F2216" w:rsidRDefault="000F2216" w:rsidP="000F2216">
            <w:pPr>
              <w:spacing w:line="276" w:lineRule="auto"/>
              <w:rPr>
                <w:rFonts w:hAnsi="Times New Roman"/>
                <w:i/>
                <w:color w:val="000000"/>
                <w:sz w:val="28"/>
                <w:szCs w:val="28"/>
                <w:lang w:val="nl-NL"/>
              </w:rPr>
            </w:pPr>
            <w:r w:rsidRPr="000F2216">
              <w:rPr>
                <w:rFonts w:hAnsi="Times New Roman"/>
                <w:i/>
                <w:color w:val="000000"/>
                <w:sz w:val="28"/>
                <w:szCs w:val="28"/>
                <w:lang w:val="nl-NL"/>
              </w:rPr>
              <w:t>Diện tích xung quanh của hình lăng trụ đứng bằng chu vi đayý nhân với chiều cao.</w:t>
            </w:r>
          </w:p>
          <w:p w:rsidR="000F2216" w:rsidRPr="000F2216" w:rsidRDefault="000F2216" w:rsidP="000F2216">
            <w:pPr>
              <w:spacing w:line="276" w:lineRule="auto"/>
              <w:jc w:val="center"/>
              <w:rPr>
                <w:rFonts w:hAnsi="Times New Roman"/>
                <w:i/>
                <w:sz w:val="28"/>
                <w:szCs w:val="28"/>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xq</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đáy</m:t>
                    </m:r>
                  </m:sub>
                </m:sSub>
                <m:r>
                  <w:rPr>
                    <w:rFonts w:ascii="Cambria Math" w:hAnsi="Cambria Math"/>
                    <w:sz w:val="28"/>
                    <w:szCs w:val="28"/>
                  </w:rPr>
                  <m:t>.h</m:t>
                </m:r>
              </m:oMath>
            </m:oMathPara>
          </w:p>
          <w:p w:rsidR="000F2216" w:rsidRPr="000F2216" w:rsidRDefault="000F2216" w:rsidP="000F2216">
            <w:pPr>
              <w:spacing w:line="276" w:lineRule="auto"/>
              <w:jc w:val="center"/>
              <w:rPr>
                <w:rFonts w:hAnsi="Times New Roman"/>
                <w:sz w:val="28"/>
                <w:szCs w:val="28"/>
              </w:rPr>
            </w:pPr>
            <w:r w:rsidRPr="000F2216">
              <w:rPr>
                <w:rFonts w:hAnsi="Times New Roman"/>
                <w:sz w:val="28"/>
                <w:szCs w:val="28"/>
              </w:rPr>
              <w:t>(</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đáy</m:t>
                  </m:r>
                </m:sub>
              </m:sSub>
            </m:oMath>
            <w:r w:rsidRPr="000F2216">
              <w:rPr>
                <w:rFonts w:hAnsi="Times New Roman"/>
                <w:sz w:val="28"/>
                <w:szCs w:val="28"/>
              </w:rPr>
              <w:t>là chu vi đáy, h là chiều cao)</w:t>
            </w:r>
          </w:p>
          <w:p w:rsidR="000F2216" w:rsidRPr="000F2216" w:rsidRDefault="000F2216" w:rsidP="000F2216">
            <w:pPr>
              <w:spacing w:line="276" w:lineRule="auto"/>
              <w:rPr>
                <w:rFonts w:hAnsi="Times New Roman"/>
                <w:sz w:val="28"/>
                <w:szCs w:val="28"/>
              </w:rPr>
            </w:pPr>
            <w:r w:rsidRPr="000F2216">
              <w:rPr>
                <w:rFonts w:hAnsi="Times New Roman"/>
                <w:b/>
                <w:i/>
                <w:sz w:val="28"/>
                <w:szCs w:val="28"/>
              </w:rPr>
              <w:t>Chú ý:</w:t>
            </w:r>
            <w:r w:rsidRPr="000F2216">
              <w:rPr>
                <w:rFonts w:hAnsi="Times New Roman"/>
                <w:sz w:val="28"/>
                <w:szCs w:val="28"/>
              </w:rPr>
              <w:t xml:space="preserve"> Diện tích toàn phần của lăng trụ đứng bằng tổng diện tích xung quanh và diện tích hai đáy.</w:t>
            </w:r>
          </w:p>
          <w:p w:rsidR="000F2216" w:rsidRPr="000F2216" w:rsidRDefault="000F2216" w:rsidP="000F2216">
            <w:pPr>
              <w:spacing w:line="276" w:lineRule="auto"/>
              <w:rPr>
                <w:rFonts w:hAnsi="Times New Roman"/>
                <w:b/>
                <w:sz w:val="28"/>
                <w:szCs w:val="28"/>
                <w:lang w:val="nl-NL"/>
              </w:rPr>
            </w:pPr>
            <w:r w:rsidRPr="000F2216">
              <w:rPr>
                <w:rFonts w:hAnsi="Times New Roman"/>
                <w:b/>
                <w:sz w:val="28"/>
                <w:szCs w:val="28"/>
                <w:lang w:val="nl-NL"/>
              </w:rPr>
              <w:t xml:space="preserve">Thực hành 1: </w:t>
            </w:r>
          </w:p>
          <w:p w:rsidR="000F2216" w:rsidRPr="000F2216" w:rsidRDefault="000F2216" w:rsidP="000F2216">
            <w:pPr>
              <w:spacing w:line="276" w:lineRule="auto"/>
              <w:jc w:val="center"/>
              <w:textAlignment w:val="baseline"/>
              <w:rPr>
                <w:rFonts w:eastAsia="Times New Roman" w:hAnsi="Times New Roman"/>
                <w:color w:val="000000"/>
                <w:sz w:val="28"/>
                <w:szCs w:val="28"/>
              </w:rPr>
            </w:pPr>
            <w:r w:rsidRPr="000F2216">
              <w:rPr>
                <w:rFonts w:hAnsi="Times New Roman"/>
                <w:noProof/>
                <w:sz w:val="28"/>
                <w:szCs w:val="28"/>
              </w:rPr>
              <w:drawing>
                <wp:inline distT="0" distB="0" distL="0" distR="0" wp14:anchorId="6E1ABCC7" wp14:editId="12C90E77">
                  <wp:extent cx="1828800" cy="2009775"/>
                  <wp:effectExtent l="0" t="0" r="0" b="9525"/>
                  <wp:docPr id="6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2009775"/>
                          </a:xfrm>
                          <a:prstGeom prst="rect">
                            <a:avLst/>
                          </a:prstGeom>
                          <a:noFill/>
                          <a:ln>
                            <a:noFill/>
                          </a:ln>
                        </pic:spPr>
                      </pic:pic>
                    </a:graphicData>
                  </a:graphic>
                </wp:inline>
              </w:drawing>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 Diện tích xung quanh của hình lăng trụ đứng là:</w:t>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lastRenderedPageBreak/>
              <w:t>7.6 + 5.6 + 4.6 + 4.6 = 120 (cm</w:t>
            </w:r>
            <w:r w:rsidRPr="000F2216">
              <w:rPr>
                <w:rFonts w:eastAsia="Times New Roman" w:hAnsi="Times New Roman"/>
                <w:color w:val="000000"/>
                <w:sz w:val="28"/>
                <w:szCs w:val="28"/>
                <w:bdr w:val="none" w:sz="0" w:space="0" w:color="auto" w:frame="1"/>
                <w:vertAlign w:val="superscript"/>
              </w:rPr>
              <w:t>2</w:t>
            </w:r>
            <w:r w:rsidRPr="000F2216">
              <w:rPr>
                <w:rFonts w:eastAsia="Times New Roman" w:hAnsi="Times New Roman"/>
                <w:color w:val="000000"/>
                <w:sz w:val="28"/>
                <w:szCs w:val="28"/>
              </w:rPr>
              <w:t>)</w:t>
            </w:r>
          </w:p>
          <w:p w:rsidR="000F2216" w:rsidRPr="000F2216" w:rsidRDefault="000F2216" w:rsidP="000F2216">
            <w:pPr>
              <w:spacing w:line="276" w:lineRule="auto"/>
              <w:textAlignment w:val="baseline"/>
              <w:rPr>
                <w:rFonts w:eastAsia="Times New Roman" w:hAnsi="Times New Roman"/>
                <w:color w:val="000000"/>
                <w:sz w:val="28"/>
                <w:szCs w:val="28"/>
              </w:rPr>
            </w:pPr>
          </w:p>
        </w:tc>
      </w:tr>
    </w:tbl>
    <w:p w:rsidR="000F2216" w:rsidRPr="000F2216" w:rsidRDefault="000F2216" w:rsidP="000F2216">
      <w:pPr>
        <w:spacing w:after="0" w:line="276" w:lineRule="auto"/>
        <w:rPr>
          <w:rFonts w:ascii="Times New Roman" w:eastAsia="Calibri" w:hAnsi="Times New Roman" w:cs="Times New Roman"/>
          <w:b/>
          <w:color w:val="000000"/>
          <w:sz w:val="28"/>
          <w:szCs w:val="28"/>
          <w:lang w:val="nl-NL"/>
        </w:rPr>
      </w:pPr>
    </w:p>
    <w:p w:rsidR="000F2216" w:rsidRPr="000F2216" w:rsidRDefault="000F2216" w:rsidP="000F2216">
      <w:pPr>
        <w:spacing w:after="0" w:line="276" w:lineRule="auto"/>
        <w:rPr>
          <w:rFonts w:ascii="Times New Roman" w:eastAsia="Calibri" w:hAnsi="Times New Roman" w:cs="Times New Roman"/>
          <w:b/>
          <w:color w:val="000000"/>
          <w:sz w:val="28"/>
          <w:szCs w:val="28"/>
          <w:lang w:val="nl-NL"/>
        </w:rPr>
      </w:pPr>
      <w:r w:rsidRPr="000F2216">
        <w:rPr>
          <w:rFonts w:ascii="Times New Roman" w:eastAsia="Calibri" w:hAnsi="Times New Roman" w:cs="Times New Roman"/>
          <w:b/>
          <w:color w:val="000000"/>
          <w:sz w:val="28"/>
          <w:szCs w:val="28"/>
          <w:lang w:val="nl-NL"/>
        </w:rPr>
        <w:t>Hoạt động 2: Thể tích của hình lăng trụ đứng</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a) Mục tiêu:</w:t>
      </w:r>
      <w:r w:rsidRPr="000F2216">
        <w:rPr>
          <w:rFonts w:ascii="Times New Roman" w:eastAsia="Calibri" w:hAnsi="Times New Roman" w:cs="Times New Roman"/>
          <w:color w:val="000000"/>
          <w:sz w:val="28"/>
          <w:szCs w:val="28"/>
          <w:lang w:val="nl-NL"/>
        </w:rPr>
        <w:t xml:space="preserve"> </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rPr>
      </w:pPr>
      <w:r w:rsidRPr="000F2216">
        <w:rPr>
          <w:rFonts w:ascii="Times New Roman" w:eastAsia="Calibri" w:hAnsi="Times New Roman" w:cs="Times New Roman"/>
          <w:color w:val="000000"/>
          <w:sz w:val="28"/>
          <w:szCs w:val="28"/>
        </w:rPr>
        <w:t>- HS hiểu và ghi nhớ công thức tính thể tích hình lăng trụ đứng và biết cách áp dụng công thức tính thể tích vào bài toán thực tế.</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 xml:space="preserve">b) Nội dung: </w:t>
      </w:r>
      <w:r w:rsidRPr="000F2216">
        <w:rPr>
          <w:rFonts w:ascii="Times New Roman" w:eastAsia="Calibri" w:hAnsi="Times New Roman" w:cs="Times New Roman"/>
          <w:color w:val="000000"/>
          <w:sz w:val="28"/>
          <w:szCs w:val="28"/>
          <w:lang w:val="nl-NL"/>
        </w:rPr>
        <w:t>HS chú ý các hoạt động trong SGK, thực hiện lần lượt các yêu cầu của GV, tiếp nhận kiến thức về tính thể tích của hình lăng trụ đứng.</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 xml:space="preserve">c) Sản phẩm: </w:t>
      </w:r>
      <w:r w:rsidRPr="000F2216">
        <w:rPr>
          <w:rFonts w:ascii="Times New Roman" w:eastAsia="Calibri" w:hAnsi="Times New Roman" w:cs="Times New Roman"/>
          <w:color w:val="000000"/>
          <w:sz w:val="28"/>
          <w:szCs w:val="28"/>
          <w:lang w:val="nl-NL"/>
        </w:rPr>
        <w:t>HS nhớ được công thức tính thể tích của hình lăng trụ đứng và áp dụng giải các bài tập liên quan.</w:t>
      </w:r>
    </w:p>
    <w:p w:rsidR="000F2216" w:rsidRPr="000F2216" w:rsidRDefault="000F2216" w:rsidP="000F2216">
      <w:pPr>
        <w:tabs>
          <w:tab w:val="left" w:pos="567"/>
          <w:tab w:val="left" w:pos="1134"/>
        </w:tabs>
        <w:spacing w:after="0" w:line="276" w:lineRule="auto"/>
        <w:rPr>
          <w:rFonts w:ascii="Times New Roman" w:eastAsia="Calibri" w:hAnsi="Times New Roman" w:cs="Times New Roman"/>
          <w:b/>
          <w:color w:val="000000"/>
          <w:sz w:val="28"/>
          <w:szCs w:val="28"/>
        </w:rPr>
      </w:pPr>
      <w:r w:rsidRPr="000F2216">
        <w:rPr>
          <w:rFonts w:ascii="Times New Roman" w:eastAsia="Calibri" w:hAnsi="Times New Roman" w:cs="Times New Roman"/>
          <w:b/>
          <w:color w:val="000000"/>
          <w:sz w:val="28"/>
          <w:szCs w:val="28"/>
        </w:rPr>
        <w:t xml:space="preserve">d) Tổ chức thực hiện: </w:t>
      </w:r>
    </w:p>
    <w:tbl>
      <w:tblPr>
        <w:tblStyle w:val="TableGrid11"/>
        <w:tblW w:w="9241" w:type="dxa"/>
        <w:tblLook w:val="04A0" w:firstRow="1" w:lastRow="0" w:firstColumn="1" w:lastColumn="0" w:noHBand="0" w:noVBand="1"/>
      </w:tblPr>
      <w:tblGrid>
        <w:gridCol w:w="4855"/>
        <w:gridCol w:w="4386"/>
      </w:tblGrid>
      <w:tr w:rsidR="000F2216" w:rsidRPr="000F2216" w:rsidTr="00397B43">
        <w:tc>
          <w:tcPr>
            <w:tcW w:w="4855"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tabs>
                <w:tab w:val="left" w:pos="495"/>
              </w:tabs>
              <w:spacing w:line="276" w:lineRule="auto"/>
              <w:jc w:val="center"/>
              <w:rPr>
                <w:rFonts w:hAnsi="Times New Roman"/>
                <w:b/>
                <w:color w:val="000000"/>
                <w:sz w:val="28"/>
                <w:szCs w:val="28"/>
              </w:rPr>
            </w:pPr>
            <w:r w:rsidRPr="000F2216">
              <w:rPr>
                <w:rFonts w:hAnsi="Times New Roman"/>
                <w:b/>
                <w:color w:val="000000"/>
                <w:sz w:val="28"/>
                <w:szCs w:val="28"/>
              </w:rPr>
              <w:t>HOẠT ĐỘNG CỦA GV VÀ HS</w:t>
            </w:r>
          </w:p>
        </w:tc>
        <w:tc>
          <w:tcPr>
            <w:tcW w:w="4386"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hAnsi="Times New Roman"/>
                <w:b/>
                <w:color w:val="000000"/>
                <w:sz w:val="28"/>
                <w:szCs w:val="28"/>
              </w:rPr>
            </w:pPr>
            <w:r w:rsidRPr="000F2216">
              <w:rPr>
                <w:rFonts w:hAnsi="Times New Roman"/>
                <w:b/>
                <w:color w:val="000000"/>
                <w:sz w:val="28"/>
                <w:szCs w:val="28"/>
              </w:rPr>
              <w:t>SẢN PHẨM DỰ KIẾN</w:t>
            </w:r>
          </w:p>
        </w:tc>
      </w:tr>
      <w:tr w:rsidR="000F2216" w:rsidRPr="000F2216" w:rsidTr="00397B43">
        <w:tc>
          <w:tcPr>
            <w:tcW w:w="4855"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rPr>
                <w:rFonts w:hAnsi="Times New Roman"/>
                <w:b/>
                <w:color w:val="000000"/>
                <w:sz w:val="28"/>
                <w:szCs w:val="28"/>
              </w:rPr>
            </w:pPr>
            <w:r w:rsidRPr="000F2216">
              <w:rPr>
                <w:rFonts w:hAnsi="Times New Roman"/>
                <w:b/>
                <w:color w:val="000000"/>
                <w:sz w:val="28"/>
                <w:szCs w:val="28"/>
              </w:rPr>
              <w:t>Bước 1: Chuyển giao nhiệm vụ:</w:t>
            </w:r>
          </w:p>
          <w:p w:rsidR="000F2216" w:rsidRPr="000F2216" w:rsidRDefault="000F2216" w:rsidP="000F2216">
            <w:pPr>
              <w:spacing w:line="276" w:lineRule="auto"/>
              <w:rPr>
                <w:rFonts w:hAnsi="Times New Roman"/>
                <w:b/>
                <w:color w:val="000000"/>
                <w:sz w:val="28"/>
                <w:szCs w:val="28"/>
              </w:rPr>
            </w:pPr>
            <w:r w:rsidRPr="000F2216">
              <w:rPr>
                <w:rFonts w:hAnsi="Times New Roman"/>
                <w:color w:val="000000"/>
                <w:sz w:val="28"/>
                <w:szCs w:val="28"/>
              </w:rPr>
              <w:t xml:space="preserve">- GV yêu cầu hoạt động nhóm thực hiện lần lượt các yêu cầu hoàn thành </w:t>
            </w:r>
            <w:r w:rsidRPr="000F2216">
              <w:rPr>
                <w:rFonts w:hAnsi="Times New Roman"/>
                <w:b/>
                <w:color w:val="000000"/>
                <w:sz w:val="28"/>
                <w:szCs w:val="28"/>
              </w:rPr>
              <w:t xml:space="preserve">HĐKP2. </w:t>
            </w:r>
          </w:p>
          <w:p w:rsidR="000F2216" w:rsidRPr="000F2216" w:rsidRDefault="000F2216" w:rsidP="000F2216">
            <w:pPr>
              <w:spacing w:line="276" w:lineRule="auto"/>
              <w:rPr>
                <w:rFonts w:hAnsi="Times New Roman"/>
                <w:color w:val="000000"/>
                <w:sz w:val="28"/>
                <w:szCs w:val="28"/>
              </w:rPr>
            </w:pPr>
            <w:r w:rsidRPr="000F2216">
              <w:rPr>
                <w:rFonts w:hAnsi="Times New Roman"/>
                <w:color w:val="000000"/>
                <w:sz w:val="28"/>
                <w:szCs w:val="28"/>
              </w:rPr>
              <w:t>- GV dẫn dắt, giảng giải để cho HS tiếp nhận công thức tính thể tích lăng trụ đứng tam giác, hình lăng trụ đứng tứ giác.</w:t>
            </w:r>
          </w:p>
          <w:p w:rsidR="000F2216" w:rsidRPr="000F2216" w:rsidRDefault="000F2216" w:rsidP="000F2216">
            <w:pPr>
              <w:spacing w:line="276" w:lineRule="auto"/>
              <w:rPr>
                <w:rFonts w:hAnsi="Times New Roman"/>
                <w:i/>
                <w:color w:val="000000"/>
                <w:sz w:val="28"/>
                <w:szCs w:val="28"/>
                <w:lang w:val="nl-NL"/>
              </w:rPr>
            </w:pPr>
            <w:r w:rsidRPr="000F2216">
              <w:rPr>
                <w:rFonts w:hAnsi="Times New Roman"/>
                <w:i/>
                <w:color w:val="000000"/>
                <w:sz w:val="28"/>
                <w:szCs w:val="28"/>
                <w:lang w:val="nl-NL"/>
              </w:rPr>
              <w:t>Thể tích của hình lăng trụ đứng bằng diện tích đáy nhân với chiều cao.</w:t>
            </w:r>
          </w:p>
          <w:p w:rsidR="000F2216" w:rsidRPr="000F2216" w:rsidRDefault="000F2216" w:rsidP="000F2216">
            <w:pPr>
              <w:spacing w:line="276" w:lineRule="auto"/>
              <w:jc w:val="center"/>
              <w:rPr>
                <w:rFonts w:eastAsia="Times New Roman" w:hAnsi="Times New Roman"/>
                <w:sz w:val="28"/>
                <w:szCs w:val="28"/>
              </w:rPr>
            </w:pPr>
            <m:oMathPara>
              <m:oMath>
                <m:r>
                  <w:rPr>
                    <w:rFonts w:ascii="Cambria Math" w:hAnsi="Cambria Math"/>
                    <w:sz w:val="28"/>
                    <w:szCs w:val="28"/>
                  </w:rPr>
                  <m:t>V=</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đáy</m:t>
                    </m:r>
                  </m:sub>
                </m:sSub>
                <m:r>
                  <w:rPr>
                    <w:rFonts w:ascii="Cambria Math" w:hAnsi="Cambria Math"/>
                    <w:sz w:val="28"/>
                    <w:szCs w:val="28"/>
                  </w:rPr>
                  <m:t>.h</m:t>
                </m:r>
              </m:oMath>
            </m:oMathPara>
          </w:p>
          <w:p w:rsidR="000F2216" w:rsidRPr="000F2216" w:rsidRDefault="000F2216" w:rsidP="000F2216">
            <w:pPr>
              <w:spacing w:line="276" w:lineRule="auto"/>
              <w:rPr>
                <w:rFonts w:hAnsi="Times New Roman"/>
                <w:sz w:val="28"/>
                <w:szCs w:val="28"/>
              </w:rPr>
            </w:pPr>
            <w:r w:rsidRPr="000F2216">
              <w:rPr>
                <w:rFonts w:hAnsi="Times New Roman"/>
                <w:sz w:val="28"/>
                <w:szCs w:val="28"/>
              </w:rPr>
              <w:t xml:space="preserve">- GV lưu ý cho HS: </w:t>
            </w:r>
          </w:p>
          <w:p w:rsidR="000F2216" w:rsidRPr="000F2216" w:rsidRDefault="000F2216" w:rsidP="000F2216">
            <w:pPr>
              <w:spacing w:line="276" w:lineRule="auto"/>
              <w:rPr>
                <w:rFonts w:hAnsi="Times New Roman"/>
                <w:i/>
                <w:sz w:val="28"/>
                <w:szCs w:val="28"/>
              </w:rPr>
            </w:pPr>
            <w:r w:rsidRPr="000F2216">
              <w:rPr>
                <w:rFonts w:hAnsi="Times New Roman"/>
                <w:i/>
                <w:sz w:val="28"/>
                <w:szCs w:val="28"/>
              </w:rPr>
              <w:t xml:space="preserve">+ Trong </w:t>
            </w:r>
            <w:r w:rsidRPr="000F2216">
              <w:rPr>
                <w:rFonts w:hAnsi="Times New Roman"/>
                <w:b/>
                <w:i/>
                <w:sz w:val="28"/>
                <w:szCs w:val="28"/>
              </w:rPr>
              <w:t>HĐKP2</w:t>
            </w:r>
            <w:r w:rsidRPr="000F2216">
              <w:rPr>
                <w:rFonts w:hAnsi="Times New Roman"/>
                <w:i/>
                <w:sz w:val="28"/>
                <w:szCs w:val="28"/>
              </w:rPr>
              <w:t xml:space="preserve">, đối với trường hợp đáy là một tam giác không vuông, ta có thể chọn đỉnh có góc lớn nhất rồi vẽ đường cao của tam giác ở đáy. </w:t>
            </w:r>
          </w:p>
          <w:p w:rsidR="000F2216" w:rsidRPr="000F2216" w:rsidRDefault="000F2216" w:rsidP="000F2216">
            <w:pPr>
              <w:spacing w:line="276" w:lineRule="auto"/>
              <w:rPr>
                <w:rFonts w:hAnsi="Times New Roman"/>
                <w:i/>
                <w:sz w:val="28"/>
                <w:szCs w:val="28"/>
              </w:rPr>
            </w:pPr>
            <w:r w:rsidRPr="000F2216">
              <w:rPr>
                <w:rFonts w:hAnsi="Times New Roman"/>
                <w:i/>
                <w:sz w:val="28"/>
                <w:szCs w:val="28"/>
              </w:rPr>
              <w:t>+ Khi đó tam giác ở đáy được chia thành hai tam giác vuông và thể tích của hình lăng trụ đứng bằng tổng thể tích của hai hình lăng trụ thành phần có đáy là tam giác vuông.</w:t>
            </w:r>
          </w:p>
          <w:p w:rsidR="000F2216" w:rsidRPr="000F2216" w:rsidRDefault="000F2216" w:rsidP="000F2216">
            <w:pPr>
              <w:spacing w:line="276" w:lineRule="auto"/>
              <w:rPr>
                <w:rFonts w:hAnsi="Times New Roman"/>
                <w:i/>
                <w:sz w:val="28"/>
                <w:szCs w:val="28"/>
              </w:rPr>
            </w:pPr>
            <w:r w:rsidRPr="000F2216">
              <w:rPr>
                <w:rFonts w:hAnsi="Times New Roman"/>
                <w:i/>
                <w:sz w:val="28"/>
                <w:szCs w:val="28"/>
              </w:rPr>
              <w:lastRenderedPageBreak/>
              <w:t>+ Công thức thể tích vẫn là V = S.h. Đối với đáy là một đa giác bất kì cũng có thể dùng cách thực hiện tương tự.</w:t>
            </w:r>
          </w:p>
          <w:p w:rsidR="000F2216" w:rsidRPr="000F2216" w:rsidRDefault="000F2216" w:rsidP="000F2216">
            <w:pPr>
              <w:tabs>
                <w:tab w:val="left" w:pos="567"/>
                <w:tab w:val="left" w:pos="1134"/>
              </w:tabs>
              <w:spacing w:line="276" w:lineRule="auto"/>
              <w:rPr>
                <w:rFonts w:hAnsi="Times New Roman"/>
                <w:color w:val="000000"/>
                <w:sz w:val="28"/>
                <w:szCs w:val="28"/>
                <w:lang w:val="nl-NL"/>
              </w:rPr>
            </w:pPr>
            <w:r w:rsidRPr="000F2216">
              <w:rPr>
                <w:rFonts w:hAnsi="Times New Roman"/>
                <w:color w:val="000000"/>
                <w:sz w:val="28"/>
                <w:szCs w:val="28"/>
                <w:lang w:val="nl-NL"/>
              </w:rPr>
              <w:t xml:space="preserve">- GV cho HS tìm hiểu đề bài và cách giải như </w:t>
            </w:r>
            <w:r w:rsidRPr="000F2216">
              <w:rPr>
                <w:rFonts w:hAnsi="Times New Roman"/>
                <w:i/>
                <w:color w:val="000000"/>
                <w:sz w:val="28"/>
                <w:szCs w:val="28"/>
                <w:lang w:val="nl-NL"/>
              </w:rPr>
              <w:t>Ví dụ 2</w:t>
            </w:r>
            <w:r w:rsidRPr="000F2216">
              <w:rPr>
                <w:rFonts w:hAnsi="Times New Roman"/>
                <w:color w:val="000000"/>
                <w:sz w:val="28"/>
                <w:szCs w:val="28"/>
                <w:lang w:val="nl-NL"/>
              </w:rPr>
              <w:t xml:space="preserve"> rồi trình bày lại.</w:t>
            </w:r>
          </w:p>
          <w:p w:rsidR="000F2216" w:rsidRPr="000F2216" w:rsidRDefault="000F2216" w:rsidP="000F2216">
            <w:pPr>
              <w:tabs>
                <w:tab w:val="left" w:pos="567"/>
                <w:tab w:val="left" w:pos="1134"/>
              </w:tabs>
              <w:spacing w:line="276" w:lineRule="auto"/>
              <w:rPr>
                <w:rFonts w:hAnsi="Times New Roman"/>
                <w:color w:val="000000"/>
                <w:sz w:val="28"/>
                <w:szCs w:val="28"/>
                <w:lang w:val="nl-NL"/>
              </w:rPr>
            </w:pPr>
            <w:r w:rsidRPr="000F2216">
              <w:rPr>
                <w:rFonts w:hAnsi="Times New Roman"/>
                <w:color w:val="000000"/>
                <w:sz w:val="28"/>
                <w:szCs w:val="28"/>
                <w:lang w:val="nl-NL"/>
              </w:rPr>
              <w:t xml:space="preserve">-  GV yêu cầu HS thảo luận cặp đôi áp dụng công thức hoàn thành </w:t>
            </w:r>
            <w:r w:rsidRPr="000F2216">
              <w:rPr>
                <w:rFonts w:hAnsi="Times New Roman"/>
                <w:b/>
                <w:color w:val="000000"/>
                <w:sz w:val="28"/>
                <w:szCs w:val="28"/>
                <w:lang w:val="nl-NL"/>
              </w:rPr>
              <w:t>Thực hành 2</w:t>
            </w:r>
            <w:r w:rsidRPr="000F2216">
              <w:rPr>
                <w:rFonts w:hAnsi="Times New Roman"/>
                <w:color w:val="000000"/>
                <w:sz w:val="28"/>
                <w:szCs w:val="28"/>
                <w:lang w:val="nl-NL"/>
              </w:rPr>
              <w:t xml:space="preserve"> vào vở cá nhân.</w:t>
            </w:r>
          </w:p>
          <w:p w:rsidR="000F2216" w:rsidRPr="000F2216" w:rsidRDefault="000F2216" w:rsidP="000F2216">
            <w:pPr>
              <w:tabs>
                <w:tab w:val="left" w:pos="567"/>
                <w:tab w:val="left" w:pos="1134"/>
              </w:tabs>
              <w:spacing w:line="276" w:lineRule="auto"/>
              <w:rPr>
                <w:rFonts w:hAnsi="Times New Roman"/>
                <w:color w:val="000000"/>
                <w:sz w:val="28"/>
                <w:szCs w:val="28"/>
                <w:lang w:val="nl-NL"/>
              </w:rPr>
            </w:pPr>
            <w:r w:rsidRPr="000F2216">
              <w:rPr>
                <w:rFonts w:hAnsi="Times New Roman"/>
                <w:color w:val="000000"/>
                <w:sz w:val="28"/>
                <w:szCs w:val="28"/>
                <w:lang w:val="nl-NL"/>
              </w:rPr>
              <w:t>+ GV hướng dẫn HS dùng công thức tính diện tích xung quanh và chú ý tam giác đáy là tam giác đều.</w:t>
            </w:r>
          </w:p>
          <w:p w:rsidR="000F2216" w:rsidRPr="000F2216" w:rsidRDefault="000F2216" w:rsidP="000F2216">
            <w:pPr>
              <w:tabs>
                <w:tab w:val="left" w:pos="567"/>
                <w:tab w:val="left" w:pos="1134"/>
              </w:tabs>
              <w:spacing w:line="276" w:lineRule="auto"/>
              <w:rPr>
                <w:rFonts w:hAnsi="Times New Roman"/>
                <w:color w:val="000000"/>
                <w:sz w:val="28"/>
                <w:szCs w:val="28"/>
                <w:lang w:val="nl-NL"/>
              </w:rPr>
            </w:pPr>
            <w:r w:rsidRPr="000F2216">
              <w:rPr>
                <w:rFonts w:hAnsi="Times New Roman"/>
                <w:color w:val="000000"/>
                <w:sz w:val="28"/>
                <w:szCs w:val="28"/>
                <w:lang w:val="nl-NL"/>
              </w:rPr>
              <w:t xml:space="preserve">- GV cho HS tự hoàn thành </w:t>
            </w:r>
            <w:r w:rsidRPr="000F2216">
              <w:rPr>
                <w:rFonts w:hAnsi="Times New Roman"/>
                <w:b/>
                <w:color w:val="000000"/>
                <w:sz w:val="28"/>
                <w:szCs w:val="28"/>
                <w:lang w:val="nl-NL"/>
              </w:rPr>
              <w:t>Thực hành 3</w:t>
            </w:r>
            <w:r w:rsidRPr="000F2216">
              <w:rPr>
                <w:rFonts w:hAnsi="Times New Roman"/>
                <w:color w:val="000000"/>
                <w:sz w:val="28"/>
                <w:szCs w:val="28"/>
                <w:lang w:val="nl-NL"/>
              </w:rPr>
              <w:t xml:space="preserve"> vào vở, sau đó trao đổi cặp đôi kiểm tra chéo đáp án.</w:t>
            </w:r>
          </w:p>
          <w:p w:rsidR="000F2216" w:rsidRPr="000F2216" w:rsidRDefault="000F2216" w:rsidP="000F2216">
            <w:pPr>
              <w:tabs>
                <w:tab w:val="left" w:pos="567"/>
                <w:tab w:val="left" w:pos="1134"/>
              </w:tabs>
              <w:spacing w:line="276" w:lineRule="auto"/>
              <w:rPr>
                <w:rFonts w:hAnsi="Times New Roman"/>
                <w:color w:val="000000"/>
                <w:sz w:val="28"/>
                <w:szCs w:val="28"/>
                <w:lang w:val="nl-NL"/>
              </w:rPr>
            </w:pPr>
            <w:r w:rsidRPr="000F2216">
              <w:rPr>
                <w:rFonts w:hAnsi="Times New Roman"/>
                <w:color w:val="000000"/>
                <w:sz w:val="28"/>
                <w:szCs w:val="28"/>
                <w:lang w:val="nl-NL"/>
              </w:rPr>
              <w:t>+ Gv hướng dẫn HS xác định hai đáy của hình lăng trụ</w:t>
            </w:r>
          </w:p>
          <w:p w:rsidR="000F2216" w:rsidRPr="000F2216" w:rsidRDefault="000F2216" w:rsidP="000F2216">
            <w:pPr>
              <w:spacing w:line="276" w:lineRule="auto"/>
              <w:rPr>
                <w:rFonts w:hAnsi="Times New Roman"/>
                <w:b/>
                <w:color w:val="000000"/>
                <w:sz w:val="28"/>
                <w:szCs w:val="28"/>
              </w:rPr>
            </w:pPr>
            <w:r w:rsidRPr="000F2216">
              <w:rPr>
                <w:rFonts w:hAnsi="Times New Roman"/>
                <w:b/>
                <w:color w:val="000000"/>
                <w:sz w:val="28"/>
                <w:szCs w:val="28"/>
              </w:rPr>
              <w:t xml:space="preserve">Bước 2: Thực hiện nhiệm vụ: </w:t>
            </w:r>
          </w:p>
          <w:p w:rsidR="000F2216" w:rsidRPr="000F2216" w:rsidRDefault="000F2216" w:rsidP="000F2216">
            <w:pPr>
              <w:spacing w:line="276" w:lineRule="auto"/>
              <w:rPr>
                <w:rFonts w:hAnsi="Times New Roman"/>
                <w:sz w:val="28"/>
                <w:szCs w:val="28"/>
              </w:rPr>
            </w:pPr>
            <w:r w:rsidRPr="000F2216">
              <w:rPr>
                <w:rFonts w:hAnsi="Times New Roman"/>
                <w:sz w:val="28"/>
                <w:szCs w:val="28"/>
              </w:rPr>
              <w:t>- HS thực hiện các hoạt động, giải các bài tập theo yêu cầu của GV để tiếp nhận công thức tính thể tích của hình lăng trụ đứng .</w:t>
            </w:r>
          </w:p>
          <w:p w:rsidR="000F2216" w:rsidRPr="000F2216" w:rsidRDefault="000F2216" w:rsidP="000F2216">
            <w:pPr>
              <w:spacing w:line="276" w:lineRule="auto"/>
              <w:rPr>
                <w:rFonts w:hAnsi="Times New Roman"/>
                <w:b/>
                <w:color w:val="000000"/>
                <w:sz w:val="28"/>
                <w:szCs w:val="28"/>
              </w:rPr>
            </w:pPr>
            <w:r w:rsidRPr="000F2216">
              <w:rPr>
                <w:rFonts w:hAnsi="Times New Roman"/>
                <w:b/>
                <w:color w:val="000000"/>
                <w:sz w:val="28"/>
                <w:szCs w:val="28"/>
              </w:rPr>
              <w:t xml:space="preserve">Bước 3: Báo cáo, thảo luận: </w:t>
            </w:r>
          </w:p>
          <w:p w:rsidR="000F2216" w:rsidRPr="000F2216" w:rsidRDefault="000F2216" w:rsidP="000F2216">
            <w:pPr>
              <w:spacing w:line="276" w:lineRule="auto"/>
              <w:rPr>
                <w:rFonts w:hAnsi="Times New Roman"/>
                <w:sz w:val="28"/>
                <w:szCs w:val="28"/>
              </w:rPr>
            </w:pPr>
            <w:r w:rsidRPr="000F2216">
              <w:rPr>
                <w:rFonts w:hAnsi="Times New Roman"/>
                <w:sz w:val="28"/>
                <w:szCs w:val="28"/>
              </w:rPr>
              <w:t>- HĐ nhóm: Đại diện HS trình bày kết quả</w:t>
            </w:r>
          </w:p>
          <w:p w:rsidR="000F2216" w:rsidRPr="000F2216" w:rsidRDefault="000F2216" w:rsidP="000F2216">
            <w:pPr>
              <w:spacing w:line="276" w:lineRule="auto"/>
              <w:rPr>
                <w:rFonts w:hAnsi="Times New Roman"/>
                <w:sz w:val="28"/>
                <w:szCs w:val="28"/>
              </w:rPr>
            </w:pPr>
            <w:r w:rsidRPr="000F2216">
              <w:rPr>
                <w:rFonts w:hAnsi="Times New Roman"/>
                <w:sz w:val="28"/>
                <w:szCs w:val="28"/>
              </w:rPr>
              <w:t>- HĐ cá nhân: HS hoàn thành bài tập vào vở cá nhân, giơ tay trình bảng.</w:t>
            </w:r>
          </w:p>
          <w:p w:rsidR="000F2216" w:rsidRPr="000F2216" w:rsidRDefault="000F2216" w:rsidP="000F2216">
            <w:pPr>
              <w:spacing w:line="276" w:lineRule="auto"/>
              <w:rPr>
                <w:rFonts w:hAnsi="Times New Roman"/>
                <w:sz w:val="28"/>
                <w:szCs w:val="28"/>
              </w:rPr>
            </w:pPr>
            <w:r w:rsidRPr="000F2216">
              <w:rPr>
                <w:rFonts w:hAnsi="Times New Roman"/>
                <w:sz w:val="28"/>
                <w:szCs w:val="28"/>
              </w:rPr>
              <w:t>- Lớp chú ý nhận xét, bổ sung.</w:t>
            </w:r>
          </w:p>
          <w:p w:rsidR="000F2216" w:rsidRPr="000F2216" w:rsidRDefault="000F2216" w:rsidP="000F2216">
            <w:pPr>
              <w:spacing w:line="276" w:lineRule="auto"/>
              <w:rPr>
                <w:rFonts w:hAnsi="Times New Roman"/>
                <w:b/>
                <w:color w:val="000000"/>
                <w:sz w:val="28"/>
                <w:szCs w:val="28"/>
              </w:rPr>
            </w:pPr>
            <w:r w:rsidRPr="000F2216">
              <w:rPr>
                <w:rFonts w:hAnsi="Times New Roman"/>
                <w:b/>
                <w:color w:val="000000"/>
                <w:sz w:val="28"/>
                <w:szCs w:val="28"/>
              </w:rPr>
              <w:t xml:space="preserve">Bước 4: Kết luận, nhận định: </w:t>
            </w:r>
          </w:p>
          <w:p w:rsidR="000F2216" w:rsidRPr="000F2216" w:rsidRDefault="000F2216" w:rsidP="000F2216">
            <w:pPr>
              <w:spacing w:line="276" w:lineRule="auto"/>
              <w:rPr>
                <w:rFonts w:hAnsi="Times New Roman"/>
                <w:color w:val="000000"/>
                <w:sz w:val="28"/>
                <w:szCs w:val="28"/>
              </w:rPr>
            </w:pPr>
            <w:r w:rsidRPr="000F2216">
              <w:rPr>
                <w:rFonts w:hAnsi="Times New Roman"/>
                <w:color w:val="000000"/>
                <w:sz w:val="28"/>
                <w:szCs w:val="28"/>
              </w:rPr>
              <w:t xml:space="preserve">GV tổng quát kiến thức, đánh giá quá trình học và tiếp nhận kiến thức của HS. Gv mời một vài học sinh phát biểu lại công thức tính thể tích của hình lăng trụ đứng. </w:t>
            </w:r>
          </w:p>
        </w:tc>
        <w:tc>
          <w:tcPr>
            <w:tcW w:w="4386"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rPr>
                <w:rFonts w:hAnsi="Times New Roman"/>
                <w:b/>
                <w:color w:val="000000"/>
                <w:sz w:val="28"/>
                <w:szCs w:val="28"/>
                <w:lang w:val="nl-NL"/>
              </w:rPr>
            </w:pPr>
            <w:r w:rsidRPr="000F2216">
              <w:rPr>
                <w:rFonts w:hAnsi="Times New Roman"/>
                <w:b/>
                <w:color w:val="000000"/>
                <w:sz w:val="28"/>
                <w:szCs w:val="28"/>
                <w:lang w:val="nl-NL"/>
              </w:rPr>
              <w:lastRenderedPageBreak/>
              <w:t>2. Thể tích của hình lăng trụ đứng</w:t>
            </w:r>
          </w:p>
          <w:p w:rsidR="000F2216" w:rsidRPr="000F2216" w:rsidRDefault="000F2216" w:rsidP="000F2216">
            <w:pPr>
              <w:spacing w:line="276" w:lineRule="auto"/>
              <w:rPr>
                <w:rFonts w:hAnsi="Times New Roman"/>
                <w:b/>
                <w:color w:val="000000"/>
                <w:sz w:val="28"/>
                <w:szCs w:val="28"/>
                <w:lang w:val="nl-NL"/>
              </w:rPr>
            </w:pPr>
            <w:r w:rsidRPr="000F2216">
              <w:rPr>
                <w:rFonts w:hAnsi="Times New Roman"/>
                <w:b/>
                <w:color w:val="000000"/>
                <w:sz w:val="28"/>
                <w:szCs w:val="28"/>
                <w:lang w:val="nl-NL"/>
              </w:rPr>
              <w:t>HĐKP2:</w:t>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hAnsi="Times New Roman"/>
                <w:noProof/>
                <w:sz w:val="28"/>
                <w:szCs w:val="28"/>
              </w:rPr>
              <w:drawing>
                <wp:inline distT="0" distB="0" distL="0" distR="0" wp14:anchorId="463C9B8F" wp14:editId="1E289CDC">
                  <wp:extent cx="2581275" cy="1552575"/>
                  <wp:effectExtent l="0" t="0" r="9525" b="9525"/>
                  <wp:docPr id="6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552575"/>
                          </a:xfrm>
                          <a:prstGeom prst="rect">
                            <a:avLst/>
                          </a:prstGeom>
                          <a:noFill/>
                          <a:ln>
                            <a:noFill/>
                          </a:ln>
                        </pic:spPr>
                      </pic:pic>
                    </a:graphicData>
                  </a:graphic>
                </wp:inline>
              </w:drawing>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a) Thể tích của hình hộp chữ nhật là: V = 4.3.6 = 72 (cm</w:t>
            </w:r>
            <w:r w:rsidRPr="000F2216">
              <w:rPr>
                <w:rFonts w:eastAsia="Times New Roman" w:hAnsi="Times New Roman"/>
                <w:color w:val="000000"/>
                <w:sz w:val="28"/>
                <w:szCs w:val="28"/>
                <w:bdr w:val="none" w:sz="0" w:space="0" w:color="auto" w:frame="1"/>
                <w:vertAlign w:val="superscript"/>
              </w:rPr>
              <w:t>3</w:t>
            </w:r>
            <w:r w:rsidRPr="000F2216">
              <w:rPr>
                <w:rFonts w:eastAsia="Times New Roman" w:hAnsi="Times New Roman"/>
                <w:color w:val="000000"/>
                <w:sz w:val="28"/>
                <w:szCs w:val="28"/>
              </w:rPr>
              <w:t>)</w:t>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b) Vì hình hộp cắt đi một nửa thì được hình lăng trụ đứng nên dự đoán thể tích của hình lăng trụ đứng tam giác bằng một nửa thể tích hình hộp chữ nhật ở câu a.</w:t>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c) S</w:t>
            </w:r>
            <w:r w:rsidRPr="000F2216">
              <w:rPr>
                <w:rFonts w:eastAsia="Times New Roman" w:hAnsi="Times New Roman"/>
                <w:color w:val="000000"/>
                <w:sz w:val="28"/>
                <w:szCs w:val="28"/>
                <w:bdr w:val="none" w:sz="0" w:space="0" w:color="auto" w:frame="1"/>
                <w:vertAlign w:val="subscript"/>
              </w:rPr>
              <w:t>đáy</w:t>
            </w:r>
            <w:r w:rsidRPr="000F2216">
              <w:rPr>
                <w:rFonts w:eastAsia="Times New Roman" w:hAnsi="Times New Roman"/>
                <w:color w:val="000000"/>
                <w:sz w:val="28"/>
                <w:szCs w:val="28"/>
              </w:rPr>
              <w:t> = 4.3:2 = 6 (cm</w:t>
            </w:r>
            <w:r w:rsidRPr="000F2216">
              <w:rPr>
                <w:rFonts w:eastAsia="Times New Roman" w:hAnsi="Times New Roman"/>
                <w:color w:val="000000"/>
                <w:sz w:val="28"/>
                <w:szCs w:val="28"/>
                <w:bdr w:val="none" w:sz="0" w:space="0" w:color="auto" w:frame="1"/>
                <w:vertAlign w:val="superscript"/>
              </w:rPr>
              <w:t>2</w:t>
            </w:r>
            <w:r w:rsidRPr="000F2216">
              <w:rPr>
                <w:rFonts w:eastAsia="Times New Roman" w:hAnsi="Times New Roman"/>
                <w:color w:val="000000"/>
                <w:sz w:val="28"/>
                <w:szCs w:val="28"/>
              </w:rPr>
              <w:t>)</w:t>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S</w:t>
            </w:r>
            <w:r w:rsidRPr="000F2216">
              <w:rPr>
                <w:rFonts w:eastAsia="Times New Roman" w:hAnsi="Times New Roman"/>
                <w:color w:val="000000"/>
                <w:sz w:val="28"/>
                <w:szCs w:val="28"/>
                <w:bdr w:val="none" w:sz="0" w:space="0" w:color="auto" w:frame="1"/>
                <w:vertAlign w:val="subscript"/>
              </w:rPr>
              <w:t>đáy</w:t>
            </w:r>
            <w:r w:rsidRPr="000F2216">
              <w:rPr>
                <w:rFonts w:eastAsia="Times New Roman" w:hAnsi="Times New Roman"/>
                <w:color w:val="000000"/>
                <w:sz w:val="28"/>
                <w:szCs w:val="28"/>
              </w:rPr>
              <w:t>. h = 6.6 = 36 (cm</w:t>
            </w:r>
            <w:r w:rsidRPr="000F2216">
              <w:rPr>
                <w:rFonts w:eastAsia="Times New Roman" w:hAnsi="Times New Roman"/>
                <w:color w:val="000000"/>
                <w:sz w:val="28"/>
                <w:szCs w:val="28"/>
                <w:bdr w:val="none" w:sz="0" w:space="0" w:color="auto" w:frame="1"/>
                <w:vertAlign w:val="superscript"/>
              </w:rPr>
              <w:t>3</w:t>
            </w:r>
            <w:r w:rsidRPr="000F2216">
              <w:rPr>
                <w:rFonts w:eastAsia="Times New Roman" w:hAnsi="Times New Roman"/>
                <w:color w:val="000000"/>
                <w:sz w:val="28"/>
                <w:szCs w:val="28"/>
              </w:rPr>
              <w:t>)</w:t>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d) S</w:t>
            </w:r>
            <w:r w:rsidRPr="000F2216">
              <w:rPr>
                <w:rFonts w:eastAsia="Times New Roman" w:hAnsi="Times New Roman"/>
                <w:color w:val="000000"/>
                <w:sz w:val="28"/>
                <w:szCs w:val="28"/>
                <w:bdr w:val="none" w:sz="0" w:space="0" w:color="auto" w:frame="1"/>
                <w:vertAlign w:val="subscript"/>
              </w:rPr>
              <w:t>đáy</w:t>
            </w:r>
            <w:r w:rsidRPr="000F2216">
              <w:rPr>
                <w:rFonts w:eastAsia="Times New Roman" w:hAnsi="Times New Roman"/>
                <w:color w:val="000000"/>
                <w:sz w:val="28"/>
                <w:szCs w:val="28"/>
              </w:rPr>
              <w:t xml:space="preserve">. h = 36 = </w:t>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1</m:t>
                  </m:r>
                </m:num>
                <m:den>
                  <m:r>
                    <w:rPr>
                      <w:rFonts w:ascii="Cambria Math" w:eastAsia="Times New Roman" w:hAnsi="Cambria Math"/>
                      <w:color w:val="000000"/>
                      <w:sz w:val="28"/>
                      <w:szCs w:val="28"/>
                    </w:rPr>
                    <m:t>2</m:t>
                  </m:r>
                </m:den>
              </m:f>
            </m:oMath>
            <w:r w:rsidRPr="000F2216">
              <w:rPr>
                <w:rFonts w:eastAsia="Times New Roman" w:hAnsi="Times New Roman"/>
                <w:color w:val="000000"/>
                <w:sz w:val="28"/>
                <w:szCs w:val="28"/>
              </w:rPr>
              <w:t xml:space="preserve">. 72 = </w:t>
            </w:r>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1</m:t>
                  </m:r>
                </m:num>
                <m:den>
                  <m:r>
                    <w:rPr>
                      <w:rFonts w:ascii="Cambria Math" w:eastAsia="Times New Roman" w:hAnsi="Cambria Math"/>
                      <w:color w:val="000000"/>
                      <w:sz w:val="28"/>
                      <w:szCs w:val="28"/>
                    </w:rPr>
                    <m:t>2</m:t>
                  </m:r>
                </m:den>
              </m:f>
            </m:oMath>
            <w:r w:rsidRPr="000F2216">
              <w:rPr>
                <w:rFonts w:eastAsia="Times New Roman" w:hAnsi="Times New Roman"/>
                <w:color w:val="000000"/>
                <w:sz w:val="28"/>
                <w:szCs w:val="28"/>
              </w:rPr>
              <w:t xml:space="preserve"> .V</w:t>
            </w:r>
            <w:r w:rsidRPr="000F2216">
              <w:rPr>
                <w:rFonts w:eastAsia="Times New Roman" w:hAnsi="Times New Roman"/>
                <w:color w:val="000000"/>
                <w:sz w:val="28"/>
                <w:szCs w:val="28"/>
                <w:bdr w:val="none" w:sz="0" w:space="0" w:color="auto" w:frame="1"/>
                <w:vertAlign w:val="subscript"/>
              </w:rPr>
              <w:t>hình hộp</w:t>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Vậy S</w:t>
            </w:r>
            <w:r w:rsidRPr="000F2216">
              <w:rPr>
                <w:rFonts w:eastAsia="Times New Roman" w:hAnsi="Times New Roman"/>
                <w:color w:val="000000"/>
                <w:sz w:val="28"/>
                <w:szCs w:val="28"/>
                <w:bdr w:val="none" w:sz="0" w:space="0" w:color="auto" w:frame="1"/>
                <w:vertAlign w:val="subscript"/>
              </w:rPr>
              <w:t>đáy</w:t>
            </w:r>
            <w:r w:rsidRPr="000F2216">
              <w:rPr>
                <w:rFonts w:eastAsia="Times New Roman" w:hAnsi="Times New Roman"/>
                <w:color w:val="000000"/>
                <w:sz w:val="28"/>
                <w:szCs w:val="28"/>
              </w:rPr>
              <w:t>. h và kết quả dự đoán ở câu b là như nhau.</w:t>
            </w:r>
          </w:p>
          <w:p w:rsidR="000F2216" w:rsidRPr="000F2216" w:rsidRDefault="000F2216" w:rsidP="000F2216">
            <w:pPr>
              <w:spacing w:line="276" w:lineRule="auto"/>
              <w:rPr>
                <w:rFonts w:hAnsi="Times New Roman"/>
                <w:color w:val="000000"/>
                <w:sz w:val="28"/>
                <w:szCs w:val="28"/>
                <w:u w:val="single"/>
                <w:lang w:val="nl-NL"/>
              </w:rPr>
            </w:pPr>
            <m:oMath>
              <m:r>
                <w:rPr>
                  <w:rFonts w:ascii="Cambria Math" w:hAnsi="Cambria Math"/>
                  <w:noProof/>
                  <w:sz w:val="28"/>
                  <w:szCs w:val="28"/>
                </w:rPr>
                <w:lastRenderedPageBreak/>
                <m:t>⇒</m:t>
              </m:r>
            </m:oMath>
            <w:r w:rsidRPr="000F2216">
              <w:rPr>
                <w:rFonts w:hAnsi="Times New Roman"/>
                <w:color w:val="000000"/>
                <w:sz w:val="28"/>
                <w:szCs w:val="28"/>
                <w:u w:val="single"/>
                <w:lang w:val="nl-NL"/>
              </w:rPr>
              <w:t>Kết luận:</w:t>
            </w:r>
          </w:p>
          <w:p w:rsidR="000F2216" w:rsidRPr="000F2216" w:rsidRDefault="000F2216" w:rsidP="000F2216">
            <w:pPr>
              <w:spacing w:line="276" w:lineRule="auto"/>
              <w:rPr>
                <w:rFonts w:hAnsi="Times New Roman"/>
                <w:i/>
                <w:color w:val="000000"/>
                <w:sz w:val="28"/>
                <w:szCs w:val="28"/>
                <w:lang w:val="nl-NL"/>
              </w:rPr>
            </w:pPr>
            <w:r w:rsidRPr="000F2216">
              <w:rPr>
                <w:rFonts w:hAnsi="Times New Roman"/>
                <w:i/>
                <w:color w:val="000000"/>
                <w:sz w:val="28"/>
                <w:szCs w:val="28"/>
                <w:lang w:val="nl-NL"/>
              </w:rPr>
              <w:t>Thể tích của hình lăng trụ đứng bằng diện tích đáy nhân với chiều cao.</w:t>
            </w:r>
          </w:p>
          <w:p w:rsidR="000F2216" w:rsidRPr="000F2216" w:rsidRDefault="000F2216" w:rsidP="000F2216">
            <w:pPr>
              <w:spacing w:line="276" w:lineRule="auto"/>
              <w:jc w:val="center"/>
              <w:rPr>
                <w:rFonts w:hAnsi="Times New Roman"/>
                <w:sz w:val="28"/>
                <w:szCs w:val="28"/>
              </w:rPr>
            </w:pPr>
            <m:oMathPara>
              <m:oMath>
                <m:r>
                  <w:rPr>
                    <w:rFonts w:ascii="Cambria Math" w:hAnsi="Cambria Math"/>
                    <w:sz w:val="28"/>
                    <w:szCs w:val="28"/>
                  </w:rPr>
                  <m:t>V=</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đáy</m:t>
                    </m:r>
                  </m:sub>
                </m:sSub>
                <m:r>
                  <w:rPr>
                    <w:rFonts w:ascii="Cambria Math" w:hAnsi="Cambria Math"/>
                    <w:sz w:val="28"/>
                    <w:szCs w:val="28"/>
                  </w:rPr>
                  <m:t>.h</m:t>
                </m:r>
              </m:oMath>
            </m:oMathPara>
          </w:p>
          <w:p w:rsidR="000F2216" w:rsidRPr="000F2216" w:rsidRDefault="000F2216" w:rsidP="000F2216">
            <w:pPr>
              <w:spacing w:line="276" w:lineRule="auto"/>
              <w:rPr>
                <w:rFonts w:hAnsi="Times New Roman"/>
                <w:color w:val="000000"/>
                <w:sz w:val="28"/>
                <w:szCs w:val="28"/>
                <w:lang w:val="nl-NL"/>
              </w:rPr>
            </w:pPr>
            <w:r w:rsidRPr="000F2216">
              <w:rPr>
                <w:rFonts w:hAnsi="Times New Roman"/>
                <w:color w:val="000000"/>
                <w:sz w:val="28"/>
                <w:szCs w:val="28"/>
                <w:lang w:val="nl-NL"/>
              </w:rPr>
              <w:t>(</w:t>
            </w: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đáy</m:t>
                  </m:r>
                </m:sub>
              </m:sSub>
            </m:oMath>
            <w:r w:rsidRPr="000F2216">
              <w:rPr>
                <w:rFonts w:hAnsi="Times New Roman"/>
                <w:sz w:val="28"/>
                <w:szCs w:val="28"/>
              </w:rPr>
              <w:t>là diện tích đáy, h là chiều cao)</w:t>
            </w:r>
          </w:p>
          <w:p w:rsidR="000F2216" w:rsidRPr="000F2216" w:rsidRDefault="000F2216" w:rsidP="000F2216">
            <w:pPr>
              <w:spacing w:line="276" w:lineRule="auto"/>
              <w:rPr>
                <w:rFonts w:hAnsi="Times New Roman"/>
                <w:b/>
                <w:color w:val="000000"/>
                <w:sz w:val="28"/>
                <w:szCs w:val="28"/>
                <w:lang w:val="nl-NL"/>
              </w:rPr>
            </w:pPr>
            <w:r w:rsidRPr="000F2216">
              <w:rPr>
                <w:rFonts w:hAnsi="Times New Roman"/>
                <w:b/>
                <w:color w:val="000000"/>
                <w:sz w:val="28"/>
                <w:szCs w:val="28"/>
                <w:lang w:val="nl-NL"/>
              </w:rPr>
              <w:t>Thực hành 2:</w:t>
            </w:r>
          </w:p>
          <w:p w:rsidR="000F2216" w:rsidRPr="000F2216" w:rsidRDefault="000F2216" w:rsidP="000F2216">
            <w:pPr>
              <w:spacing w:line="276" w:lineRule="auto"/>
              <w:jc w:val="center"/>
              <w:rPr>
                <w:rFonts w:hAnsi="Times New Roman"/>
                <w:sz w:val="28"/>
                <w:szCs w:val="28"/>
              </w:rPr>
            </w:pPr>
            <w:r w:rsidRPr="000F2216">
              <w:rPr>
                <w:rFonts w:hAnsi="Times New Roman"/>
                <w:noProof/>
                <w:sz w:val="28"/>
                <w:szCs w:val="28"/>
              </w:rPr>
              <w:drawing>
                <wp:inline distT="0" distB="0" distL="0" distR="0" wp14:anchorId="17166A95" wp14:editId="5203949E">
                  <wp:extent cx="1219200" cy="2162175"/>
                  <wp:effectExtent l="0" t="0" r="0" b="9525"/>
                  <wp:docPr id="6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2162175"/>
                          </a:xfrm>
                          <a:prstGeom prst="rect">
                            <a:avLst/>
                          </a:prstGeom>
                          <a:noFill/>
                          <a:ln>
                            <a:noFill/>
                          </a:ln>
                        </pic:spPr>
                      </pic:pic>
                    </a:graphicData>
                  </a:graphic>
                </wp:inline>
              </w:drawing>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Diện tích xung quanh của cột bê tông đó là:</w:t>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S</w:t>
            </w:r>
            <w:r w:rsidRPr="000F2216">
              <w:rPr>
                <w:rFonts w:eastAsia="Times New Roman" w:hAnsi="Times New Roman"/>
                <w:color w:val="000000"/>
                <w:sz w:val="28"/>
                <w:szCs w:val="28"/>
                <w:bdr w:val="none" w:sz="0" w:space="0" w:color="auto" w:frame="1"/>
                <w:vertAlign w:val="subscript"/>
              </w:rPr>
              <w:t>xq</w:t>
            </w:r>
            <w:r w:rsidRPr="000F2216">
              <w:rPr>
                <w:rFonts w:eastAsia="Times New Roman" w:hAnsi="Times New Roman"/>
                <w:color w:val="000000"/>
                <w:sz w:val="28"/>
                <w:szCs w:val="28"/>
              </w:rPr>
              <w:t> = C</w:t>
            </w:r>
            <w:r w:rsidRPr="000F2216">
              <w:rPr>
                <w:rFonts w:eastAsia="Times New Roman" w:hAnsi="Times New Roman"/>
                <w:color w:val="000000"/>
                <w:sz w:val="28"/>
                <w:szCs w:val="28"/>
                <w:bdr w:val="none" w:sz="0" w:space="0" w:color="auto" w:frame="1"/>
                <w:vertAlign w:val="subscript"/>
              </w:rPr>
              <w:t>đáy</w:t>
            </w:r>
            <w:r w:rsidRPr="000F2216">
              <w:rPr>
                <w:rFonts w:eastAsia="Times New Roman" w:hAnsi="Times New Roman"/>
                <w:color w:val="000000"/>
                <w:sz w:val="28"/>
                <w:szCs w:val="28"/>
              </w:rPr>
              <w:t> . h = (0,5 + 0,5 +0,5). 2 = 3 (m</w:t>
            </w:r>
            <w:r w:rsidRPr="000F2216">
              <w:rPr>
                <w:rFonts w:eastAsia="Times New Roman" w:hAnsi="Times New Roman"/>
                <w:color w:val="000000"/>
                <w:sz w:val="28"/>
                <w:szCs w:val="28"/>
                <w:bdr w:val="none" w:sz="0" w:space="0" w:color="auto" w:frame="1"/>
                <w:vertAlign w:val="superscript"/>
              </w:rPr>
              <w:t>2</w:t>
            </w:r>
            <w:r w:rsidRPr="000F2216">
              <w:rPr>
                <w:rFonts w:eastAsia="Times New Roman" w:hAnsi="Times New Roman"/>
                <w:color w:val="000000"/>
                <w:sz w:val="28"/>
                <w:szCs w:val="28"/>
              </w:rPr>
              <w:t>)</w:t>
            </w:r>
          </w:p>
          <w:p w:rsidR="000F2216" w:rsidRPr="000F2216" w:rsidRDefault="000F2216" w:rsidP="000F2216">
            <w:pPr>
              <w:spacing w:line="276" w:lineRule="auto"/>
              <w:rPr>
                <w:rFonts w:hAnsi="Times New Roman"/>
                <w:sz w:val="28"/>
                <w:szCs w:val="28"/>
              </w:rPr>
            </w:pPr>
          </w:p>
          <w:p w:rsidR="000F2216" w:rsidRPr="000F2216" w:rsidRDefault="000F2216" w:rsidP="000F2216">
            <w:pPr>
              <w:spacing w:line="276" w:lineRule="auto"/>
              <w:rPr>
                <w:rFonts w:hAnsi="Times New Roman"/>
                <w:b/>
                <w:color w:val="000000"/>
                <w:sz w:val="28"/>
                <w:szCs w:val="28"/>
                <w:lang w:val="nl-NL"/>
              </w:rPr>
            </w:pPr>
            <w:r w:rsidRPr="000F2216">
              <w:rPr>
                <w:rFonts w:hAnsi="Times New Roman"/>
                <w:b/>
                <w:color w:val="000000"/>
                <w:sz w:val="28"/>
                <w:szCs w:val="28"/>
                <w:lang w:val="nl-NL"/>
              </w:rPr>
              <w:t>Thực hành 3:</w:t>
            </w:r>
          </w:p>
          <w:p w:rsidR="000F2216" w:rsidRPr="000F2216" w:rsidRDefault="000F2216" w:rsidP="000F2216">
            <w:pPr>
              <w:spacing w:line="276" w:lineRule="auto"/>
              <w:rPr>
                <w:rFonts w:hAnsi="Times New Roman"/>
                <w:color w:val="000000"/>
                <w:sz w:val="28"/>
                <w:szCs w:val="28"/>
                <w:lang w:val="nl-NL"/>
              </w:rPr>
            </w:pPr>
            <w:r w:rsidRPr="000F2216">
              <w:rPr>
                <w:rFonts w:hAnsi="Times New Roman"/>
                <w:noProof/>
                <w:sz w:val="28"/>
                <w:szCs w:val="28"/>
              </w:rPr>
              <w:drawing>
                <wp:inline distT="0" distB="0" distL="0" distR="0" wp14:anchorId="6E695DF8" wp14:editId="5B46D480">
                  <wp:extent cx="2190750" cy="1695450"/>
                  <wp:effectExtent l="0" t="0" r="0" b="0"/>
                  <wp:docPr id="6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695450"/>
                          </a:xfrm>
                          <a:prstGeom prst="rect">
                            <a:avLst/>
                          </a:prstGeom>
                          <a:noFill/>
                          <a:ln>
                            <a:noFill/>
                          </a:ln>
                        </pic:spPr>
                      </pic:pic>
                    </a:graphicData>
                  </a:graphic>
                </wp:inline>
              </w:drawing>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Diện tích đáy của lăng trụ là:</w:t>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S</w:t>
            </w:r>
            <w:r w:rsidRPr="000F2216">
              <w:rPr>
                <w:rFonts w:eastAsia="Times New Roman" w:hAnsi="Times New Roman"/>
                <w:color w:val="000000"/>
                <w:sz w:val="28"/>
                <w:szCs w:val="28"/>
                <w:bdr w:val="none" w:sz="0" w:space="0" w:color="auto" w:frame="1"/>
                <w:vertAlign w:val="subscript"/>
              </w:rPr>
              <w:t>đáy</w:t>
            </w:r>
            <w:r w:rsidRPr="000F2216">
              <w:rPr>
                <w:rFonts w:eastAsia="Times New Roman" w:hAnsi="Times New Roman"/>
                <w:color w:val="000000"/>
                <w:sz w:val="28"/>
                <w:szCs w:val="28"/>
              </w:rPr>
              <w:t> = (5+8).4:2 = 26 (cm</w:t>
            </w:r>
            <w:r w:rsidRPr="000F2216">
              <w:rPr>
                <w:rFonts w:eastAsia="Times New Roman" w:hAnsi="Times New Roman"/>
                <w:color w:val="000000"/>
                <w:sz w:val="28"/>
                <w:szCs w:val="28"/>
                <w:bdr w:val="none" w:sz="0" w:space="0" w:color="auto" w:frame="1"/>
                <w:vertAlign w:val="superscript"/>
              </w:rPr>
              <w:t>2</w:t>
            </w:r>
            <w:r w:rsidRPr="000F2216">
              <w:rPr>
                <w:rFonts w:eastAsia="Times New Roman" w:hAnsi="Times New Roman"/>
                <w:color w:val="000000"/>
                <w:sz w:val="28"/>
                <w:szCs w:val="28"/>
              </w:rPr>
              <w:t>)</w:t>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Thể tích hình lăng trụ đứng trong Hình 5 là:</w:t>
            </w:r>
          </w:p>
          <w:p w:rsidR="000F2216" w:rsidRPr="000F2216" w:rsidRDefault="000F2216" w:rsidP="000F2216">
            <w:pPr>
              <w:spacing w:line="276" w:lineRule="auto"/>
              <w:textAlignment w:val="baseline"/>
              <w:rPr>
                <w:rFonts w:eastAsia="Times New Roman" w:hAnsi="Times New Roman"/>
                <w:color w:val="000000"/>
                <w:sz w:val="28"/>
                <w:szCs w:val="28"/>
              </w:rPr>
            </w:pPr>
            <w:r w:rsidRPr="000F2216">
              <w:rPr>
                <w:rFonts w:eastAsia="Times New Roman" w:hAnsi="Times New Roman"/>
                <w:color w:val="000000"/>
                <w:sz w:val="28"/>
                <w:szCs w:val="28"/>
              </w:rPr>
              <w:t>V = S</w:t>
            </w:r>
            <w:r w:rsidRPr="000F2216">
              <w:rPr>
                <w:rFonts w:eastAsia="Times New Roman" w:hAnsi="Times New Roman"/>
                <w:color w:val="000000"/>
                <w:sz w:val="28"/>
                <w:szCs w:val="28"/>
                <w:bdr w:val="none" w:sz="0" w:space="0" w:color="auto" w:frame="1"/>
                <w:vertAlign w:val="subscript"/>
              </w:rPr>
              <w:t>đáy</w:t>
            </w:r>
            <w:r w:rsidRPr="000F2216">
              <w:rPr>
                <w:rFonts w:eastAsia="Times New Roman" w:hAnsi="Times New Roman"/>
                <w:color w:val="000000"/>
                <w:sz w:val="28"/>
                <w:szCs w:val="28"/>
              </w:rPr>
              <w:t> . h = 26 . 12 = 312 (cm</w:t>
            </w:r>
            <w:r w:rsidRPr="000F2216">
              <w:rPr>
                <w:rFonts w:eastAsia="Times New Roman" w:hAnsi="Times New Roman"/>
                <w:color w:val="000000"/>
                <w:sz w:val="28"/>
                <w:szCs w:val="28"/>
                <w:bdr w:val="none" w:sz="0" w:space="0" w:color="auto" w:frame="1"/>
                <w:vertAlign w:val="superscript"/>
              </w:rPr>
              <w:t>3</w:t>
            </w:r>
            <w:r w:rsidRPr="000F2216">
              <w:rPr>
                <w:rFonts w:eastAsia="Times New Roman" w:hAnsi="Times New Roman"/>
                <w:color w:val="000000"/>
                <w:sz w:val="28"/>
                <w:szCs w:val="28"/>
              </w:rPr>
              <w:t>)</w:t>
            </w:r>
          </w:p>
          <w:p w:rsidR="000F2216" w:rsidRPr="000F2216" w:rsidRDefault="000F2216" w:rsidP="000F2216">
            <w:pPr>
              <w:spacing w:line="276" w:lineRule="auto"/>
              <w:textAlignment w:val="baseline"/>
              <w:rPr>
                <w:rFonts w:eastAsia="Times New Roman" w:hAnsi="Times New Roman"/>
                <w:color w:val="000000"/>
                <w:sz w:val="28"/>
                <w:szCs w:val="28"/>
              </w:rPr>
            </w:pPr>
          </w:p>
        </w:tc>
      </w:tr>
    </w:tbl>
    <w:p w:rsidR="000F2216" w:rsidRPr="000F2216" w:rsidRDefault="000F2216" w:rsidP="000F2216">
      <w:pPr>
        <w:spacing w:after="0" w:line="276" w:lineRule="auto"/>
        <w:rPr>
          <w:rFonts w:ascii="Times New Roman" w:eastAsia="Calibri" w:hAnsi="Times New Roman" w:cs="Times New Roman"/>
          <w:b/>
          <w:color w:val="000000"/>
          <w:sz w:val="28"/>
          <w:szCs w:val="28"/>
          <w:lang w:val="fr-FR"/>
        </w:rPr>
      </w:pPr>
    </w:p>
    <w:p w:rsidR="000F2216" w:rsidRPr="000F2216" w:rsidRDefault="000F2216" w:rsidP="000F2216">
      <w:pPr>
        <w:spacing w:after="0" w:line="276" w:lineRule="auto"/>
        <w:rPr>
          <w:rFonts w:ascii="Times New Roman" w:eastAsia="Calibri" w:hAnsi="Times New Roman" w:cs="Times New Roman"/>
          <w:b/>
          <w:color w:val="000000"/>
          <w:sz w:val="28"/>
          <w:szCs w:val="28"/>
          <w:lang w:val="nl-NL"/>
        </w:rPr>
      </w:pPr>
      <w:r w:rsidRPr="000F2216">
        <w:rPr>
          <w:rFonts w:ascii="Times New Roman" w:eastAsia="Calibri" w:hAnsi="Times New Roman" w:cs="Times New Roman"/>
          <w:b/>
          <w:color w:val="000000"/>
          <w:sz w:val="28"/>
          <w:szCs w:val="28"/>
          <w:lang w:val="nl-NL"/>
        </w:rPr>
        <w:t xml:space="preserve">Hoạt động 3: Diện tích xung quanh và thể tích của một số hình khối trong thực tiễn </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a) Mục tiêu:</w:t>
      </w:r>
      <w:r w:rsidRPr="000F2216">
        <w:rPr>
          <w:rFonts w:ascii="Times New Roman" w:eastAsia="Calibri" w:hAnsi="Times New Roman" w:cs="Times New Roman"/>
          <w:color w:val="000000"/>
          <w:sz w:val="28"/>
          <w:szCs w:val="28"/>
          <w:lang w:val="nl-NL"/>
        </w:rPr>
        <w:t xml:space="preserve"> </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color w:val="000000"/>
          <w:sz w:val="28"/>
          <w:szCs w:val="28"/>
          <w:lang w:val="nl-NL"/>
        </w:rPr>
        <w:t>- HS biết cách áp dụng các công thức tính diện tích xung quanh, thể tích của hình đã học để biết cách tính diện tích xung quanh và thể tích của một số hình khối trong thực tiễn.</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 xml:space="preserve">b) Nội dung: </w:t>
      </w:r>
      <w:r w:rsidRPr="000F2216">
        <w:rPr>
          <w:rFonts w:ascii="Times New Roman" w:eastAsia="Calibri" w:hAnsi="Times New Roman" w:cs="Times New Roman"/>
          <w:color w:val="000000"/>
          <w:sz w:val="28"/>
          <w:szCs w:val="28"/>
          <w:lang w:val="nl-NL"/>
        </w:rPr>
        <w:t>HS tìm hiểu kiến thức trong SGK, chú ý và lần lượt thực hiện các hoạt động của GV để luyện tập rèn luyện kĩ năng tính diện tích xung quanh và thể tích của một số hình khối trong thực tiễn.</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 xml:space="preserve">c) Sản phẩm: </w:t>
      </w:r>
      <w:r w:rsidRPr="000F2216">
        <w:rPr>
          <w:rFonts w:ascii="Times New Roman" w:eastAsia="Calibri" w:hAnsi="Times New Roman" w:cs="Times New Roman"/>
          <w:color w:val="000000"/>
          <w:sz w:val="28"/>
          <w:szCs w:val="28"/>
          <w:lang w:val="nl-NL"/>
        </w:rPr>
        <w:t>HS giải quyết được một số bài toán tính diện tích xung quanh và thể tích của một số hình khối trong thực tiễn.</w:t>
      </w:r>
    </w:p>
    <w:p w:rsidR="000F2216" w:rsidRPr="000F2216" w:rsidRDefault="000F2216" w:rsidP="000F2216">
      <w:pPr>
        <w:tabs>
          <w:tab w:val="left" w:pos="567"/>
          <w:tab w:val="left" w:pos="1134"/>
        </w:tabs>
        <w:spacing w:after="0" w:line="276" w:lineRule="auto"/>
        <w:rPr>
          <w:rFonts w:ascii="Times New Roman" w:eastAsia="Calibri" w:hAnsi="Times New Roman" w:cs="Times New Roman"/>
          <w:b/>
          <w:color w:val="000000"/>
          <w:sz w:val="28"/>
          <w:szCs w:val="28"/>
        </w:rPr>
      </w:pPr>
      <w:r w:rsidRPr="000F2216">
        <w:rPr>
          <w:rFonts w:ascii="Times New Roman" w:eastAsia="Calibri" w:hAnsi="Times New Roman" w:cs="Times New Roman"/>
          <w:b/>
          <w:color w:val="000000"/>
          <w:sz w:val="28"/>
          <w:szCs w:val="28"/>
        </w:rPr>
        <w:t xml:space="preserve">d) Tổ chức thực hiện: </w:t>
      </w:r>
    </w:p>
    <w:tbl>
      <w:tblPr>
        <w:tblStyle w:val="TableGrid11"/>
        <w:tblW w:w="9241" w:type="dxa"/>
        <w:tblLayout w:type="fixed"/>
        <w:tblLook w:val="04A0" w:firstRow="1" w:lastRow="0" w:firstColumn="1" w:lastColumn="0" w:noHBand="0" w:noVBand="1"/>
      </w:tblPr>
      <w:tblGrid>
        <w:gridCol w:w="4945"/>
        <w:gridCol w:w="4296"/>
      </w:tblGrid>
      <w:tr w:rsidR="000F2216" w:rsidRPr="000F2216" w:rsidTr="00397B43">
        <w:tc>
          <w:tcPr>
            <w:tcW w:w="4945"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tabs>
                <w:tab w:val="left" w:pos="495"/>
              </w:tabs>
              <w:spacing w:line="276" w:lineRule="auto"/>
              <w:jc w:val="center"/>
              <w:rPr>
                <w:rFonts w:hAnsi="Times New Roman"/>
                <w:b/>
                <w:color w:val="000000"/>
                <w:sz w:val="28"/>
                <w:szCs w:val="28"/>
              </w:rPr>
            </w:pPr>
            <w:r w:rsidRPr="000F2216">
              <w:rPr>
                <w:rFonts w:hAnsi="Times New Roman"/>
                <w:b/>
                <w:color w:val="000000"/>
                <w:sz w:val="28"/>
                <w:szCs w:val="28"/>
              </w:rPr>
              <w:t>HOẠT ĐỘNG CỦA GV VÀ HS</w:t>
            </w:r>
          </w:p>
        </w:tc>
        <w:tc>
          <w:tcPr>
            <w:tcW w:w="4296"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jc w:val="center"/>
              <w:rPr>
                <w:rFonts w:hAnsi="Times New Roman"/>
                <w:b/>
                <w:color w:val="000000"/>
                <w:sz w:val="28"/>
                <w:szCs w:val="28"/>
              </w:rPr>
            </w:pPr>
            <w:r w:rsidRPr="000F2216">
              <w:rPr>
                <w:rFonts w:hAnsi="Times New Roman"/>
                <w:b/>
                <w:color w:val="000000"/>
                <w:sz w:val="28"/>
                <w:szCs w:val="28"/>
              </w:rPr>
              <w:t>SẢN PHẨM DỰ KIẾN</w:t>
            </w:r>
          </w:p>
        </w:tc>
      </w:tr>
      <w:tr w:rsidR="000F2216" w:rsidRPr="000F2216" w:rsidTr="00397B43">
        <w:tc>
          <w:tcPr>
            <w:tcW w:w="4945" w:type="dxa"/>
            <w:tcBorders>
              <w:top w:val="single" w:sz="4" w:space="0" w:color="auto"/>
              <w:left w:val="single" w:sz="4" w:space="0" w:color="auto"/>
              <w:bottom w:val="single" w:sz="4" w:space="0" w:color="auto"/>
              <w:right w:val="single" w:sz="4" w:space="0" w:color="auto"/>
            </w:tcBorders>
            <w:hideMark/>
          </w:tcPr>
          <w:p w:rsidR="000F2216" w:rsidRPr="000F2216" w:rsidRDefault="000F2216" w:rsidP="000F2216">
            <w:pPr>
              <w:spacing w:line="276" w:lineRule="auto"/>
              <w:rPr>
                <w:rFonts w:hAnsi="Times New Roman"/>
                <w:b/>
                <w:color w:val="000000"/>
                <w:sz w:val="28"/>
                <w:szCs w:val="28"/>
              </w:rPr>
            </w:pPr>
            <w:r w:rsidRPr="000F2216">
              <w:rPr>
                <w:rFonts w:hAnsi="Times New Roman"/>
                <w:b/>
                <w:color w:val="000000"/>
                <w:sz w:val="28"/>
                <w:szCs w:val="28"/>
              </w:rPr>
              <w:t>Bước 1: Chuyển giao nhiệm vụ:</w:t>
            </w:r>
          </w:p>
          <w:p w:rsidR="000F2216" w:rsidRPr="000F2216" w:rsidRDefault="000F2216" w:rsidP="000F2216">
            <w:pPr>
              <w:spacing w:line="276" w:lineRule="auto"/>
              <w:rPr>
                <w:rFonts w:hAnsi="Times New Roman"/>
                <w:color w:val="000000"/>
                <w:sz w:val="28"/>
                <w:szCs w:val="28"/>
              </w:rPr>
            </w:pPr>
            <w:r w:rsidRPr="000F2216">
              <w:rPr>
                <w:rFonts w:hAnsi="Times New Roman"/>
                <w:color w:val="000000"/>
                <w:sz w:val="28"/>
                <w:szCs w:val="28"/>
              </w:rPr>
              <w:t xml:space="preserve">- GV tổ chức hoạt động nhóm cho HS đọc, tìm hiểu </w:t>
            </w:r>
            <w:r w:rsidRPr="000F2216">
              <w:rPr>
                <w:rFonts w:hAnsi="Times New Roman"/>
                <w:i/>
                <w:color w:val="000000"/>
                <w:sz w:val="28"/>
                <w:szCs w:val="28"/>
              </w:rPr>
              <w:t>Ví dụ 3</w:t>
            </w:r>
            <w:r w:rsidRPr="000F2216">
              <w:rPr>
                <w:rFonts w:hAnsi="Times New Roman"/>
                <w:color w:val="000000"/>
                <w:sz w:val="28"/>
                <w:szCs w:val="28"/>
              </w:rPr>
              <w:t xml:space="preserve">, </w:t>
            </w:r>
            <w:r w:rsidRPr="000F2216">
              <w:rPr>
                <w:rFonts w:hAnsi="Times New Roman"/>
                <w:i/>
                <w:color w:val="000000"/>
                <w:sz w:val="28"/>
                <w:szCs w:val="28"/>
              </w:rPr>
              <w:t xml:space="preserve">Ví dụ 4 </w:t>
            </w:r>
            <w:r w:rsidRPr="000F2216">
              <w:rPr>
                <w:rFonts w:hAnsi="Times New Roman"/>
                <w:color w:val="000000"/>
                <w:sz w:val="28"/>
                <w:szCs w:val="28"/>
              </w:rPr>
              <w:t xml:space="preserve">và trao đổi trình bày lại vào vở. </w:t>
            </w:r>
          </w:p>
          <w:p w:rsidR="000F2216" w:rsidRPr="000F2216" w:rsidRDefault="000F2216" w:rsidP="000F2216">
            <w:pPr>
              <w:spacing w:line="276" w:lineRule="auto"/>
              <w:rPr>
                <w:rFonts w:hAnsi="Times New Roman"/>
                <w:color w:val="000000"/>
                <w:sz w:val="28"/>
                <w:szCs w:val="28"/>
              </w:rPr>
            </w:pPr>
            <w:r w:rsidRPr="000F2216">
              <w:rPr>
                <w:rFonts w:hAnsi="Times New Roman"/>
                <w:color w:val="000000"/>
                <w:sz w:val="28"/>
                <w:szCs w:val="28"/>
              </w:rPr>
              <w:t xml:space="preserve">+ </w:t>
            </w:r>
            <w:r w:rsidRPr="000F2216">
              <w:rPr>
                <w:rFonts w:hAnsi="Times New Roman"/>
                <w:i/>
                <w:color w:val="000000"/>
                <w:sz w:val="28"/>
                <w:szCs w:val="28"/>
              </w:rPr>
              <w:t>Ví dụ 3:</w:t>
            </w:r>
            <w:r w:rsidRPr="000F2216">
              <w:rPr>
                <w:rFonts w:hAnsi="Times New Roman"/>
                <w:color w:val="000000"/>
                <w:sz w:val="28"/>
                <w:szCs w:val="28"/>
              </w:rPr>
              <w:t xml:space="preserve"> GV chuẩn bị tấm lịch để bàn, yêu cầu 1,2 HS đo rồi tính trực tiếp </w:t>
            </w:r>
            <m:oMath>
              <m:r>
                <w:rPr>
                  <w:rFonts w:ascii="Cambria Math" w:hAnsi="Cambria Math"/>
                  <w:color w:val="000000"/>
                  <w:sz w:val="28"/>
                  <w:szCs w:val="28"/>
                </w:rPr>
                <m:t xml:space="preserve">→ </m:t>
              </m:r>
            </m:oMath>
            <w:r w:rsidRPr="000F2216">
              <w:rPr>
                <w:rFonts w:hAnsi="Times New Roman"/>
                <w:color w:val="000000"/>
                <w:sz w:val="28"/>
                <w:szCs w:val="28"/>
              </w:rPr>
              <w:t>giúp HS hứng thú hơn trong học tập.</w:t>
            </w:r>
          </w:p>
          <w:p w:rsidR="000F2216" w:rsidRPr="000F2216" w:rsidRDefault="000F2216" w:rsidP="000F2216">
            <w:pPr>
              <w:spacing w:line="276" w:lineRule="auto"/>
              <w:rPr>
                <w:rFonts w:hAnsi="Times New Roman"/>
                <w:b/>
                <w:color w:val="000000"/>
                <w:sz w:val="28"/>
                <w:szCs w:val="28"/>
              </w:rPr>
            </w:pPr>
            <w:r w:rsidRPr="000F2216">
              <w:rPr>
                <w:rFonts w:hAnsi="Times New Roman"/>
                <w:color w:val="000000"/>
                <w:sz w:val="28"/>
                <w:szCs w:val="28"/>
              </w:rPr>
              <w:t xml:space="preserve">- GV yêu cầu HS trao đổi nhóm đôi thực hiện </w:t>
            </w:r>
            <w:r w:rsidRPr="000F2216">
              <w:rPr>
                <w:rFonts w:hAnsi="Times New Roman"/>
                <w:b/>
                <w:color w:val="000000"/>
                <w:sz w:val="28"/>
                <w:szCs w:val="28"/>
              </w:rPr>
              <w:t>Thực hành 4:</w:t>
            </w:r>
          </w:p>
          <w:p w:rsidR="000F2216" w:rsidRPr="000F2216" w:rsidRDefault="000F2216" w:rsidP="000F2216">
            <w:pPr>
              <w:spacing w:line="276" w:lineRule="auto"/>
              <w:rPr>
                <w:rFonts w:hAnsi="Times New Roman"/>
                <w:color w:val="000000"/>
                <w:sz w:val="28"/>
                <w:szCs w:val="28"/>
              </w:rPr>
            </w:pPr>
            <w:r w:rsidRPr="000F2216">
              <w:rPr>
                <w:rFonts w:hAnsi="Times New Roman"/>
                <w:color w:val="000000"/>
                <w:sz w:val="28"/>
                <w:szCs w:val="28"/>
              </w:rPr>
              <w:t>+ GV hướng dẫn HS cách tính thể tích của khối bê tông với chú ý đáy là tam giác vuông.</w:t>
            </w:r>
          </w:p>
          <w:p w:rsidR="000F2216" w:rsidRPr="000F2216" w:rsidRDefault="000F2216" w:rsidP="000F2216">
            <w:pPr>
              <w:spacing w:line="276" w:lineRule="auto"/>
              <w:rPr>
                <w:rFonts w:hAnsi="Times New Roman"/>
                <w:color w:val="000000"/>
                <w:sz w:val="28"/>
                <w:szCs w:val="28"/>
              </w:rPr>
            </w:pPr>
            <w:r w:rsidRPr="000F2216">
              <w:rPr>
                <w:rFonts w:hAnsi="Times New Roman"/>
                <w:color w:val="000000"/>
                <w:sz w:val="28"/>
                <w:szCs w:val="28"/>
              </w:rPr>
              <w:t xml:space="preserve">- GV tổ chức cho HS giải bài </w:t>
            </w:r>
            <w:r w:rsidRPr="000F2216">
              <w:rPr>
                <w:rFonts w:hAnsi="Times New Roman"/>
                <w:b/>
                <w:color w:val="000000"/>
                <w:sz w:val="28"/>
                <w:szCs w:val="28"/>
              </w:rPr>
              <w:t>Vận dụng</w:t>
            </w:r>
            <w:r w:rsidRPr="000F2216">
              <w:rPr>
                <w:rFonts w:hAnsi="Times New Roman"/>
                <w:color w:val="000000"/>
                <w:sz w:val="28"/>
                <w:szCs w:val="28"/>
              </w:rPr>
              <w:t xml:space="preserve"> theo nhóm:</w:t>
            </w:r>
          </w:p>
          <w:p w:rsidR="000F2216" w:rsidRPr="000F2216" w:rsidRDefault="000F2216" w:rsidP="000F2216">
            <w:pPr>
              <w:spacing w:line="276" w:lineRule="auto"/>
              <w:rPr>
                <w:rFonts w:hAnsi="Times New Roman"/>
                <w:color w:val="000000"/>
                <w:sz w:val="28"/>
                <w:szCs w:val="28"/>
              </w:rPr>
            </w:pPr>
            <w:r w:rsidRPr="000F2216">
              <w:rPr>
                <w:rFonts w:hAnsi="Times New Roman"/>
                <w:color w:val="000000"/>
                <w:sz w:val="28"/>
                <w:szCs w:val="28"/>
              </w:rPr>
              <w:t xml:space="preserve">+ GV lưu ý HS các vấn đề: Xác định đáy và các mặt bên của hình lăng trụ </w:t>
            </w:r>
            <m:oMath>
              <m:r>
                <w:rPr>
                  <w:rFonts w:ascii="Cambria Math" w:hAnsi="Cambria Math"/>
                  <w:color w:val="000000"/>
                  <w:sz w:val="28"/>
                  <w:szCs w:val="28"/>
                </w:rPr>
                <m:t xml:space="preserve">→ </m:t>
              </m:r>
            </m:oMath>
            <w:r w:rsidRPr="000F2216">
              <w:rPr>
                <w:rFonts w:hAnsi="Times New Roman"/>
                <w:color w:val="000000"/>
                <w:sz w:val="28"/>
                <w:szCs w:val="28"/>
              </w:rPr>
              <w:t xml:space="preserve"> Xác định mặt nào cần sơn </w:t>
            </w:r>
            <m:oMath>
              <m:r>
                <w:rPr>
                  <w:rFonts w:ascii="Cambria Math" w:hAnsi="Cambria Math"/>
                  <w:color w:val="000000"/>
                  <w:sz w:val="28"/>
                  <w:szCs w:val="28"/>
                </w:rPr>
                <m:t xml:space="preserve">→ </m:t>
              </m:r>
            </m:oMath>
            <w:r w:rsidRPr="000F2216">
              <w:rPr>
                <w:rFonts w:hAnsi="Times New Roman"/>
                <w:color w:val="000000"/>
                <w:sz w:val="28"/>
                <w:szCs w:val="28"/>
              </w:rPr>
              <w:t>Lập công thức tính diện tích cần sơn.</w:t>
            </w:r>
          </w:p>
          <w:p w:rsidR="000F2216" w:rsidRPr="000F2216" w:rsidRDefault="000F2216" w:rsidP="000F2216">
            <w:pPr>
              <w:spacing w:line="276" w:lineRule="auto"/>
              <w:rPr>
                <w:rFonts w:hAnsi="Times New Roman"/>
                <w:b/>
                <w:color w:val="000000"/>
                <w:sz w:val="28"/>
                <w:szCs w:val="28"/>
              </w:rPr>
            </w:pPr>
            <w:r w:rsidRPr="000F2216">
              <w:rPr>
                <w:rFonts w:hAnsi="Times New Roman"/>
                <w:b/>
                <w:color w:val="000000"/>
                <w:sz w:val="28"/>
                <w:szCs w:val="28"/>
              </w:rPr>
              <w:t xml:space="preserve">Bước 2: Thực hiện nhiệm vụ: </w:t>
            </w:r>
          </w:p>
          <w:p w:rsidR="000F2216" w:rsidRPr="000F2216" w:rsidRDefault="000F2216" w:rsidP="000F2216">
            <w:pPr>
              <w:spacing w:line="276" w:lineRule="auto"/>
              <w:rPr>
                <w:rFonts w:hAnsi="Times New Roman"/>
                <w:sz w:val="28"/>
                <w:szCs w:val="28"/>
              </w:rPr>
            </w:pPr>
            <w:r w:rsidRPr="000F2216">
              <w:rPr>
                <w:rFonts w:hAnsi="Times New Roman"/>
                <w:sz w:val="28"/>
                <w:szCs w:val="28"/>
              </w:rPr>
              <w:lastRenderedPageBreak/>
              <w:t>- HS thực hiện hoàn thành các bài tập ví dụ và các bài thực hành, vận dụng theo sự điều hành, tổ chức củ GV để rèn luyện kĩ năng tính toán.</w:t>
            </w:r>
          </w:p>
          <w:p w:rsidR="000F2216" w:rsidRPr="000F2216" w:rsidRDefault="000F2216" w:rsidP="000F2216">
            <w:pPr>
              <w:spacing w:line="276" w:lineRule="auto"/>
              <w:rPr>
                <w:rFonts w:hAnsi="Times New Roman"/>
                <w:b/>
                <w:color w:val="000000"/>
                <w:sz w:val="28"/>
                <w:szCs w:val="28"/>
              </w:rPr>
            </w:pPr>
            <w:r w:rsidRPr="000F2216">
              <w:rPr>
                <w:rFonts w:hAnsi="Times New Roman"/>
                <w:b/>
                <w:color w:val="000000"/>
                <w:sz w:val="28"/>
                <w:szCs w:val="28"/>
              </w:rPr>
              <w:t xml:space="preserve">Bước 3: Báo cáo, thảo luận: </w:t>
            </w:r>
          </w:p>
          <w:p w:rsidR="000F2216" w:rsidRPr="000F2216" w:rsidRDefault="000F2216" w:rsidP="000F2216">
            <w:pPr>
              <w:spacing w:line="276" w:lineRule="auto"/>
              <w:rPr>
                <w:rFonts w:hAnsi="Times New Roman"/>
                <w:sz w:val="28"/>
                <w:szCs w:val="28"/>
              </w:rPr>
            </w:pPr>
            <w:r w:rsidRPr="000F2216">
              <w:rPr>
                <w:rFonts w:hAnsi="Times New Roman"/>
                <w:sz w:val="28"/>
                <w:szCs w:val="28"/>
              </w:rPr>
              <w:t>- HĐ nhóm: Đại diện HS trình bày kết quả.</w:t>
            </w:r>
          </w:p>
          <w:p w:rsidR="000F2216" w:rsidRPr="000F2216" w:rsidRDefault="000F2216" w:rsidP="000F2216">
            <w:pPr>
              <w:spacing w:line="276" w:lineRule="auto"/>
              <w:rPr>
                <w:rFonts w:hAnsi="Times New Roman"/>
                <w:sz w:val="28"/>
                <w:szCs w:val="28"/>
              </w:rPr>
            </w:pPr>
            <w:r w:rsidRPr="000F2216">
              <w:rPr>
                <w:rFonts w:hAnsi="Times New Roman"/>
                <w:sz w:val="28"/>
                <w:szCs w:val="28"/>
              </w:rPr>
              <w:t>- HĐ cá nhân: HS giơ tay phát biểu trình bày bảng.</w:t>
            </w:r>
          </w:p>
          <w:p w:rsidR="000F2216" w:rsidRPr="000F2216" w:rsidRDefault="000F2216" w:rsidP="000F2216">
            <w:pPr>
              <w:spacing w:line="276" w:lineRule="auto"/>
              <w:rPr>
                <w:rFonts w:hAnsi="Times New Roman"/>
                <w:sz w:val="28"/>
                <w:szCs w:val="28"/>
              </w:rPr>
            </w:pPr>
            <w:r w:rsidRPr="000F2216">
              <w:rPr>
                <w:rFonts w:hAnsi="Times New Roman"/>
                <w:sz w:val="28"/>
                <w:szCs w:val="28"/>
              </w:rPr>
              <w:t>- Lớp chú ý nghe, nhận xét, bổ sung.</w:t>
            </w:r>
          </w:p>
          <w:p w:rsidR="000F2216" w:rsidRPr="000F2216" w:rsidRDefault="000F2216" w:rsidP="000F2216">
            <w:pPr>
              <w:spacing w:line="276" w:lineRule="auto"/>
              <w:rPr>
                <w:rFonts w:hAnsi="Times New Roman"/>
                <w:b/>
                <w:color w:val="000000"/>
                <w:sz w:val="28"/>
                <w:szCs w:val="28"/>
              </w:rPr>
            </w:pPr>
            <w:r w:rsidRPr="000F2216">
              <w:rPr>
                <w:rFonts w:hAnsi="Times New Roman"/>
                <w:b/>
                <w:color w:val="000000"/>
                <w:sz w:val="28"/>
                <w:szCs w:val="28"/>
              </w:rPr>
              <w:t xml:space="preserve">Bước 4: Kết luận, nhận định: </w:t>
            </w:r>
          </w:p>
          <w:p w:rsidR="000F2216" w:rsidRPr="000F2216" w:rsidRDefault="000F2216" w:rsidP="000F2216">
            <w:pPr>
              <w:spacing w:line="276" w:lineRule="auto"/>
              <w:rPr>
                <w:rFonts w:hAnsi="Times New Roman"/>
                <w:color w:val="000000"/>
                <w:sz w:val="28"/>
                <w:szCs w:val="28"/>
              </w:rPr>
            </w:pPr>
            <w:r w:rsidRPr="000F2216">
              <w:rPr>
                <w:rFonts w:hAnsi="Times New Roman"/>
                <w:color w:val="000000"/>
                <w:sz w:val="28"/>
                <w:szCs w:val="28"/>
              </w:rPr>
              <w:t>GV đánh giá quá trình tham gia tiếp nhận kiến thức của HS, yêu cầu HS hoàn thành vở đầy đủ và mời một vài bạn nhắc lại cách diện tích xung quanh về thể tích của một số hình khối.</w:t>
            </w:r>
          </w:p>
        </w:tc>
        <w:tc>
          <w:tcPr>
            <w:tcW w:w="4296" w:type="dxa"/>
            <w:tcBorders>
              <w:top w:val="single" w:sz="4" w:space="0" w:color="auto"/>
              <w:left w:val="single" w:sz="4" w:space="0" w:color="auto"/>
              <w:bottom w:val="single" w:sz="4" w:space="0" w:color="auto"/>
              <w:right w:val="single" w:sz="4" w:space="0" w:color="auto"/>
            </w:tcBorders>
          </w:tcPr>
          <w:p w:rsidR="000F2216" w:rsidRPr="000F2216" w:rsidRDefault="000F2216" w:rsidP="000F2216">
            <w:pPr>
              <w:spacing w:line="276" w:lineRule="auto"/>
              <w:rPr>
                <w:rFonts w:hAnsi="Times New Roman"/>
                <w:b/>
                <w:color w:val="000000" w:themeColor="text1"/>
                <w:sz w:val="28"/>
                <w:szCs w:val="28"/>
                <w:lang w:val="nl-NL"/>
              </w:rPr>
            </w:pPr>
            <w:r w:rsidRPr="000F2216">
              <w:rPr>
                <w:rFonts w:hAnsi="Times New Roman"/>
                <w:b/>
                <w:color w:val="000000" w:themeColor="text1"/>
                <w:sz w:val="28"/>
                <w:szCs w:val="28"/>
                <w:lang w:val="nl-NL"/>
              </w:rPr>
              <w:lastRenderedPageBreak/>
              <w:t>3. Diện tích xung quanh và thể tích của một số hình khối trong thực tiễn</w:t>
            </w:r>
          </w:p>
          <w:p w:rsidR="000F2216" w:rsidRPr="000F2216" w:rsidRDefault="000F2216" w:rsidP="000F2216">
            <w:pPr>
              <w:spacing w:line="276" w:lineRule="auto"/>
              <w:rPr>
                <w:rFonts w:hAnsi="Times New Roman"/>
                <w:b/>
                <w:color w:val="000000" w:themeColor="text1"/>
                <w:sz w:val="28"/>
                <w:szCs w:val="28"/>
                <w:lang w:val="nl-NL"/>
              </w:rPr>
            </w:pPr>
            <w:r w:rsidRPr="000F2216">
              <w:rPr>
                <w:rFonts w:hAnsi="Times New Roman"/>
                <w:b/>
                <w:color w:val="000000" w:themeColor="text1"/>
                <w:sz w:val="28"/>
                <w:szCs w:val="28"/>
                <w:lang w:val="nl-NL"/>
              </w:rPr>
              <w:t>Thực hành 4.</w:t>
            </w:r>
          </w:p>
          <w:p w:rsidR="000F2216" w:rsidRPr="000F2216" w:rsidRDefault="000F2216" w:rsidP="000F2216">
            <w:pPr>
              <w:spacing w:line="276" w:lineRule="auto"/>
              <w:jc w:val="center"/>
              <w:rPr>
                <w:rFonts w:eastAsia="Times New Roman" w:hAnsi="Times New Roman"/>
                <w:color w:val="000000" w:themeColor="text1"/>
                <w:sz w:val="28"/>
                <w:szCs w:val="28"/>
              </w:rPr>
            </w:pPr>
            <w:r w:rsidRPr="000F2216">
              <w:rPr>
                <w:rFonts w:hAnsi="Times New Roman"/>
                <w:noProof/>
                <w:color w:val="000000" w:themeColor="text1"/>
                <w:sz w:val="28"/>
                <w:szCs w:val="28"/>
              </w:rPr>
              <w:drawing>
                <wp:inline distT="0" distB="0" distL="0" distR="0" wp14:anchorId="4753116F" wp14:editId="58D0AE7B">
                  <wp:extent cx="2638425" cy="1562100"/>
                  <wp:effectExtent l="0" t="0" r="9525" b="0"/>
                  <wp:docPr id="6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1562100"/>
                          </a:xfrm>
                          <a:prstGeom prst="rect">
                            <a:avLst/>
                          </a:prstGeom>
                          <a:noFill/>
                          <a:ln>
                            <a:noFill/>
                          </a:ln>
                        </pic:spPr>
                      </pic:pic>
                    </a:graphicData>
                  </a:graphic>
                </wp:inline>
              </w:drawing>
            </w:r>
          </w:p>
          <w:p w:rsidR="000F2216" w:rsidRPr="000F2216" w:rsidRDefault="000F2216" w:rsidP="000F2216">
            <w:pPr>
              <w:spacing w:line="276" w:lineRule="auto"/>
              <w:rPr>
                <w:rFonts w:hAnsi="Times New Roman"/>
                <w:color w:val="000000" w:themeColor="text1"/>
                <w:sz w:val="28"/>
                <w:szCs w:val="28"/>
                <w:shd w:val="clear" w:color="auto" w:fill="FFFFFF"/>
              </w:rPr>
            </w:pPr>
            <w:r w:rsidRPr="000F2216">
              <w:rPr>
                <w:rFonts w:hAnsi="Times New Roman"/>
                <w:color w:val="000000" w:themeColor="text1"/>
                <w:sz w:val="28"/>
                <w:szCs w:val="28"/>
                <w:shd w:val="clear" w:color="auto" w:fill="FFFFFF"/>
              </w:rPr>
              <w:t xml:space="preserve">Thể tích khối bê tông là: </w:t>
            </w:r>
          </w:p>
          <w:p w:rsidR="000F2216" w:rsidRPr="000F2216" w:rsidRDefault="000F2216" w:rsidP="000F2216">
            <w:pPr>
              <w:spacing w:line="276" w:lineRule="auto"/>
              <w:rPr>
                <w:rFonts w:hAnsi="Times New Roman"/>
                <w:color w:val="000000" w:themeColor="text1"/>
                <w:sz w:val="28"/>
                <w:szCs w:val="28"/>
                <w:shd w:val="clear" w:color="auto" w:fill="FFFFFF"/>
              </w:rPr>
            </w:pPr>
            <w:r w:rsidRPr="000F2216">
              <w:rPr>
                <w:rFonts w:hAnsi="Times New Roman"/>
                <w:color w:val="000000" w:themeColor="text1"/>
                <w:sz w:val="28"/>
                <w:szCs w:val="28"/>
                <w:shd w:val="clear" w:color="auto" w:fill="FFFFFF"/>
              </w:rPr>
              <w:t>V = S</w:t>
            </w:r>
            <w:r w:rsidRPr="000F2216">
              <w:rPr>
                <w:rFonts w:hAnsi="Times New Roman"/>
                <w:color w:val="000000" w:themeColor="text1"/>
                <w:sz w:val="28"/>
                <w:szCs w:val="28"/>
                <w:bdr w:val="none" w:sz="0" w:space="0" w:color="auto" w:frame="1"/>
                <w:shd w:val="clear" w:color="auto" w:fill="FFFFFF"/>
                <w:vertAlign w:val="subscript"/>
              </w:rPr>
              <w:t>đáy</w:t>
            </w:r>
            <w:r w:rsidRPr="000F2216">
              <w:rPr>
                <w:rFonts w:hAnsi="Times New Roman"/>
                <w:color w:val="000000" w:themeColor="text1"/>
                <w:sz w:val="28"/>
                <w:szCs w:val="28"/>
                <w:shd w:val="clear" w:color="auto" w:fill="FFFFFF"/>
              </w:rPr>
              <w:t xml:space="preserve"> . h </w:t>
            </w:r>
          </w:p>
          <w:p w:rsidR="000F2216" w:rsidRPr="000F2216" w:rsidRDefault="000F2216" w:rsidP="000F2216">
            <w:pPr>
              <w:spacing w:line="276" w:lineRule="auto"/>
              <w:rPr>
                <w:rFonts w:eastAsia="Times New Roman" w:hAnsi="Times New Roman"/>
                <w:color w:val="000000" w:themeColor="text1"/>
                <w:sz w:val="28"/>
                <w:szCs w:val="28"/>
              </w:rPr>
            </w:pPr>
            <w:r w:rsidRPr="000F2216">
              <w:rPr>
                <w:rFonts w:hAnsi="Times New Roman"/>
                <w:color w:val="000000" w:themeColor="text1"/>
                <w:sz w:val="28"/>
                <w:szCs w:val="28"/>
                <w:shd w:val="clear" w:color="auto" w:fill="FFFFFF"/>
              </w:rPr>
              <w:t>=</w:t>
            </w:r>
            <m:oMath>
              <m:f>
                <m:fPr>
                  <m:ctrlPr>
                    <w:rPr>
                      <w:rFonts w:ascii="Cambria Math" w:hAnsi="Cambria Math"/>
                      <w:i/>
                      <w:noProof/>
                      <w:color w:val="000000" w:themeColor="text1"/>
                      <w:sz w:val="28"/>
                      <w:szCs w:val="28"/>
                    </w:rPr>
                  </m:ctrlPr>
                </m:fPr>
                <m:num>
                  <m:r>
                    <w:rPr>
                      <w:rFonts w:ascii="Cambria Math" w:hAnsi="Cambria Math"/>
                      <w:noProof/>
                      <w:color w:val="000000" w:themeColor="text1"/>
                      <w:sz w:val="28"/>
                      <w:szCs w:val="28"/>
                    </w:rPr>
                    <m:t>1</m:t>
                  </m:r>
                </m:num>
                <m:den>
                  <m:r>
                    <w:rPr>
                      <w:rFonts w:ascii="Cambria Math" w:hAnsi="Cambria Math"/>
                      <w:noProof/>
                      <w:color w:val="000000" w:themeColor="text1"/>
                      <w:sz w:val="28"/>
                      <w:szCs w:val="28"/>
                    </w:rPr>
                    <m:t>2</m:t>
                  </m:r>
                </m:den>
              </m:f>
            </m:oMath>
            <w:r w:rsidRPr="000F2216">
              <w:rPr>
                <w:rFonts w:hAnsi="Times New Roman"/>
                <w:color w:val="000000" w:themeColor="text1"/>
                <w:sz w:val="28"/>
                <w:szCs w:val="28"/>
                <w:shd w:val="clear" w:color="auto" w:fill="FFFFFF"/>
              </w:rPr>
              <w:t>. 24.7. 22 = 1848 (m</w:t>
            </w:r>
            <w:r w:rsidRPr="000F2216">
              <w:rPr>
                <w:rFonts w:hAnsi="Times New Roman"/>
                <w:color w:val="000000" w:themeColor="text1"/>
                <w:sz w:val="28"/>
                <w:szCs w:val="28"/>
                <w:bdr w:val="none" w:sz="0" w:space="0" w:color="auto" w:frame="1"/>
                <w:shd w:val="clear" w:color="auto" w:fill="FFFFFF"/>
                <w:vertAlign w:val="superscript"/>
              </w:rPr>
              <w:t>3</w:t>
            </w:r>
            <w:r w:rsidRPr="000F2216">
              <w:rPr>
                <w:rFonts w:hAnsi="Times New Roman"/>
                <w:color w:val="000000" w:themeColor="text1"/>
                <w:sz w:val="28"/>
                <w:szCs w:val="28"/>
                <w:shd w:val="clear" w:color="auto" w:fill="FFFFFF"/>
              </w:rPr>
              <w:t>)</w:t>
            </w:r>
          </w:p>
          <w:p w:rsidR="000F2216" w:rsidRPr="000F2216" w:rsidRDefault="000F2216" w:rsidP="000F2216">
            <w:pPr>
              <w:spacing w:line="276" w:lineRule="auto"/>
              <w:rPr>
                <w:rFonts w:hAnsi="Times New Roman"/>
                <w:b/>
                <w:color w:val="000000" w:themeColor="text1"/>
                <w:sz w:val="28"/>
                <w:szCs w:val="28"/>
              </w:rPr>
            </w:pPr>
            <w:r w:rsidRPr="000F2216">
              <w:rPr>
                <w:rFonts w:hAnsi="Times New Roman"/>
                <w:b/>
                <w:color w:val="000000" w:themeColor="text1"/>
                <w:sz w:val="28"/>
                <w:szCs w:val="28"/>
              </w:rPr>
              <w:t>Vận dụng:</w:t>
            </w:r>
          </w:p>
          <w:p w:rsidR="000F2216" w:rsidRPr="000F2216" w:rsidRDefault="000F2216" w:rsidP="000F2216">
            <w:pPr>
              <w:spacing w:line="276" w:lineRule="auto"/>
              <w:rPr>
                <w:rFonts w:hAnsi="Times New Roman"/>
                <w:b/>
                <w:color w:val="FF0000"/>
                <w:sz w:val="28"/>
                <w:szCs w:val="28"/>
                <w:highlight w:val="yellow"/>
              </w:rPr>
            </w:pPr>
            <w:r w:rsidRPr="000F2216">
              <w:rPr>
                <w:rFonts w:hAnsi="Times New Roman"/>
                <w:noProof/>
                <w:color w:val="FF0000"/>
                <w:sz w:val="28"/>
                <w:szCs w:val="28"/>
              </w:rPr>
              <w:lastRenderedPageBreak/>
              <w:drawing>
                <wp:inline distT="0" distB="0" distL="0" distR="0" wp14:anchorId="58C298BF" wp14:editId="3C6ABF17">
                  <wp:extent cx="2333625" cy="2419350"/>
                  <wp:effectExtent l="0" t="0" r="9525" b="0"/>
                  <wp:docPr id="6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2419350"/>
                          </a:xfrm>
                          <a:prstGeom prst="rect">
                            <a:avLst/>
                          </a:prstGeom>
                          <a:noFill/>
                          <a:ln>
                            <a:noFill/>
                          </a:ln>
                        </pic:spPr>
                      </pic:pic>
                    </a:graphicData>
                  </a:graphic>
                </wp:inline>
              </w:drawing>
            </w:r>
          </w:p>
          <w:p w:rsidR="000F2216" w:rsidRPr="000F2216" w:rsidRDefault="000F2216" w:rsidP="000F2216">
            <w:pPr>
              <w:spacing w:line="276" w:lineRule="auto"/>
              <w:textAlignment w:val="baseline"/>
              <w:rPr>
                <w:rFonts w:eastAsia="Times New Roman" w:hAnsi="Times New Roman"/>
                <w:color w:val="000000" w:themeColor="text1"/>
                <w:sz w:val="28"/>
                <w:szCs w:val="28"/>
              </w:rPr>
            </w:pPr>
            <w:r w:rsidRPr="000F2216">
              <w:rPr>
                <w:rFonts w:eastAsia="Times New Roman" w:hAnsi="Times New Roman"/>
                <w:color w:val="000000" w:themeColor="text1"/>
                <w:sz w:val="28"/>
                <w:szCs w:val="28"/>
              </w:rPr>
              <w:t xml:space="preserve">Chiếc hộp hình lăng trụ có 2 đáy là hình thang và các mặt bên là hình chữ nhật. </w:t>
            </w:r>
          </w:p>
          <w:p w:rsidR="000F2216" w:rsidRPr="000F2216" w:rsidRDefault="000F2216" w:rsidP="000F2216">
            <w:pPr>
              <w:spacing w:line="276" w:lineRule="auto"/>
              <w:textAlignment w:val="baseline"/>
              <w:rPr>
                <w:rFonts w:eastAsia="Times New Roman" w:hAnsi="Times New Roman"/>
                <w:color w:val="000000" w:themeColor="text1"/>
                <w:sz w:val="28"/>
                <w:szCs w:val="28"/>
              </w:rPr>
            </w:pPr>
            <w:r w:rsidRPr="000F2216">
              <w:rPr>
                <w:rFonts w:eastAsia="Times New Roman" w:hAnsi="Times New Roman"/>
                <w:color w:val="000000" w:themeColor="text1"/>
                <w:sz w:val="28"/>
                <w:szCs w:val="28"/>
              </w:rPr>
              <w:t>Diện tích xung quanh chiếc hộp là:</w:t>
            </w:r>
          </w:p>
          <w:p w:rsidR="000F2216" w:rsidRPr="000F2216" w:rsidRDefault="000F2216" w:rsidP="000F2216">
            <w:pPr>
              <w:spacing w:line="276" w:lineRule="auto"/>
              <w:textAlignment w:val="baseline"/>
              <w:rPr>
                <w:rFonts w:eastAsia="Times New Roman" w:hAnsi="Times New Roman"/>
                <w:color w:val="000000" w:themeColor="text1"/>
                <w:sz w:val="28"/>
                <w:szCs w:val="28"/>
              </w:rPr>
            </w:pPr>
            <w:r w:rsidRPr="000F2216">
              <w:rPr>
                <w:rFonts w:eastAsia="Times New Roman" w:hAnsi="Times New Roman"/>
                <w:color w:val="000000" w:themeColor="text1"/>
                <w:sz w:val="28"/>
                <w:szCs w:val="28"/>
              </w:rPr>
              <w:t>S</w:t>
            </w:r>
            <w:r w:rsidRPr="000F2216">
              <w:rPr>
                <w:rFonts w:eastAsia="Times New Roman" w:hAnsi="Times New Roman"/>
                <w:color w:val="000000" w:themeColor="text1"/>
                <w:sz w:val="28"/>
                <w:szCs w:val="28"/>
                <w:bdr w:val="none" w:sz="0" w:space="0" w:color="auto" w:frame="1"/>
                <w:vertAlign w:val="subscript"/>
              </w:rPr>
              <w:t>xq</w:t>
            </w:r>
            <w:r w:rsidRPr="000F2216">
              <w:rPr>
                <w:rFonts w:eastAsia="Times New Roman" w:hAnsi="Times New Roman"/>
                <w:color w:val="000000" w:themeColor="text1"/>
                <w:sz w:val="28"/>
                <w:szCs w:val="28"/>
              </w:rPr>
              <w:t> = C</w:t>
            </w:r>
            <w:r w:rsidRPr="000F2216">
              <w:rPr>
                <w:rFonts w:eastAsia="Times New Roman" w:hAnsi="Times New Roman"/>
                <w:color w:val="000000" w:themeColor="text1"/>
                <w:sz w:val="28"/>
                <w:szCs w:val="28"/>
                <w:bdr w:val="none" w:sz="0" w:space="0" w:color="auto" w:frame="1"/>
                <w:vertAlign w:val="subscript"/>
              </w:rPr>
              <w:t>đáy</w:t>
            </w:r>
            <w:r w:rsidRPr="000F2216">
              <w:rPr>
                <w:rFonts w:eastAsia="Times New Roman" w:hAnsi="Times New Roman"/>
                <w:color w:val="000000" w:themeColor="text1"/>
                <w:sz w:val="28"/>
                <w:szCs w:val="28"/>
              </w:rPr>
              <w:t> . h</w:t>
            </w:r>
          </w:p>
          <w:p w:rsidR="000F2216" w:rsidRPr="000F2216" w:rsidRDefault="000F2216" w:rsidP="000F2216">
            <w:pPr>
              <w:spacing w:line="276" w:lineRule="auto"/>
              <w:textAlignment w:val="baseline"/>
              <w:rPr>
                <w:rFonts w:eastAsia="Times New Roman" w:hAnsi="Times New Roman"/>
                <w:color w:val="000000" w:themeColor="text1"/>
                <w:sz w:val="28"/>
                <w:szCs w:val="28"/>
              </w:rPr>
            </w:pPr>
            <w:r w:rsidRPr="000F2216">
              <w:rPr>
                <w:rFonts w:eastAsia="Times New Roman" w:hAnsi="Times New Roman"/>
                <w:color w:val="000000" w:themeColor="text1"/>
                <w:sz w:val="28"/>
                <w:szCs w:val="28"/>
              </w:rPr>
              <w:t>= (6+4+8+4+10).3 = 96 (cm</w:t>
            </w:r>
            <w:r w:rsidRPr="000F2216">
              <w:rPr>
                <w:rFonts w:eastAsia="Times New Roman" w:hAnsi="Times New Roman"/>
                <w:color w:val="000000" w:themeColor="text1"/>
                <w:sz w:val="28"/>
                <w:szCs w:val="28"/>
                <w:bdr w:val="none" w:sz="0" w:space="0" w:color="auto" w:frame="1"/>
                <w:vertAlign w:val="superscript"/>
              </w:rPr>
              <w:t>2</w:t>
            </w:r>
            <w:r w:rsidRPr="000F2216">
              <w:rPr>
                <w:rFonts w:eastAsia="Times New Roman" w:hAnsi="Times New Roman"/>
                <w:color w:val="000000" w:themeColor="text1"/>
                <w:sz w:val="28"/>
                <w:szCs w:val="28"/>
              </w:rPr>
              <w:t>)</w:t>
            </w:r>
          </w:p>
          <w:p w:rsidR="000F2216" w:rsidRPr="000F2216" w:rsidRDefault="000F2216" w:rsidP="000F2216">
            <w:pPr>
              <w:spacing w:line="276" w:lineRule="auto"/>
              <w:textAlignment w:val="baseline"/>
              <w:rPr>
                <w:rFonts w:eastAsia="Times New Roman" w:hAnsi="Times New Roman"/>
                <w:color w:val="000000" w:themeColor="text1"/>
                <w:sz w:val="28"/>
                <w:szCs w:val="28"/>
              </w:rPr>
            </w:pPr>
            <w:r w:rsidRPr="000F2216">
              <w:rPr>
                <w:rFonts w:eastAsia="Times New Roman" w:hAnsi="Times New Roman"/>
                <w:color w:val="000000" w:themeColor="text1"/>
                <w:sz w:val="28"/>
                <w:szCs w:val="28"/>
              </w:rPr>
              <w:t>Diện tích 2 đáy là:</w:t>
            </w:r>
          </w:p>
          <w:p w:rsidR="000F2216" w:rsidRPr="000F2216" w:rsidRDefault="000F2216" w:rsidP="000F2216">
            <w:pPr>
              <w:spacing w:line="276" w:lineRule="auto"/>
              <w:textAlignment w:val="baseline"/>
              <w:rPr>
                <w:rFonts w:eastAsia="Times New Roman" w:hAnsi="Times New Roman"/>
                <w:color w:val="000000" w:themeColor="text1"/>
                <w:sz w:val="28"/>
                <w:szCs w:val="28"/>
              </w:rPr>
            </w:pPr>
            <w:r w:rsidRPr="000F2216">
              <w:rPr>
                <w:rFonts w:eastAsia="Times New Roman" w:hAnsi="Times New Roman"/>
                <w:color w:val="000000" w:themeColor="text1"/>
                <w:sz w:val="28"/>
                <w:szCs w:val="28"/>
              </w:rPr>
              <w:t>S</w:t>
            </w:r>
            <w:r w:rsidRPr="000F2216">
              <w:rPr>
                <w:rFonts w:eastAsia="Times New Roman" w:hAnsi="Times New Roman"/>
                <w:color w:val="000000" w:themeColor="text1"/>
                <w:sz w:val="28"/>
                <w:szCs w:val="28"/>
                <w:bdr w:val="none" w:sz="0" w:space="0" w:color="auto" w:frame="1"/>
                <w:vertAlign w:val="subscript"/>
              </w:rPr>
              <w:t>2đáy</w:t>
            </w:r>
            <w:r w:rsidRPr="000F2216">
              <w:rPr>
                <w:rFonts w:eastAsia="Times New Roman" w:hAnsi="Times New Roman"/>
                <w:color w:val="000000" w:themeColor="text1"/>
                <w:sz w:val="28"/>
                <w:szCs w:val="28"/>
              </w:rPr>
              <w:t> = (10+4).8: 2 . 2 = 112 (cm</w:t>
            </w:r>
            <w:r w:rsidRPr="000F2216">
              <w:rPr>
                <w:rFonts w:eastAsia="Times New Roman" w:hAnsi="Times New Roman"/>
                <w:color w:val="000000" w:themeColor="text1"/>
                <w:sz w:val="28"/>
                <w:szCs w:val="28"/>
                <w:bdr w:val="none" w:sz="0" w:space="0" w:color="auto" w:frame="1"/>
                <w:vertAlign w:val="superscript"/>
              </w:rPr>
              <w:t>2</w:t>
            </w:r>
            <w:r w:rsidRPr="000F2216">
              <w:rPr>
                <w:rFonts w:eastAsia="Times New Roman" w:hAnsi="Times New Roman"/>
                <w:color w:val="000000" w:themeColor="text1"/>
                <w:sz w:val="28"/>
                <w:szCs w:val="28"/>
              </w:rPr>
              <w:t>)</w:t>
            </w:r>
          </w:p>
          <w:p w:rsidR="000F2216" w:rsidRPr="000F2216" w:rsidRDefault="000F2216" w:rsidP="000F2216">
            <w:pPr>
              <w:spacing w:line="276" w:lineRule="auto"/>
              <w:textAlignment w:val="baseline"/>
              <w:rPr>
                <w:rFonts w:eastAsia="Times New Roman" w:hAnsi="Times New Roman"/>
                <w:color w:val="000000" w:themeColor="text1"/>
                <w:sz w:val="28"/>
                <w:szCs w:val="28"/>
              </w:rPr>
            </w:pPr>
            <w:r w:rsidRPr="000F2216">
              <w:rPr>
                <w:rFonts w:eastAsia="Times New Roman" w:hAnsi="Times New Roman"/>
                <w:color w:val="000000" w:themeColor="text1"/>
                <w:sz w:val="28"/>
                <w:szCs w:val="28"/>
              </w:rPr>
              <w:t xml:space="preserve">Các mặt cần sơn gồm hai mặt đáy và 3 mặt bên (trừ mặt bên dưới)  </w:t>
            </w:r>
          </w:p>
          <w:p w:rsidR="000F2216" w:rsidRPr="000F2216" w:rsidRDefault="000F2216" w:rsidP="000F2216">
            <w:pPr>
              <w:spacing w:line="276" w:lineRule="auto"/>
              <w:rPr>
                <w:rFonts w:hAnsi="Times New Roman"/>
                <w:sz w:val="28"/>
                <w:szCs w:val="28"/>
              </w:rPr>
            </w:pPr>
            <m:oMath>
              <m:r>
                <w:rPr>
                  <w:rFonts w:ascii="Cambria Math" w:hAnsi="Cambria Math"/>
                  <w:sz w:val="28"/>
                  <w:szCs w:val="28"/>
                </w:rPr>
                <m:t>⇒</m:t>
              </m:r>
            </m:oMath>
            <w:r w:rsidRPr="000F2216">
              <w:rPr>
                <w:rFonts w:hAnsi="Times New Roman"/>
                <w:sz w:val="28"/>
                <w:szCs w:val="28"/>
              </w:rPr>
              <w:t>Diện tích phần cần sơn là:</w:t>
            </w:r>
          </w:p>
          <w:p w:rsidR="000F2216" w:rsidRPr="000F2216" w:rsidRDefault="000F2216" w:rsidP="000F2216">
            <w:pPr>
              <w:spacing w:line="276" w:lineRule="auto"/>
              <w:textAlignment w:val="baseline"/>
              <w:rPr>
                <w:rFonts w:eastAsia="Times New Roman" w:hAnsi="Times New Roman"/>
                <w:color w:val="000000" w:themeColor="text1"/>
                <w:sz w:val="28"/>
                <w:szCs w:val="28"/>
              </w:rPr>
            </w:pPr>
            <w:r w:rsidRPr="000F2216">
              <w:rPr>
                <w:rFonts w:eastAsia="Times New Roman" w:hAnsi="Times New Roman"/>
                <w:color w:val="000000" w:themeColor="text1"/>
                <w:sz w:val="28"/>
                <w:szCs w:val="28"/>
              </w:rPr>
              <w:t>96 + 112 – 8.3 = 184 (cm</w:t>
            </w:r>
            <w:r w:rsidRPr="000F2216">
              <w:rPr>
                <w:rFonts w:eastAsia="Times New Roman" w:hAnsi="Times New Roman"/>
                <w:color w:val="000000" w:themeColor="text1"/>
                <w:sz w:val="28"/>
                <w:szCs w:val="28"/>
                <w:bdr w:val="none" w:sz="0" w:space="0" w:color="auto" w:frame="1"/>
                <w:vertAlign w:val="superscript"/>
              </w:rPr>
              <w:t>2</w:t>
            </w:r>
            <w:r w:rsidRPr="000F2216">
              <w:rPr>
                <w:rFonts w:eastAsia="Times New Roman" w:hAnsi="Times New Roman"/>
                <w:color w:val="000000" w:themeColor="text1"/>
                <w:sz w:val="28"/>
                <w:szCs w:val="28"/>
              </w:rPr>
              <w:t>)</w:t>
            </w:r>
          </w:p>
          <w:p w:rsidR="000F2216" w:rsidRPr="000F2216" w:rsidRDefault="000F2216" w:rsidP="000F2216">
            <w:pPr>
              <w:spacing w:line="276" w:lineRule="auto"/>
              <w:textAlignment w:val="baseline"/>
              <w:rPr>
                <w:rFonts w:eastAsia="Times New Roman" w:hAnsi="Times New Roman"/>
                <w:color w:val="000000" w:themeColor="text1"/>
                <w:sz w:val="28"/>
                <w:szCs w:val="28"/>
              </w:rPr>
            </w:pPr>
          </w:p>
          <w:p w:rsidR="000F2216" w:rsidRPr="000F2216" w:rsidRDefault="000F2216" w:rsidP="000F2216">
            <w:pPr>
              <w:spacing w:line="276" w:lineRule="auto"/>
              <w:textAlignment w:val="baseline"/>
              <w:rPr>
                <w:rFonts w:eastAsia="Times New Roman" w:hAnsi="Times New Roman"/>
                <w:color w:val="000000" w:themeColor="text1"/>
                <w:sz w:val="28"/>
                <w:szCs w:val="28"/>
              </w:rPr>
            </w:pPr>
          </w:p>
        </w:tc>
      </w:tr>
    </w:tbl>
    <w:p w:rsidR="000F2216" w:rsidRPr="000F2216" w:rsidRDefault="000F2216" w:rsidP="000F2216">
      <w:pPr>
        <w:spacing w:after="0" w:line="276" w:lineRule="auto"/>
        <w:rPr>
          <w:rFonts w:ascii="Times New Roman" w:eastAsia="Calibri" w:hAnsi="Times New Roman" w:cs="Times New Roman"/>
          <w:b/>
          <w:color w:val="000000"/>
          <w:sz w:val="28"/>
          <w:szCs w:val="28"/>
          <w:lang w:val="fr-FR"/>
        </w:rPr>
      </w:pPr>
    </w:p>
    <w:p w:rsidR="000F2216" w:rsidRPr="000F2216" w:rsidRDefault="000F2216" w:rsidP="000F2216">
      <w:pPr>
        <w:spacing w:after="0" w:line="276" w:lineRule="auto"/>
        <w:rPr>
          <w:rFonts w:ascii="Times New Roman" w:eastAsia="Calibri" w:hAnsi="Times New Roman" w:cs="Times New Roman"/>
          <w:b/>
          <w:color w:val="000000"/>
          <w:sz w:val="28"/>
          <w:szCs w:val="28"/>
          <w:lang w:val="fr-FR"/>
        </w:rPr>
      </w:pPr>
      <w:r w:rsidRPr="000F2216">
        <w:rPr>
          <w:rFonts w:ascii="Times New Roman" w:eastAsia="Calibri" w:hAnsi="Times New Roman" w:cs="Times New Roman"/>
          <w:b/>
          <w:color w:val="000000"/>
          <w:sz w:val="28"/>
          <w:szCs w:val="28"/>
          <w:lang w:val="fr-FR"/>
        </w:rPr>
        <w:t>C. HOẠT ĐỘNG LUYỆN TẬP</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b/>
          <w:color w:val="000000"/>
          <w:sz w:val="28"/>
          <w:szCs w:val="28"/>
          <w:lang w:val="fr-FR"/>
        </w:rPr>
        <w:t>a) Mục tiêu:</w:t>
      </w:r>
      <w:r w:rsidRPr="000F2216">
        <w:rPr>
          <w:rFonts w:ascii="Times New Roman" w:eastAsia="Calibri" w:hAnsi="Times New Roman" w:cs="Times New Roman"/>
          <w:color w:val="000000"/>
          <w:sz w:val="28"/>
          <w:szCs w:val="28"/>
          <w:lang w:val="fr-FR"/>
        </w:rPr>
        <w:t xml:space="preserve"> </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color w:val="000000"/>
          <w:sz w:val="28"/>
          <w:szCs w:val="28"/>
          <w:lang w:val="fr-FR"/>
        </w:rPr>
        <w:t>- HS củng cố và rèn luyện kĩ năng áp dụng công thức tính diện tích xung quanh, thể tích của hình lăng trụ đứng tam giác, hình lăng trụ đứng tứ giảc để giải một số bài toán.</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b/>
          <w:color w:val="000000"/>
          <w:sz w:val="28"/>
          <w:szCs w:val="28"/>
          <w:lang w:val="fr-FR"/>
        </w:rPr>
        <w:t xml:space="preserve">b) Nội dung: </w:t>
      </w:r>
      <w:r w:rsidRPr="000F2216">
        <w:rPr>
          <w:rFonts w:ascii="Times New Roman" w:eastAsia="Calibri" w:hAnsi="Times New Roman" w:cs="Times New Roman"/>
          <w:color w:val="000000"/>
          <w:sz w:val="28"/>
          <w:szCs w:val="28"/>
          <w:lang w:val="fr-FR"/>
        </w:rPr>
        <w:t>HS thực hiện giải các bài tập theo sự phân công của GV.</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b/>
          <w:color w:val="000000"/>
          <w:sz w:val="28"/>
          <w:szCs w:val="28"/>
          <w:lang w:val="fr-FR"/>
        </w:rPr>
        <w:t xml:space="preserve">c) Sản phẩm học tập: </w:t>
      </w:r>
      <w:r w:rsidRPr="000F2216">
        <w:rPr>
          <w:rFonts w:ascii="Times New Roman" w:eastAsia="Calibri" w:hAnsi="Times New Roman" w:cs="Times New Roman"/>
          <w:color w:val="000000"/>
          <w:sz w:val="28"/>
          <w:szCs w:val="28"/>
          <w:lang w:val="fr-FR"/>
        </w:rPr>
        <w:t>HS giải đúng các bài tập được giao.</w:t>
      </w:r>
    </w:p>
    <w:p w:rsidR="000F2216" w:rsidRPr="000F2216" w:rsidRDefault="000F2216" w:rsidP="000F2216">
      <w:pPr>
        <w:tabs>
          <w:tab w:val="left" w:pos="567"/>
          <w:tab w:val="left" w:pos="1134"/>
        </w:tabs>
        <w:spacing w:after="0" w:line="276" w:lineRule="auto"/>
        <w:rPr>
          <w:rFonts w:ascii="Times New Roman" w:eastAsia="Calibri" w:hAnsi="Times New Roman" w:cs="Times New Roman"/>
          <w:b/>
          <w:color w:val="000000"/>
          <w:sz w:val="28"/>
          <w:szCs w:val="28"/>
          <w:lang w:val="fr-FR"/>
        </w:rPr>
      </w:pPr>
      <w:r w:rsidRPr="000F2216">
        <w:rPr>
          <w:rFonts w:ascii="Times New Roman" w:eastAsia="Calibri" w:hAnsi="Times New Roman" w:cs="Times New Roman"/>
          <w:b/>
          <w:color w:val="000000"/>
          <w:sz w:val="28"/>
          <w:szCs w:val="28"/>
          <w:lang w:val="fr-FR"/>
        </w:rPr>
        <w:t xml:space="preserve">d) Tổ chức thực hiện: </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Bước 1: Chuyển giao nhiệm vụ:</w:t>
      </w:r>
      <w:r w:rsidRPr="000F2216">
        <w:rPr>
          <w:rFonts w:ascii="Times New Roman" w:eastAsia="Calibri" w:hAnsi="Times New Roman" w:cs="Times New Roman"/>
          <w:color w:val="000000"/>
          <w:sz w:val="28"/>
          <w:szCs w:val="28"/>
          <w:lang w:val="nl-NL"/>
        </w:rPr>
        <w:t xml:space="preserve"> </w:t>
      </w:r>
    </w:p>
    <w:p w:rsidR="000F2216" w:rsidRPr="000F2216" w:rsidRDefault="000F2216" w:rsidP="000F2216">
      <w:pPr>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color w:val="000000"/>
          <w:sz w:val="28"/>
          <w:szCs w:val="28"/>
          <w:lang w:val="fr-FR"/>
        </w:rPr>
        <w:lastRenderedPageBreak/>
        <w:t xml:space="preserve">- GV yêu cầu tự hoàn thành cá nhân các bài tập 1, 4, 6 (SGK – tr 62,63) vào vở. </w:t>
      </w:r>
    </w:p>
    <w:p w:rsidR="000F2216" w:rsidRPr="000F2216" w:rsidRDefault="000F2216" w:rsidP="000F2216">
      <w:pPr>
        <w:spacing w:after="0" w:line="276" w:lineRule="auto"/>
        <w:rPr>
          <w:rFonts w:ascii="Times New Roman" w:eastAsia="Calibri" w:hAnsi="Times New Roman" w:cs="Times New Roman"/>
          <w:b/>
          <w:color w:val="000000"/>
          <w:sz w:val="28"/>
          <w:szCs w:val="28"/>
          <w:lang w:val="nl-NL"/>
        </w:rPr>
      </w:pPr>
      <w:r w:rsidRPr="000F2216">
        <w:rPr>
          <w:rFonts w:ascii="Times New Roman" w:eastAsia="Calibri" w:hAnsi="Times New Roman" w:cs="Times New Roman"/>
          <w:b/>
          <w:color w:val="000000"/>
          <w:sz w:val="28"/>
          <w:szCs w:val="28"/>
          <w:lang w:val="nl-NL"/>
        </w:rPr>
        <w:t xml:space="preserve">Bước 2: Thực hiện nhiệm vụ: </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color w:val="000000"/>
          <w:sz w:val="28"/>
          <w:szCs w:val="28"/>
          <w:lang w:val="nl-NL"/>
        </w:rPr>
        <w:t>- HS thực hiện hoàn thành bài cá nhân hoặc trao đổi cặp đôi các bài tập giáo viên yêu cầu.</w:t>
      </w:r>
    </w:p>
    <w:p w:rsidR="000F2216" w:rsidRPr="000F2216" w:rsidRDefault="000F2216" w:rsidP="000F2216">
      <w:pPr>
        <w:spacing w:after="0" w:line="276" w:lineRule="auto"/>
        <w:rPr>
          <w:rFonts w:ascii="Times New Roman" w:eastAsia="Calibri" w:hAnsi="Times New Roman" w:cs="Times New Roman"/>
          <w:b/>
          <w:color w:val="000000"/>
          <w:sz w:val="28"/>
          <w:szCs w:val="28"/>
          <w:lang w:val="nl-NL"/>
        </w:rPr>
      </w:pPr>
      <w:r w:rsidRPr="000F2216">
        <w:rPr>
          <w:rFonts w:ascii="Times New Roman" w:eastAsia="Calibri" w:hAnsi="Times New Roman" w:cs="Times New Roman"/>
          <w:b/>
          <w:color w:val="000000"/>
          <w:sz w:val="28"/>
          <w:szCs w:val="28"/>
          <w:lang w:val="nl-NL"/>
        </w:rPr>
        <w:t xml:space="preserve">Bước 3: Báo cáo, thảo luận: </w:t>
      </w:r>
    </w:p>
    <w:p w:rsidR="000F2216" w:rsidRPr="000F2216" w:rsidRDefault="000F2216" w:rsidP="000F2216">
      <w:pPr>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color w:val="000000"/>
          <w:sz w:val="28"/>
          <w:szCs w:val="28"/>
          <w:lang w:val="fr-FR"/>
        </w:rPr>
        <w:t>- Mỗi bài tập, GV mời đại diện 1-2 HS trình bày bảng.</w:t>
      </w:r>
    </w:p>
    <w:p w:rsidR="000F2216" w:rsidRPr="000F2216" w:rsidRDefault="000F2216" w:rsidP="000F2216">
      <w:pPr>
        <w:tabs>
          <w:tab w:val="left" w:pos="567"/>
          <w:tab w:val="left" w:pos="1134"/>
        </w:tabs>
        <w:spacing w:after="0" w:line="276" w:lineRule="auto"/>
        <w:rPr>
          <w:rFonts w:ascii="Times New Roman" w:eastAsia="Calibri" w:hAnsi="Times New Roman" w:cs="Times New Roman"/>
          <w:b/>
          <w:color w:val="000000"/>
          <w:sz w:val="28"/>
          <w:szCs w:val="28"/>
          <w:u w:val="single"/>
          <w:lang w:val="fr-FR"/>
        </w:rPr>
      </w:pPr>
      <w:r w:rsidRPr="000F2216">
        <w:rPr>
          <w:rFonts w:ascii="Times New Roman" w:eastAsia="Calibri" w:hAnsi="Times New Roman" w:cs="Times New Roman"/>
          <w:b/>
          <w:color w:val="000000"/>
          <w:sz w:val="28"/>
          <w:szCs w:val="28"/>
          <w:u w:val="single"/>
          <w:lang w:val="fr-FR"/>
        </w:rPr>
        <w:t>Kết quả:</w:t>
      </w:r>
    </w:p>
    <w:p w:rsidR="000F2216" w:rsidRPr="000F2216" w:rsidRDefault="000F2216" w:rsidP="000F2216">
      <w:pPr>
        <w:spacing w:after="0" w:line="276" w:lineRule="auto"/>
        <w:rPr>
          <w:rFonts w:ascii="Times New Roman" w:eastAsia="Calibri" w:hAnsi="Times New Roman" w:cs="Times New Roman"/>
          <w:b/>
          <w:color w:val="000000"/>
          <w:sz w:val="28"/>
          <w:szCs w:val="28"/>
          <w:lang w:val="fr-FR"/>
        </w:rPr>
      </w:pPr>
      <w:r w:rsidRPr="000F2216">
        <w:rPr>
          <w:rFonts w:ascii="Times New Roman" w:eastAsia="Calibri" w:hAnsi="Times New Roman" w:cs="Times New Roman"/>
          <w:b/>
          <w:color w:val="000000"/>
          <w:sz w:val="28"/>
          <w:szCs w:val="28"/>
          <w:lang w:val="fr-FR"/>
        </w:rPr>
        <w:t>Bài 1:</w:t>
      </w:r>
    </w:p>
    <w:p w:rsidR="000F2216" w:rsidRPr="000F2216" w:rsidRDefault="000F2216" w:rsidP="000F2216">
      <w:pPr>
        <w:spacing w:after="0" w:line="276" w:lineRule="auto"/>
        <w:jc w:val="center"/>
        <w:rPr>
          <w:rFonts w:ascii="Times New Roman" w:eastAsia="Calibri" w:hAnsi="Times New Roman" w:cs="Times New Roman"/>
          <w:b/>
          <w:color w:val="000000"/>
          <w:sz w:val="28"/>
          <w:szCs w:val="28"/>
          <w:lang w:val="fr-FR"/>
        </w:rPr>
      </w:pPr>
      <w:r w:rsidRPr="000F2216">
        <w:rPr>
          <w:rFonts w:ascii="Times New Roman" w:eastAsia="Calibri" w:hAnsi="Times New Roman" w:cs="Times New Roman"/>
          <w:noProof/>
          <w:sz w:val="28"/>
          <w:szCs w:val="28"/>
        </w:rPr>
        <w:drawing>
          <wp:inline distT="0" distB="0" distL="0" distR="0" wp14:anchorId="663197D1" wp14:editId="179A0B30">
            <wp:extent cx="1685925" cy="1790700"/>
            <wp:effectExtent l="0" t="0" r="9525" b="0"/>
            <wp:docPr id="6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1790700"/>
                    </a:xfrm>
                    <a:prstGeom prst="rect">
                      <a:avLst/>
                    </a:prstGeom>
                    <a:noFill/>
                    <a:ln>
                      <a:noFill/>
                    </a:ln>
                  </pic:spPr>
                </pic:pic>
              </a:graphicData>
            </a:graphic>
          </wp:inline>
        </w:drawing>
      </w:r>
    </w:p>
    <w:p w:rsidR="000F2216" w:rsidRPr="000F2216" w:rsidRDefault="000F2216" w:rsidP="000F2216">
      <w:pPr>
        <w:spacing w:after="0" w:line="276" w:lineRule="auto"/>
        <w:jc w:val="center"/>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Diện tích xung quanh của chiếc hộp là:</w:t>
      </w:r>
    </w:p>
    <w:p w:rsidR="000F2216" w:rsidRPr="000F2216" w:rsidRDefault="000F2216" w:rsidP="000F2216">
      <w:pPr>
        <w:spacing w:after="0" w:line="276" w:lineRule="auto"/>
        <w:jc w:val="center"/>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S</w:t>
      </w:r>
      <w:r w:rsidRPr="000F2216">
        <w:rPr>
          <w:rFonts w:ascii="Times New Roman" w:eastAsia="Times New Roman" w:hAnsi="Times New Roman" w:cs="Times New Roman"/>
          <w:color w:val="000000"/>
          <w:sz w:val="28"/>
          <w:szCs w:val="28"/>
          <w:bdr w:val="none" w:sz="0" w:space="0" w:color="auto" w:frame="1"/>
          <w:vertAlign w:val="subscript"/>
        </w:rPr>
        <w:t>xq</w:t>
      </w:r>
      <w:r w:rsidRPr="000F2216">
        <w:rPr>
          <w:rFonts w:ascii="Times New Roman" w:eastAsia="Times New Roman" w:hAnsi="Times New Roman" w:cs="Times New Roman"/>
          <w:color w:val="000000"/>
          <w:sz w:val="28"/>
          <w:szCs w:val="28"/>
        </w:rPr>
        <w:t> = C</w:t>
      </w:r>
      <w:r w:rsidRPr="000F2216">
        <w:rPr>
          <w:rFonts w:ascii="Times New Roman" w:eastAsia="Times New Roman" w:hAnsi="Times New Roman" w:cs="Times New Roman"/>
          <w:color w:val="000000"/>
          <w:sz w:val="28"/>
          <w:szCs w:val="28"/>
          <w:bdr w:val="none" w:sz="0" w:space="0" w:color="auto" w:frame="1"/>
          <w:vertAlign w:val="subscript"/>
        </w:rPr>
        <w:t>đáy</w:t>
      </w:r>
      <w:r w:rsidRPr="000F2216">
        <w:rPr>
          <w:rFonts w:ascii="Times New Roman" w:eastAsia="Times New Roman" w:hAnsi="Times New Roman" w:cs="Times New Roman"/>
          <w:color w:val="000000"/>
          <w:sz w:val="28"/>
          <w:szCs w:val="28"/>
        </w:rPr>
        <w:t> . h = (20+12+16). 25 = 1200 (cm</w:t>
      </w:r>
      <w:r w:rsidRPr="000F2216">
        <w:rPr>
          <w:rFonts w:ascii="Times New Roman" w:eastAsia="Times New Roman" w:hAnsi="Times New Roman" w:cs="Times New Roman"/>
          <w:color w:val="000000"/>
          <w:sz w:val="28"/>
          <w:szCs w:val="28"/>
          <w:bdr w:val="none" w:sz="0" w:space="0" w:color="auto" w:frame="1"/>
          <w:vertAlign w:val="superscript"/>
        </w:rPr>
        <w:t>2</w:t>
      </w:r>
      <w:r w:rsidRPr="000F2216">
        <w:rPr>
          <w:rFonts w:ascii="Times New Roman" w:eastAsia="Times New Roman" w:hAnsi="Times New Roman" w:cs="Times New Roman"/>
          <w:color w:val="000000"/>
          <w:sz w:val="28"/>
          <w:szCs w:val="28"/>
        </w:rPr>
        <w:t>)</w:t>
      </w:r>
    </w:p>
    <w:p w:rsidR="000F2216" w:rsidRPr="000F2216" w:rsidRDefault="000F2216" w:rsidP="000F2216">
      <w:pPr>
        <w:spacing w:after="0" w:line="276" w:lineRule="auto"/>
        <w:rPr>
          <w:rFonts w:ascii="Times New Roman" w:eastAsia="Calibri" w:hAnsi="Times New Roman" w:cs="Times New Roman"/>
          <w:b/>
          <w:color w:val="000000"/>
          <w:sz w:val="28"/>
          <w:szCs w:val="28"/>
          <w:lang w:val="fr-FR"/>
        </w:rPr>
      </w:pPr>
    </w:p>
    <w:p w:rsidR="000F2216" w:rsidRPr="000F2216" w:rsidRDefault="000F2216" w:rsidP="000F2216">
      <w:pPr>
        <w:spacing w:after="0" w:line="276" w:lineRule="auto"/>
        <w:rPr>
          <w:rFonts w:ascii="Times New Roman" w:eastAsia="Calibri" w:hAnsi="Times New Roman" w:cs="Times New Roman"/>
          <w:b/>
          <w:color w:val="000000"/>
          <w:sz w:val="28"/>
          <w:szCs w:val="28"/>
          <w:lang w:val="fr-FR"/>
        </w:rPr>
      </w:pPr>
      <w:r w:rsidRPr="000F2216">
        <w:rPr>
          <w:rFonts w:ascii="Times New Roman" w:eastAsia="Calibri" w:hAnsi="Times New Roman" w:cs="Times New Roman"/>
          <w:b/>
          <w:color w:val="000000"/>
          <w:sz w:val="28"/>
          <w:szCs w:val="28"/>
          <w:lang w:val="fr-FR"/>
        </w:rPr>
        <w:t>Bài 4:</w:t>
      </w:r>
    </w:p>
    <w:p w:rsidR="000F2216" w:rsidRPr="000F2216" w:rsidRDefault="000F2216" w:rsidP="000F2216">
      <w:pPr>
        <w:spacing w:after="0" w:line="276" w:lineRule="auto"/>
        <w:jc w:val="center"/>
        <w:rPr>
          <w:rFonts w:ascii="Times New Roman" w:eastAsia="Calibri" w:hAnsi="Times New Roman" w:cs="Times New Roman"/>
          <w:b/>
          <w:color w:val="000000"/>
          <w:sz w:val="28"/>
          <w:szCs w:val="28"/>
          <w:lang w:val="fr-FR"/>
        </w:rPr>
      </w:pPr>
      <w:r w:rsidRPr="000F2216">
        <w:rPr>
          <w:rFonts w:ascii="Times New Roman" w:eastAsia="Calibri" w:hAnsi="Times New Roman" w:cs="Times New Roman"/>
          <w:noProof/>
          <w:sz w:val="28"/>
          <w:szCs w:val="28"/>
        </w:rPr>
        <w:drawing>
          <wp:inline distT="0" distB="0" distL="0" distR="0" wp14:anchorId="0BABF740" wp14:editId="5F38F850">
            <wp:extent cx="2562225" cy="2162175"/>
            <wp:effectExtent l="0" t="0" r="9525" b="9525"/>
            <wp:docPr id="6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225" cy="2162175"/>
                    </a:xfrm>
                    <a:prstGeom prst="rect">
                      <a:avLst/>
                    </a:prstGeom>
                    <a:noFill/>
                    <a:ln>
                      <a:noFill/>
                    </a:ln>
                  </pic:spPr>
                </pic:pic>
              </a:graphicData>
            </a:graphic>
          </wp:inline>
        </w:drawing>
      </w:r>
    </w:p>
    <w:p w:rsidR="000F2216" w:rsidRPr="000F2216" w:rsidRDefault="000F2216" w:rsidP="000F2216">
      <w:pPr>
        <w:spacing w:after="0" w:line="276" w:lineRule="auto"/>
        <w:jc w:val="center"/>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Diện tích đáy là:</w:t>
      </w:r>
    </w:p>
    <w:p w:rsidR="000F2216" w:rsidRPr="000F2216" w:rsidRDefault="000F2216" w:rsidP="000F2216">
      <w:pPr>
        <w:spacing w:after="0" w:line="276" w:lineRule="auto"/>
        <w:jc w:val="center"/>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(8+4).3:2 = 18 (cm</w:t>
      </w:r>
      <w:r w:rsidRPr="000F2216">
        <w:rPr>
          <w:rFonts w:ascii="Times New Roman" w:eastAsia="Times New Roman" w:hAnsi="Times New Roman" w:cs="Times New Roman"/>
          <w:color w:val="000000"/>
          <w:sz w:val="28"/>
          <w:szCs w:val="28"/>
          <w:bdr w:val="none" w:sz="0" w:space="0" w:color="auto" w:frame="1"/>
          <w:vertAlign w:val="superscript"/>
        </w:rPr>
        <w:t>2</w:t>
      </w:r>
      <w:r w:rsidRPr="000F2216">
        <w:rPr>
          <w:rFonts w:ascii="Times New Roman" w:eastAsia="Times New Roman" w:hAnsi="Times New Roman" w:cs="Times New Roman"/>
          <w:color w:val="000000"/>
          <w:sz w:val="28"/>
          <w:szCs w:val="28"/>
        </w:rPr>
        <w:t>)</w:t>
      </w:r>
    </w:p>
    <w:p w:rsidR="000F2216" w:rsidRPr="000F2216" w:rsidRDefault="000F2216" w:rsidP="000F2216">
      <w:pPr>
        <w:spacing w:after="0" w:line="276" w:lineRule="auto"/>
        <w:jc w:val="center"/>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Thể tích lăng trụ đứng là:</w:t>
      </w:r>
    </w:p>
    <w:p w:rsidR="000F2216" w:rsidRPr="000F2216" w:rsidRDefault="000F2216" w:rsidP="000F2216">
      <w:pPr>
        <w:spacing w:after="0" w:line="276" w:lineRule="auto"/>
        <w:jc w:val="center"/>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V = S</w:t>
      </w:r>
      <w:r w:rsidRPr="000F2216">
        <w:rPr>
          <w:rFonts w:ascii="Times New Roman" w:eastAsia="Times New Roman" w:hAnsi="Times New Roman" w:cs="Times New Roman"/>
          <w:color w:val="000000"/>
          <w:sz w:val="28"/>
          <w:szCs w:val="28"/>
          <w:bdr w:val="none" w:sz="0" w:space="0" w:color="auto" w:frame="1"/>
          <w:vertAlign w:val="subscript"/>
        </w:rPr>
        <w:t>đáy</w:t>
      </w:r>
      <w:r w:rsidRPr="000F2216">
        <w:rPr>
          <w:rFonts w:ascii="Times New Roman" w:eastAsia="Times New Roman" w:hAnsi="Times New Roman" w:cs="Times New Roman"/>
          <w:color w:val="000000"/>
          <w:sz w:val="28"/>
          <w:szCs w:val="28"/>
        </w:rPr>
        <w:t> . h = 18.9 = 162 (cm</w:t>
      </w:r>
      <w:r w:rsidRPr="000F2216">
        <w:rPr>
          <w:rFonts w:ascii="Times New Roman" w:eastAsia="Times New Roman" w:hAnsi="Times New Roman" w:cs="Times New Roman"/>
          <w:color w:val="000000"/>
          <w:sz w:val="28"/>
          <w:szCs w:val="28"/>
          <w:bdr w:val="none" w:sz="0" w:space="0" w:color="auto" w:frame="1"/>
          <w:vertAlign w:val="superscript"/>
        </w:rPr>
        <w:t>3</w:t>
      </w:r>
      <w:r w:rsidRPr="000F2216">
        <w:rPr>
          <w:rFonts w:ascii="Times New Roman" w:eastAsia="Times New Roman" w:hAnsi="Times New Roman" w:cs="Times New Roman"/>
          <w:color w:val="000000"/>
          <w:sz w:val="28"/>
          <w:szCs w:val="28"/>
        </w:rPr>
        <w:t>)</w:t>
      </w:r>
    </w:p>
    <w:p w:rsidR="000F2216" w:rsidRPr="000F2216" w:rsidRDefault="000F2216" w:rsidP="000F2216">
      <w:pPr>
        <w:spacing w:after="0" w:line="276" w:lineRule="auto"/>
        <w:rPr>
          <w:rFonts w:ascii="Times New Roman" w:eastAsia="Calibri" w:hAnsi="Times New Roman" w:cs="Times New Roman"/>
          <w:b/>
          <w:color w:val="000000"/>
          <w:sz w:val="28"/>
          <w:szCs w:val="28"/>
          <w:lang w:val="fr-FR"/>
        </w:rPr>
      </w:pPr>
    </w:p>
    <w:p w:rsidR="000F2216" w:rsidRPr="000F2216" w:rsidRDefault="000F2216" w:rsidP="000F2216">
      <w:pPr>
        <w:spacing w:after="0" w:line="276" w:lineRule="auto"/>
        <w:rPr>
          <w:rFonts w:ascii="Times New Roman" w:eastAsia="Calibri" w:hAnsi="Times New Roman" w:cs="Times New Roman"/>
          <w:b/>
          <w:color w:val="000000"/>
          <w:sz w:val="28"/>
          <w:szCs w:val="28"/>
          <w:lang w:val="fr-FR"/>
        </w:rPr>
      </w:pPr>
      <w:r w:rsidRPr="000F2216">
        <w:rPr>
          <w:rFonts w:ascii="Times New Roman" w:eastAsia="Calibri" w:hAnsi="Times New Roman" w:cs="Times New Roman"/>
          <w:b/>
          <w:color w:val="000000"/>
          <w:sz w:val="28"/>
          <w:szCs w:val="28"/>
          <w:lang w:val="fr-FR"/>
        </w:rPr>
        <w:t>Bài 6:</w:t>
      </w:r>
    </w:p>
    <w:p w:rsidR="000F2216" w:rsidRPr="000F2216" w:rsidRDefault="000F2216" w:rsidP="000F2216">
      <w:pPr>
        <w:spacing w:after="0" w:line="276" w:lineRule="auto"/>
        <w:jc w:val="center"/>
        <w:rPr>
          <w:rFonts w:ascii="Times New Roman" w:eastAsia="Calibri" w:hAnsi="Times New Roman" w:cs="Times New Roman"/>
          <w:b/>
          <w:color w:val="000000"/>
          <w:sz w:val="28"/>
          <w:szCs w:val="28"/>
          <w:lang w:val="fr-FR"/>
        </w:rPr>
      </w:pPr>
      <w:r w:rsidRPr="000F2216">
        <w:rPr>
          <w:rFonts w:ascii="Times New Roman" w:eastAsia="Calibri" w:hAnsi="Times New Roman" w:cs="Times New Roman"/>
          <w:noProof/>
          <w:sz w:val="28"/>
          <w:szCs w:val="28"/>
        </w:rPr>
        <w:lastRenderedPageBreak/>
        <w:drawing>
          <wp:inline distT="0" distB="0" distL="0" distR="0" wp14:anchorId="279AF965" wp14:editId="7F5E537B">
            <wp:extent cx="1971675" cy="2562225"/>
            <wp:effectExtent l="0" t="0" r="9525" b="9525"/>
            <wp:docPr id="7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1675" cy="2562225"/>
                    </a:xfrm>
                    <a:prstGeom prst="rect">
                      <a:avLst/>
                    </a:prstGeom>
                    <a:noFill/>
                    <a:ln>
                      <a:noFill/>
                    </a:ln>
                  </pic:spPr>
                </pic:pic>
              </a:graphicData>
            </a:graphic>
          </wp:inline>
        </w:drawing>
      </w:r>
    </w:p>
    <w:p w:rsidR="000F2216" w:rsidRPr="000F2216" w:rsidRDefault="000F2216" w:rsidP="000F2216">
      <w:pPr>
        <w:spacing w:after="0" w:line="276" w:lineRule="auto"/>
        <w:jc w:val="center"/>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Diện tích đáy của lăng trụ là:</w:t>
      </w:r>
    </w:p>
    <w:p w:rsidR="000F2216" w:rsidRPr="000F2216" w:rsidRDefault="000F2216" w:rsidP="000F2216">
      <w:pPr>
        <w:spacing w:after="0" w:line="276" w:lineRule="auto"/>
        <w:jc w:val="center"/>
        <w:textAlignment w:val="baseline"/>
        <w:rPr>
          <w:rFonts w:ascii="Times New Roman" w:eastAsia="Times New Roman" w:hAnsi="Times New Roman" w:cs="Times New Roman"/>
          <w:color w:val="000000"/>
          <w:sz w:val="28"/>
          <w:szCs w:val="28"/>
        </w:rPr>
      </w:pPr>
      <m:oMath>
        <m:f>
          <m:fPr>
            <m:ctrlPr>
              <w:rPr>
                <w:rFonts w:ascii="Cambria Math" w:eastAsia="Calibri" w:hAnsi="Cambria Math" w:cs="Times New Roman"/>
                <w:i/>
                <w:noProof/>
                <w:sz w:val="28"/>
                <w:szCs w:val="28"/>
              </w:rPr>
            </m:ctrlPr>
          </m:fPr>
          <m:num>
            <m:r>
              <w:rPr>
                <w:rFonts w:ascii="Cambria Math" w:eastAsia="Calibri" w:hAnsi="Cambria Math" w:cs="Times New Roman"/>
                <w:noProof/>
                <w:sz w:val="28"/>
                <w:szCs w:val="28"/>
              </w:rPr>
              <m:t>1</m:t>
            </m:r>
          </m:num>
          <m:den>
            <m:r>
              <w:rPr>
                <w:rFonts w:ascii="Cambria Math" w:eastAsia="Calibri" w:hAnsi="Cambria Math" w:cs="Times New Roman"/>
                <w:noProof/>
                <w:sz w:val="28"/>
                <w:szCs w:val="28"/>
              </w:rPr>
              <m:t>2</m:t>
            </m:r>
          </m:den>
        </m:f>
        <m:r>
          <w:rPr>
            <w:rFonts w:ascii="Cambria Math" w:eastAsia="Calibri" w:hAnsi="Cambria Math" w:cs="Times New Roman"/>
            <w:noProof/>
            <w:sz w:val="28"/>
            <w:szCs w:val="28"/>
          </w:rPr>
          <m:t>.3.6+</m:t>
        </m:r>
        <m:f>
          <m:fPr>
            <m:ctrlPr>
              <w:rPr>
                <w:rFonts w:ascii="Cambria Math" w:eastAsia="Calibri" w:hAnsi="Cambria Math" w:cs="Times New Roman"/>
                <w:i/>
                <w:noProof/>
                <w:sz w:val="28"/>
                <w:szCs w:val="28"/>
              </w:rPr>
            </m:ctrlPr>
          </m:fPr>
          <m:num>
            <m:r>
              <w:rPr>
                <w:rFonts w:ascii="Cambria Math" w:eastAsia="Calibri" w:hAnsi="Cambria Math" w:cs="Times New Roman"/>
                <w:noProof/>
                <w:sz w:val="28"/>
                <w:szCs w:val="28"/>
              </w:rPr>
              <m:t>1</m:t>
            </m:r>
          </m:num>
          <m:den>
            <m:r>
              <w:rPr>
                <w:rFonts w:ascii="Cambria Math" w:eastAsia="Calibri" w:hAnsi="Cambria Math" w:cs="Times New Roman"/>
                <w:noProof/>
                <w:sz w:val="28"/>
                <w:szCs w:val="28"/>
              </w:rPr>
              <m:t>2</m:t>
            </m:r>
          </m:den>
        </m:f>
        <m:r>
          <w:rPr>
            <w:rFonts w:ascii="Cambria Math" w:eastAsia="Calibri" w:hAnsi="Cambria Math" w:cs="Times New Roman"/>
            <w:noProof/>
            <w:sz w:val="28"/>
            <w:szCs w:val="28"/>
          </w:rPr>
          <m:t>.4.6=21</m:t>
        </m:r>
      </m:oMath>
      <w:r w:rsidRPr="000F2216">
        <w:rPr>
          <w:rFonts w:ascii="Times New Roman" w:eastAsia="Times New Roman" w:hAnsi="Times New Roman" w:cs="Times New Roman"/>
          <w:color w:val="000000"/>
          <w:sz w:val="28"/>
          <w:szCs w:val="28"/>
        </w:rPr>
        <w:t xml:space="preserve"> (cm</w:t>
      </w:r>
      <w:r w:rsidRPr="000F2216">
        <w:rPr>
          <w:rFonts w:ascii="Times New Roman" w:eastAsia="Times New Roman" w:hAnsi="Times New Roman" w:cs="Times New Roman"/>
          <w:color w:val="000000"/>
          <w:sz w:val="28"/>
          <w:szCs w:val="28"/>
          <w:bdr w:val="none" w:sz="0" w:space="0" w:color="auto" w:frame="1"/>
          <w:vertAlign w:val="superscript"/>
        </w:rPr>
        <w:t>2</w:t>
      </w:r>
      <w:r w:rsidRPr="000F2216">
        <w:rPr>
          <w:rFonts w:ascii="Times New Roman" w:eastAsia="Times New Roman" w:hAnsi="Times New Roman" w:cs="Times New Roman"/>
          <w:color w:val="000000"/>
          <w:sz w:val="28"/>
          <w:szCs w:val="28"/>
        </w:rPr>
        <w:t>)</w:t>
      </w:r>
    </w:p>
    <w:p w:rsidR="000F2216" w:rsidRPr="000F2216" w:rsidRDefault="000F2216" w:rsidP="000F2216">
      <w:pPr>
        <w:spacing w:after="0" w:line="276" w:lineRule="auto"/>
        <w:jc w:val="center"/>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Tính thể tích lăng trụ đứng là:</w:t>
      </w:r>
    </w:p>
    <w:p w:rsidR="000F2216" w:rsidRPr="000F2216" w:rsidRDefault="000F2216" w:rsidP="000F2216">
      <w:pPr>
        <w:spacing w:after="0" w:line="276" w:lineRule="auto"/>
        <w:jc w:val="center"/>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V = S</w:t>
      </w:r>
      <w:r w:rsidRPr="000F2216">
        <w:rPr>
          <w:rFonts w:ascii="Times New Roman" w:eastAsia="Times New Roman" w:hAnsi="Times New Roman" w:cs="Times New Roman"/>
          <w:color w:val="000000"/>
          <w:sz w:val="28"/>
          <w:szCs w:val="28"/>
          <w:bdr w:val="none" w:sz="0" w:space="0" w:color="auto" w:frame="1"/>
          <w:vertAlign w:val="subscript"/>
        </w:rPr>
        <w:t>đáy</w:t>
      </w:r>
      <w:r w:rsidRPr="000F2216">
        <w:rPr>
          <w:rFonts w:ascii="Times New Roman" w:eastAsia="Times New Roman" w:hAnsi="Times New Roman" w:cs="Times New Roman"/>
          <w:color w:val="000000"/>
          <w:sz w:val="28"/>
          <w:szCs w:val="28"/>
        </w:rPr>
        <w:t> .h = 21.7= 147 (cm</w:t>
      </w:r>
      <w:r w:rsidRPr="000F2216">
        <w:rPr>
          <w:rFonts w:ascii="Times New Roman" w:eastAsia="Times New Roman" w:hAnsi="Times New Roman" w:cs="Times New Roman"/>
          <w:color w:val="000000"/>
          <w:sz w:val="28"/>
          <w:szCs w:val="28"/>
          <w:bdr w:val="none" w:sz="0" w:space="0" w:color="auto" w:frame="1"/>
          <w:vertAlign w:val="superscript"/>
        </w:rPr>
        <w:t>3</w:t>
      </w:r>
      <w:r w:rsidRPr="000F2216">
        <w:rPr>
          <w:rFonts w:ascii="Times New Roman" w:eastAsia="Times New Roman" w:hAnsi="Times New Roman" w:cs="Times New Roman"/>
          <w:color w:val="000000"/>
          <w:sz w:val="28"/>
          <w:szCs w:val="28"/>
        </w:rPr>
        <w:t>)</w:t>
      </w:r>
    </w:p>
    <w:p w:rsidR="000F2216" w:rsidRPr="000F2216" w:rsidRDefault="000F2216" w:rsidP="000F2216">
      <w:pPr>
        <w:spacing w:after="0" w:line="276" w:lineRule="auto"/>
        <w:jc w:val="center"/>
        <w:rPr>
          <w:rFonts w:ascii="Times New Roman" w:eastAsia="Calibri" w:hAnsi="Times New Roman" w:cs="Times New Roman"/>
          <w:b/>
          <w:color w:val="000000"/>
          <w:sz w:val="28"/>
          <w:szCs w:val="28"/>
          <w:lang w:val="fr-FR"/>
        </w:rPr>
      </w:pP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 xml:space="preserve">Bước 4: Kết luận, nhận định: </w:t>
      </w:r>
    </w:p>
    <w:p w:rsidR="000F2216" w:rsidRPr="000F2216" w:rsidRDefault="000F2216" w:rsidP="000F2216">
      <w:pPr>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color w:val="000000"/>
          <w:sz w:val="28"/>
          <w:szCs w:val="28"/>
          <w:lang w:val="fr-FR"/>
        </w:rPr>
        <w:t>- GV chữa bài, chốt đáp án, tuyên dương các bạn hoàn thành bài nhanh và đúng.</w:t>
      </w:r>
    </w:p>
    <w:p w:rsidR="000F2216" w:rsidRPr="000F2216" w:rsidRDefault="000F2216" w:rsidP="000F2216">
      <w:pPr>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color w:val="000000"/>
          <w:sz w:val="28"/>
          <w:szCs w:val="28"/>
          <w:lang w:val="fr-FR"/>
        </w:rPr>
        <w:t>- GV chú ý cho HS các lỗi sai hay mắc phải và chốt lại một lần nữa các công thức tính diện tích xung quanh và thể tích cần nhớ.</w:t>
      </w:r>
    </w:p>
    <w:p w:rsidR="000F2216" w:rsidRPr="000F2216" w:rsidRDefault="000F2216" w:rsidP="000F2216">
      <w:pPr>
        <w:spacing w:after="0" w:line="276" w:lineRule="auto"/>
        <w:rPr>
          <w:rFonts w:ascii="Times New Roman" w:eastAsia="Calibri" w:hAnsi="Times New Roman" w:cs="Times New Roman"/>
          <w:b/>
          <w:color w:val="000000"/>
          <w:sz w:val="28"/>
          <w:szCs w:val="28"/>
          <w:lang w:val="fr-FR"/>
        </w:rPr>
      </w:pPr>
      <w:r w:rsidRPr="000F2216">
        <w:rPr>
          <w:rFonts w:ascii="Times New Roman" w:eastAsia="Calibri" w:hAnsi="Times New Roman" w:cs="Times New Roman"/>
          <w:b/>
          <w:color w:val="000000"/>
          <w:sz w:val="28"/>
          <w:szCs w:val="28"/>
          <w:lang w:val="fr-FR"/>
        </w:rPr>
        <w:t>D. HOẠT ĐỘNG VẬN DỤNG</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b/>
          <w:color w:val="000000"/>
          <w:sz w:val="28"/>
          <w:szCs w:val="28"/>
          <w:lang w:val="fr-FR"/>
        </w:rPr>
        <w:t>a) Mục tiêu:</w:t>
      </w:r>
      <w:r w:rsidRPr="000F2216">
        <w:rPr>
          <w:rFonts w:ascii="Times New Roman" w:eastAsia="Calibri" w:hAnsi="Times New Roman" w:cs="Times New Roman"/>
          <w:color w:val="000000"/>
          <w:sz w:val="28"/>
          <w:szCs w:val="28"/>
          <w:lang w:val="fr-FR"/>
        </w:rPr>
        <w:t xml:space="preserve"> </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color w:val="000000"/>
          <w:sz w:val="28"/>
          <w:szCs w:val="28"/>
          <w:lang w:val="fr-FR"/>
        </w:rPr>
        <w:t>- Học sinh thực hiện làm bài tập vận dụng để nắm vững và ghi nhớ kiến thức.</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b/>
          <w:color w:val="000000"/>
          <w:sz w:val="28"/>
          <w:szCs w:val="28"/>
          <w:lang w:val="fr-FR"/>
        </w:rPr>
        <w:t xml:space="preserve">b) Nội dung: </w:t>
      </w:r>
      <w:r w:rsidRPr="000F2216">
        <w:rPr>
          <w:rFonts w:ascii="Times New Roman" w:eastAsia="Calibri" w:hAnsi="Times New Roman" w:cs="Times New Roman"/>
          <w:color w:val="000000"/>
          <w:sz w:val="28"/>
          <w:szCs w:val="28"/>
          <w:lang w:val="fr-FR"/>
        </w:rPr>
        <w:t>HS thực hiện trao đổi, thảo luận nhóm hoàn thành các bài tập GV yêu cầu.</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b/>
          <w:color w:val="000000"/>
          <w:sz w:val="28"/>
          <w:szCs w:val="28"/>
          <w:lang w:val="fr-FR"/>
        </w:rPr>
        <w:t xml:space="preserve">c) Sản phẩm: </w:t>
      </w:r>
      <w:r w:rsidRPr="000F2216">
        <w:rPr>
          <w:rFonts w:ascii="Times New Roman" w:eastAsia="Calibri" w:hAnsi="Times New Roman" w:cs="Times New Roman"/>
          <w:color w:val="000000"/>
          <w:sz w:val="28"/>
          <w:szCs w:val="28"/>
          <w:lang w:val="fr-FR"/>
        </w:rPr>
        <w:t>HS hiểu và giải đúng các bài tập được giao.</w:t>
      </w:r>
    </w:p>
    <w:p w:rsidR="000F2216" w:rsidRPr="000F2216" w:rsidRDefault="000F2216" w:rsidP="000F2216">
      <w:pPr>
        <w:tabs>
          <w:tab w:val="left" w:pos="567"/>
          <w:tab w:val="left" w:pos="1134"/>
        </w:tabs>
        <w:spacing w:after="0" w:line="276" w:lineRule="auto"/>
        <w:rPr>
          <w:rFonts w:ascii="Times New Roman" w:eastAsia="Calibri" w:hAnsi="Times New Roman" w:cs="Times New Roman"/>
          <w:b/>
          <w:color w:val="000000"/>
          <w:sz w:val="28"/>
          <w:szCs w:val="28"/>
          <w:lang w:val="fr-FR"/>
        </w:rPr>
      </w:pPr>
      <w:r w:rsidRPr="000F2216">
        <w:rPr>
          <w:rFonts w:ascii="Times New Roman" w:eastAsia="Calibri" w:hAnsi="Times New Roman" w:cs="Times New Roman"/>
          <w:b/>
          <w:color w:val="000000"/>
          <w:sz w:val="28"/>
          <w:szCs w:val="28"/>
          <w:lang w:val="fr-FR"/>
        </w:rPr>
        <w:t xml:space="preserve">d) Tổ chức thực hiện: </w:t>
      </w:r>
    </w:p>
    <w:p w:rsidR="000F2216" w:rsidRPr="000F2216" w:rsidRDefault="000F2216" w:rsidP="000F2216">
      <w:pPr>
        <w:tabs>
          <w:tab w:val="left" w:pos="567"/>
          <w:tab w:val="left" w:pos="1134"/>
        </w:tabs>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Bước 1: Chuyển giao nhiệm vụ:</w:t>
      </w:r>
      <w:r w:rsidRPr="000F2216">
        <w:rPr>
          <w:rFonts w:ascii="Times New Roman" w:eastAsia="Calibri" w:hAnsi="Times New Roman" w:cs="Times New Roman"/>
          <w:color w:val="000000"/>
          <w:sz w:val="28"/>
          <w:szCs w:val="28"/>
          <w:lang w:val="nl-NL"/>
        </w:rPr>
        <w:t xml:space="preserve"> </w:t>
      </w:r>
    </w:p>
    <w:p w:rsidR="000F2216" w:rsidRPr="000F2216" w:rsidRDefault="000F2216" w:rsidP="000F2216">
      <w:pPr>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color w:val="000000"/>
          <w:sz w:val="28"/>
          <w:szCs w:val="28"/>
          <w:lang w:val="fr-FR"/>
        </w:rPr>
        <w:t xml:space="preserve">- GV dẫn dắt, hướng dẫn và yêu cầu HS hoàn thành bài tập vận dụng sau: </w:t>
      </w:r>
      <w:r w:rsidRPr="000F2216">
        <w:rPr>
          <w:rFonts w:ascii="Times New Roman" w:eastAsia="Calibri" w:hAnsi="Times New Roman" w:cs="Times New Roman"/>
          <w:b/>
          <w:color w:val="000000"/>
          <w:sz w:val="28"/>
          <w:szCs w:val="28"/>
          <w:lang w:val="fr-FR"/>
        </w:rPr>
        <w:t>Bài 2 + Bài 3 + Bài 5</w:t>
      </w:r>
      <w:r w:rsidRPr="000F2216">
        <w:rPr>
          <w:rFonts w:ascii="Times New Roman" w:eastAsia="Calibri" w:hAnsi="Times New Roman" w:cs="Times New Roman"/>
          <w:color w:val="000000"/>
          <w:sz w:val="28"/>
          <w:szCs w:val="28"/>
          <w:lang w:val="fr-FR"/>
        </w:rPr>
        <w:t xml:space="preserve"> (SGK – tr 63). </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 xml:space="preserve">Bước 2: Thực hiện nhiệm vụ: </w:t>
      </w:r>
      <w:r w:rsidRPr="000F2216">
        <w:rPr>
          <w:rFonts w:ascii="Times New Roman" w:eastAsia="Calibri" w:hAnsi="Times New Roman" w:cs="Times New Roman"/>
          <w:color w:val="000000"/>
          <w:sz w:val="28"/>
          <w:szCs w:val="28"/>
          <w:lang w:val="nl-NL"/>
        </w:rPr>
        <w:t xml:space="preserve">HS thực hiện lần lượt các yêu cầu của GV.  </w:t>
      </w:r>
    </w:p>
    <w:p w:rsidR="000F2216" w:rsidRPr="000F2216" w:rsidRDefault="000F2216" w:rsidP="000F2216">
      <w:pPr>
        <w:spacing w:after="0" w:line="276" w:lineRule="auto"/>
        <w:rPr>
          <w:rFonts w:ascii="Times New Roman" w:eastAsia="Calibri" w:hAnsi="Times New Roman" w:cs="Times New Roman"/>
          <w:b/>
          <w:color w:val="000000"/>
          <w:sz w:val="28"/>
          <w:szCs w:val="28"/>
          <w:lang w:val="nl-NL"/>
        </w:rPr>
      </w:pPr>
      <w:r w:rsidRPr="000F2216">
        <w:rPr>
          <w:rFonts w:ascii="Times New Roman" w:eastAsia="Calibri" w:hAnsi="Times New Roman" w:cs="Times New Roman"/>
          <w:b/>
          <w:color w:val="000000"/>
          <w:sz w:val="28"/>
          <w:szCs w:val="28"/>
          <w:lang w:val="nl-NL"/>
        </w:rPr>
        <w:t xml:space="preserve">Bước 3: Báo cáo, thảo luận: </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color w:val="000000"/>
          <w:sz w:val="28"/>
          <w:szCs w:val="28"/>
          <w:lang w:val="nl-NL"/>
        </w:rPr>
        <w:lastRenderedPageBreak/>
        <w:t xml:space="preserve">- Mỗi BT đại diện 1-2 HS trình bày bảng. </w:t>
      </w:r>
    </w:p>
    <w:p w:rsidR="000F2216" w:rsidRPr="000F2216" w:rsidRDefault="000F2216" w:rsidP="000F2216">
      <w:pPr>
        <w:spacing w:after="0" w:line="276" w:lineRule="auto"/>
        <w:rPr>
          <w:rFonts w:ascii="Times New Roman" w:eastAsia="Calibri" w:hAnsi="Times New Roman" w:cs="Times New Roman"/>
          <w:b/>
          <w:color w:val="000000" w:themeColor="text1"/>
          <w:sz w:val="28"/>
          <w:szCs w:val="28"/>
          <w:u w:val="single"/>
          <w:lang w:val="fr-FR"/>
        </w:rPr>
      </w:pPr>
      <w:r w:rsidRPr="000F2216">
        <w:rPr>
          <w:rFonts w:ascii="Times New Roman" w:eastAsia="Calibri" w:hAnsi="Times New Roman" w:cs="Times New Roman"/>
          <w:b/>
          <w:color w:val="000000" w:themeColor="text1"/>
          <w:sz w:val="28"/>
          <w:szCs w:val="28"/>
          <w:u w:val="single"/>
          <w:lang w:val="fr-FR"/>
        </w:rPr>
        <w:t>Kết quả:</w:t>
      </w:r>
    </w:p>
    <w:p w:rsidR="000F2216" w:rsidRPr="000F2216" w:rsidRDefault="000F2216" w:rsidP="000F2216">
      <w:pPr>
        <w:tabs>
          <w:tab w:val="left" w:pos="567"/>
          <w:tab w:val="left" w:pos="1134"/>
        </w:tabs>
        <w:spacing w:after="0" w:line="276" w:lineRule="auto"/>
        <w:rPr>
          <w:rFonts w:ascii="Times New Roman" w:eastAsia="Calibri" w:hAnsi="Times New Roman" w:cs="Times New Roman"/>
          <w:b/>
          <w:color w:val="000000"/>
          <w:sz w:val="28"/>
          <w:szCs w:val="28"/>
          <w:lang w:val="fr-FR"/>
        </w:rPr>
      </w:pPr>
      <w:r w:rsidRPr="000F2216">
        <w:rPr>
          <w:rFonts w:ascii="Times New Roman" w:eastAsia="Calibri" w:hAnsi="Times New Roman" w:cs="Times New Roman"/>
          <w:b/>
          <w:color w:val="000000"/>
          <w:sz w:val="28"/>
          <w:szCs w:val="28"/>
          <w:lang w:val="fr-FR"/>
        </w:rPr>
        <w:t xml:space="preserve">Bài 2. </w:t>
      </w:r>
    </w:p>
    <w:p w:rsidR="000F2216" w:rsidRPr="000F2216" w:rsidRDefault="000F2216" w:rsidP="000F2216">
      <w:pPr>
        <w:spacing w:after="0" w:line="276" w:lineRule="auto"/>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Diện tích tấm bạt có thể phủ kín toàn bộ lều (không tính mặt tiếp giáp với đất) là:</w:t>
      </w:r>
    </w:p>
    <w:p w:rsidR="000F2216" w:rsidRPr="000F2216" w:rsidRDefault="000F2216" w:rsidP="000F2216">
      <w:pPr>
        <w:spacing w:after="0" w:line="276" w:lineRule="auto"/>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S = S</w:t>
      </w:r>
      <w:r w:rsidRPr="000F2216">
        <w:rPr>
          <w:rFonts w:ascii="Times New Roman" w:eastAsia="Times New Roman" w:hAnsi="Times New Roman" w:cs="Times New Roman"/>
          <w:color w:val="000000"/>
          <w:sz w:val="28"/>
          <w:szCs w:val="28"/>
          <w:bdr w:val="none" w:sz="0" w:space="0" w:color="auto" w:frame="1"/>
          <w:vertAlign w:val="subscript"/>
        </w:rPr>
        <w:t>xq</w:t>
      </w:r>
      <w:r w:rsidRPr="000F2216">
        <w:rPr>
          <w:rFonts w:ascii="Times New Roman" w:eastAsia="Times New Roman" w:hAnsi="Times New Roman" w:cs="Times New Roman"/>
          <w:color w:val="000000"/>
          <w:sz w:val="28"/>
          <w:szCs w:val="28"/>
        </w:rPr>
        <w:t> + S</w:t>
      </w:r>
      <w:r w:rsidRPr="000F2216">
        <w:rPr>
          <w:rFonts w:ascii="Times New Roman" w:eastAsia="Times New Roman" w:hAnsi="Times New Roman" w:cs="Times New Roman"/>
          <w:color w:val="000000"/>
          <w:sz w:val="28"/>
          <w:szCs w:val="28"/>
          <w:bdr w:val="none" w:sz="0" w:space="0" w:color="auto" w:frame="1"/>
          <w:vertAlign w:val="subscript"/>
        </w:rPr>
        <w:t>đáy</w:t>
      </w:r>
      <w:r w:rsidRPr="000F2216">
        <w:rPr>
          <w:rFonts w:ascii="Times New Roman" w:eastAsia="Times New Roman" w:hAnsi="Times New Roman" w:cs="Times New Roman"/>
          <w:color w:val="000000"/>
          <w:sz w:val="28"/>
          <w:szCs w:val="28"/>
        </w:rPr>
        <w:t> = (4+2,5+2,5).6 + </w:t>
      </w:r>
      <m:oMath>
        <m:f>
          <m:fPr>
            <m:ctrlPr>
              <w:rPr>
                <w:rFonts w:ascii="Cambria Math" w:eastAsia="Calibri" w:hAnsi="Cambria Math" w:cs="Times New Roman"/>
                <w:i/>
                <w:noProof/>
                <w:sz w:val="28"/>
                <w:szCs w:val="28"/>
              </w:rPr>
            </m:ctrlPr>
          </m:fPr>
          <m:num>
            <m:r>
              <w:rPr>
                <w:rFonts w:ascii="Cambria Math" w:eastAsia="Calibri" w:hAnsi="Cambria Math" w:cs="Times New Roman"/>
                <w:noProof/>
                <w:sz w:val="28"/>
                <w:szCs w:val="28"/>
              </w:rPr>
              <m:t>1</m:t>
            </m:r>
          </m:num>
          <m:den>
            <m:r>
              <w:rPr>
                <w:rFonts w:ascii="Cambria Math" w:eastAsia="Calibri" w:hAnsi="Cambria Math" w:cs="Times New Roman"/>
                <w:noProof/>
                <w:sz w:val="28"/>
                <w:szCs w:val="28"/>
              </w:rPr>
              <m:t>2</m:t>
            </m:r>
          </m:den>
        </m:f>
      </m:oMath>
      <w:r w:rsidRPr="000F2216">
        <w:rPr>
          <w:rFonts w:ascii="Times New Roman" w:eastAsia="Times New Roman" w:hAnsi="Times New Roman" w:cs="Times New Roman"/>
          <w:color w:val="000000"/>
          <w:sz w:val="28"/>
          <w:szCs w:val="28"/>
        </w:rPr>
        <w:t>.4.1,5=57 (m</w:t>
      </w:r>
      <w:r w:rsidRPr="000F2216">
        <w:rPr>
          <w:rFonts w:ascii="Times New Roman" w:eastAsia="Times New Roman" w:hAnsi="Times New Roman" w:cs="Times New Roman"/>
          <w:color w:val="000000"/>
          <w:sz w:val="28"/>
          <w:szCs w:val="28"/>
          <w:bdr w:val="none" w:sz="0" w:space="0" w:color="auto" w:frame="1"/>
          <w:vertAlign w:val="superscript"/>
        </w:rPr>
        <w:t>2</w:t>
      </w:r>
      <w:r w:rsidRPr="000F2216">
        <w:rPr>
          <w:rFonts w:ascii="Times New Roman" w:eastAsia="Times New Roman" w:hAnsi="Times New Roman" w:cs="Times New Roman"/>
          <w:color w:val="000000"/>
          <w:sz w:val="28"/>
          <w:szCs w:val="28"/>
        </w:rPr>
        <w:t>)</w:t>
      </w:r>
    </w:p>
    <w:p w:rsidR="000F2216" w:rsidRPr="000F2216" w:rsidRDefault="000F2216" w:rsidP="000F2216">
      <w:pPr>
        <w:spacing w:after="0" w:line="276" w:lineRule="auto"/>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Thể tích của chiếc lều là:</w:t>
      </w:r>
    </w:p>
    <w:p w:rsidR="000F2216" w:rsidRPr="000F2216" w:rsidRDefault="000F2216" w:rsidP="000F2216">
      <w:pPr>
        <w:spacing w:after="0" w:line="276" w:lineRule="auto"/>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V = S</w:t>
      </w:r>
      <w:r w:rsidRPr="000F2216">
        <w:rPr>
          <w:rFonts w:ascii="Times New Roman" w:eastAsia="Times New Roman" w:hAnsi="Times New Roman" w:cs="Times New Roman"/>
          <w:color w:val="000000"/>
          <w:sz w:val="28"/>
          <w:szCs w:val="28"/>
          <w:bdr w:val="none" w:sz="0" w:space="0" w:color="auto" w:frame="1"/>
          <w:vertAlign w:val="subscript"/>
        </w:rPr>
        <w:t>đáy</w:t>
      </w:r>
      <w:r w:rsidRPr="000F2216">
        <w:rPr>
          <w:rFonts w:ascii="Times New Roman" w:eastAsia="Times New Roman" w:hAnsi="Times New Roman" w:cs="Times New Roman"/>
          <w:color w:val="000000"/>
          <w:sz w:val="28"/>
          <w:szCs w:val="28"/>
        </w:rPr>
        <w:t>.h = </w:t>
      </w:r>
      <m:oMath>
        <m:f>
          <m:fPr>
            <m:ctrlPr>
              <w:rPr>
                <w:rFonts w:ascii="Cambria Math" w:eastAsia="Calibri" w:hAnsi="Cambria Math" w:cs="Times New Roman"/>
                <w:i/>
                <w:noProof/>
                <w:sz w:val="28"/>
                <w:szCs w:val="28"/>
              </w:rPr>
            </m:ctrlPr>
          </m:fPr>
          <m:num>
            <m:r>
              <w:rPr>
                <w:rFonts w:ascii="Cambria Math" w:eastAsia="Calibri" w:hAnsi="Cambria Math" w:cs="Times New Roman"/>
                <w:noProof/>
                <w:sz w:val="28"/>
                <w:szCs w:val="28"/>
              </w:rPr>
              <m:t>1</m:t>
            </m:r>
          </m:num>
          <m:den>
            <m:r>
              <w:rPr>
                <w:rFonts w:ascii="Cambria Math" w:eastAsia="Calibri" w:hAnsi="Cambria Math" w:cs="Times New Roman"/>
                <w:noProof/>
                <w:sz w:val="28"/>
                <w:szCs w:val="28"/>
              </w:rPr>
              <m:t>2</m:t>
            </m:r>
          </m:den>
        </m:f>
      </m:oMath>
      <w:r w:rsidRPr="000F2216">
        <w:rPr>
          <w:rFonts w:ascii="Times New Roman" w:eastAsia="Times New Roman" w:hAnsi="Times New Roman" w:cs="Times New Roman"/>
          <w:color w:val="000000"/>
          <w:sz w:val="28"/>
          <w:szCs w:val="28"/>
        </w:rPr>
        <w:t>.4.1,5.6=12 (m</w:t>
      </w:r>
      <w:r w:rsidRPr="000F2216">
        <w:rPr>
          <w:rFonts w:ascii="Times New Roman" w:eastAsia="Times New Roman" w:hAnsi="Times New Roman" w:cs="Times New Roman"/>
          <w:color w:val="000000"/>
          <w:sz w:val="28"/>
          <w:szCs w:val="28"/>
          <w:bdr w:val="none" w:sz="0" w:space="0" w:color="auto" w:frame="1"/>
          <w:vertAlign w:val="superscript"/>
        </w:rPr>
        <w:t>3</w:t>
      </w:r>
      <w:r w:rsidRPr="000F2216">
        <w:rPr>
          <w:rFonts w:ascii="Times New Roman" w:eastAsia="Times New Roman" w:hAnsi="Times New Roman" w:cs="Times New Roman"/>
          <w:color w:val="000000"/>
          <w:sz w:val="28"/>
          <w:szCs w:val="28"/>
        </w:rPr>
        <w:t>)</w:t>
      </w:r>
    </w:p>
    <w:p w:rsidR="000F2216" w:rsidRPr="000F2216" w:rsidRDefault="000F2216" w:rsidP="000F2216">
      <w:pPr>
        <w:tabs>
          <w:tab w:val="left" w:pos="567"/>
          <w:tab w:val="left" w:pos="1134"/>
        </w:tabs>
        <w:spacing w:after="0" w:line="276" w:lineRule="auto"/>
        <w:rPr>
          <w:rFonts w:ascii="Times New Roman" w:eastAsia="Calibri" w:hAnsi="Times New Roman" w:cs="Times New Roman"/>
          <w:b/>
          <w:color w:val="000000"/>
          <w:sz w:val="28"/>
          <w:szCs w:val="28"/>
          <w:lang w:val="fr-FR"/>
        </w:rPr>
      </w:pPr>
      <w:r w:rsidRPr="000F2216">
        <w:rPr>
          <w:rFonts w:ascii="Times New Roman" w:eastAsia="Calibri" w:hAnsi="Times New Roman" w:cs="Times New Roman"/>
          <w:b/>
          <w:color w:val="000000"/>
          <w:sz w:val="28"/>
          <w:szCs w:val="28"/>
          <w:lang w:val="fr-FR"/>
        </w:rPr>
        <w:t xml:space="preserve">Bài 3. </w:t>
      </w:r>
    </w:p>
    <w:p w:rsidR="000F2216" w:rsidRPr="000F2216" w:rsidRDefault="000F2216" w:rsidP="000F2216">
      <w:pPr>
        <w:spacing w:after="0" w:line="276" w:lineRule="auto"/>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a) Diện tích xung quanh của lăng trụ là: (4+8+5+5). 12 = 264 (dm</w:t>
      </w:r>
      <w:r w:rsidRPr="000F2216">
        <w:rPr>
          <w:rFonts w:ascii="Times New Roman" w:eastAsia="Times New Roman" w:hAnsi="Times New Roman" w:cs="Times New Roman"/>
          <w:color w:val="000000"/>
          <w:sz w:val="28"/>
          <w:szCs w:val="28"/>
          <w:bdr w:val="none" w:sz="0" w:space="0" w:color="auto" w:frame="1"/>
          <w:vertAlign w:val="superscript"/>
        </w:rPr>
        <w:t>2</w:t>
      </w:r>
      <w:r w:rsidRPr="000F2216">
        <w:rPr>
          <w:rFonts w:ascii="Times New Roman" w:eastAsia="Times New Roman" w:hAnsi="Times New Roman" w:cs="Times New Roman"/>
          <w:color w:val="000000"/>
          <w:sz w:val="28"/>
          <w:szCs w:val="28"/>
        </w:rPr>
        <w:t>)</w:t>
      </w:r>
    </w:p>
    <w:p w:rsidR="000F2216" w:rsidRPr="000F2216" w:rsidRDefault="000F2216" w:rsidP="000F2216">
      <w:pPr>
        <w:spacing w:after="0" w:line="276" w:lineRule="auto"/>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Diện tích đáy của lăng trụ là: (5+8).4:2 = 26 (dm</w:t>
      </w:r>
      <w:r w:rsidRPr="000F2216">
        <w:rPr>
          <w:rFonts w:ascii="Times New Roman" w:eastAsia="Times New Roman" w:hAnsi="Times New Roman" w:cs="Times New Roman"/>
          <w:color w:val="000000"/>
          <w:sz w:val="28"/>
          <w:szCs w:val="28"/>
          <w:bdr w:val="none" w:sz="0" w:space="0" w:color="auto" w:frame="1"/>
          <w:vertAlign w:val="superscript"/>
        </w:rPr>
        <w:t>2</w:t>
      </w:r>
      <w:r w:rsidRPr="000F2216">
        <w:rPr>
          <w:rFonts w:ascii="Times New Roman" w:eastAsia="Times New Roman" w:hAnsi="Times New Roman" w:cs="Times New Roman"/>
          <w:color w:val="000000"/>
          <w:sz w:val="28"/>
          <w:szCs w:val="28"/>
        </w:rPr>
        <w:t>)</w:t>
      </w:r>
    </w:p>
    <w:p w:rsidR="000F2216" w:rsidRPr="000F2216" w:rsidRDefault="000F2216" w:rsidP="000F2216">
      <w:pPr>
        <w:spacing w:after="0" w:line="276" w:lineRule="auto"/>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Diện tích cần sơn là:</w:t>
      </w:r>
    </w:p>
    <w:p w:rsidR="000F2216" w:rsidRPr="000F2216" w:rsidRDefault="000F2216" w:rsidP="000F2216">
      <w:pPr>
        <w:spacing w:after="0" w:line="276" w:lineRule="auto"/>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S</w:t>
      </w:r>
      <w:r w:rsidRPr="000F2216">
        <w:rPr>
          <w:rFonts w:ascii="Times New Roman" w:eastAsia="Times New Roman" w:hAnsi="Times New Roman" w:cs="Times New Roman"/>
          <w:color w:val="000000"/>
          <w:sz w:val="28"/>
          <w:szCs w:val="28"/>
          <w:bdr w:val="none" w:sz="0" w:space="0" w:color="auto" w:frame="1"/>
          <w:vertAlign w:val="subscript"/>
        </w:rPr>
        <w:t>xq</w:t>
      </w:r>
      <w:r w:rsidRPr="000F2216">
        <w:rPr>
          <w:rFonts w:ascii="Times New Roman" w:eastAsia="Times New Roman" w:hAnsi="Times New Roman" w:cs="Times New Roman"/>
          <w:color w:val="000000"/>
          <w:sz w:val="28"/>
          <w:szCs w:val="28"/>
        </w:rPr>
        <w:t> + 2. S</w:t>
      </w:r>
      <w:r w:rsidRPr="000F2216">
        <w:rPr>
          <w:rFonts w:ascii="Times New Roman" w:eastAsia="Times New Roman" w:hAnsi="Times New Roman" w:cs="Times New Roman"/>
          <w:color w:val="000000"/>
          <w:sz w:val="28"/>
          <w:szCs w:val="28"/>
          <w:bdr w:val="none" w:sz="0" w:space="0" w:color="auto" w:frame="1"/>
          <w:vertAlign w:val="subscript"/>
        </w:rPr>
        <w:t>đáy</w:t>
      </w:r>
      <w:r w:rsidRPr="000F2216">
        <w:rPr>
          <w:rFonts w:ascii="Times New Roman" w:eastAsia="Times New Roman" w:hAnsi="Times New Roman" w:cs="Times New Roman"/>
          <w:color w:val="000000"/>
          <w:sz w:val="28"/>
          <w:szCs w:val="28"/>
        </w:rPr>
        <w:t> = 264  + 2. 26 = 316 (dm</w:t>
      </w:r>
      <w:r w:rsidRPr="000F2216">
        <w:rPr>
          <w:rFonts w:ascii="Times New Roman" w:eastAsia="Times New Roman" w:hAnsi="Times New Roman" w:cs="Times New Roman"/>
          <w:color w:val="000000"/>
          <w:sz w:val="28"/>
          <w:szCs w:val="28"/>
          <w:bdr w:val="none" w:sz="0" w:space="0" w:color="auto" w:frame="1"/>
          <w:vertAlign w:val="superscript"/>
        </w:rPr>
        <w:t>2</w:t>
      </w:r>
      <w:r w:rsidRPr="000F2216">
        <w:rPr>
          <w:rFonts w:ascii="Times New Roman" w:eastAsia="Times New Roman" w:hAnsi="Times New Roman" w:cs="Times New Roman"/>
          <w:color w:val="000000"/>
          <w:sz w:val="28"/>
          <w:szCs w:val="28"/>
        </w:rPr>
        <w:t>)</w:t>
      </w:r>
    </w:p>
    <w:p w:rsidR="000F2216" w:rsidRPr="000F2216" w:rsidRDefault="000F2216" w:rsidP="000F2216">
      <w:pPr>
        <w:spacing w:after="0" w:line="276" w:lineRule="auto"/>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b) Thể tích bục là:</w:t>
      </w:r>
    </w:p>
    <w:p w:rsidR="000F2216" w:rsidRPr="000F2216" w:rsidRDefault="000F2216" w:rsidP="000F2216">
      <w:pPr>
        <w:spacing w:after="0" w:line="276" w:lineRule="auto"/>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V = S</w:t>
      </w:r>
      <w:r w:rsidRPr="000F2216">
        <w:rPr>
          <w:rFonts w:ascii="Times New Roman" w:eastAsia="Times New Roman" w:hAnsi="Times New Roman" w:cs="Times New Roman"/>
          <w:color w:val="000000"/>
          <w:sz w:val="28"/>
          <w:szCs w:val="28"/>
          <w:bdr w:val="none" w:sz="0" w:space="0" w:color="auto" w:frame="1"/>
          <w:vertAlign w:val="subscript"/>
        </w:rPr>
        <w:t>đáy</w:t>
      </w:r>
      <w:r w:rsidRPr="000F2216">
        <w:rPr>
          <w:rFonts w:ascii="Times New Roman" w:eastAsia="Times New Roman" w:hAnsi="Times New Roman" w:cs="Times New Roman"/>
          <w:color w:val="000000"/>
          <w:sz w:val="28"/>
          <w:szCs w:val="28"/>
        </w:rPr>
        <w:t> . h = 26. 12 = 312 (dm</w:t>
      </w:r>
      <w:r w:rsidRPr="000F2216">
        <w:rPr>
          <w:rFonts w:ascii="Times New Roman" w:eastAsia="Times New Roman" w:hAnsi="Times New Roman" w:cs="Times New Roman"/>
          <w:color w:val="000000"/>
          <w:sz w:val="28"/>
          <w:szCs w:val="28"/>
          <w:bdr w:val="none" w:sz="0" w:space="0" w:color="auto" w:frame="1"/>
          <w:vertAlign w:val="superscript"/>
        </w:rPr>
        <w:t>3</w:t>
      </w:r>
      <w:r w:rsidRPr="000F2216">
        <w:rPr>
          <w:rFonts w:ascii="Times New Roman" w:eastAsia="Times New Roman" w:hAnsi="Times New Roman" w:cs="Times New Roman"/>
          <w:color w:val="000000"/>
          <w:sz w:val="28"/>
          <w:szCs w:val="28"/>
        </w:rPr>
        <w:t>)</w:t>
      </w:r>
    </w:p>
    <w:p w:rsidR="000F2216" w:rsidRPr="000F2216" w:rsidRDefault="000F2216" w:rsidP="000F2216">
      <w:pPr>
        <w:tabs>
          <w:tab w:val="left" w:pos="567"/>
          <w:tab w:val="left" w:pos="1134"/>
        </w:tabs>
        <w:spacing w:after="0" w:line="276" w:lineRule="auto"/>
        <w:rPr>
          <w:rFonts w:ascii="Times New Roman" w:eastAsia="Calibri" w:hAnsi="Times New Roman" w:cs="Times New Roman"/>
          <w:b/>
          <w:color w:val="000000"/>
          <w:sz w:val="28"/>
          <w:szCs w:val="28"/>
          <w:lang w:val="fr-FR"/>
        </w:rPr>
      </w:pPr>
      <w:r w:rsidRPr="000F2216">
        <w:rPr>
          <w:rFonts w:ascii="Times New Roman" w:eastAsia="Calibri" w:hAnsi="Times New Roman" w:cs="Times New Roman"/>
          <w:b/>
          <w:color w:val="000000"/>
          <w:sz w:val="28"/>
          <w:szCs w:val="28"/>
          <w:lang w:val="fr-FR"/>
        </w:rPr>
        <w:t>Bài 5:</w:t>
      </w:r>
    </w:p>
    <w:p w:rsidR="000F2216" w:rsidRPr="000F2216" w:rsidRDefault="000F2216" w:rsidP="000F2216">
      <w:pPr>
        <w:spacing w:after="0" w:line="276" w:lineRule="auto"/>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Diện tích đáy hình thang là: (2+2+9).4:2 = 26 (m</w:t>
      </w:r>
      <w:r w:rsidRPr="000F2216">
        <w:rPr>
          <w:rFonts w:ascii="Times New Roman" w:eastAsia="Times New Roman" w:hAnsi="Times New Roman" w:cs="Times New Roman"/>
          <w:color w:val="000000"/>
          <w:sz w:val="28"/>
          <w:szCs w:val="28"/>
          <w:bdr w:val="none" w:sz="0" w:space="0" w:color="auto" w:frame="1"/>
          <w:vertAlign w:val="superscript"/>
        </w:rPr>
        <w:t>2</w:t>
      </w:r>
      <w:r w:rsidRPr="000F2216">
        <w:rPr>
          <w:rFonts w:ascii="Times New Roman" w:eastAsia="Times New Roman" w:hAnsi="Times New Roman" w:cs="Times New Roman"/>
          <w:color w:val="000000"/>
          <w:sz w:val="28"/>
          <w:szCs w:val="28"/>
        </w:rPr>
        <w:t>)</w:t>
      </w:r>
    </w:p>
    <w:p w:rsidR="000F2216" w:rsidRPr="000F2216" w:rsidRDefault="000F2216" w:rsidP="000F2216">
      <w:pPr>
        <w:spacing w:after="0" w:line="276" w:lineRule="auto"/>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Thể tích khối bê tông đó là:</w:t>
      </w:r>
    </w:p>
    <w:p w:rsidR="000F2216" w:rsidRPr="000F2216" w:rsidRDefault="000F2216" w:rsidP="000F2216">
      <w:pPr>
        <w:spacing w:after="0" w:line="276" w:lineRule="auto"/>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V = S</w:t>
      </w:r>
      <w:r w:rsidRPr="000F2216">
        <w:rPr>
          <w:rFonts w:ascii="Times New Roman" w:eastAsia="Times New Roman" w:hAnsi="Times New Roman" w:cs="Times New Roman"/>
          <w:color w:val="000000"/>
          <w:sz w:val="28"/>
          <w:szCs w:val="28"/>
          <w:bdr w:val="none" w:sz="0" w:space="0" w:color="auto" w:frame="1"/>
          <w:vertAlign w:val="subscript"/>
        </w:rPr>
        <w:t>đáy</w:t>
      </w:r>
      <w:r w:rsidRPr="000F2216">
        <w:rPr>
          <w:rFonts w:ascii="Times New Roman" w:eastAsia="Times New Roman" w:hAnsi="Times New Roman" w:cs="Times New Roman"/>
          <w:color w:val="000000"/>
          <w:sz w:val="28"/>
          <w:szCs w:val="28"/>
        </w:rPr>
        <w:t> . h = 26. 6 = 156 (m</w:t>
      </w:r>
      <w:r w:rsidRPr="000F2216">
        <w:rPr>
          <w:rFonts w:ascii="Times New Roman" w:eastAsia="Times New Roman" w:hAnsi="Times New Roman" w:cs="Times New Roman"/>
          <w:color w:val="000000"/>
          <w:sz w:val="28"/>
          <w:szCs w:val="28"/>
          <w:bdr w:val="none" w:sz="0" w:space="0" w:color="auto" w:frame="1"/>
          <w:vertAlign w:val="superscript"/>
        </w:rPr>
        <w:t>3</w:t>
      </w:r>
      <w:r w:rsidRPr="000F2216">
        <w:rPr>
          <w:rFonts w:ascii="Times New Roman" w:eastAsia="Times New Roman" w:hAnsi="Times New Roman" w:cs="Times New Roman"/>
          <w:color w:val="000000"/>
          <w:sz w:val="28"/>
          <w:szCs w:val="28"/>
        </w:rPr>
        <w:t>)</w:t>
      </w:r>
    </w:p>
    <w:p w:rsidR="000F2216" w:rsidRPr="000F2216" w:rsidRDefault="000F2216" w:rsidP="000F2216">
      <w:pPr>
        <w:spacing w:after="0" w:line="276" w:lineRule="auto"/>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Chi phí để đúc khối bê tông đó là:</w:t>
      </w:r>
    </w:p>
    <w:p w:rsidR="000F2216" w:rsidRPr="000F2216" w:rsidRDefault="000F2216" w:rsidP="000F2216">
      <w:pPr>
        <w:spacing w:after="0" w:line="276" w:lineRule="auto"/>
        <w:textAlignment w:val="baseline"/>
        <w:rPr>
          <w:rFonts w:ascii="Times New Roman" w:eastAsia="Times New Roman" w:hAnsi="Times New Roman" w:cs="Times New Roman"/>
          <w:color w:val="000000"/>
          <w:sz w:val="28"/>
          <w:szCs w:val="28"/>
        </w:rPr>
      </w:pPr>
      <w:r w:rsidRPr="000F2216">
        <w:rPr>
          <w:rFonts w:ascii="Times New Roman" w:eastAsia="Times New Roman" w:hAnsi="Times New Roman" w:cs="Times New Roman"/>
          <w:color w:val="000000"/>
          <w:sz w:val="28"/>
          <w:szCs w:val="28"/>
        </w:rPr>
        <w:t>156 . 1,2 = 187,2 (triệu đồng)</w:t>
      </w:r>
    </w:p>
    <w:p w:rsidR="000F2216" w:rsidRPr="000F2216" w:rsidRDefault="000F2216" w:rsidP="000F2216">
      <w:pPr>
        <w:spacing w:after="0" w:line="276" w:lineRule="auto"/>
        <w:rPr>
          <w:rFonts w:ascii="Times New Roman" w:eastAsia="Calibri" w:hAnsi="Times New Roman" w:cs="Times New Roman"/>
          <w:color w:val="000000"/>
          <w:sz w:val="28"/>
          <w:szCs w:val="28"/>
          <w:lang w:val="nl-NL"/>
        </w:rPr>
      </w:pPr>
      <w:r w:rsidRPr="000F2216">
        <w:rPr>
          <w:rFonts w:ascii="Times New Roman" w:eastAsia="Calibri" w:hAnsi="Times New Roman" w:cs="Times New Roman"/>
          <w:b/>
          <w:color w:val="000000"/>
          <w:sz w:val="28"/>
          <w:szCs w:val="28"/>
          <w:lang w:val="nl-NL"/>
        </w:rPr>
        <w:t xml:space="preserve">Bước 4: Kết luận, nhận định: </w:t>
      </w:r>
    </w:p>
    <w:p w:rsidR="000F2216" w:rsidRPr="000F2216" w:rsidRDefault="000F2216" w:rsidP="000F2216">
      <w:pPr>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color w:val="000000"/>
          <w:sz w:val="28"/>
          <w:szCs w:val="28"/>
          <w:lang w:val="fr-FR"/>
        </w:rPr>
        <w:t>- GV chốt đáp án bài toán thực tế, lưu ý HS lỗi sai.</w:t>
      </w:r>
    </w:p>
    <w:p w:rsidR="000F2216" w:rsidRPr="000F2216" w:rsidRDefault="000F2216" w:rsidP="000F2216">
      <w:pPr>
        <w:spacing w:after="0" w:line="276" w:lineRule="auto"/>
        <w:rPr>
          <w:rFonts w:ascii="Times New Roman" w:eastAsia="Calibri" w:hAnsi="Times New Roman" w:cs="Times New Roman"/>
          <w:color w:val="000000"/>
          <w:sz w:val="28"/>
          <w:szCs w:val="28"/>
          <w:lang w:val="fr-FR"/>
        </w:rPr>
      </w:pPr>
      <w:r w:rsidRPr="000F2216">
        <w:rPr>
          <w:rFonts w:ascii="Times New Roman" w:eastAsia="Calibri" w:hAnsi="Times New Roman" w:cs="Times New Roman"/>
          <w:color w:val="000000"/>
          <w:sz w:val="28"/>
          <w:szCs w:val="28"/>
          <w:lang w:val="fr-FR"/>
        </w:rPr>
        <w:t>- GV nhận xét, đánh giá, chuẩn kiến thức và lưu ý thái độ tích cực, khi tham gia trò chơi.</w:t>
      </w:r>
    </w:p>
    <w:p w:rsidR="000F2216" w:rsidRPr="000F2216" w:rsidRDefault="000F2216" w:rsidP="000F2216">
      <w:pPr>
        <w:spacing w:after="0" w:line="276" w:lineRule="auto"/>
        <w:rPr>
          <w:rFonts w:ascii="Times New Roman" w:eastAsia="Calibri" w:hAnsi="Times New Roman" w:cs="Times New Roman"/>
          <w:b/>
          <w:color w:val="000000"/>
          <w:sz w:val="28"/>
          <w:szCs w:val="28"/>
          <w:lang w:val="fr-FR"/>
        </w:rPr>
      </w:pPr>
      <w:r w:rsidRPr="000F2216">
        <w:rPr>
          <w:rFonts w:ascii="Times New Roman" w:eastAsia="Calibri" w:hAnsi="Times New Roman" w:cs="Times New Roman"/>
          <w:b/>
          <w:color w:val="000000"/>
          <w:sz w:val="28"/>
          <w:szCs w:val="28"/>
          <w:lang w:val="fr-FR"/>
        </w:rPr>
        <w:t>* HƯỚNG DẪN VỀ NHÀ</w:t>
      </w:r>
    </w:p>
    <w:p w:rsidR="000F2216" w:rsidRPr="000F2216" w:rsidRDefault="000F2216" w:rsidP="000F2216">
      <w:pPr>
        <w:spacing w:after="0" w:line="276" w:lineRule="auto"/>
        <w:rPr>
          <w:rFonts w:ascii="Times New Roman" w:eastAsia="Calibri" w:hAnsi="Times New Roman" w:cs="Times New Roman"/>
          <w:color w:val="000000"/>
          <w:sz w:val="28"/>
          <w:szCs w:val="28"/>
          <w:lang w:val="pt-BR"/>
        </w:rPr>
      </w:pPr>
      <w:r w:rsidRPr="000F2216">
        <w:rPr>
          <w:rFonts w:ascii="Times New Roman" w:eastAsia="Calibri" w:hAnsi="Times New Roman" w:cs="Times New Roman"/>
          <w:color w:val="000000"/>
          <w:sz w:val="28"/>
          <w:szCs w:val="28"/>
          <w:lang w:val="pt-BR"/>
        </w:rPr>
        <w:t xml:space="preserve">- Ghi nhớ kiến thức trong bài. </w:t>
      </w:r>
    </w:p>
    <w:p w:rsidR="000F2216" w:rsidRPr="000F2216" w:rsidRDefault="000F2216" w:rsidP="000F2216">
      <w:pPr>
        <w:spacing w:after="0" w:line="276" w:lineRule="auto"/>
        <w:rPr>
          <w:rFonts w:ascii="Times New Roman" w:eastAsia="Calibri" w:hAnsi="Times New Roman" w:cs="Times New Roman"/>
          <w:color w:val="000000"/>
          <w:sz w:val="28"/>
          <w:szCs w:val="28"/>
          <w:lang w:val="pt-BR"/>
        </w:rPr>
      </w:pPr>
      <w:r w:rsidRPr="000F2216">
        <w:rPr>
          <w:rFonts w:ascii="Times New Roman" w:eastAsia="Calibri" w:hAnsi="Times New Roman" w:cs="Times New Roman"/>
          <w:color w:val="000000"/>
          <w:sz w:val="28"/>
          <w:szCs w:val="28"/>
          <w:lang w:val="pt-BR"/>
        </w:rPr>
        <w:t>- Hoàn thành các bài tập SBT.</w:t>
      </w:r>
    </w:p>
    <w:p w:rsidR="000F2216" w:rsidRPr="000F2216" w:rsidRDefault="000F2216" w:rsidP="000F2216">
      <w:pPr>
        <w:spacing w:after="0" w:line="276" w:lineRule="auto"/>
        <w:rPr>
          <w:rFonts w:ascii="Times New Roman" w:eastAsia="Calibri" w:hAnsi="Times New Roman" w:cs="Times New Roman"/>
          <w:color w:val="000000"/>
          <w:sz w:val="28"/>
          <w:szCs w:val="28"/>
        </w:rPr>
      </w:pPr>
      <w:r w:rsidRPr="000F2216">
        <w:rPr>
          <w:rFonts w:ascii="Times New Roman" w:eastAsia="Calibri" w:hAnsi="Times New Roman" w:cs="Times New Roman"/>
          <w:color w:val="000000"/>
          <w:sz w:val="28"/>
          <w:szCs w:val="28"/>
        </w:rPr>
        <w:t xml:space="preserve">- Chuẩn bị bài sau “ </w:t>
      </w:r>
      <w:r w:rsidRPr="000F2216">
        <w:rPr>
          <w:rFonts w:ascii="Times New Roman" w:eastAsia="Calibri" w:hAnsi="Times New Roman" w:cs="Times New Roman"/>
          <w:b/>
          <w:color w:val="000000"/>
          <w:sz w:val="28"/>
          <w:szCs w:val="28"/>
        </w:rPr>
        <w:t>Bài 5. Hoạt động thực hành và trải nghiệm: Các bài toán đồ đạc và gấp hình</w:t>
      </w:r>
      <w:r w:rsidRPr="000F2216">
        <w:rPr>
          <w:rFonts w:ascii="Times New Roman" w:eastAsia="Calibri" w:hAnsi="Times New Roman" w:cs="Times New Roman"/>
          <w:color w:val="000000"/>
          <w:sz w:val="28"/>
          <w:szCs w:val="28"/>
        </w:rPr>
        <w:t>”.</w:t>
      </w:r>
    </w:p>
    <w:bookmarkEnd w:id="0"/>
    <w:p w:rsidR="00B4457C" w:rsidRPr="000F2216" w:rsidRDefault="00B4457C" w:rsidP="000F2216">
      <w:pPr>
        <w:spacing w:after="0" w:line="276" w:lineRule="auto"/>
        <w:rPr>
          <w:rFonts w:ascii="Times New Roman" w:hAnsi="Times New Roman" w:cs="Times New Roman"/>
          <w:sz w:val="28"/>
          <w:szCs w:val="28"/>
        </w:rPr>
      </w:pPr>
    </w:p>
    <w:sectPr w:rsidR="00B4457C" w:rsidRPr="000F2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16"/>
    <w:rsid w:val="000F2216"/>
    <w:rsid w:val="00B4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834AC-866B-4D4B-887F-8E85A2B0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F2216"/>
    <w:pPr>
      <w:keepNext/>
      <w:keepLines/>
      <w:spacing w:before="40" w:after="0" w:line="336"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2216"/>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59"/>
    <w:qFormat/>
    <w:rsid w:val="000F2216"/>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0F2216"/>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2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2042</Words>
  <Characters>11646</Characters>
  <Application>Microsoft Office Word</Application>
  <DocSecurity>0</DocSecurity>
  <Lines>97</Lines>
  <Paragraphs>27</Paragraphs>
  <ScaleCrop>false</ScaleCrop>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2025-03-05T23:14:00Z</dcterms:created>
  <dcterms:modified xsi:type="dcterms:W3CDTF">2025-03-05T23:16:00Z</dcterms:modified>
</cp:coreProperties>
</file>