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84" w:rsidRPr="00333384" w:rsidRDefault="00333384" w:rsidP="00333384">
      <w:pPr>
        <w:pStyle w:val="Heading2"/>
        <w:spacing w:before="0" w:line="276" w:lineRule="auto"/>
        <w:jc w:val="center"/>
        <w:rPr>
          <w:rFonts w:ascii="Times New Roman" w:eastAsia="Times New Roman" w:hAnsi="Times New Roman" w:cs="Times New Roman"/>
          <w:b/>
          <w:sz w:val="28"/>
          <w:szCs w:val="28"/>
          <w:lang w:val="nl-NL"/>
        </w:rPr>
      </w:pPr>
      <w:bookmarkStart w:id="0" w:name="_GoBack"/>
      <w:r w:rsidRPr="00333384">
        <w:rPr>
          <w:rFonts w:ascii="Times New Roman" w:eastAsia="Times New Roman" w:hAnsi="Times New Roman" w:cs="Times New Roman"/>
          <w:b/>
          <w:sz w:val="28"/>
          <w:szCs w:val="28"/>
          <w:lang w:val="nl-NL"/>
        </w:rPr>
        <w:t>BÀI 3: HÌNH LĂNG TRỤ ĐỨNG TAM GIÁC -  HÌNH LĂNG TRỤ ĐỨNG TỨ GIÁC (2 tiết)</w:t>
      </w:r>
    </w:p>
    <w:p w:rsidR="00333384" w:rsidRPr="00333384" w:rsidRDefault="00333384" w:rsidP="00333384">
      <w:pPr>
        <w:tabs>
          <w:tab w:val="center" w:pos="5400"/>
          <w:tab w:val="left" w:pos="7169"/>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I.</w:t>
      </w:r>
      <w:r w:rsidRPr="00333384">
        <w:rPr>
          <w:rFonts w:ascii="Times New Roman" w:eastAsia="Calibri" w:hAnsi="Times New Roman" w:cs="Times New Roman"/>
          <w:color w:val="000000"/>
          <w:sz w:val="28"/>
          <w:szCs w:val="28"/>
          <w:lang w:val="nl-NL"/>
        </w:rPr>
        <w:t xml:space="preserve"> </w:t>
      </w:r>
      <w:r w:rsidRPr="00333384">
        <w:rPr>
          <w:rFonts w:ascii="Times New Roman" w:eastAsia="Calibri" w:hAnsi="Times New Roman" w:cs="Times New Roman"/>
          <w:b/>
          <w:color w:val="000000"/>
          <w:sz w:val="28"/>
          <w:szCs w:val="28"/>
          <w:lang w:val="nl-NL"/>
        </w:rPr>
        <w:t>MỤC TIÊU</w:t>
      </w:r>
      <w:r w:rsidRPr="00333384">
        <w:rPr>
          <w:rFonts w:ascii="Times New Roman" w:eastAsia="Calibri" w:hAnsi="Times New Roman" w:cs="Times New Roman"/>
          <w:color w:val="000000"/>
          <w:sz w:val="28"/>
          <w:szCs w:val="28"/>
          <w:lang w:val="nl-NL"/>
        </w:rPr>
        <w:t>:</w:t>
      </w:r>
    </w:p>
    <w:p w:rsidR="00333384" w:rsidRPr="00333384" w:rsidRDefault="00333384" w:rsidP="00333384">
      <w:pPr>
        <w:tabs>
          <w:tab w:val="center" w:pos="5400"/>
          <w:tab w:val="left" w:pos="7169"/>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1. Kiến thức:</w:t>
      </w:r>
      <w:r w:rsidRPr="00333384">
        <w:rPr>
          <w:rFonts w:ascii="Times New Roman" w:eastAsia="Calibri" w:hAnsi="Times New Roman" w:cs="Times New Roman"/>
          <w:b/>
          <w:i/>
          <w:color w:val="000000"/>
          <w:sz w:val="28"/>
          <w:szCs w:val="28"/>
          <w:lang w:val="nl-NL"/>
        </w:rPr>
        <w:t xml:space="preserve">  </w:t>
      </w:r>
      <w:r w:rsidRPr="00333384">
        <w:rPr>
          <w:rFonts w:ascii="Times New Roman" w:eastAsia="Calibri" w:hAnsi="Times New Roman" w:cs="Times New Roman"/>
          <w:color w:val="000000"/>
          <w:sz w:val="28"/>
          <w:szCs w:val="28"/>
          <w:lang w:val="nl-NL"/>
        </w:rPr>
        <w:t>Học xong bài này, HS đạt các yêu cầu sau:</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Mô tả được hình lăng trụ đứng tam giác, hình lăng trụ đứng tứ giác (ví dụ: hai mặt đáy là song song; các mặt bên đều là hình chữ nhật).</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Tạo lập được hình lăng trụ đứng tam giác, hình lăng trụ đứng tứ giác.</w:t>
      </w:r>
    </w:p>
    <w:p w:rsidR="00333384" w:rsidRPr="00333384" w:rsidRDefault="00333384" w:rsidP="00333384">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 xml:space="preserve">2. Năng lực </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Năng lực chung:</w:t>
      </w:r>
    </w:p>
    <w:p w:rsidR="00333384" w:rsidRPr="00333384" w:rsidRDefault="00333384" w:rsidP="00333384">
      <w:pPr>
        <w:tabs>
          <w:tab w:val="left" w:pos="7169"/>
        </w:tabs>
        <w:spacing w:after="0" w:line="276" w:lineRule="auto"/>
        <w:rPr>
          <w:rFonts w:ascii="Times New Roman" w:eastAsia="Times New Roman" w:hAnsi="Times New Roman" w:cs="Times New Roman"/>
          <w:color w:val="000000"/>
          <w:sz w:val="28"/>
          <w:szCs w:val="28"/>
          <w:lang w:val="nl-NL"/>
        </w:rPr>
      </w:pPr>
      <w:r w:rsidRPr="00333384">
        <w:rPr>
          <w:rFonts w:ascii="Times New Roman" w:eastAsia="Times New Roman" w:hAnsi="Times New Roman" w:cs="Times New Roman"/>
          <w:color w:val="000000"/>
          <w:sz w:val="28"/>
          <w:szCs w:val="28"/>
          <w:lang w:val="nl-NL"/>
        </w:rPr>
        <w:t>- Năng lực tự chủ và tự học trong tìm tòi khám phá</w:t>
      </w:r>
    </w:p>
    <w:p w:rsidR="00333384" w:rsidRPr="00333384" w:rsidRDefault="00333384" w:rsidP="00333384">
      <w:pPr>
        <w:tabs>
          <w:tab w:val="left" w:pos="7169"/>
        </w:tabs>
        <w:spacing w:after="0" w:line="276" w:lineRule="auto"/>
        <w:rPr>
          <w:rFonts w:ascii="Times New Roman" w:eastAsia="Times New Roman" w:hAnsi="Times New Roman" w:cs="Times New Roman"/>
          <w:color w:val="000000"/>
          <w:sz w:val="28"/>
          <w:szCs w:val="28"/>
          <w:lang w:val="nl-NL"/>
        </w:rPr>
      </w:pPr>
      <w:r w:rsidRPr="00333384">
        <w:rPr>
          <w:rFonts w:ascii="Times New Roman" w:eastAsia="Times New Roman" w:hAnsi="Times New Roman" w:cs="Times New Roman"/>
          <w:color w:val="000000"/>
          <w:sz w:val="28"/>
          <w:szCs w:val="28"/>
          <w:lang w:val="nl-NL"/>
        </w:rPr>
        <w:t>- Năng lực giao tiếp và hợp tác trong trình bày, thảo luận và làm việc nhóm</w:t>
      </w:r>
    </w:p>
    <w:p w:rsidR="00333384" w:rsidRPr="00333384" w:rsidRDefault="00333384" w:rsidP="00333384">
      <w:pPr>
        <w:tabs>
          <w:tab w:val="left" w:pos="7169"/>
        </w:tabs>
        <w:spacing w:after="0" w:line="276" w:lineRule="auto"/>
        <w:rPr>
          <w:rFonts w:ascii="Times New Roman" w:eastAsia="Times New Roman" w:hAnsi="Times New Roman" w:cs="Times New Roman"/>
          <w:color w:val="000000"/>
          <w:sz w:val="28"/>
          <w:szCs w:val="28"/>
          <w:lang w:val="nl-NL"/>
        </w:rPr>
      </w:pPr>
      <w:r w:rsidRPr="00333384">
        <w:rPr>
          <w:rFonts w:ascii="Times New Roman" w:eastAsia="Times New Roman" w:hAnsi="Times New Roman" w:cs="Times New Roman"/>
          <w:color w:val="000000"/>
          <w:sz w:val="28"/>
          <w:szCs w:val="28"/>
          <w:lang w:val="nl-NL"/>
        </w:rPr>
        <w:t>- Năng lực giải quyết vấn đề và sáng tạo trong thực hành, vận dụng.</w:t>
      </w:r>
    </w:p>
    <w:p w:rsidR="00333384" w:rsidRPr="00333384" w:rsidRDefault="00333384" w:rsidP="00333384">
      <w:pPr>
        <w:tabs>
          <w:tab w:val="left" w:pos="7169"/>
        </w:tabs>
        <w:spacing w:after="0" w:line="276" w:lineRule="auto"/>
        <w:rPr>
          <w:rFonts w:ascii="Times New Roman" w:eastAsia="Times New Roman" w:hAnsi="Times New Roman" w:cs="Times New Roman"/>
          <w:color w:val="000000"/>
          <w:sz w:val="28"/>
          <w:szCs w:val="28"/>
          <w:lang w:val="nl-NL"/>
        </w:rPr>
      </w:pPr>
      <w:r w:rsidRPr="00333384">
        <w:rPr>
          <w:rFonts w:ascii="Times New Roman" w:eastAsia="Times New Roman" w:hAnsi="Times New Roman" w:cs="Times New Roman"/>
          <w:b/>
          <w:color w:val="000000"/>
          <w:sz w:val="28"/>
          <w:szCs w:val="28"/>
          <w:lang w:val="nl-NL"/>
        </w:rPr>
        <w:t xml:space="preserve">Năng lực riêng: </w:t>
      </w:r>
      <w:r w:rsidRPr="00333384">
        <w:rPr>
          <w:rFonts w:ascii="Times New Roman" w:eastAsia="Times New Roman" w:hAnsi="Times New Roman" w:cs="Times New Roman"/>
          <w:color w:val="000000"/>
          <w:sz w:val="28"/>
          <w:szCs w:val="28"/>
          <w:lang w:val="nl-NL"/>
        </w:rPr>
        <w:t>mô hình hóa toán học, giao tiếp toán học; giải quyết vấn đề toán học.</w:t>
      </w:r>
    </w:p>
    <w:p w:rsidR="00333384" w:rsidRPr="00333384" w:rsidRDefault="00333384" w:rsidP="00333384">
      <w:pPr>
        <w:tabs>
          <w:tab w:val="left" w:pos="7169"/>
        </w:tabs>
        <w:spacing w:after="0" w:line="276" w:lineRule="auto"/>
        <w:rPr>
          <w:rFonts w:ascii="Times New Roman" w:eastAsia="Times New Roman" w:hAnsi="Times New Roman" w:cs="Times New Roman"/>
          <w:color w:val="000000"/>
          <w:sz w:val="28"/>
          <w:szCs w:val="28"/>
          <w:lang w:val="nl-NL"/>
        </w:rPr>
      </w:pPr>
      <w:r w:rsidRPr="00333384">
        <w:rPr>
          <w:rFonts w:ascii="Times New Roman" w:eastAsia="Times New Roman" w:hAnsi="Times New Roman" w:cs="Times New Roman"/>
          <w:b/>
          <w:color w:val="000000"/>
          <w:sz w:val="28"/>
          <w:szCs w:val="28"/>
          <w:lang w:val="nl-NL"/>
        </w:rPr>
        <w:t>3. Phẩm chất</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xml:space="preserve">- </w:t>
      </w:r>
      <w:r w:rsidRPr="00333384">
        <w:rPr>
          <w:rFonts w:ascii="Times New Roman" w:eastAsia="Calibri" w:hAnsi="Times New Roman" w:cs="Times New Roman"/>
          <w:color w:val="000000"/>
          <w:sz w:val="28"/>
          <w:szCs w:val="28"/>
          <w:lang w:val="da-DK"/>
        </w:rPr>
        <w:t>Có</w:t>
      </w:r>
      <w:r w:rsidRPr="00333384">
        <w:rPr>
          <w:rFonts w:ascii="Times New Roman" w:eastAsia="Calibri" w:hAnsi="Times New Roman" w:cs="Times New Roman"/>
          <w:i/>
          <w:color w:val="000000"/>
          <w:sz w:val="28"/>
          <w:szCs w:val="28"/>
          <w:lang w:val="da-DK"/>
        </w:rPr>
        <w:t xml:space="preserve"> </w:t>
      </w:r>
      <w:r w:rsidRPr="00333384">
        <w:rPr>
          <w:rFonts w:ascii="Times New Roman" w:eastAsia="Calibri" w:hAnsi="Times New Roman" w:cs="Times New Roman"/>
          <w:color w:val="000000"/>
          <w:sz w:val="28"/>
          <w:szCs w:val="28"/>
          <w:lang w:val="vi-VN"/>
        </w:rPr>
        <w:t xml:space="preserve">ý thức </w:t>
      </w:r>
      <w:r w:rsidRPr="00333384">
        <w:rPr>
          <w:rFonts w:ascii="Times New Roman" w:eastAsia="Calibri" w:hAnsi="Times New Roman" w:cs="Times New Roman"/>
          <w:color w:val="000000"/>
          <w:sz w:val="28"/>
          <w:szCs w:val="28"/>
        </w:rPr>
        <w:t>học tập</w:t>
      </w:r>
      <w:r w:rsidRPr="00333384">
        <w:rPr>
          <w:rFonts w:ascii="Times New Roman" w:eastAsia="Calibri" w:hAnsi="Times New Roman" w:cs="Times New Roman"/>
          <w:color w:val="000000"/>
          <w:sz w:val="28"/>
          <w:szCs w:val="28"/>
          <w:lang w:val="vi-VN"/>
        </w:rPr>
        <w:t>, ý thức tìm tòi, khám phá và sáng tạ</w:t>
      </w:r>
      <w:r w:rsidRPr="00333384">
        <w:rPr>
          <w:rFonts w:ascii="Times New Roman" w:eastAsia="Calibri" w:hAnsi="Times New Roman" w:cs="Times New Roman"/>
          <w:color w:val="000000"/>
          <w:sz w:val="28"/>
          <w:szCs w:val="28"/>
        </w:rPr>
        <w:t>o, có ý thức làm việc nhóm.</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333384" w:rsidRPr="00333384" w:rsidRDefault="00333384" w:rsidP="00333384">
      <w:pPr>
        <w:tabs>
          <w:tab w:val="left" w:pos="7169"/>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II. THIẾT BỊ DẠY HỌC VÀ HỌC LIỆU</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1 - GV:  </w:t>
      </w:r>
      <w:r w:rsidRPr="00333384">
        <w:rPr>
          <w:rFonts w:ascii="Times New Roman" w:eastAsia="Calibri" w:hAnsi="Times New Roman" w:cs="Times New Roman"/>
          <w:color w:val="000000"/>
          <w:sz w:val="28"/>
          <w:szCs w:val="28"/>
          <w:lang w:val="nl-NL"/>
        </w:rPr>
        <w:t>SGK, SGV, Tài liệu giảng dạy, giáo án PPT, PBT, đồ dùng học tập.</w:t>
      </w:r>
    </w:p>
    <w:p w:rsidR="00333384" w:rsidRPr="00333384" w:rsidRDefault="00333384" w:rsidP="00333384">
      <w:pPr>
        <w:tabs>
          <w:tab w:val="left" w:pos="7169"/>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2 - HS</w:t>
      </w:r>
      <w:r w:rsidRPr="00333384">
        <w:rPr>
          <w:rFonts w:ascii="Times New Roman" w:eastAsia="Calibri" w:hAnsi="Times New Roman" w:cs="Times New Roman"/>
          <w:color w:val="000000"/>
          <w:sz w:val="28"/>
          <w:szCs w:val="28"/>
          <w:lang w:val="nl-NL"/>
        </w:rPr>
        <w:t>: SGK, SBT, vở ghi, giấy nháp, đồ dùng học tập (bút, thước...), bảng nhóm, bút viết bảng nhóm, chuẩn bị một miếng bìa, kéo.</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III. TIẾN TRÌNH DẠY HỌC</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A. HOẠT ĐỘNG KHỞI ĐỘNG (MỞ ĐẦU)</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a) Mục tiêu:</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HS quan sát hình ảnh thực tế của hình lăng trụ đứng và có nhận diện ban đầu về hình lăng trụ đứng.</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rPr>
        <w:t>- Gợi tâm thế, tạo hứng thú học tập.</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b) Nội dung: </w:t>
      </w:r>
      <w:r w:rsidRPr="00333384">
        <w:rPr>
          <w:rFonts w:ascii="Times New Roman" w:eastAsia="Calibri" w:hAnsi="Times New Roman" w:cs="Times New Roman"/>
          <w:color w:val="000000"/>
          <w:sz w:val="28"/>
          <w:szCs w:val="28"/>
          <w:lang w:val="nl-NL"/>
        </w:rPr>
        <w:t xml:space="preserve">HS quan sát màn chiếu, suy nghĩ, trao đổi, thảo luận và trả lời câu hỏi khởi động </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c) Sản phẩm: </w:t>
      </w:r>
      <w:r w:rsidRPr="00333384">
        <w:rPr>
          <w:rFonts w:ascii="Times New Roman" w:eastAsia="Calibri" w:hAnsi="Times New Roman" w:cs="Times New Roman"/>
          <w:color w:val="000000"/>
          <w:sz w:val="28"/>
          <w:szCs w:val="28"/>
          <w:lang w:val="nl-NL"/>
        </w:rPr>
        <w:t>HS trả lời được câu hỏi mở đầu.</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 xml:space="preserve">d) Tổ chức thực hiện: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Bước 1: Chuyển giao nhiệm vụ:</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lang w:val="nl-NL"/>
        </w:rPr>
        <w:lastRenderedPageBreak/>
        <w:t xml:space="preserve">- GV chiếu Slide hình ảnh thực tế của và dẫn dắt, đặt vấn đề qua bài toán mở đầu: </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lang w:val="nl-NL"/>
        </w:rPr>
        <w:t xml:space="preserve">+ “ </w:t>
      </w:r>
      <w:r w:rsidRPr="00333384">
        <w:rPr>
          <w:rFonts w:ascii="Times New Roman" w:eastAsia="Calibri" w:hAnsi="Times New Roman" w:cs="Times New Roman"/>
          <w:i/>
          <w:iCs/>
          <w:color w:val="000000"/>
          <w:sz w:val="28"/>
          <w:szCs w:val="28"/>
          <w:shd w:val="clear" w:color="auto" w:fill="FFFFFF"/>
        </w:rPr>
        <w:t>Quan sát lăng kính, hộp đèn và hộp quà ở hình bên dưới. Cho biết các mặt bên của chúng là các hình gì?</w:t>
      </w:r>
      <w:r w:rsidRPr="00333384">
        <w:rPr>
          <w:rFonts w:ascii="Times New Roman" w:eastAsia="Calibri" w:hAnsi="Times New Roman" w:cs="Times New Roman"/>
          <w:color w:val="000000"/>
          <w:sz w:val="28"/>
          <w:szCs w:val="28"/>
          <w:lang w:val="nl-NL"/>
        </w:rPr>
        <w:t>”</w:t>
      </w:r>
    </w:p>
    <w:p w:rsidR="00333384" w:rsidRPr="00333384" w:rsidRDefault="00333384" w:rsidP="00333384">
      <w:pPr>
        <w:spacing w:after="0" w:line="276" w:lineRule="auto"/>
        <w:jc w:val="center"/>
        <w:rPr>
          <w:rFonts w:ascii="Times New Roman" w:eastAsia="Calibri" w:hAnsi="Times New Roman" w:cs="Times New Roman"/>
          <w:color w:val="000000"/>
          <w:sz w:val="28"/>
          <w:szCs w:val="28"/>
          <w:lang w:val="nl-NL"/>
        </w:rPr>
      </w:pPr>
      <w:r w:rsidRPr="00333384">
        <w:rPr>
          <w:rFonts w:ascii="Times New Roman" w:eastAsia="Calibri" w:hAnsi="Times New Roman" w:cs="Times New Roman"/>
          <w:noProof/>
          <w:sz w:val="28"/>
          <w:szCs w:val="28"/>
        </w:rPr>
        <w:drawing>
          <wp:inline distT="0" distB="0" distL="0" distR="0" wp14:anchorId="3B5CD617" wp14:editId="738E04B9">
            <wp:extent cx="3581400" cy="1085850"/>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1085850"/>
                    </a:xfrm>
                    <a:prstGeom prst="rect">
                      <a:avLst/>
                    </a:prstGeom>
                    <a:noFill/>
                    <a:ln>
                      <a:noFill/>
                    </a:ln>
                  </pic:spPr>
                </pic:pic>
              </a:graphicData>
            </a:graphic>
          </wp:inline>
        </w:drawing>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m:oMath>
        <m:r>
          <m:rPr>
            <m:sty m:val="bi"/>
          </m:rPr>
          <w:rPr>
            <w:rFonts w:ascii="Cambria Math" w:eastAsia="Calibri" w:hAnsi="Cambria Math" w:cs="Times New Roman"/>
            <w:color w:val="000000"/>
            <w:sz w:val="28"/>
            <w:szCs w:val="28"/>
            <w:lang w:val="nl-NL"/>
          </w:rPr>
          <m:t xml:space="preserve">→ </m:t>
        </m:r>
      </m:oMath>
      <w:r w:rsidRPr="00333384">
        <w:rPr>
          <w:rFonts w:ascii="Times New Roman" w:eastAsia="Calibri" w:hAnsi="Times New Roman" w:cs="Times New Roman"/>
          <w:color w:val="000000"/>
          <w:sz w:val="28"/>
          <w:szCs w:val="28"/>
          <w:lang w:val="nl-NL"/>
        </w:rPr>
        <w:t>HS quan sát màn chiếu, trao đổi, thảo luận và trả lời câu hỏi mở đầu.</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lang w:val="nl-NL"/>
        </w:rPr>
        <w:t xml:space="preserve">+ GV đặt câu hỏi thêm: “ </w:t>
      </w:r>
      <w:r w:rsidRPr="00333384">
        <w:rPr>
          <w:rFonts w:ascii="Times New Roman" w:eastAsia="Calibri" w:hAnsi="Times New Roman" w:cs="Times New Roman"/>
          <w:i/>
          <w:color w:val="000000"/>
          <w:sz w:val="28"/>
          <w:szCs w:val="28"/>
          <w:lang w:val="nl-NL"/>
        </w:rPr>
        <w:t>Các mặt đáy của chúng có dạng hình gì</w:t>
      </w:r>
      <w:r w:rsidRPr="00333384">
        <w:rPr>
          <w:rFonts w:ascii="Times New Roman" w:eastAsia="Calibri" w:hAnsi="Times New Roman" w:cs="Times New Roman"/>
          <w:color w:val="000000"/>
          <w:sz w:val="28"/>
          <w:szCs w:val="28"/>
          <w:lang w:val="nl-NL"/>
        </w:rPr>
        <w:t>?”</w:t>
      </w:r>
    </w:p>
    <w:p w:rsidR="00333384" w:rsidRPr="00333384" w:rsidRDefault="00333384" w:rsidP="00333384">
      <w:pPr>
        <w:spacing w:after="0" w:line="276" w:lineRule="auto"/>
        <w:rPr>
          <w:rFonts w:ascii="Times New Roman" w:eastAsia="Calibri" w:hAnsi="Times New Roman" w:cs="Times New Roman"/>
          <w:iCs/>
          <w:color w:val="000000"/>
          <w:sz w:val="28"/>
          <w:szCs w:val="28"/>
          <w:shd w:val="clear" w:color="auto" w:fill="FFFFFF"/>
        </w:rPr>
      </w:pPr>
      <w:r w:rsidRPr="00333384">
        <w:rPr>
          <w:rFonts w:ascii="Times New Roman" w:eastAsia="Calibri" w:hAnsi="Times New Roman" w:cs="Times New Roman"/>
          <w:b/>
          <w:color w:val="000000"/>
          <w:sz w:val="28"/>
          <w:szCs w:val="28"/>
          <w:lang w:val="nl-NL"/>
        </w:rPr>
        <w:t xml:space="preserve">Bước 2: Thực hiện nhiệm vụ: </w:t>
      </w:r>
      <w:r w:rsidRPr="00333384">
        <w:rPr>
          <w:rFonts w:ascii="Times New Roman" w:eastAsia="Calibri" w:hAnsi="Times New Roman" w:cs="Times New Roman"/>
          <w:color w:val="000000"/>
          <w:sz w:val="28"/>
          <w:szCs w:val="28"/>
          <w:lang w:val="nl-NL"/>
        </w:rPr>
        <w:t>HS suy nghĩ và trao đổi thảo luận trong 2 phút và trả lời câu hỏi mở đầu .</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Bước 3: Báo cáo, thảo luận: </w:t>
      </w:r>
      <w:r w:rsidRPr="00333384">
        <w:rPr>
          <w:rFonts w:ascii="Times New Roman" w:eastAsia="Calibri" w:hAnsi="Times New Roman" w:cs="Times New Roman"/>
          <w:color w:val="000000"/>
          <w:sz w:val="28"/>
          <w:szCs w:val="28"/>
          <w:lang w:val="nl-NL"/>
        </w:rPr>
        <w:t>GV gọi một số HS trả lời câu hỏi, HS khác nhận xét bổ sung.</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Bước 4: Kết luận, nhận định: </w:t>
      </w:r>
      <w:r w:rsidRPr="00333384">
        <w:rPr>
          <w:rFonts w:ascii="Times New Roman" w:eastAsia="Calibri" w:hAnsi="Times New Roman" w:cs="Times New Roman"/>
          <w:color w:val="000000"/>
          <w:sz w:val="28"/>
          <w:szCs w:val="28"/>
          <w:lang w:val="nl-NL"/>
        </w:rPr>
        <w:t>Từ kết quả của HS, GV dẫn dắt giới thiệu sơ qua về nhận diện hình lăng trụ đứng tam giác và hình lăng trụ đứng tứ giác kết nối HS vào bài học mới: “Hình lăng trụ đứng tam giác, hình lăng trụ đứng tứ giác là gì? Chúng có đặc điểm như thế nào? Cách tạo lập hình lăng trụ đứng tứ giác, hình lăng trụ đứng tam giác. Để hiểu rõ, chúng ta sẽ tìm hiểu bài học hôm nay”.</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noProof/>
            <w:sz w:val="28"/>
            <w:szCs w:val="28"/>
          </w:rPr>
          <m:t>⇒</m:t>
        </m:r>
      </m:oMath>
      <w:r w:rsidRPr="00333384">
        <w:rPr>
          <w:rFonts w:ascii="Times New Roman" w:eastAsia="Calibri" w:hAnsi="Times New Roman" w:cs="Times New Roman"/>
          <w:b/>
          <w:color w:val="000000"/>
          <w:sz w:val="28"/>
          <w:szCs w:val="28"/>
          <w:lang w:val="nl-NL"/>
        </w:rPr>
        <w:t>Bài 3: Hình lăng trụ đứng tam giác. Hình lăng trụ đứng tứ giác.</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B.</w:t>
      </w:r>
      <w:r w:rsidRPr="00333384">
        <w:rPr>
          <w:rFonts w:ascii="Times New Roman" w:eastAsia="Calibri" w:hAnsi="Times New Roman" w:cs="Times New Roman"/>
          <w:color w:val="000000"/>
          <w:sz w:val="28"/>
          <w:szCs w:val="28"/>
          <w:lang w:val="nl-NL"/>
        </w:rPr>
        <w:t xml:space="preserve"> </w:t>
      </w:r>
      <w:r w:rsidRPr="00333384">
        <w:rPr>
          <w:rFonts w:ascii="Times New Roman" w:eastAsia="Calibri" w:hAnsi="Times New Roman" w:cs="Times New Roman"/>
          <w:b/>
          <w:color w:val="000000"/>
          <w:sz w:val="28"/>
          <w:szCs w:val="28"/>
          <w:lang w:val="nl-NL"/>
        </w:rPr>
        <w:t>HÌNH THÀNH KIẾN THỨC MỚI</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Hoạt động 1: Hình lăng trụ đứng tam giác, hình lăng trụ đứng tứ giác</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a) Mục tiêu:</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lang w:val="nl-NL"/>
        </w:rPr>
        <w:t>- HS quan sát và có những nhận xét ban đầu về hình lăng trụ đứng tam giác, hình lăng trụ đứng tứ giác.</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lang w:val="nl-NL"/>
        </w:rPr>
        <w:t xml:space="preserve">- </w:t>
      </w:r>
      <w:r w:rsidRPr="00333384">
        <w:rPr>
          <w:rFonts w:ascii="Times New Roman" w:eastAsia="Calibri" w:hAnsi="Times New Roman" w:cs="Times New Roman"/>
          <w:color w:val="000000"/>
          <w:sz w:val="28"/>
          <w:szCs w:val="28"/>
        </w:rPr>
        <w:t>HS nêu được các yếu tố trong hình lăng trụ đứng tam giác, hình lăng trụ đứng tứ giác.</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b) Nội dung:</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 </w:t>
      </w:r>
      <w:r w:rsidRPr="00333384">
        <w:rPr>
          <w:rFonts w:ascii="Times New Roman" w:eastAsia="Calibri" w:hAnsi="Times New Roman" w:cs="Times New Roman"/>
          <w:color w:val="000000"/>
          <w:sz w:val="28"/>
          <w:szCs w:val="28"/>
          <w:lang w:val="nl-NL"/>
        </w:rPr>
        <w:t>HS tìm hiểu nội dung kiến thức về các đặc điểm hình lăng trụ đứng tam giác, lăng trụ đứng tứ giác theo dẫn dắt, yêu cầu của GV.</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c) Sản phẩm: </w:t>
      </w:r>
      <w:r w:rsidRPr="00333384">
        <w:rPr>
          <w:rFonts w:ascii="Times New Roman" w:eastAsia="Calibri" w:hAnsi="Times New Roman" w:cs="Times New Roman"/>
          <w:color w:val="000000"/>
          <w:sz w:val="28"/>
          <w:szCs w:val="28"/>
          <w:lang w:val="nl-NL"/>
        </w:rPr>
        <w:t>HS ghi nhớ được các đặc điểm về hình lăng trụ đứng tam giác, hình lăng trụ đứng tứ giác và giải được một số bài tập liên quan.</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d) Tổ chức thực hiện:</w:t>
      </w:r>
    </w:p>
    <w:tbl>
      <w:tblPr>
        <w:tblStyle w:val="TableGrid11"/>
        <w:tblW w:w="9355" w:type="dxa"/>
        <w:tblLook w:val="04A0" w:firstRow="1" w:lastRow="0" w:firstColumn="1" w:lastColumn="0" w:noHBand="0" w:noVBand="1"/>
      </w:tblPr>
      <w:tblGrid>
        <w:gridCol w:w="4675"/>
        <w:gridCol w:w="4680"/>
      </w:tblGrid>
      <w:tr w:rsidR="00333384" w:rsidRPr="00333384" w:rsidTr="00397B43">
        <w:tc>
          <w:tcPr>
            <w:tcW w:w="4675" w:type="dxa"/>
            <w:tcBorders>
              <w:top w:val="single" w:sz="4" w:space="0" w:color="auto"/>
              <w:left w:val="single" w:sz="4" w:space="0" w:color="auto"/>
              <w:bottom w:val="single" w:sz="4" w:space="0" w:color="auto"/>
              <w:right w:val="single" w:sz="4" w:space="0" w:color="auto"/>
            </w:tcBorders>
            <w:hideMark/>
          </w:tcPr>
          <w:p w:rsidR="00333384" w:rsidRPr="00333384" w:rsidRDefault="00333384" w:rsidP="00333384">
            <w:pPr>
              <w:tabs>
                <w:tab w:val="left" w:pos="567"/>
                <w:tab w:val="left" w:pos="1134"/>
              </w:tabs>
              <w:spacing w:line="276" w:lineRule="auto"/>
              <w:jc w:val="center"/>
              <w:rPr>
                <w:rFonts w:hAnsi="Times New Roman"/>
                <w:b/>
                <w:color w:val="000000"/>
                <w:sz w:val="28"/>
                <w:szCs w:val="28"/>
                <w:lang w:val="nl-NL"/>
              </w:rPr>
            </w:pPr>
            <w:r w:rsidRPr="00333384">
              <w:rPr>
                <w:rFonts w:hAnsi="Times New Roman"/>
                <w:b/>
                <w:color w:val="000000"/>
                <w:sz w:val="28"/>
                <w:szCs w:val="28"/>
                <w:lang w:val="nl-NL"/>
              </w:rPr>
              <w:t>HĐ CỦA GV VÀ HS</w:t>
            </w:r>
          </w:p>
        </w:tc>
        <w:tc>
          <w:tcPr>
            <w:tcW w:w="4680" w:type="dxa"/>
            <w:tcBorders>
              <w:top w:val="single" w:sz="4" w:space="0" w:color="auto"/>
              <w:left w:val="single" w:sz="4" w:space="0" w:color="auto"/>
              <w:bottom w:val="single" w:sz="4" w:space="0" w:color="auto"/>
              <w:right w:val="single" w:sz="4" w:space="0" w:color="auto"/>
            </w:tcBorders>
            <w:hideMark/>
          </w:tcPr>
          <w:p w:rsidR="00333384" w:rsidRPr="00333384" w:rsidRDefault="00333384" w:rsidP="00333384">
            <w:pPr>
              <w:tabs>
                <w:tab w:val="left" w:pos="567"/>
                <w:tab w:val="left" w:pos="1134"/>
              </w:tabs>
              <w:spacing w:line="276" w:lineRule="auto"/>
              <w:jc w:val="center"/>
              <w:rPr>
                <w:rFonts w:hAnsi="Times New Roman"/>
                <w:b/>
                <w:color w:val="000000"/>
                <w:sz w:val="28"/>
                <w:szCs w:val="28"/>
                <w:lang w:val="nl-NL"/>
              </w:rPr>
            </w:pPr>
            <w:r w:rsidRPr="00333384">
              <w:rPr>
                <w:rFonts w:hAnsi="Times New Roman"/>
                <w:b/>
                <w:color w:val="000000"/>
                <w:sz w:val="28"/>
                <w:szCs w:val="28"/>
                <w:lang w:val="nl-NL"/>
              </w:rPr>
              <w:t>SẢN PHẨM DỰ KIẾN</w:t>
            </w:r>
          </w:p>
        </w:tc>
      </w:tr>
      <w:tr w:rsidR="00333384" w:rsidRPr="00333384" w:rsidTr="00397B43">
        <w:tc>
          <w:tcPr>
            <w:tcW w:w="4675" w:type="dxa"/>
            <w:tcBorders>
              <w:top w:val="single" w:sz="4" w:space="0" w:color="auto"/>
              <w:left w:val="single" w:sz="4" w:space="0" w:color="auto"/>
              <w:bottom w:val="single" w:sz="4" w:space="0" w:color="auto"/>
              <w:right w:val="single" w:sz="4" w:space="0" w:color="auto"/>
            </w:tcBorders>
            <w:hideMark/>
          </w:tcPr>
          <w:p w:rsidR="00333384" w:rsidRPr="00333384" w:rsidRDefault="00333384" w:rsidP="00333384">
            <w:pPr>
              <w:spacing w:line="276" w:lineRule="auto"/>
              <w:rPr>
                <w:rFonts w:hAnsi="Times New Roman"/>
                <w:b/>
                <w:color w:val="000000"/>
                <w:sz w:val="28"/>
                <w:szCs w:val="28"/>
              </w:rPr>
            </w:pPr>
            <w:r w:rsidRPr="00333384">
              <w:rPr>
                <w:rFonts w:hAnsi="Times New Roman"/>
                <w:b/>
                <w:color w:val="000000"/>
                <w:sz w:val="28"/>
                <w:szCs w:val="28"/>
              </w:rPr>
              <w:lastRenderedPageBreak/>
              <w:t>Bước 1: Chuyển giao nhiệm vụ:</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GV tổ chức cho HS thảo luận nhóm đôi thực hiện trả lời câu hỏi, hoàn thành </w:t>
            </w:r>
            <w:r w:rsidRPr="00333384">
              <w:rPr>
                <w:rFonts w:hAnsi="Times New Roman"/>
                <w:b/>
                <w:color w:val="000000"/>
                <w:sz w:val="28"/>
                <w:szCs w:val="28"/>
              </w:rPr>
              <w:t>HĐKP</w:t>
            </w:r>
            <w:r w:rsidRPr="00333384">
              <w:rPr>
                <w:rFonts w:hAnsi="Times New Roman"/>
                <w:color w:val="000000"/>
                <w:sz w:val="28"/>
                <w:szCs w:val="28"/>
              </w:rPr>
              <w:t xml:space="preserve">. </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Trên cơ sở câu trả lời và nhận xét của HS, GV giới thiệu tên gọi các hình.</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GV yêu cầu HS quan sát hình 2 và hình 3 mô tả, thảo luận nhóm, nói cho nhau nghe các yếu tố cơ bản về </w:t>
            </w:r>
            <w:r w:rsidRPr="00333384">
              <w:rPr>
                <w:rFonts w:hAnsi="Times New Roman"/>
                <w:i/>
                <w:color w:val="000000"/>
                <w:sz w:val="28"/>
                <w:szCs w:val="28"/>
              </w:rPr>
              <w:t>đỉnh</w:t>
            </w:r>
            <w:r w:rsidRPr="00333384">
              <w:rPr>
                <w:rFonts w:hAnsi="Times New Roman"/>
                <w:color w:val="000000"/>
                <w:sz w:val="28"/>
                <w:szCs w:val="28"/>
              </w:rPr>
              <w:t xml:space="preserve">, </w:t>
            </w:r>
            <w:r w:rsidRPr="00333384">
              <w:rPr>
                <w:rFonts w:hAnsi="Times New Roman"/>
                <w:i/>
                <w:color w:val="000000"/>
                <w:sz w:val="28"/>
                <w:szCs w:val="28"/>
              </w:rPr>
              <w:t>mặt bên</w:t>
            </w:r>
            <w:r w:rsidRPr="00333384">
              <w:rPr>
                <w:rFonts w:hAnsi="Times New Roman"/>
                <w:color w:val="000000"/>
                <w:sz w:val="28"/>
                <w:szCs w:val="28"/>
              </w:rPr>
              <w:t xml:space="preserve">, </w:t>
            </w:r>
            <w:r w:rsidRPr="00333384">
              <w:rPr>
                <w:rFonts w:hAnsi="Times New Roman"/>
                <w:i/>
                <w:color w:val="000000"/>
                <w:sz w:val="28"/>
                <w:szCs w:val="28"/>
              </w:rPr>
              <w:t>cạnh bên,</w:t>
            </w:r>
            <w:r w:rsidRPr="00333384">
              <w:rPr>
                <w:rFonts w:hAnsi="Times New Roman"/>
                <w:color w:val="000000"/>
                <w:sz w:val="28"/>
                <w:szCs w:val="28"/>
              </w:rPr>
              <w:t xml:space="preserve"> </w:t>
            </w:r>
            <w:r w:rsidRPr="00333384">
              <w:rPr>
                <w:rFonts w:hAnsi="Times New Roman"/>
                <w:i/>
                <w:color w:val="000000"/>
                <w:sz w:val="28"/>
                <w:szCs w:val="28"/>
              </w:rPr>
              <w:t>mặt bên</w:t>
            </w:r>
            <w:r w:rsidRPr="00333384">
              <w:rPr>
                <w:rFonts w:hAnsi="Times New Roman"/>
                <w:color w:val="000000"/>
                <w:sz w:val="28"/>
                <w:szCs w:val="28"/>
              </w:rPr>
              <w:t xml:space="preserve">, </w:t>
            </w:r>
            <w:r w:rsidRPr="00333384">
              <w:rPr>
                <w:rFonts w:hAnsi="Times New Roman"/>
                <w:i/>
                <w:color w:val="000000"/>
                <w:sz w:val="28"/>
                <w:szCs w:val="28"/>
              </w:rPr>
              <w:t>mặt đáy</w:t>
            </w:r>
            <w:r w:rsidRPr="00333384">
              <w:rPr>
                <w:rFonts w:hAnsi="Times New Roman"/>
                <w:color w:val="000000"/>
                <w:sz w:val="28"/>
                <w:szCs w:val="28"/>
              </w:rPr>
              <w:t xml:space="preserve">, </w:t>
            </w:r>
            <w:r w:rsidRPr="00333384">
              <w:rPr>
                <w:rFonts w:hAnsi="Times New Roman"/>
                <w:i/>
                <w:color w:val="000000"/>
                <w:sz w:val="28"/>
                <w:szCs w:val="28"/>
              </w:rPr>
              <w:t>chiều cao</w:t>
            </w:r>
            <w:r w:rsidRPr="00333384">
              <w:rPr>
                <w:rFonts w:hAnsi="Times New Roman"/>
                <w:color w:val="000000"/>
                <w:sz w:val="28"/>
                <w:szCs w:val="28"/>
              </w:rPr>
              <w:t xml:space="preserve"> các mặt của hình lăng trụ đứng tam giác và hình lăng trụ đứng tứ giác.</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GV nhận xét và cho HS rút ra kết luận như SGK.</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GV đặt thêm câu hỏi: </w:t>
            </w:r>
          </w:p>
          <w:p w:rsidR="00333384" w:rsidRPr="00333384" w:rsidRDefault="00333384" w:rsidP="00333384">
            <w:pPr>
              <w:spacing w:line="276" w:lineRule="auto"/>
              <w:rPr>
                <w:rFonts w:hAnsi="Times New Roman"/>
                <w:i/>
                <w:color w:val="000000"/>
                <w:sz w:val="28"/>
                <w:szCs w:val="28"/>
              </w:rPr>
            </w:pPr>
            <w:r w:rsidRPr="00333384">
              <w:rPr>
                <w:rFonts w:hAnsi="Times New Roman"/>
                <w:i/>
                <w:color w:val="000000"/>
                <w:sz w:val="28"/>
                <w:szCs w:val="28"/>
              </w:rPr>
              <w:t>‘Theo em, hình hộp chữ nhật, hình lập phương có là hình lăng trụ đứng tứ giác không? Vì sao?”.</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GV yêu cầu HS áp dụng kiến thức tự thực hiện </w:t>
            </w:r>
            <w:r w:rsidRPr="00333384">
              <w:rPr>
                <w:rFonts w:hAnsi="Times New Roman"/>
                <w:b/>
                <w:color w:val="000000"/>
                <w:sz w:val="28"/>
                <w:szCs w:val="28"/>
              </w:rPr>
              <w:t>Thực hành 1</w:t>
            </w:r>
            <w:r w:rsidRPr="00333384">
              <w:rPr>
                <w:rFonts w:hAnsi="Times New Roman"/>
                <w:color w:val="000000"/>
                <w:sz w:val="28"/>
                <w:szCs w:val="28"/>
              </w:rPr>
              <w:t xml:space="preserve"> vào vở và thảo luận cặp đôi kiểm tra chéo đáp án.</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HS tự vận dụng kiến thức hoàn thành </w:t>
            </w:r>
            <w:r w:rsidRPr="00333384">
              <w:rPr>
                <w:rFonts w:hAnsi="Times New Roman"/>
                <w:b/>
                <w:color w:val="000000"/>
                <w:sz w:val="28"/>
                <w:szCs w:val="28"/>
              </w:rPr>
              <w:t>Vận dụng 1</w:t>
            </w:r>
            <w:r w:rsidRPr="00333384">
              <w:rPr>
                <w:rFonts w:hAnsi="Times New Roman"/>
                <w:color w:val="000000"/>
                <w:sz w:val="28"/>
                <w:szCs w:val="28"/>
              </w:rPr>
              <w:t xml:space="preserve">. </w:t>
            </w:r>
          </w:p>
          <w:p w:rsidR="00333384" w:rsidRPr="00333384" w:rsidRDefault="00333384" w:rsidP="00333384">
            <w:pPr>
              <w:tabs>
                <w:tab w:val="left" w:pos="567"/>
                <w:tab w:val="left" w:pos="1134"/>
              </w:tabs>
              <w:spacing w:line="276" w:lineRule="auto"/>
              <w:rPr>
                <w:rFonts w:hAnsi="Times New Roman"/>
                <w:b/>
                <w:color w:val="000000"/>
                <w:sz w:val="28"/>
                <w:szCs w:val="28"/>
                <w:lang w:val="nl-NL"/>
              </w:rPr>
            </w:pPr>
            <w:r w:rsidRPr="00333384">
              <w:rPr>
                <w:rFonts w:hAnsi="Times New Roman"/>
                <w:b/>
                <w:color w:val="000000"/>
                <w:sz w:val="28"/>
                <w:szCs w:val="28"/>
              </w:rPr>
              <w:t xml:space="preserve">Bước 2: Thực hiện nhiệm vụ: </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HS chú ý theo dõi SGK, nghe, tiếp nhận kiến thức và hoàn thành theo yêu cầu, dẫn dắt của GV.</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HS hoạt động cặp đôi/ nhóm: theo dõi nội dug SGK thảo luận, trao đổi thực hiện các hoạt động theo dẫn dắt của GV.</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GV: giảng, phân tích, dẫn dắt, trinh bày và hỗ trợ HS.</w:t>
            </w:r>
          </w:p>
          <w:p w:rsidR="00333384" w:rsidRPr="00333384" w:rsidRDefault="00333384" w:rsidP="00333384">
            <w:pPr>
              <w:spacing w:line="276" w:lineRule="auto"/>
              <w:rPr>
                <w:rFonts w:hAnsi="Times New Roman"/>
                <w:b/>
                <w:color w:val="000000"/>
                <w:sz w:val="28"/>
                <w:szCs w:val="28"/>
              </w:rPr>
            </w:pPr>
            <w:r w:rsidRPr="00333384">
              <w:rPr>
                <w:rFonts w:hAnsi="Times New Roman"/>
                <w:b/>
                <w:color w:val="000000"/>
                <w:sz w:val="28"/>
                <w:szCs w:val="28"/>
              </w:rPr>
              <w:lastRenderedPageBreak/>
              <w:t xml:space="preserve">Bước 3: Báo cáo, thảo luận: </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Đại diệ HS giơ tay phát biểu trình bày tại chỗ/ trình bày bảng.</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Các HS khác hoàn thành vở, chú ý nghe và nhận xét. </w:t>
            </w:r>
          </w:p>
          <w:p w:rsidR="00333384" w:rsidRPr="00333384" w:rsidRDefault="00333384" w:rsidP="00333384">
            <w:pPr>
              <w:spacing w:line="276" w:lineRule="auto"/>
              <w:rPr>
                <w:rFonts w:hAnsi="Times New Roman"/>
                <w:color w:val="000000"/>
                <w:sz w:val="28"/>
                <w:szCs w:val="28"/>
              </w:rPr>
            </w:pPr>
            <w:r w:rsidRPr="00333384">
              <w:rPr>
                <w:rFonts w:hAnsi="Times New Roman"/>
                <w:b/>
                <w:color w:val="000000"/>
                <w:sz w:val="28"/>
                <w:szCs w:val="28"/>
              </w:rPr>
              <w:t xml:space="preserve">Bước 4: Kết luận, nhận định: </w:t>
            </w:r>
            <w:r w:rsidRPr="00333384">
              <w:rPr>
                <w:rFonts w:hAnsi="Times New Roman"/>
                <w:color w:val="000000"/>
                <w:sz w:val="28"/>
                <w:szCs w:val="28"/>
              </w:rPr>
              <w:t>GV đánh giá, nhận xét quá trình tiếp nhận và hoạt động của học sinh và gọi 1-2 HS nhắc lại khái niệm hình lăng trụ đứng tam giác, hình lăng trụ đứng tứ giác và mô tả các yếu tố chính của hai hình đó.</w:t>
            </w:r>
          </w:p>
        </w:tc>
        <w:tc>
          <w:tcPr>
            <w:tcW w:w="4680" w:type="dxa"/>
            <w:tcBorders>
              <w:top w:val="single" w:sz="4" w:space="0" w:color="auto"/>
              <w:left w:val="single" w:sz="4" w:space="0" w:color="auto"/>
              <w:bottom w:val="single" w:sz="4" w:space="0" w:color="auto"/>
              <w:right w:val="single" w:sz="4" w:space="0" w:color="auto"/>
            </w:tcBorders>
          </w:tcPr>
          <w:p w:rsidR="00333384" w:rsidRPr="00333384" w:rsidRDefault="00333384" w:rsidP="00333384">
            <w:pPr>
              <w:spacing w:line="276" w:lineRule="auto"/>
              <w:rPr>
                <w:rFonts w:hAnsi="Times New Roman"/>
                <w:b/>
                <w:color w:val="000000"/>
                <w:sz w:val="28"/>
                <w:szCs w:val="28"/>
                <w:lang w:val="nl-NL"/>
              </w:rPr>
            </w:pPr>
            <w:r w:rsidRPr="00333384">
              <w:rPr>
                <w:rFonts w:hAnsi="Times New Roman"/>
                <w:b/>
                <w:color w:val="000000"/>
                <w:sz w:val="28"/>
                <w:szCs w:val="28"/>
                <w:lang w:val="nl-NL"/>
              </w:rPr>
              <w:lastRenderedPageBreak/>
              <w:t>1. Hình lăng trụ đứng tam giác, hình lăng trụ đứng tứ giác.</w:t>
            </w:r>
          </w:p>
          <w:p w:rsidR="00333384" w:rsidRPr="00333384" w:rsidRDefault="00333384" w:rsidP="00333384">
            <w:pPr>
              <w:tabs>
                <w:tab w:val="left" w:pos="1110"/>
              </w:tabs>
              <w:spacing w:line="276" w:lineRule="auto"/>
              <w:rPr>
                <w:rFonts w:hAnsi="Times New Roman"/>
                <w:b/>
                <w:i/>
                <w:color w:val="000000"/>
                <w:sz w:val="28"/>
                <w:szCs w:val="28"/>
                <w:lang w:val="nl-NL"/>
              </w:rPr>
            </w:pPr>
            <w:r w:rsidRPr="00333384">
              <w:rPr>
                <w:rFonts w:hAnsi="Times New Roman"/>
                <w:b/>
                <w:i/>
                <w:color w:val="000000"/>
                <w:sz w:val="28"/>
                <w:szCs w:val="28"/>
                <w:lang w:val="nl-NL"/>
              </w:rPr>
              <w:t>HĐKP:</w:t>
            </w:r>
          </w:p>
          <w:p w:rsidR="00333384" w:rsidRPr="00333384" w:rsidRDefault="00333384" w:rsidP="00333384">
            <w:pPr>
              <w:tabs>
                <w:tab w:val="left" w:pos="1110"/>
              </w:tabs>
              <w:spacing w:line="276" w:lineRule="auto"/>
              <w:rPr>
                <w:rFonts w:hAnsi="Times New Roman"/>
                <w:b/>
                <w:i/>
                <w:color w:val="000000"/>
                <w:sz w:val="28"/>
                <w:szCs w:val="28"/>
                <w:lang w:val="nl-NL"/>
              </w:rPr>
            </w:pPr>
            <w:r w:rsidRPr="00333384">
              <w:rPr>
                <w:rFonts w:hAnsi="Times New Roman"/>
                <w:noProof/>
                <w:sz w:val="28"/>
                <w:szCs w:val="28"/>
              </w:rPr>
              <w:drawing>
                <wp:inline distT="0" distB="0" distL="0" distR="0" wp14:anchorId="2A581B47" wp14:editId="111B4631">
                  <wp:extent cx="2057400" cy="62865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28650"/>
                          </a:xfrm>
                          <a:prstGeom prst="rect">
                            <a:avLst/>
                          </a:prstGeom>
                          <a:noFill/>
                          <a:ln>
                            <a:noFill/>
                          </a:ln>
                        </pic:spPr>
                      </pic:pic>
                    </a:graphicData>
                  </a:graphic>
                </wp:inline>
              </w:drawing>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t>a) Các mặt bên là hình chữ nhật và hai đáy là hình tam giác là: hình c</w:t>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t>b) Các mặt bên là hình chữ nhật và hai đáy là hình tứ giác là: hình d.</w:t>
            </w:r>
          </w:p>
          <w:p w:rsidR="00333384" w:rsidRPr="00333384" w:rsidRDefault="00333384" w:rsidP="00333384">
            <w:pPr>
              <w:tabs>
                <w:tab w:val="left" w:pos="1110"/>
              </w:tabs>
              <w:spacing w:line="276" w:lineRule="auto"/>
              <w:rPr>
                <w:rFonts w:hAnsi="Times New Roman"/>
                <w:color w:val="000000"/>
                <w:sz w:val="28"/>
                <w:szCs w:val="28"/>
                <w:lang w:val="nl-NL"/>
              </w:rPr>
            </w:pPr>
          </w:p>
          <w:p w:rsidR="00333384" w:rsidRPr="00333384" w:rsidRDefault="00333384" w:rsidP="00333384">
            <w:pPr>
              <w:spacing w:line="276" w:lineRule="auto"/>
              <w:rPr>
                <w:rFonts w:hAnsi="Times New Roman"/>
                <w:b/>
                <w:color w:val="000000"/>
                <w:sz w:val="28"/>
                <w:szCs w:val="28"/>
                <w:lang w:val="nl-NL"/>
              </w:rPr>
            </w:pPr>
            <m:oMath>
              <m:r>
                <w:rPr>
                  <w:rFonts w:ascii="Cambria Math" w:hAnsi="Cambria Math"/>
                  <w:noProof/>
                  <w:sz w:val="28"/>
                  <w:szCs w:val="28"/>
                </w:rPr>
                <m:t>⇒</m:t>
              </m:r>
            </m:oMath>
            <w:r w:rsidRPr="00333384">
              <w:rPr>
                <w:rFonts w:hAnsi="Times New Roman"/>
                <w:color w:val="000000"/>
                <w:sz w:val="28"/>
                <w:szCs w:val="28"/>
                <w:u w:val="single"/>
                <w:lang w:val="nl-NL"/>
              </w:rPr>
              <w:t>Nhận xét:</w:t>
            </w:r>
          </w:p>
          <w:p w:rsidR="00333384" w:rsidRPr="00333384" w:rsidRDefault="00333384" w:rsidP="00333384">
            <w:pPr>
              <w:spacing w:line="276" w:lineRule="auto"/>
              <w:rPr>
                <w:rFonts w:hAnsi="Times New Roman"/>
                <w:b/>
                <w:i/>
                <w:sz w:val="28"/>
                <w:szCs w:val="28"/>
              </w:rPr>
            </w:pPr>
            <w:r w:rsidRPr="00333384">
              <w:rPr>
                <w:rFonts w:hAnsi="Times New Roman"/>
                <w:i/>
                <w:sz w:val="28"/>
                <w:szCs w:val="28"/>
              </w:rPr>
              <w:t xml:space="preserve">Hình ABC.DEF (Hình 2) là </w:t>
            </w:r>
            <w:r w:rsidRPr="00333384">
              <w:rPr>
                <w:rFonts w:hAnsi="Times New Roman"/>
                <w:b/>
                <w:i/>
                <w:sz w:val="28"/>
                <w:szCs w:val="28"/>
              </w:rPr>
              <w:t>hình lăng trụ đứng.</w:t>
            </w:r>
          </w:p>
          <w:p w:rsidR="00333384" w:rsidRPr="00333384" w:rsidRDefault="00333384" w:rsidP="00333384">
            <w:pPr>
              <w:spacing w:line="276" w:lineRule="auto"/>
              <w:rPr>
                <w:rFonts w:hAnsi="Times New Roman"/>
                <w:i/>
                <w:sz w:val="28"/>
                <w:szCs w:val="28"/>
              </w:rPr>
            </w:pPr>
            <w:r w:rsidRPr="00333384">
              <w:rPr>
                <w:rFonts w:hAnsi="Times New Roman"/>
                <w:i/>
                <w:sz w:val="28"/>
                <w:szCs w:val="28"/>
              </w:rPr>
              <w:t>Trong hình này:</w:t>
            </w:r>
          </w:p>
          <w:p w:rsidR="00333384" w:rsidRPr="00333384" w:rsidRDefault="00333384" w:rsidP="00333384">
            <w:pPr>
              <w:spacing w:line="276" w:lineRule="auto"/>
              <w:rPr>
                <w:rFonts w:hAnsi="Times New Roman"/>
                <w:i/>
                <w:sz w:val="28"/>
                <w:szCs w:val="28"/>
              </w:rPr>
            </w:pPr>
            <w:r w:rsidRPr="00333384">
              <w:rPr>
                <w:rFonts w:hAnsi="Times New Roman"/>
                <w:i/>
                <w:sz w:val="28"/>
                <w:szCs w:val="28"/>
              </w:rPr>
              <w:t>+ A, B, C, D, E, F gọi là các</w:t>
            </w:r>
            <w:r w:rsidRPr="00333384">
              <w:rPr>
                <w:rFonts w:hAnsi="Times New Roman"/>
                <w:b/>
                <w:i/>
                <w:sz w:val="28"/>
                <w:szCs w:val="28"/>
              </w:rPr>
              <w:t xml:space="preserve"> đỉnh</w:t>
            </w:r>
            <w:r w:rsidRPr="00333384">
              <w:rPr>
                <w:rFonts w:hAnsi="Times New Roman"/>
                <w:i/>
                <w:sz w:val="28"/>
                <w:szCs w:val="28"/>
              </w:rPr>
              <w:t>.</w:t>
            </w:r>
          </w:p>
          <w:p w:rsidR="00333384" w:rsidRPr="00333384" w:rsidRDefault="00333384" w:rsidP="00333384">
            <w:pPr>
              <w:spacing w:line="276" w:lineRule="auto"/>
              <w:rPr>
                <w:rFonts w:hAnsi="Times New Roman"/>
                <w:i/>
                <w:sz w:val="28"/>
                <w:szCs w:val="28"/>
              </w:rPr>
            </w:pPr>
            <w:r w:rsidRPr="00333384">
              <w:rPr>
                <w:rFonts w:hAnsi="Times New Roman"/>
                <w:i/>
                <w:sz w:val="28"/>
                <w:szCs w:val="28"/>
              </w:rPr>
              <w:t>+ Ba</w:t>
            </w:r>
            <w:r w:rsidRPr="00333384">
              <w:rPr>
                <w:rFonts w:hAnsi="Times New Roman"/>
                <w:b/>
                <w:i/>
                <w:sz w:val="28"/>
                <w:szCs w:val="28"/>
              </w:rPr>
              <w:t xml:space="preserve"> mặt bên</w:t>
            </w:r>
            <w:r w:rsidRPr="00333384">
              <w:rPr>
                <w:rFonts w:hAnsi="Times New Roman"/>
                <w:i/>
                <w:sz w:val="28"/>
                <w:szCs w:val="28"/>
              </w:rPr>
              <w:t xml:space="preserve"> ACFD, BCFE, ABED là các hình chữ nhật.</w:t>
            </w:r>
          </w:p>
          <w:p w:rsidR="00333384" w:rsidRPr="00333384" w:rsidRDefault="00333384" w:rsidP="00333384">
            <w:pPr>
              <w:spacing w:line="276" w:lineRule="auto"/>
              <w:rPr>
                <w:rFonts w:hAnsi="Times New Roman"/>
                <w:i/>
                <w:sz w:val="28"/>
                <w:szCs w:val="28"/>
              </w:rPr>
            </w:pPr>
            <w:r w:rsidRPr="00333384">
              <w:rPr>
                <w:rFonts w:hAnsi="Times New Roman"/>
                <w:i/>
                <w:sz w:val="28"/>
                <w:szCs w:val="28"/>
              </w:rPr>
              <w:t xml:space="preserve">+ Các đoạn thẳng AD, BE, CF bằng nhau và song song với nhau, chúng được gọi là các </w:t>
            </w:r>
            <w:r w:rsidRPr="00333384">
              <w:rPr>
                <w:rFonts w:hAnsi="Times New Roman"/>
                <w:b/>
                <w:i/>
                <w:sz w:val="28"/>
                <w:szCs w:val="28"/>
              </w:rPr>
              <w:t>cạnh bên</w:t>
            </w:r>
            <w:r w:rsidRPr="00333384">
              <w:rPr>
                <w:rFonts w:hAnsi="Times New Roman"/>
                <w:i/>
                <w:sz w:val="28"/>
                <w:szCs w:val="28"/>
              </w:rPr>
              <w:t>.</w:t>
            </w:r>
          </w:p>
          <w:p w:rsidR="00333384" w:rsidRPr="00333384" w:rsidRDefault="00333384" w:rsidP="00333384">
            <w:pPr>
              <w:spacing w:line="276" w:lineRule="auto"/>
              <w:rPr>
                <w:rFonts w:hAnsi="Times New Roman"/>
                <w:i/>
                <w:sz w:val="28"/>
                <w:szCs w:val="28"/>
              </w:rPr>
            </w:pPr>
            <w:r w:rsidRPr="00333384">
              <w:rPr>
                <w:rFonts w:hAnsi="Times New Roman"/>
                <w:i/>
                <w:sz w:val="28"/>
                <w:szCs w:val="28"/>
              </w:rPr>
              <w:t xml:space="preserve">+Mặt ABC và mặt DEF song song với nhau và được gọi là hai </w:t>
            </w:r>
            <w:r w:rsidRPr="00333384">
              <w:rPr>
                <w:rFonts w:hAnsi="Times New Roman"/>
                <w:b/>
                <w:i/>
                <w:sz w:val="28"/>
                <w:szCs w:val="28"/>
              </w:rPr>
              <w:t>mặt đáy</w:t>
            </w:r>
            <w:r w:rsidRPr="00333384">
              <w:rPr>
                <w:rFonts w:hAnsi="Times New Roman"/>
                <w:i/>
                <w:sz w:val="28"/>
                <w:szCs w:val="28"/>
              </w:rPr>
              <w:t>.</w:t>
            </w:r>
          </w:p>
          <w:p w:rsidR="00333384" w:rsidRPr="00333384" w:rsidRDefault="00333384" w:rsidP="00333384">
            <w:pPr>
              <w:spacing w:line="276" w:lineRule="auto"/>
              <w:rPr>
                <w:rFonts w:hAnsi="Times New Roman"/>
                <w:i/>
                <w:sz w:val="28"/>
                <w:szCs w:val="28"/>
              </w:rPr>
            </w:pPr>
            <w:r w:rsidRPr="00333384">
              <w:rPr>
                <w:rFonts w:hAnsi="Times New Roman"/>
                <w:i/>
                <w:sz w:val="28"/>
                <w:szCs w:val="28"/>
              </w:rPr>
              <w:t xml:space="preserve">+ Độ dài cạnh AD được gọi là </w:t>
            </w:r>
            <w:r w:rsidRPr="00333384">
              <w:rPr>
                <w:rFonts w:hAnsi="Times New Roman"/>
                <w:b/>
                <w:i/>
                <w:sz w:val="28"/>
                <w:szCs w:val="28"/>
              </w:rPr>
              <w:t>chiều cao</w:t>
            </w:r>
            <w:r w:rsidRPr="00333384">
              <w:rPr>
                <w:rFonts w:hAnsi="Times New Roman"/>
                <w:i/>
                <w:sz w:val="28"/>
                <w:szCs w:val="28"/>
              </w:rPr>
              <w:t xml:space="preserve"> của hình lăng trụ.</w:t>
            </w:r>
          </w:p>
          <w:p w:rsidR="00333384" w:rsidRPr="00333384" w:rsidRDefault="00333384" w:rsidP="00333384">
            <w:pPr>
              <w:spacing w:line="276" w:lineRule="auto"/>
              <w:rPr>
                <w:rFonts w:hAnsi="Times New Roman"/>
                <w:b/>
                <w:i/>
                <w:sz w:val="28"/>
                <w:szCs w:val="28"/>
              </w:rPr>
            </w:pPr>
            <w:r w:rsidRPr="00333384">
              <w:rPr>
                <w:rFonts w:hAnsi="Times New Roman"/>
                <w:sz w:val="28"/>
                <w:szCs w:val="28"/>
              </w:rPr>
              <w:t xml:space="preserve">- </w:t>
            </w:r>
            <w:r w:rsidRPr="00333384">
              <w:rPr>
                <w:rFonts w:hAnsi="Times New Roman"/>
                <w:b/>
                <w:i/>
                <w:sz w:val="28"/>
                <w:szCs w:val="28"/>
              </w:rPr>
              <w:t>Hình lăng trụ đứng tam giác:</w:t>
            </w:r>
          </w:p>
          <w:p w:rsidR="00333384" w:rsidRPr="00333384" w:rsidRDefault="00333384" w:rsidP="00333384">
            <w:pPr>
              <w:spacing w:line="276" w:lineRule="auto"/>
              <w:rPr>
                <w:rFonts w:hAnsi="Times New Roman"/>
                <w:i/>
                <w:sz w:val="28"/>
                <w:szCs w:val="28"/>
              </w:rPr>
            </w:pPr>
            <w:r w:rsidRPr="00333384">
              <w:rPr>
                <w:rFonts w:hAnsi="Times New Roman"/>
                <w:i/>
                <w:sz w:val="28"/>
                <w:szCs w:val="28"/>
              </w:rPr>
              <w:t>Hình lăng trụ đứng trên có hai mặt đáy là hình tam giác.</w:t>
            </w:r>
          </w:p>
          <w:p w:rsidR="00333384" w:rsidRPr="00333384" w:rsidRDefault="00333384" w:rsidP="00333384">
            <w:pPr>
              <w:spacing w:line="276" w:lineRule="auto"/>
              <w:rPr>
                <w:rFonts w:hAnsi="Times New Roman"/>
                <w:i/>
                <w:sz w:val="28"/>
                <w:szCs w:val="28"/>
              </w:rPr>
            </w:pPr>
            <w:r w:rsidRPr="00333384">
              <w:rPr>
                <w:rFonts w:hAnsi="Times New Roman"/>
                <w:i/>
                <w:sz w:val="28"/>
                <w:szCs w:val="28"/>
              </w:rPr>
              <w:t>- Hình lăng trụ đứng tứ giác: có hai mặt đáy là hình tứ giác và các mặt bên là hình chữ nhật.</w:t>
            </w:r>
          </w:p>
          <w:p w:rsidR="00333384" w:rsidRPr="00333384" w:rsidRDefault="00333384" w:rsidP="00333384">
            <w:pPr>
              <w:spacing w:line="276" w:lineRule="auto"/>
              <w:rPr>
                <w:rFonts w:hAnsi="Times New Roman"/>
                <w:b/>
                <w:i/>
                <w:sz w:val="28"/>
                <w:szCs w:val="28"/>
              </w:rPr>
            </w:pPr>
            <w:r w:rsidRPr="00333384">
              <w:rPr>
                <w:rFonts w:hAnsi="Times New Roman"/>
                <w:b/>
                <w:i/>
                <w:sz w:val="28"/>
                <w:szCs w:val="28"/>
              </w:rPr>
              <w:t>Chú ý:</w:t>
            </w:r>
          </w:p>
          <w:p w:rsidR="00333384" w:rsidRPr="00333384" w:rsidRDefault="00333384" w:rsidP="00333384">
            <w:pPr>
              <w:spacing w:line="276" w:lineRule="auto"/>
              <w:rPr>
                <w:rFonts w:hAnsi="Times New Roman"/>
                <w:i/>
                <w:sz w:val="28"/>
                <w:szCs w:val="28"/>
              </w:rPr>
            </w:pPr>
            <w:r w:rsidRPr="00333384">
              <w:rPr>
                <w:rFonts w:hAnsi="Times New Roman"/>
                <w:i/>
                <w:sz w:val="28"/>
                <w:szCs w:val="28"/>
              </w:rPr>
              <w:t>Hình hộp chữ nhật, hình lập phương là hình lăng trụ đứng tứ giác.</w:t>
            </w:r>
          </w:p>
          <w:p w:rsidR="00333384" w:rsidRPr="00333384" w:rsidRDefault="00333384" w:rsidP="00333384">
            <w:pPr>
              <w:spacing w:line="276" w:lineRule="auto"/>
              <w:rPr>
                <w:rFonts w:hAnsi="Times New Roman"/>
                <w:b/>
                <w:sz w:val="28"/>
                <w:szCs w:val="28"/>
                <w:lang w:val="nl-NL"/>
              </w:rPr>
            </w:pPr>
            <w:r w:rsidRPr="00333384">
              <w:rPr>
                <w:rFonts w:hAnsi="Times New Roman"/>
                <w:b/>
                <w:sz w:val="28"/>
                <w:szCs w:val="28"/>
                <w:lang w:val="nl-NL"/>
              </w:rPr>
              <w:t xml:space="preserve">Thực hành 1: </w:t>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lastRenderedPageBreak/>
              <w:t>a) Các mặt đáy là: ABCD, EFGH</w:t>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t>Các mặt bên là: ABFE; ADHE; CDHG; BCGF</w:t>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t>b) Cạnh bên AE bằng các cạnh ;BF; CG; DH.</w:t>
            </w:r>
          </w:p>
          <w:p w:rsidR="00333384" w:rsidRPr="00333384" w:rsidRDefault="00333384" w:rsidP="00333384">
            <w:pPr>
              <w:spacing w:line="276" w:lineRule="auto"/>
              <w:rPr>
                <w:rFonts w:hAnsi="Times New Roman"/>
                <w:b/>
                <w:color w:val="000000"/>
                <w:sz w:val="28"/>
                <w:szCs w:val="28"/>
                <w:lang w:val="nl-NL"/>
              </w:rPr>
            </w:pPr>
            <w:r w:rsidRPr="00333384">
              <w:rPr>
                <w:rFonts w:hAnsi="Times New Roman"/>
                <w:b/>
                <w:color w:val="000000"/>
                <w:sz w:val="28"/>
                <w:szCs w:val="28"/>
                <w:lang w:val="nl-NL"/>
              </w:rPr>
              <w:t>Vận dụng 1:</w:t>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t>Mặt đáy là: ABC; MNP</w:t>
            </w:r>
          </w:p>
          <w:p w:rsidR="00333384" w:rsidRPr="00333384" w:rsidRDefault="00333384" w:rsidP="00333384">
            <w:pPr>
              <w:shd w:val="clear" w:color="auto" w:fill="FFFFFF"/>
              <w:spacing w:line="276" w:lineRule="auto"/>
              <w:rPr>
                <w:rFonts w:eastAsia="Times New Roman" w:hAnsi="Times New Roman"/>
                <w:color w:val="000000"/>
                <w:sz w:val="28"/>
                <w:szCs w:val="28"/>
              </w:rPr>
            </w:pPr>
            <w:r w:rsidRPr="00333384">
              <w:rPr>
                <w:rFonts w:eastAsia="Times New Roman" w:hAnsi="Times New Roman"/>
                <w:color w:val="000000"/>
                <w:sz w:val="28"/>
                <w:szCs w:val="28"/>
              </w:rPr>
              <w:t>Mặt bên là: ABNM; BCPN; ACPM.</w:t>
            </w:r>
          </w:p>
          <w:p w:rsidR="00333384" w:rsidRPr="00333384" w:rsidRDefault="00333384" w:rsidP="00333384">
            <w:pPr>
              <w:shd w:val="clear" w:color="auto" w:fill="FFFFFF"/>
              <w:spacing w:line="276" w:lineRule="auto"/>
              <w:rPr>
                <w:rFonts w:eastAsia="Times New Roman" w:hAnsi="Times New Roman"/>
                <w:color w:val="000000"/>
                <w:sz w:val="28"/>
                <w:szCs w:val="28"/>
              </w:rPr>
            </w:pPr>
          </w:p>
        </w:tc>
      </w:tr>
    </w:tbl>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Hoạt động 2: Tạo lập hình lăng trụ đứng tam giác và hình lăng trụ đứng tứ giác.</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a) Mục tiêu:</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HS vẽ được hình khai triển, cắt và gấp thành hình lăng trụ đứng tam giác.</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 xml:space="preserve">b) Nội dung: </w:t>
      </w:r>
      <w:r w:rsidRPr="00333384">
        <w:rPr>
          <w:rFonts w:ascii="Times New Roman" w:eastAsia="Calibri" w:hAnsi="Times New Roman" w:cs="Times New Roman"/>
          <w:color w:val="000000"/>
          <w:sz w:val="28"/>
          <w:szCs w:val="28"/>
          <w:lang w:val="nl-NL"/>
        </w:rPr>
        <w:t>HS thực hiện vẽ, cắt, gấp hình lăng trụ đứng tam giác, hình lăng trụ đứng tứ giác theo yêu cầu đề và giáo viên</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 xml:space="preserve">c) Sản phẩm: </w:t>
      </w:r>
      <w:r w:rsidRPr="00333384">
        <w:rPr>
          <w:rFonts w:ascii="Times New Roman" w:eastAsia="Calibri" w:hAnsi="Times New Roman" w:cs="Times New Roman"/>
          <w:color w:val="000000"/>
          <w:sz w:val="28"/>
          <w:szCs w:val="28"/>
          <w:lang w:val="nl-NL"/>
        </w:rPr>
        <w:t xml:space="preserve">HS thực hiện được </w:t>
      </w:r>
      <w:r w:rsidRPr="00333384">
        <w:rPr>
          <w:rFonts w:ascii="Times New Roman" w:eastAsia="Calibri" w:hAnsi="Times New Roman" w:cs="Times New Roman"/>
          <w:b/>
          <w:color w:val="000000"/>
          <w:sz w:val="28"/>
          <w:szCs w:val="28"/>
          <w:lang w:val="nl-NL"/>
        </w:rPr>
        <w:t>Thực hành 2</w:t>
      </w:r>
      <w:r w:rsidRPr="00333384">
        <w:rPr>
          <w:rFonts w:ascii="Times New Roman" w:eastAsia="Calibri" w:hAnsi="Times New Roman" w:cs="Times New Roman"/>
          <w:color w:val="000000"/>
          <w:sz w:val="28"/>
          <w:szCs w:val="28"/>
          <w:lang w:val="nl-NL"/>
        </w:rPr>
        <w:t xml:space="preserve">, </w:t>
      </w:r>
      <w:r w:rsidRPr="00333384">
        <w:rPr>
          <w:rFonts w:ascii="Times New Roman" w:eastAsia="Calibri" w:hAnsi="Times New Roman" w:cs="Times New Roman"/>
          <w:b/>
          <w:color w:val="000000"/>
          <w:sz w:val="28"/>
          <w:szCs w:val="28"/>
          <w:lang w:val="nl-NL"/>
        </w:rPr>
        <w:t>Thực hành 3</w:t>
      </w:r>
      <w:r w:rsidRPr="00333384">
        <w:rPr>
          <w:rFonts w:ascii="Times New Roman" w:eastAsia="Calibri" w:hAnsi="Times New Roman" w:cs="Times New Roman"/>
          <w:color w:val="000000"/>
          <w:sz w:val="28"/>
          <w:szCs w:val="28"/>
          <w:lang w:val="nl-NL"/>
        </w:rPr>
        <w:t xml:space="preserve">, </w:t>
      </w:r>
      <w:r w:rsidRPr="00333384">
        <w:rPr>
          <w:rFonts w:ascii="Times New Roman" w:eastAsia="Calibri" w:hAnsi="Times New Roman" w:cs="Times New Roman"/>
          <w:b/>
          <w:color w:val="000000"/>
          <w:sz w:val="28"/>
          <w:szCs w:val="28"/>
          <w:lang w:val="nl-NL"/>
        </w:rPr>
        <w:t>Vận dụng 2.</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rPr>
      </w:pPr>
      <w:r w:rsidRPr="00333384">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2785"/>
        <w:gridCol w:w="6456"/>
      </w:tblGrid>
      <w:tr w:rsidR="00333384" w:rsidRPr="00333384" w:rsidTr="00397B43">
        <w:tc>
          <w:tcPr>
            <w:tcW w:w="2785" w:type="dxa"/>
            <w:tcBorders>
              <w:top w:val="single" w:sz="4" w:space="0" w:color="auto"/>
              <w:left w:val="single" w:sz="4" w:space="0" w:color="auto"/>
              <w:bottom w:val="single" w:sz="4" w:space="0" w:color="auto"/>
              <w:right w:val="single" w:sz="4" w:space="0" w:color="auto"/>
            </w:tcBorders>
            <w:hideMark/>
          </w:tcPr>
          <w:p w:rsidR="00333384" w:rsidRPr="00333384" w:rsidRDefault="00333384" w:rsidP="00333384">
            <w:pPr>
              <w:tabs>
                <w:tab w:val="left" w:pos="495"/>
              </w:tabs>
              <w:spacing w:line="276" w:lineRule="auto"/>
              <w:jc w:val="center"/>
              <w:rPr>
                <w:rFonts w:hAnsi="Times New Roman"/>
                <w:b/>
                <w:color w:val="000000"/>
                <w:sz w:val="28"/>
                <w:szCs w:val="28"/>
              </w:rPr>
            </w:pPr>
            <w:r w:rsidRPr="00333384">
              <w:rPr>
                <w:rFonts w:hAnsi="Times New Roman"/>
                <w:b/>
                <w:color w:val="000000"/>
                <w:sz w:val="28"/>
                <w:szCs w:val="28"/>
              </w:rPr>
              <w:t>HOẠT ĐỘNG CỦA GV VÀ HS</w:t>
            </w:r>
          </w:p>
        </w:tc>
        <w:tc>
          <w:tcPr>
            <w:tcW w:w="6456" w:type="dxa"/>
            <w:tcBorders>
              <w:top w:val="single" w:sz="4" w:space="0" w:color="auto"/>
              <w:left w:val="single" w:sz="4" w:space="0" w:color="auto"/>
              <w:bottom w:val="single" w:sz="4" w:space="0" w:color="auto"/>
              <w:right w:val="single" w:sz="4" w:space="0" w:color="auto"/>
            </w:tcBorders>
            <w:hideMark/>
          </w:tcPr>
          <w:p w:rsidR="00333384" w:rsidRPr="00333384" w:rsidRDefault="00333384" w:rsidP="00333384">
            <w:pPr>
              <w:spacing w:line="276" w:lineRule="auto"/>
              <w:jc w:val="center"/>
              <w:rPr>
                <w:rFonts w:hAnsi="Times New Roman"/>
                <w:b/>
                <w:color w:val="000000"/>
                <w:sz w:val="28"/>
                <w:szCs w:val="28"/>
              </w:rPr>
            </w:pPr>
            <w:r w:rsidRPr="00333384">
              <w:rPr>
                <w:rFonts w:hAnsi="Times New Roman"/>
                <w:b/>
                <w:color w:val="000000"/>
                <w:sz w:val="28"/>
                <w:szCs w:val="28"/>
              </w:rPr>
              <w:t>SẢN PHẨM DỰ KIẾN</w:t>
            </w:r>
          </w:p>
        </w:tc>
      </w:tr>
      <w:tr w:rsidR="00333384" w:rsidRPr="00333384" w:rsidTr="00397B43">
        <w:tc>
          <w:tcPr>
            <w:tcW w:w="2785" w:type="dxa"/>
            <w:tcBorders>
              <w:top w:val="single" w:sz="4" w:space="0" w:color="auto"/>
              <w:left w:val="single" w:sz="4" w:space="0" w:color="auto"/>
              <w:bottom w:val="single" w:sz="4" w:space="0" w:color="auto"/>
              <w:right w:val="single" w:sz="4" w:space="0" w:color="auto"/>
            </w:tcBorders>
            <w:hideMark/>
          </w:tcPr>
          <w:p w:rsidR="00333384" w:rsidRPr="00333384" w:rsidRDefault="00333384" w:rsidP="00333384">
            <w:pPr>
              <w:spacing w:line="276" w:lineRule="auto"/>
              <w:rPr>
                <w:rFonts w:hAnsi="Times New Roman"/>
                <w:b/>
                <w:color w:val="000000"/>
                <w:sz w:val="28"/>
                <w:szCs w:val="28"/>
              </w:rPr>
            </w:pPr>
            <w:r w:rsidRPr="00333384">
              <w:rPr>
                <w:rFonts w:hAnsi="Times New Roman"/>
                <w:b/>
                <w:color w:val="000000"/>
                <w:sz w:val="28"/>
                <w:szCs w:val="28"/>
              </w:rPr>
              <w:t>Bước 1: Chuyển giao nhiệm vụ:</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GV yêu cầu HS đọc Thực hành 2 và hướng dẫn HS thực hiện nhóm 4 cắt, ghép miếng bìa thành hình lăng trụ tam giác.</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GV tổ chức hoạt động thực hành theo nhóm đôi  hoàn thành </w:t>
            </w:r>
            <w:r w:rsidRPr="00333384">
              <w:rPr>
                <w:rFonts w:hAnsi="Times New Roman"/>
                <w:b/>
                <w:color w:val="000000"/>
                <w:sz w:val="28"/>
                <w:szCs w:val="28"/>
              </w:rPr>
              <w:lastRenderedPageBreak/>
              <w:t>Thực hành 3</w:t>
            </w:r>
            <w:r w:rsidRPr="00333384">
              <w:rPr>
                <w:rFonts w:hAnsi="Times New Roman"/>
                <w:color w:val="000000"/>
                <w:sz w:val="28"/>
                <w:szCs w:val="28"/>
              </w:rPr>
              <w:t xml:space="preserve"> vẽ, cắt gấp được hình lăng trụ đứng tứ giác.</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xml:space="preserve">- GV cho HS tự hoàn thành </w:t>
            </w:r>
            <w:r w:rsidRPr="00333384">
              <w:rPr>
                <w:rFonts w:hAnsi="Times New Roman"/>
                <w:b/>
                <w:color w:val="000000"/>
                <w:sz w:val="28"/>
                <w:szCs w:val="28"/>
              </w:rPr>
              <w:t>Vận dụng 2</w:t>
            </w:r>
            <w:r w:rsidRPr="00333384">
              <w:rPr>
                <w:rFonts w:hAnsi="Times New Roman"/>
                <w:color w:val="000000"/>
                <w:sz w:val="28"/>
                <w:szCs w:val="28"/>
              </w:rPr>
              <w:t xml:space="preserve"> theo cá nhân, tự tạo lập  hình lăng trụ đứng theo yêu cầu đề. </w:t>
            </w:r>
          </w:p>
          <w:p w:rsidR="00333384" w:rsidRPr="00333384" w:rsidRDefault="00333384" w:rsidP="00333384">
            <w:pPr>
              <w:spacing w:line="276" w:lineRule="auto"/>
              <w:rPr>
                <w:rFonts w:hAnsi="Times New Roman"/>
                <w:sz w:val="28"/>
                <w:szCs w:val="28"/>
              </w:rPr>
            </w:pPr>
            <w:r w:rsidRPr="00333384">
              <w:rPr>
                <w:rFonts w:hAnsi="Times New Roman"/>
                <w:b/>
                <w:color w:val="000000"/>
                <w:sz w:val="28"/>
                <w:szCs w:val="28"/>
              </w:rPr>
              <w:t xml:space="preserve">Bước 2: Thực hiện nhiệm vụ: </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HS thực hành vẽ, cắt. gấp được hình lăng trụ tam giác, lăng trụ tứ giác theo nhóm 4, nhóm đôi và cá nhân.</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GV: hướng dẫn, quan sát và hỗ trợ học sinh.</w:t>
            </w:r>
          </w:p>
          <w:p w:rsidR="00333384" w:rsidRPr="00333384" w:rsidRDefault="00333384" w:rsidP="00333384">
            <w:pPr>
              <w:spacing w:line="276" w:lineRule="auto"/>
              <w:rPr>
                <w:rFonts w:hAnsi="Times New Roman"/>
                <w:sz w:val="28"/>
                <w:szCs w:val="28"/>
              </w:rPr>
            </w:pPr>
            <w:r w:rsidRPr="00333384">
              <w:rPr>
                <w:rFonts w:hAnsi="Times New Roman"/>
                <w:b/>
                <w:color w:val="000000"/>
                <w:sz w:val="28"/>
                <w:szCs w:val="28"/>
              </w:rPr>
              <w:t xml:space="preserve">Bước 3: Báo cáo, thảo luận: </w:t>
            </w:r>
          </w:p>
          <w:p w:rsidR="00333384" w:rsidRPr="00333384" w:rsidRDefault="00333384" w:rsidP="00333384">
            <w:pPr>
              <w:spacing w:line="276" w:lineRule="auto"/>
              <w:rPr>
                <w:rFonts w:hAnsi="Times New Roman"/>
                <w:color w:val="000000"/>
                <w:sz w:val="28"/>
                <w:szCs w:val="28"/>
              </w:rPr>
            </w:pPr>
            <w:r w:rsidRPr="00333384">
              <w:rPr>
                <w:rFonts w:hAnsi="Times New Roman"/>
                <w:color w:val="000000"/>
                <w:sz w:val="28"/>
                <w:szCs w:val="28"/>
              </w:rPr>
              <w:t>- HS trình bày được các bước và trưng bày sản phẩm</w:t>
            </w:r>
          </w:p>
          <w:p w:rsidR="00333384" w:rsidRPr="00333384" w:rsidRDefault="00333384" w:rsidP="00333384">
            <w:pPr>
              <w:spacing w:line="276" w:lineRule="auto"/>
              <w:rPr>
                <w:rFonts w:hAnsi="Times New Roman"/>
                <w:b/>
                <w:color w:val="000000"/>
                <w:sz w:val="28"/>
                <w:szCs w:val="28"/>
              </w:rPr>
            </w:pPr>
            <w:r w:rsidRPr="00333384">
              <w:rPr>
                <w:rFonts w:hAnsi="Times New Roman"/>
                <w:b/>
                <w:color w:val="000000"/>
                <w:sz w:val="28"/>
                <w:szCs w:val="28"/>
              </w:rPr>
              <w:t xml:space="preserve">Bước 4: Kết luận, nhận định: </w:t>
            </w:r>
            <w:r w:rsidRPr="00333384">
              <w:rPr>
                <w:rFonts w:hAnsi="Times New Roman"/>
                <w:color w:val="000000"/>
                <w:sz w:val="28"/>
                <w:szCs w:val="28"/>
              </w:rPr>
              <w:t xml:space="preserve">GV đánh giá quá trình hoạt động của học sinh. GV tổng quát, yêu cầu HS ghi chép đầy đủ vào vở và gọi một vài học sinh nêu lại cách tạo lập hình lăng trụ </w:t>
            </w:r>
            <w:r w:rsidRPr="00333384">
              <w:rPr>
                <w:rFonts w:hAnsi="Times New Roman"/>
                <w:color w:val="000000"/>
                <w:sz w:val="28"/>
                <w:szCs w:val="28"/>
              </w:rPr>
              <w:lastRenderedPageBreak/>
              <w:t>đứng tam giác, hình lăng trụ đứng tứ giác.</w:t>
            </w:r>
          </w:p>
        </w:tc>
        <w:tc>
          <w:tcPr>
            <w:tcW w:w="6456" w:type="dxa"/>
            <w:tcBorders>
              <w:top w:val="single" w:sz="4" w:space="0" w:color="auto"/>
              <w:left w:val="single" w:sz="4" w:space="0" w:color="auto"/>
              <w:bottom w:val="single" w:sz="4" w:space="0" w:color="auto"/>
              <w:right w:val="single" w:sz="4" w:space="0" w:color="auto"/>
            </w:tcBorders>
          </w:tcPr>
          <w:p w:rsidR="00333384" w:rsidRPr="00333384" w:rsidRDefault="00333384" w:rsidP="00333384">
            <w:pPr>
              <w:spacing w:line="276" w:lineRule="auto"/>
              <w:rPr>
                <w:rFonts w:hAnsi="Times New Roman"/>
                <w:b/>
                <w:color w:val="000000"/>
                <w:sz w:val="28"/>
                <w:szCs w:val="28"/>
                <w:lang w:val="nl-NL"/>
              </w:rPr>
            </w:pPr>
            <w:r w:rsidRPr="00333384">
              <w:rPr>
                <w:rFonts w:hAnsi="Times New Roman"/>
                <w:b/>
                <w:color w:val="000000"/>
                <w:sz w:val="28"/>
                <w:szCs w:val="28"/>
                <w:lang w:val="nl-NL"/>
              </w:rPr>
              <w:lastRenderedPageBreak/>
              <w:t>2. Tạo lập hình lăng trụ đứng tam giác và hình lăng trụ đứng tứ giác</w:t>
            </w:r>
          </w:p>
          <w:p w:rsidR="00333384" w:rsidRPr="00333384" w:rsidRDefault="00333384" w:rsidP="00333384">
            <w:pPr>
              <w:spacing w:line="276" w:lineRule="auto"/>
              <w:rPr>
                <w:rFonts w:hAnsi="Times New Roman"/>
                <w:b/>
                <w:color w:val="000000"/>
                <w:sz w:val="28"/>
                <w:szCs w:val="28"/>
                <w:lang w:val="nl-NL"/>
              </w:rPr>
            </w:pPr>
            <w:r w:rsidRPr="00333384">
              <w:rPr>
                <w:rFonts w:hAnsi="Times New Roman"/>
                <w:b/>
                <w:color w:val="000000"/>
                <w:sz w:val="28"/>
                <w:szCs w:val="28"/>
                <w:lang w:val="nl-NL"/>
              </w:rPr>
              <w:t>Thực hành 2:</w:t>
            </w:r>
          </w:p>
          <w:p w:rsidR="00333384" w:rsidRPr="00333384" w:rsidRDefault="00333384" w:rsidP="00333384">
            <w:pPr>
              <w:spacing w:line="276" w:lineRule="auto"/>
              <w:rPr>
                <w:rFonts w:hAnsi="Times New Roman"/>
                <w:b/>
                <w:color w:val="000000"/>
                <w:sz w:val="28"/>
                <w:szCs w:val="28"/>
                <w:lang w:val="nl-NL"/>
              </w:rPr>
            </w:pPr>
            <w:r w:rsidRPr="00333384">
              <w:rPr>
                <w:rFonts w:hAnsi="Times New Roman"/>
                <w:noProof/>
                <w:sz w:val="28"/>
                <w:szCs w:val="28"/>
              </w:rPr>
              <w:drawing>
                <wp:inline distT="0" distB="0" distL="0" distR="0" wp14:anchorId="5E607FA5" wp14:editId="370DBF79">
                  <wp:extent cx="2714625" cy="1343025"/>
                  <wp:effectExtent l="0" t="0" r="9525" b="9525"/>
                  <wp:docPr id="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343025"/>
                          </a:xfrm>
                          <a:prstGeom prst="rect">
                            <a:avLst/>
                          </a:prstGeom>
                          <a:noFill/>
                          <a:ln>
                            <a:noFill/>
                          </a:ln>
                        </pic:spPr>
                      </pic:pic>
                    </a:graphicData>
                  </a:graphic>
                </wp:inline>
              </w:drawing>
            </w:r>
          </w:p>
          <w:p w:rsidR="00333384" w:rsidRPr="00333384" w:rsidRDefault="00333384" w:rsidP="00333384">
            <w:pPr>
              <w:spacing w:line="276" w:lineRule="auto"/>
              <w:rPr>
                <w:rFonts w:hAnsi="Times New Roman"/>
                <w:sz w:val="28"/>
                <w:szCs w:val="28"/>
              </w:rPr>
            </w:pPr>
          </w:p>
          <w:p w:rsidR="00333384" w:rsidRPr="00333384" w:rsidRDefault="00333384" w:rsidP="00333384">
            <w:pPr>
              <w:spacing w:line="276" w:lineRule="auto"/>
              <w:rPr>
                <w:rFonts w:hAnsi="Times New Roman"/>
                <w:b/>
                <w:i/>
                <w:color w:val="000000"/>
                <w:sz w:val="28"/>
                <w:szCs w:val="28"/>
                <w:lang w:val="nl-NL"/>
              </w:rPr>
            </w:pPr>
            <w:r w:rsidRPr="00333384">
              <w:rPr>
                <w:rFonts w:hAnsi="Times New Roman"/>
                <w:b/>
                <w:i/>
                <w:color w:val="000000"/>
                <w:sz w:val="28"/>
                <w:szCs w:val="28"/>
                <w:lang w:val="nl-NL"/>
              </w:rPr>
              <w:t>(Thực hành thực hiện các bước như trong SGK)</w:t>
            </w:r>
          </w:p>
          <w:p w:rsidR="00333384" w:rsidRPr="00333384" w:rsidRDefault="00333384" w:rsidP="00333384">
            <w:pPr>
              <w:spacing w:line="276" w:lineRule="auto"/>
              <w:rPr>
                <w:rFonts w:hAnsi="Times New Roman"/>
                <w:b/>
                <w:color w:val="000000"/>
                <w:sz w:val="28"/>
                <w:szCs w:val="28"/>
                <w:lang w:val="nl-NL"/>
              </w:rPr>
            </w:pPr>
            <w:r w:rsidRPr="00333384">
              <w:rPr>
                <w:rFonts w:hAnsi="Times New Roman"/>
                <w:b/>
                <w:color w:val="000000"/>
                <w:sz w:val="28"/>
                <w:szCs w:val="28"/>
                <w:lang w:val="nl-NL"/>
              </w:rPr>
              <w:lastRenderedPageBreak/>
              <w:t>Thực hành 3:</w:t>
            </w:r>
          </w:p>
          <w:p w:rsidR="00333384" w:rsidRPr="00333384" w:rsidRDefault="00333384" w:rsidP="00333384">
            <w:pPr>
              <w:spacing w:line="276" w:lineRule="auto"/>
              <w:rPr>
                <w:rFonts w:hAnsi="Times New Roman"/>
                <w:sz w:val="28"/>
                <w:szCs w:val="28"/>
              </w:rPr>
            </w:pPr>
            <w:r w:rsidRPr="00333384">
              <w:rPr>
                <w:rFonts w:hAnsi="Times New Roman"/>
                <w:sz w:val="28"/>
                <w:szCs w:val="28"/>
              </w:rPr>
              <w:t>- Trên một miếng bìa, vẽ ba hình chữ nhật và hai hình vuông với kích thước như hình:</w:t>
            </w:r>
          </w:p>
          <w:p w:rsidR="00333384" w:rsidRPr="00333384" w:rsidRDefault="00333384" w:rsidP="00333384">
            <w:pPr>
              <w:spacing w:line="276" w:lineRule="auto"/>
              <w:rPr>
                <w:rFonts w:hAnsi="Times New Roman"/>
                <w:sz w:val="28"/>
                <w:szCs w:val="28"/>
              </w:rPr>
            </w:pPr>
            <w:r w:rsidRPr="00333384">
              <w:rPr>
                <w:rFonts w:hAnsi="Times New Roman"/>
                <w:noProof/>
                <w:sz w:val="28"/>
                <w:szCs w:val="28"/>
              </w:rPr>
              <w:drawing>
                <wp:inline distT="0" distB="0" distL="0" distR="0" wp14:anchorId="25775954" wp14:editId="6EAAB338">
                  <wp:extent cx="2762250" cy="2009775"/>
                  <wp:effectExtent l="0" t="0" r="0" b="9525"/>
                  <wp:docPr id="4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009775"/>
                          </a:xfrm>
                          <a:prstGeom prst="rect">
                            <a:avLst/>
                          </a:prstGeom>
                          <a:noFill/>
                          <a:ln>
                            <a:noFill/>
                          </a:ln>
                        </pic:spPr>
                      </pic:pic>
                    </a:graphicData>
                  </a:graphic>
                </wp:inline>
              </w:drawing>
            </w:r>
          </w:p>
          <w:p w:rsidR="00333384" w:rsidRPr="00333384" w:rsidRDefault="00333384" w:rsidP="00333384">
            <w:pPr>
              <w:spacing w:line="276" w:lineRule="auto"/>
              <w:rPr>
                <w:rFonts w:hAnsi="Times New Roman"/>
                <w:sz w:val="28"/>
                <w:szCs w:val="28"/>
              </w:rPr>
            </w:pPr>
            <w:r w:rsidRPr="00333384">
              <w:rPr>
                <w:rFonts w:hAnsi="Times New Roman"/>
                <w:sz w:val="28"/>
                <w:szCs w:val="28"/>
              </w:rPr>
              <w:t>- Cắt miêng bìa như hình vẽ rồi gấp theo đường nét đứt, ta được hình lăng trụ đứng có đáy là hình vuông.</w:t>
            </w:r>
          </w:p>
          <w:p w:rsidR="00333384" w:rsidRPr="00333384" w:rsidRDefault="00333384" w:rsidP="00333384">
            <w:pPr>
              <w:spacing w:line="276" w:lineRule="auto"/>
              <w:jc w:val="center"/>
              <w:rPr>
                <w:rFonts w:hAnsi="Times New Roman"/>
                <w:sz w:val="28"/>
                <w:szCs w:val="28"/>
              </w:rPr>
            </w:pPr>
            <w:r w:rsidRPr="00333384">
              <w:rPr>
                <w:rFonts w:hAnsi="Times New Roman"/>
                <w:noProof/>
                <w:sz w:val="28"/>
                <w:szCs w:val="28"/>
              </w:rPr>
              <w:drawing>
                <wp:inline distT="0" distB="0" distL="0" distR="0" wp14:anchorId="25AA6507" wp14:editId="14F296C9">
                  <wp:extent cx="1352550" cy="1990725"/>
                  <wp:effectExtent l="0" t="0" r="0" b="9525"/>
                  <wp:docPr id="4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990725"/>
                          </a:xfrm>
                          <a:prstGeom prst="rect">
                            <a:avLst/>
                          </a:prstGeom>
                          <a:noFill/>
                          <a:ln>
                            <a:noFill/>
                          </a:ln>
                        </pic:spPr>
                      </pic:pic>
                    </a:graphicData>
                  </a:graphic>
                </wp:inline>
              </w:drawing>
            </w:r>
          </w:p>
          <w:p w:rsidR="00333384" w:rsidRPr="00333384" w:rsidRDefault="00333384" w:rsidP="00333384">
            <w:pPr>
              <w:spacing w:line="276" w:lineRule="auto"/>
              <w:rPr>
                <w:rFonts w:hAnsi="Times New Roman"/>
                <w:sz w:val="28"/>
                <w:szCs w:val="28"/>
              </w:rPr>
            </w:pPr>
          </w:p>
          <w:p w:rsidR="00333384" w:rsidRPr="00333384" w:rsidRDefault="00333384" w:rsidP="00333384">
            <w:pPr>
              <w:spacing w:line="276" w:lineRule="auto"/>
              <w:rPr>
                <w:rFonts w:hAnsi="Times New Roman"/>
                <w:b/>
                <w:sz w:val="28"/>
                <w:szCs w:val="28"/>
              </w:rPr>
            </w:pPr>
            <w:r w:rsidRPr="00333384">
              <w:rPr>
                <w:rFonts w:hAnsi="Times New Roman"/>
                <w:b/>
                <w:sz w:val="28"/>
                <w:szCs w:val="28"/>
              </w:rPr>
              <w:t>Vận dụng 2:</w:t>
            </w:r>
          </w:p>
          <w:p w:rsidR="00333384" w:rsidRPr="00333384" w:rsidRDefault="00333384" w:rsidP="00333384">
            <w:pPr>
              <w:spacing w:line="276" w:lineRule="auto"/>
              <w:rPr>
                <w:rFonts w:hAnsi="Times New Roman"/>
                <w:sz w:val="28"/>
                <w:szCs w:val="28"/>
              </w:rPr>
            </w:pPr>
            <w:r w:rsidRPr="00333384">
              <w:rPr>
                <w:rFonts w:hAnsi="Times New Roman"/>
                <w:sz w:val="28"/>
                <w:szCs w:val="28"/>
              </w:rPr>
              <w:t>- Trên một miếng bìa, vẽ ba hình chữ nhật và hai hình vuông với kích thước như hình:</w:t>
            </w:r>
          </w:p>
          <w:p w:rsidR="00333384" w:rsidRPr="00333384" w:rsidRDefault="00333384" w:rsidP="00333384">
            <w:pPr>
              <w:spacing w:line="276" w:lineRule="auto"/>
              <w:rPr>
                <w:rFonts w:hAnsi="Times New Roman"/>
                <w:color w:val="000000"/>
                <w:sz w:val="28"/>
                <w:szCs w:val="28"/>
                <w:lang w:val="nl-NL"/>
              </w:rPr>
            </w:pPr>
            <w:r w:rsidRPr="00333384">
              <w:rPr>
                <w:rFonts w:hAnsi="Times New Roman"/>
                <w:noProof/>
                <w:sz w:val="28"/>
                <w:szCs w:val="28"/>
              </w:rPr>
              <w:lastRenderedPageBreak/>
              <w:drawing>
                <wp:inline distT="0" distB="0" distL="0" distR="0" wp14:anchorId="398F5D4F" wp14:editId="4BFB73B2">
                  <wp:extent cx="2533650" cy="2028825"/>
                  <wp:effectExtent l="0" t="0" r="0" b="9525"/>
                  <wp:docPr id="4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028825"/>
                          </a:xfrm>
                          <a:prstGeom prst="rect">
                            <a:avLst/>
                          </a:prstGeom>
                          <a:noFill/>
                          <a:ln>
                            <a:noFill/>
                          </a:ln>
                        </pic:spPr>
                      </pic:pic>
                    </a:graphicData>
                  </a:graphic>
                </wp:inline>
              </w:drawing>
            </w:r>
          </w:p>
          <w:p w:rsidR="00333384" w:rsidRPr="00333384" w:rsidRDefault="00333384" w:rsidP="00333384">
            <w:pPr>
              <w:spacing w:line="276" w:lineRule="auto"/>
              <w:rPr>
                <w:rFonts w:hAnsi="Times New Roman"/>
                <w:sz w:val="28"/>
                <w:szCs w:val="28"/>
              </w:rPr>
            </w:pPr>
            <w:r w:rsidRPr="00333384">
              <w:rPr>
                <w:rFonts w:hAnsi="Times New Roman"/>
                <w:sz w:val="28"/>
                <w:szCs w:val="28"/>
              </w:rPr>
              <w:t>- Cắt miếng bìa như hình vẽ rồi gấp theo đường nét đứt, ta được hình lăng trụ đứng có đáy là tam giác đều.</w:t>
            </w:r>
          </w:p>
          <w:p w:rsidR="00333384" w:rsidRPr="00333384" w:rsidRDefault="00333384" w:rsidP="00333384">
            <w:pPr>
              <w:spacing w:line="276" w:lineRule="auto"/>
              <w:jc w:val="center"/>
              <w:rPr>
                <w:rFonts w:hAnsi="Times New Roman"/>
                <w:sz w:val="28"/>
                <w:szCs w:val="28"/>
              </w:rPr>
            </w:pPr>
            <w:r w:rsidRPr="00333384">
              <w:rPr>
                <w:rFonts w:hAnsi="Times New Roman"/>
                <w:noProof/>
                <w:sz w:val="28"/>
                <w:szCs w:val="28"/>
              </w:rPr>
              <w:drawing>
                <wp:inline distT="0" distB="0" distL="0" distR="0" wp14:anchorId="08923EE5" wp14:editId="6D8398C0">
                  <wp:extent cx="1638300" cy="2019300"/>
                  <wp:effectExtent l="0" t="0" r="0" b="0"/>
                  <wp:docPr id="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2019300"/>
                          </a:xfrm>
                          <a:prstGeom prst="rect">
                            <a:avLst/>
                          </a:prstGeom>
                          <a:noFill/>
                          <a:ln>
                            <a:noFill/>
                          </a:ln>
                        </pic:spPr>
                      </pic:pic>
                    </a:graphicData>
                  </a:graphic>
                </wp:inline>
              </w:drawing>
            </w:r>
          </w:p>
        </w:tc>
      </w:tr>
    </w:tbl>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p>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C. HOẠT ĐỘNG LUYỆN TẬP</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b/>
          <w:color w:val="000000"/>
          <w:sz w:val="28"/>
          <w:szCs w:val="28"/>
          <w:lang w:val="fr-FR"/>
        </w:rPr>
        <w:t>a) Mục tiêu:</w:t>
      </w:r>
      <w:r w:rsidRPr="00333384">
        <w:rPr>
          <w:rFonts w:ascii="Times New Roman" w:eastAsia="Calibri" w:hAnsi="Times New Roman" w:cs="Times New Roman"/>
          <w:color w:val="000000"/>
          <w:sz w:val="28"/>
          <w:szCs w:val="28"/>
          <w:lang w:val="fr-FR"/>
        </w:rPr>
        <w:t xml:space="preserve"> Học sinh củng cố lại kiến thức về các đặc điểm </w:t>
      </w:r>
      <w:r w:rsidRPr="00333384">
        <w:rPr>
          <w:rFonts w:ascii="Times New Roman" w:eastAsia="Calibri" w:hAnsi="Times New Roman" w:cs="Times New Roman"/>
          <w:color w:val="000000"/>
          <w:sz w:val="28"/>
          <w:szCs w:val="28"/>
        </w:rPr>
        <w:t>hình lăng trụ đứng tam giác, hình lăng trụ đứng tứ giác.</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b/>
          <w:color w:val="000000"/>
          <w:sz w:val="28"/>
          <w:szCs w:val="28"/>
          <w:lang w:val="fr-FR"/>
        </w:rPr>
        <w:t xml:space="preserve">b) Nội dung: </w:t>
      </w:r>
      <w:r w:rsidRPr="00333384">
        <w:rPr>
          <w:rFonts w:ascii="Times New Roman" w:eastAsia="Calibri" w:hAnsi="Times New Roman" w:cs="Times New Roman"/>
          <w:color w:val="000000"/>
          <w:sz w:val="28"/>
          <w:szCs w:val="28"/>
          <w:lang w:val="fr-FR"/>
        </w:rPr>
        <w:t>HS thực hiện làm các bài tập theo sự phân công của GV.</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b/>
          <w:color w:val="000000"/>
          <w:sz w:val="28"/>
          <w:szCs w:val="28"/>
          <w:lang w:val="fr-FR"/>
        </w:rPr>
        <w:t xml:space="preserve">c) Sản phẩm học tập: </w:t>
      </w:r>
      <w:r w:rsidRPr="00333384">
        <w:rPr>
          <w:rFonts w:ascii="Times New Roman" w:eastAsia="Calibri" w:hAnsi="Times New Roman" w:cs="Times New Roman"/>
          <w:color w:val="000000"/>
          <w:sz w:val="28"/>
          <w:szCs w:val="28"/>
          <w:lang w:val="fr-FR"/>
        </w:rPr>
        <w:t>HS giải quyết được các bài tập được giao về hình lăng trụ đứng tam giác, hình lăng trụ đứng tứ giác.</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 xml:space="preserve">d) Tổ chức thực hiện: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Bước 1: Chuyển giao nhiệm vụ:</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xml:space="preserve">- GV yêu cầu HS nhắc lại các kiến thức cần ghi nhớ cho HS: </w:t>
      </w:r>
      <w:r w:rsidRPr="00333384">
        <w:rPr>
          <w:rFonts w:ascii="Times New Roman" w:eastAsia="Calibri" w:hAnsi="Times New Roman" w:cs="Times New Roman"/>
          <w:color w:val="000000"/>
          <w:sz w:val="28"/>
          <w:szCs w:val="28"/>
        </w:rPr>
        <w:t>Khái niệm hình lăng trụ đứng tam giác, hình lăng trụ đứng tứ giác? Mô tả các yếu tố chính của lăng trụ đứng tam giác, hình lăng trụ đứng tứ giác.</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xml:space="preserve">- GV tổ chức cho HS hoàn thành cá nhân </w:t>
      </w:r>
      <w:r w:rsidRPr="00333384">
        <w:rPr>
          <w:rFonts w:ascii="Times New Roman" w:eastAsia="Calibri" w:hAnsi="Times New Roman" w:cs="Times New Roman"/>
          <w:b/>
          <w:color w:val="000000"/>
          <w:sz w:val="28"/>
          <w:szCs w:val="28"/>
          <w:lang w:val="fr-FR"/>
        </w:rPr>
        <w:t xml:space="preserve">BT1 ; BT2 ; BT4 ; BT5  </w:t>
      </w:r>
      <w:r w:rsidRPr="00333384">
        <w:rPr>
          <w:rFonts w:ascii="Times New Roman" w:eastAsia="Calibri" w:hAnsi="Times New Roman" w:cs="Times New Roman"/>
          <w:color w:val="000000"/>
          <w:sz w:val="28"/>
          <w:szCs w:val="28"/>
          <w:lang w:val="fr-FR"/>
        </w:rPr>
        <w:t>(SGK – tr57,58), sau đó hoạt động cặp đôi, kiểm tra chéo đáp án.</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lastRenderedPageBreak/>
        <w:t xml:space="preserve">Bước 2: Thực hiện nhiệm vụ: </w:t>
      </w:r>
      <w:r w:rsidRPr="00333384">
        <w:rPr>
          <w:rFonts w:ascii="Times New Roman" w:eastAsia="Calibri" w:hAnsi="Times New Roman" w:cs="Times New Roman"/>
          <w:color w:val="000000"/>
          <w:sz w:val="28"/>
          <w:szCs w:val="28"/>
          <w:lang w:val="nl-NL"/>
        </w:rPr>
        <w:t>HS thực hiện theo yêu cầu của GV tự hoàn thành các bài tập vào vở.</w:t>
      </w:r>
    </w:p>
    <w:p w:rsidR="00333384" w:rsidRPr="00333384" w:rsidRDefault="00333384" w:rsidP="00333384">
      <w:pPr>
        <w:spacing w:after="0" w:line="276" w:lineRule="auto"/>
        <w:rPr>
          <w:rFonts w:ascii="Times New Roman" w:eastAsia="Calibri" w:hAnsi="Times New Roman" w:cs="Times New Roman"/>
          <w:b/>
          <w:color w:val="000000"/>
          <w:sz w:val="28"/>
          <w:szCs w:val="28"/>
          <w:lang w:val="nl-NL"/>
        </w:rPr>
      </w:pPr>
      <w:r w:rsidRPr="00333384">
        <w:rPr>
          <w:rFonts w:ascii="Times New Roman" w:eastAsia="Calibri" w:hAnsi="Times New Roman" w:cs="Times New Roman"/>
          <w:b/>
          <w:color w:val="000000"/>
          <w:sz w:val="28"/>
          <w:szCs w:val="28"/>
          <w:lang w:val="nl-NL"/>
        </w:rPr>
        <w:t xml:space="preserve">Bước 3: Báo cáo, thảo luận: </w:t>
      </w:r>
      <w:r w:rsidRPr="00333384">
        <w:rPr>
          <w:rFonts w:ascii="Times New Roman" w:eastAsia="Calibri" w:hAnsi="Times New Roman" w:cs="Times New Roman"/>
          <w:color w:val="000000"/>
          <w:sz w:val="28"/>
          <w:szCs w:val="28"/>
          <w:lang w:val="fr-FR"/>
        </w:rPr>
        <w:t>Mỗi BT GV mời đại diện 1-2 HS trình bày bảng. Các HS khác chú ý hoàn thành bài, theo dõi nhận xét bài các bạn trên bảng.</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333384">
        <w:rPr>
          <w:rFonts w:ascii="Times New Roman" w:eastAsia="Calibri" w:hAnsi="Times New Roman" w:cs="Times New Roman"/>
          <w:b/>
          <w:color w:val="000000"/>
          <w:sz w:val="28"/>
          <w:szCs w:val="28"/>
          <w:u w:val="single"/>
          <w:lang w:val="fr-FR"/>
        </w:rPr>
        <w:t>Kết quả:</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Bài 1:</w:t>
      </w:r>
    </w:p>
    <w:p w:rsidR="00333384" w:rsidRPr="00333384" w:rsidRDefault="00333384" w:rsidP="00333384">
      <w:pPr>
        <w:tabs>
          <w:tab w:val="left" w:pos="567"/>
          <w:tab w:val="left" w:pos="1134"/>
        </w:tabs>
        <w:spacing w:after="0" w:line="276" w:lineRule="auto"/>
        <w:jc w:val="center"/>
        <w:rPr>
          <w:rFonts w:ascii="Times New Roman" w:eastAsia="Calibri" w:hAnsi="Times New Roman" w:cs="Times New Roman"/>
          <w:b/>
          <w:color w:val="000000"/>
          <w:sz w:val="28"/>
          <w:szCs w:val="28"/>
          <w:lang w:val="fr-FR"/>
        </w:rPr>
      </w:pPr>
      <w:r w:rsidRPr="00333384">
        <w:rPr>
          <w:rFonts w:ascii="Times New Roman" w:eastAsia="Calibri" w:hAnsi="Times New Roman" w:cs="Times New Roman"/>
          <w:noProof/>
          <w:sz w:val="28"/>
          <w:szCs w:val="28"/>
        </w:rPr>
        <w:drawing>
          <wp:inline distT="0" distB="0" distL="0" distR="0" wp14:anchorId="6C87FB7A" wp14:editId="37C76FBB">
            <wp:extent cx="3914775" cy="2219325"/>
            <wp:effectExtent l="0" t="0" r="9525" b="9525"/>
            <wp:docPr id="4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2219325"/>
                    </a:xfrm>
                    <a:prstGeom prst="rect">
                      <a:avLst/>
                    </a:prstGeom>
                    <a:noFill/>
                    <a:ln>
                      <a:noFill/>
                    </a:ln>
                  </pic:spPr>
                </pic:pic>
              </a:graphicData>
            </a:graphic>
          </wp:inline>
        </w:drawing>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w:r w:rsidRPr="00333384">
        <w:rPr>
          <w:rFonts w:ascii="Times New Roman" w:eastAsia="Times New Roman" w:hAnsi="Times New Roman" w:cs="Times New Roman"/>
          <w:color w:val="000000"/>
          <w:sz w:val="28"/>
          <w:szCs w:val="28"/>
        </w:rPr>
        <w:t>a) Ta có: AA’ = BB’ = CC’, mà BB’ = 9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333384">
        <w:rPr>
          <w:rFonts w:ascii="Times New Roman" w:eastAsia="Times New Roman" w:hAnsi="Times New Roman" w:cs="Times New Roman"/>
          <w:color w:val="000000"/>
          <w:sz w:val="28"/>
          <w:szCs w:val="28"/>
        </w:rPr>
        <w:t>AA’ = CC’ = 9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w:r w:rsidRPr="00333384">
        <w:rPr>
          <w:rFonts w:ascii="Times New Roman" w:eastAsia="Times New Roman" w:hAnsi="Times New Roman" w:cs="Times New Roman"/>
          <w:color w:val="000000"/>
          <w:sz w:val="28"/>
          <w:szCs w:val="28"/>
        </w:rPr>
        <w:t>A’B’ = AB, mà AB = 4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333384">
        <w:rPr>
          <w:rFonts w:ascii="Times New Roman" w:eastAsia="Times New Roman" w:hAnsi="Times New Roman" w:cs="Times New Roman"/>
          <w:color w:val="000000"/>
          <w:sz w:val="28"/>
          <w:szCs w:val="28"/>
        </w:rPr>
        <w:t xml:space="preserve"> A’B’ = 4cm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w:r w:rsidRPr="00333384">
        <w:rPr>
          <w:rFonts w:ascii="Times New Roman" w:eastAsia="Times New Roman" w:hAnsi="Times New Roman" w:cs="Times New Roman"/>
          <w:color w:val="000000"/>
          <w:sz w:val="28"/>
          <w:szCs w:val="28"/>
        </w:rPr>
        <w:t>A’C’ = AC, mà AC = 3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333384">
        <w:rPr>
          <w:rFonts w:ascii="Times New Roman" w:eastAsia="Times New Roman" w:hAnsi="Times New Roman" w:cs="Times New Roman"/>
          <w:color w:val="000000"/>
          <w:sz w:val="28"/>
          <w:szCs w:val="28"/>
        </w:rPr>
        <w:t xml:space="preserve"> A’C’ = 3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w:r w:rsidRPr="00333384">
        <w:rPr>
          <w:rFonts w:ascii="Times New Roman" w:eastAsia="Times New Roman" w:hAnsi="Times New Roman" w:cs="Times New Roman"/>
          <w:color w:val="000000"/>
          <w:sz w:val="28"/>
          <w:szCs w:val="28"/>
        </w:rPr>
        <w:t>b) Ta có: ME  = PG = NF= QH, mà ME = 7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333384">
        <w:rPr>
          <w:rFonts w:ascii="Times New Roman" w:eastAsia="Times New Roman" w:hAnsi="Times New Roman" w:cs="Times New Roman"/>
          <w:color w:val="000000"/>
          <w:sz w:val="28"/>
          <w:szCs w:val="28"/>
        </w:rPr>
        <w:t xml:space="preserve"> QH = PG = NF= 7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w:r w:rsidRPr="00333384">
        <w:rPr>
          <w:rFonts w:ascii="Times New Roman" w:eastAsia="Times New Roman" w:hAnsi="Times New Roman" w:cs="Times New Roman"/>
          <w:color w:val="000000"/>
          <w:sz w:val="28"/>
          <w:szCs w:val="28"/>
        </w:rPr>
        <w:t>PQ = HG, mà HG = 4 cm</w:t>
      </w:r>
    </w:p>
    <w:p w:rsidR="00333384" w:rsidRPr="00333384" w:rsidRDefault="00333384" w:rsidP="00333384">
      <w:pPr>
        <w:shd w:val="clear" w:color="auto" w:fill="FFFFFF"/>
        <w:spacing w:after="0" w:line="276" w:lineRule="auto"/>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333384">
        <w:rPr>
          <w:rFonts w:ascii="Times New Roman" w:eastAsia="Times New Roman" w:hAnsi="Times New Roman" w:cs="Times New Roman"/>
          <w:color w:val="000000"/>
          <w:sz w:val="28"/>
          <w:szCs w:val="28"/>
        </w:rPr>
        <w:t xml:space="preserve"> PQ = 4 cm</w:t>
      </w:r>
    </w:p>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Bài 2</w:t>
      </w:r>
    </w:p>
    <w:p w:rsidR="00333384" w:rsidRPr="00333384" w:rsidRDefault="00333384" w:rsidP="00333384">
      <w:pPr>
        <w:spacing w:after="0" w:line="276" w:lineRule="auto"/>
        <w:jc w:val="center"/>
        <w:rPr>
          <w:rFonts w:ascii="Times New Roman" w:eastAsia="Calibri" w:hAnsi="Times New Roman" w:cs="Times New Roman"/>
          <w:b/>
          <w:color w:val="000000"/>
          <w:sz w:val="28"/>
          <w:szCs w:val="28"/>
          <w:lang w:val="fr-FR"/>
        </w:rPr>
      </w:pPr>
      <w:r w:rsidRPr="00333384">
        <w:rPr>
          <w:rFonts w:ascii="Times New Roman" w:eastAsia="Calibri" w:hAnsi="Times New Roman" w:cs="Times New Roman"/>
          <w:noProof/>
          <w:sz w:val="28"/>
          <w:szCs w:val="28"/>
        </w:rPr>
        <w:lastRenderedPageBreak/>
        <w:drawing>
          <wp:inline distT="0" distB="0" distL="0" distR="0" wp14:anchorId="79162EE0" wp14:editId="63112E53">
            <wp:extent cx="3495675" cy="1933575"/>
            <wp:effectExtent l="0" t="0" r="9525" b="9525"/>
            <wp:docPr id="4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1933575"/>
                    </a:xfrm>
                    <a:prstGeom prst="rect">
                      <a:avLst/>
                    </a:prstGeom>
                    <a:noFill/>
                    <a:ln>
                      <a:noFill/>
                    </a:ln>
                  </pic:spPr>
                </pic:pic>
              </a:graphicData>
            </a:graphic>
          </wp:inline>
        </w:drawing>
      </w:r>
      <w:r w:rsidRPr="00333384">
        <w:rPr>
          <w:rFonts w:ascii="Times New Roman" w:eastAsia="Calibri" w:hAnsi="Times New Roman" w:cs="Times New Roman"/>
          <w:b/>
          <w:color w:val="000000"/>
          <w:sz w:val="28"/>
          <w:szCs w:val="28"/>
          <w:lang w:val="fr-FR"/>
        </w:rPr>
        <w:t>:</w:t>
      </w:r>
    </w:p>
    <w:p w:rsidR="00333384" w:rsidRPr="00333384" w:rsidRDefault="00333384" w:rsidP="00333384">
      <w:pPr>
        <w:spacing w:after="0" w:line="276" w:lineRule="auto"/>
        <w:jc w:val="center"/>
        <w:rPr>
          <w:rFonts w:ascii="Times New Roman" w:eastAsia="Calibri" w:hAnsi="Times New Roman" w:cs="Times New Roman"/>
          <w:b/>
          <w:color w:val="000000"/>
          <w:sz w:val="28"/>
          <w:szCs w:val="28"/>
          <w:lang w:val="fr-FR"/>
        </w:rPr>
      </w:pP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a) Hình 7a:</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Mặt đáy: ABC và DEF</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Mặt bên: ABED, BCFE, ACFD</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Hình 7b:</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Mặt đáy: ABCD, MNPQ</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Mặt bên: ABNM, BCPN, CDQP, ADQM.</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b) Ở Hình 7a: cạnh BE = AD = CF</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Ở Hình 7b: cạnh MQ = NP = BC = AD.</w:t>
      </w:r>
    </w:p>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 xml:space="preserve">Bài 4. </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Trên một miếng bìa, vẽ ba hình chữ nhật và hai tam giác với kích thước như hình vẽ:</w:t>
      </w:r>
    </w:p>
    <w:p w:rsidR="00333384" w:rsidRPr="00333384" w:rsidRDefault="00333384" w:rsidP="00333384">
      <w:pPr>
        <w:spacing w:after="0" w:line="276" w:lineRule="auto"/>
        <w:jc w:val="center"/>
        <w:textAlignment w:val="baseline"/>
        <w:rPr>
          <w:rFonts w:ascii="Times New Roman" w:eastAsia="Times New Roman" w:hAnsi="Times New Roman" w:cs="Times New Roman"/>
          <w:color w:val="000000"/>
          <w:sz w:val="28"/>
          <w:szCs w:val="28"/>
        </w:rPr>
      </w:pPr>
      <w:r w:rsidRPr="00333384">
        <w:rPr>
          <w:rFonts w:ascii="Times New Roman" w:eastAsia="Calibri" w:hAnsi="Times New Roman" w:cs="Times New Roman"/>
          <w:noProof/>
          <w:sz w:val="28"/>
          <w:szCs w:val="28"/>
        </w:rPr>
        <w:drawing>
          <wp:inline distT="0" distB="0" distL="0" distR="0" wp14:anchorId="252B162C" wp14:editId="00FE5EAB">
            <wp:extent cx="2714625" cy="2295525"/>
            <wp:effectExtent l="0" t="0" r="9525" b="9525"/>
            <wp:docPr id="4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295525"/>
                    </a:xfrm>
                    <a:prstGeom prst="rect">
                      <a:avLst/>
                    </a:prstGeom>
                    <a:noFill/>
                    <a:ln>
                      <a:noFill/>
                    </a:ln>
                  </pic:spPr>
                </pic:pic>
              </a:graphicData>
            </a:graphic>
          </wp:inline>
        </w:drawing>
      </w:r>
    </w:p>
    <w:p w:rsidR="00333384" w:rsidRPr="00333384" w:rsidRDefault="00333384" w:rsidP="00333384">
      <w:pPr>
        <w:spacing w:after="0" w:line="276" w:lineRule="auto"/>
        <w:textAlignment w:val="baseline"/>
        <w:rPr>
          <w:rFonts w:ascii="Times New Roman" w:eastAsia="Times New Roman" w:hAnsi="Times New Roman" w:cs="Times New Roman"/>
          <w:color w:val="000000"/>
          <w:sz w:val="28"/>
          <w:szCs w:val="28"/>
        </w:rPr>
      </w:pPr>
      <w:r w:rsidRPr="00333384">
        <w:rPr>
          <w:rFonts w:ascii="Times New Roman" w:eastAsia="Times New Roman" w:hAnsi="Times New Roman" w:cs="Times New Roman"/>
          <w:color w:val="000000"/>
          <w:sz w:val="28"/>
          <w:szCs w:val="28"/>
        </w:rPr>
        <w:t>- Cắt miếng bìa như hình vẽ rồi gấp theo các đường nét đứt, ta được hình lăng trụ đứng tam giác:</w:t>
      </w:r>
    </w:p>
    <w:p w:rsidR="00333384" w:rsidRPr="00333384" w:rsidRDefault="00333384" w:rsidP="00333384">
      <w:pPr>
        <w:spacing w:after="0" w:line="276" w:lineRule="auto"/>
        <w:jc w:val="center"/>
        <w:textAlignment w:val="baseline"/>
        <w:rPr>
          <w:rFonts w:ascii="Times New Roman" w:eastAsia="Times New Roman" w:hAnsi="Times New Roman" w:cs="Times New Roman"/>
          <w:color w:val="000000"/>
          <w:sz w:val="28"/>
          <w:szCs w:val="28"/>
        </w:rPr>
      </w:pPr>
      <w:r w:rsidRPr="00333384">
        <w:rPr>
          <w:rFonts w:ascii="Times New Roman" w:eastAsia="Calibri" w:hAnsi="Times New Roman" w:cs="Times New Roman"/>
          <w:noProof/>
          <w:sz w:val="28"/>
          <w:szCs w:val="28"/>
        </w:rPr>
        <w:lastRenderedPageBreak/>
        <w:drawing>
          <wp:inline distT="0" distB="0" distL="0" distR="0" wp14:anchorId="398280F1" wp14:editId="5E996794">
            <wp:extent cx="2390775" cy="1400175"/>
            <wp:effectExtent l="0" t="0" r="9525" b="9525"/>
            <wp:docPr id="4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775" cy="1400175"/>
                    </a:xfrm>
                    <a:prstGeom prst="rect">
                      <a:avLst/>
                    </a:prstGeom>
                    <a:noFill/>
                    <a:ln>
                      <a:noFill/>
                    </a:ln>
                  </pic:spPr>
                </pic:pic>
              </a:graphicData>
            </a:graphic>
          </wp:inline>
        </w:drawing>
      </w:r>
    </w:p>
    <w:p w:rsidR="00333384" w:rsidRPr="00333384" w:rsidRDefault="00333384" w:rsidP="00333384">
      <w:pPr>
        <w:spacing w:after="0" w:line="276" w:lineRule="auto"/>
        <w:textAlignment w:val="baseline"/>
        <w:rPr>
          <w:rFonts w:ascii="Times New Roman" w:eastAsia="Times New Roman" w:hAnsi="Times New Roman" w:cs="Times New Roman"/>
          <w:b/>
          <w:color w:val="000000"/>
          <w:sz w:val="28"/>
          <w:szCs w:val="28"/>
        </w:rPr>
      </w:pPr>
      <w:r w:rsidRPr="00333384">
        <w:rPr>
          <w:rFonts w:ascii="Times New Roman" w:eastAsia="Times New Roman" w:hAnsi="Times New Roman" w:cs="Times New Roman"/>
          <w:b/>
          <w:color w:val="000000"/>
          <w:sz w:val="28"/>
          <w:szCs w:val="28"/>
        </w:rPr>
        <w:t xml:space="preserve">Bài 5. </w:t>
      </w:r>
    </w:p>
    <w:p w:rsidR="00333384" w:rsidRPr="00333384" w:rsidRDefault="00333384" w:rsidP="00333384">
      <w:pPr>
        <w:spacing w:after="0" w:line="276" w:lineRule="auto"/>
        <w:rPr>
          <w:rFonts w:ascii="Times New Roman" w:eastAsia="Times New Roman" w:hAnsi="Times New Roman" w:cs="Times New Roman"/>
          <w:color w:val="000000" w:themeColor="text1"/>
          <w:sz w:val="28"/>
          <w:szCs w:val="28"/>
        </w:rPr>
      </w:pPr>
      <w:r w:rsidRPr="00333384">
        <w:rPr>
          <w:rFonts w:ascii="Times New Roman" w:eastAsia="Calibri" w:hAnsi="Times New Roman" w:cs="Times New Roman"/>
          <w:color w:val="000000" w:themeColor="text1"/>
          <w:sz w:val="28"/>
          <w:szCs w:val="28"/>
          <w:shd w:val="clear" w:color="auto" w:fill="FFFFFF"/>
        </w:rPr>
        <w:t>- Vẽ 4 hình chữ nhật và 2 hình thoi với kích thước như hình vẽ</w:t>
      </w:r>
    </w:p>
    <w:p w:rsidR="00333384" w:rsidRPr="00333384" w:rsidRDefault="00333384" w:rsidP="00333384">
      <w:pPr>
        <w:spacing w:after="0" w:line="276" w:lineRule="auto"/>
        <w:textAlignment w:val="baseline"/>
        <w:rPr>
          <w:rFonts w:ascii="Times New Roman" w:eastAsia="Times New Roman" w:hAnsi="Times New Roman" w:cs="Times New Roman"/>
          <w:color w:val="000000"/>
          <w:sz w:val="28"/>
          <w:szCs w:val="28"/>
        </w:rPr>
      </w:pPr>
      <w:r w:rsidRPr="00333384">
        <w:rPr>
          <w:rFonts w:ascii="Times New Roman" w:hAnsi="Times New Roman" w:cs="Times New Roman"/>
          <w:noProof/>
          <w:sz w:val="28"/>
          <w:szCs w:val="28"/>
        </w:rPr>
        <w:drawing>
          <wp:inline distT="0" distB="0" distL="0" distR="0" wp14:anchorId="3E278FC1" wp14:editId="0EC2A3AD">
            <wp:extent cx="4419600" cy="3257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724"/>
                    <a:stretch/>
                  </pic:blipFill>
                  <pic:spPr bwMode="auto">
                    <a:xfrm>
                      <a:off x="0" y="0"/>
                      <a:ext cx="4419600" cy="3257550"/>
                    </a:xfrm>
                    <a:prstGeom prst="rect">
                      <a:avLst/>
                    </a:prstGeom>
                    <a:ln>
                      <a:noFill/>
                    </a:ln>
                    <a:extLst>
                      <a:ext uri="{53640926-AAD7-44D8-BBD7-CCE9431645EC}">
                        <a14:shadowObscured xmlns:a14="http://schemas.microsoft.com/office/drawing/2010/main"/>
                      </a:ext>
                    </a:extLst>
                  </pic:spPr>
                </pic:pic>
              </a:graphicData>
            </a:graphic>
          </wp:inline>
        </w:drawing>
      </w:r>
    </w:p>
    <w:p w:rsidR="00333384" w:rsidRPr="00333384" w:rsidRDefault="00333384" w:rsidP="00333384">
      <w:pPr>
        <w:spacing w:after="0" w:line="276" w:lineRule="auto"/>
        <w:rPr>
          <w:rFonts w:ascii="Times New Roman" w:eastAsia="Calibri" w:hAnsi="Times New Roman" w:cs="Times New Roman"/>
          <w:sz w:val="28"/>
          <w:szCs w:val="28"/>
          <w:shd w:val="clear" w:color="auto" w:fill="FFFFFF"/>
        </w:rPr>
      </w:pPr>
      <w:r w:rsidRPr="00333384">
        <w:rPr>
          <w:rFonts w:ascii="Times New Roman" w:eastAsia="Calibri" w:hAnsi="Times New Roman" w:cs="Times New Roman"/>
          <w:sz w:val="28"/>
          <w:szCs w:val="28"/>
          <w:shd w:val="clear" w:color="auto" w:fill="FFFFFF"/>
        </w:rPr>
        <w:t>- Gấp các cạnh BN, CP và DQ sao cho cạnh AM trùng với A’M’, B'C' trùng với AD; N'P' trùng với MQ ta được hình lăng trụ đứng tứ giác ABCD.MNPQ cần tạo lập.</w:t>
      </w:r>
    </w:p>
    <w:p w:rsidR="00333384" w:rsidRPr="00333384" w:rsidRDefault="00333384" w:rsidP="00333384">
      <w:pPr>
        <w:spacing w:after="0" w:line="276" w:lineRule="auto"/>
        <w:jc w:val="center"/>
        <w:rPr>
          <w:rFonts w:ascii="Times New Roman" w:eastAsia="Times New Roman" w:hAnsi="Times New Roman" w:cs="Times New Roman"/>
          <w:sz w:val="28"/>
          <w:szCs w:val="28"/>
        </w:rPr>
      </w:pPr>
      <w:r w:rsidRPr="00333384">
        <w:rPr>
          <w:rFonts w:ascii="Times New Roman" w:eastAsia="Calibri" w:hAnsi="Times New Roman" w:cs="Times New Roman"/>
          <w:noProof/>
          <w:sz w:val="28"/>
          <w:szCs w:val="28"/>
        </w:rPr>
        <w:drawing>
          <wp:inline distT="0" distB="0" distL="0" distR="0" wp14:anchorId="5C0DDF0A" wp14:editId="1B326F82">
            <wp:extent cx="1743075" cy="1895475"/>
            <wp:effectExtent l="0" t="0" r="9525" b="9525"/>
            <wp:docPr id="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inline>
        </w:drawing>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Bước 4: Kết luận, nhận định: </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lastRenderedPageBreak/>
        <w:t>- GV chữa bài, chốt đáp án, tuyên dương các bạn ra hoàn thành bài nhanh và đúng.</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lang w:val="fr-FR"/>
        </w:rPr>
        <w:t>- GV chú ý cho HS các lỗi sai hay mắc phải khi thực hiện làm các bài tập liên quan đến các đặc điểm hình lăng trụ đứng tam giác, hình lăng trụ đứng tứ giác ; tạo lập hình lăng trụ đứng tam giác, hình lăng trụ đứng tứ giác.</w:t>
      </w:r>
    </w:p>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D. HOẠT ĐỘNG VẬN DỤNG</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b/>
          <w:color w:val="000000"/>
          <w:sz w:val="28"/>
          <w:szCs w:val="28"/>
          <w:lang w:val="fr-FR"/>
        </w:rPr>
        <w:t>a) Mục tiêu:</w:t>
      </w:r>
      <w:r w:rsidRPr="00333384">
        <w:rPr>
          <w:rFonts w:ascii="Times New Roman" w:eastAsia="Calibri" w:hAnsi="Times New Roman" w:cs="Times New Roman"/>
          <w:color w:val="000000"/>
          <w:sz w:val="28"/>
          <w:szCs w:val="28"/>
          <w:lang w:val="fr-FR"/>
        </w:rPr>
        <w:t xml:space="preserve">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Học sinh thực hiện làm bài tập vận dụng để nắm vững kiến thức.</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xml:space="preserve">- Giáo dục cho HS phẩm chất yêu quê hương, đất nước. </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 xml:space="preserve">b) Nội dung: </w:t>
      </w:r>
      <w:r w:rsidRPr="00333384">
        <w:rPr>
          <w:rFonts w:ascii="Times New Roman" w:eastAsia="Calibri" w:hAnsi="Times New Roman" w:cs="Times New Roman"/>
          <w:color w:val="000000"/>
          <w:sz w:val="28"/>
          <w:szCs w:val="28"/>
          <w:lang w:val="fr-FR"/>
        </w:rPr>
        <w:t>HS vận dụng linh hoạt các kiến thức về đặc điểm hình lăng trụ đứng tam giác, hình lăng trụ đứng tứ giác giải quyết các bài tập vận dụng theo sự phân công của GV và tìm hiểu thêm phần « </w:t>
      </w:r>
      <w:r w:rsidRPr="00333384">
        <w:rPr>
          <w:rFonts w:ascii="Times New Roman" w:eastAsia="Calibri" w:hAnsi="Times New Roman" w:cs="Times New Roman"/>
          <w:b/>
          <w:i/>
          <w:color w:val="000000"/>
          <w:sz w:val="28"/>
          <w:szCs w:val="28"/>
          <w:lang w:val="fr-FR"/>
        </w:rPr>
        <w:t>Em có biết ?</w:t>
      </w:r>
      <w:r w:rsidRPr="00333384">
        <w:rPr>
          <w:rFonts w:ascii="Times New Roman" w:eastAsia="Calibri" w:hAnsi="Times New Roman" w:cs="Times New Roman"/>
          <w:color w:val="000000"/>
          <w:sz w:val="28"/>
          <w:szCs w:val="28"/>
          <w:lang w:val="fr-FR"/>
        </w:rPr>
        <w:t>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b/>
          <w:color w:val="000000"/>
          <w:sz w:val="28"/>
          <w:szCs w:val="28"/>
          <w:lang w:val="fr-FR"/>
        </w:rPr>
        <w:t xml:space="preserve">c) Sản phẩm: </w:t>
      </w:r>
      <w:r w:rsidRPr="00333384">
        <w:rPr>
          <w:rFonts w:ascii="Times New Roman" w:eastAsia="Calibri" w:hAnsi="Times New Roman" w:cs="Times New Roman"/>
          <w:color w:val="000000"/>
          <w:sz w:val="28"/>
          <w:szCs w:val="28"/>
          <w:lang w:val="fr-FR"/>
        </w:rPr>
        <w:t xml:space="preserve">HS thực hiện hoàn thành đúng kết quả bài tập và thêm kiến thức </w:t>
      </w:r>
    </w:p>
    <w:p w:rsidR="00333384" w:rsidRPr="00333384" w:rsidRDefault="00333384" w:rsidP="0033338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 xml:space="preserve">d) Tổ chức thực hiện: </w:t>
      </w:r>
    </w:p>
    <w:p w:rsidR="00333384" w:rsidRPr="00333384" w:rsidRDefault="00333384" w:rsidP="00333384">
      <w:pPr>
        <w:tabs>
          <w:tab w:val="left" w:pos="567"/>
          <w:tab w:val="left" w:pos="1134"/>
        </w:tabs>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Bước 1: Chuyển giao nhiệm vụ:</w:t>
      </w:r>
      <w:r w:rsidRPr="00333384">
        <w:rPr>
          <w:rFonts w:ascii="Times New Roman" w:eastAsia="Calibri" w:hAnsi="Times New Roman" w:cs="Times New Roman"/>
          <w:color w:val="000000"/>
          <w:sz w:val="28"/>
          <w:szCs w:val="28"/>
          <w:lang w:val="nl-NL"/>
        </w:rPr>
        <w:t xml:space="preserve"> </w:t>
      </w:r>
    </w:p>
    <w:p w:rsidR="00333384" w:rsidRPr="00333384" w:rsidRDefault="00333384" w:rsidP="00333384">
      <w:pPr>
        <w:spacing w:after="0" w:line="276" w:lineRule="auto"/>
        <w:rPr>
          <w:rFonts w:ascii="Times New Roman" w:eastAsia="Calibri" w:hAnsi="Times New Roman" w:cs="Times New Roman"/>
          <w:color w:val="FF0000"/>
          <w:sz w:val="28"/>
          <w:szCs w:val="28"/>
          <w:lang w:val="fr-FR"/>
        </w:rPr>
      </w:pPr>
      <w:r w:rsidRPr="00333384">
        <w:rPr>
          <w:rFonts w:ascii="Times New Roman" w:eastAsia="Calibri" w:hAnsi="Times New Roman" w:cs="Times New Roman"/>
          <w:color w:val="000000"/>
          <w:sz w:val="28"/>
          <w:szCs w:val="28"/>
          <w:lang w:val="fr-FR"/>
        </w:rPr>
        <w:t xml:space="preserve">- GV yêu cầu HS hoạt động nhóm 4 hoàn thành </w:t>
      </w:r>
      <w:r w:rsidRPr="00333384">
        <w:rPr>
          <w:rFonts w:ascii="Times New Roman" w:eastAsia="Calibri" w:hAnsi="Times New Roman" w:cs="Times New Roman"/>
          <w:b/>
          <w:color w:val="000000"/>
          <w:sz w:val="28"/>
          <w:szCs w:val="28"/>
          <w:lang w:val="fr-FR"/>
        </w:rPr>
        <w:t>BT3 ; BT6</w:t>
      </w:r>
      <w:r w:rsidRPr="00333384">
        <w:rPr>
          <w:rFonts w:ascii="Times New Roman" w:eastAsia="Calibri" w:hAnsi="Times New Roman" w:cs="Times New Roman"/>
          <w:color w:val="000000"/>
          <w:sz w:val="28"/>
          <w:szCs w:val="28"/>
          <w:lang w:val="fr-FR"/>
        </w:rPr>
        <w:t xml:space="preserve"> </w:t>
      </w:r>
      <w:r w:rsidRPr="00333384">
        <w:rPr>
          <w:rFonts w:ascii="Times New Roman" w:eastAsia="Calibri" w:hAnsi="Times New Roman" w:cs="Times New Roman"/>
          <w:color w:val="000000"/>
          <w:sz w:val="28"/>
          <w:szCs w:val="28"/>
        </w:rPr>
        <w:t>(SGK -tr57, 58)</w:t>
      </w:r>
      <w:r w:rsidRPr="00333384">
        <w:rPr>
          <w:rFonts w:ascii="Times New Roman" w:eastAsia="Calibri" w:hAnsi="Times New Roman" w:cs="Times New Roman"/>
          <w:color w:val="FF0000"/>
          <w:sz w:val="28"/>
          <w:szCs w:val="28"/>
          <w:lang w:val="fr-FR"/>
        </w:rPr>
        <w:t>.</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GV tổ chức cho HS đọc, tìm hiểu thêm về mục « </w:t>
      </w:r>
      <w:r w:rsidRPr="00333384">
        <w:rPr>
          <w:rFonts w:ascii="Times New Roman" w:eastAsia="Calibri" w:hAnsi="Times New Roman" w:cs="Times New Roman"/>
          <w:b/>
          <w:i/>
          <w:color w:val="000000"/>
          <w:sz w:val="28"/>
          <w:szCs w:val="28"/>
          <w:lang w:val="fr-FR"/>
        </w:rPr>
        <w:t>Em có biết ?</w:t>
      </w:r>
      <w:r w:rsidRPr="00333384">
        <w:rPr>
          <w:rFonts w:ascii="Times New Roman" w:eastAsia="Calibri" w:hAnsi="Times New Roman" w:cs="Times New Roman"/>
          <w:color w:val="000000"/>
          <w:sz w:val="28"/>
          <w:szCs w:val="28"/>
          <w:lang w:val="fr-FR"/>
        </w:rPr>
        <w:t> » »</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GV trình chiếu Slide hình ảnh </w:t>
      </w:r>
      <m:oMath>
        <m:r>
          <w:rPr>
            <w:rFonts w:ascii="Cambria Math" w:eastAsia="Calibri" w:hAnsi="Cambria Math" w:cs="Times New Roman"/>
            <w:color w:val="000000"/>
            <w:sz w:val="28"/>
            <w:szCs w:val="28"/>
            <w:lang w:val="fr-FR"/>
          </w:rPr>
          <m:t>« </m:t>
        </m:r>
      </m:oMath>
      <w:r w:rsidRPr="00333384">
        <w:rPr>
          <w:rFonts w:ascii="Times New Roman" w:eastAsia="Calibri" w:hAnsi="Times New Roman" w:cs="Times New Roman"/>
          <w:i/>
          <w:color w:val="000000"/>
          <w:sz w:val="28"/>
          <w:szCs w:val="28"/>
          <w:lang w:val="fr-FR"/>
        </w:rPr>
        <w:t xml:space="preserve">Cột mốc ngã ba biên giới ba nước Việt Nam – Lào – Cam pu chia </w:t>
      </w:r>
      <w:r w:rsidRPr="00333384">
        <w:rPr>
          <w:rFonts w:ascii="Times New Roman" w:eastAsia="Calibri" w:hAnsi="Times New Roman" w:cs="Times New Roman"/>
          <w:color w:val="000000"/>
          <w:sz w:val="28"/>
          <w:szCs w:val="28"/>
          <w:lang w:val="fr-FR"/>
        </w:rPr>
        <w:t>» và cho HS nêu hiểu biết của mình về cột mốc đó.</w:t>
      </w:r>
    </w:p>
    <w:p w:rsidR="00333384" w:rsidRPr="00333384" w:rsidRDefault="00333384" w:rsidP="00333384">
      <w:pPr>
        <w:spacing w:after="0" w:line="276" w:lineRule="auto"/>
        <w:jc w:val="center"/>
        <w:rPr>
          <w:rFonts w:ascii="Times New Roman" w:eastAsia="Calibri" w:hAnsi="Times New Roman" w:cs="Times New Roman"/>
          <w:color w:val="000000"/>
          <w:sz w:val="28"/>
          <w:szCs w:val="28"/>
          <w:lang w:val="fr-FR"/>
        </w:rPr>
      </w:pPr>
      <w:r w:rsidRPr="00333384">
        <w:rPr>
          <w:rFonts w:ascii="Times New Roman" w:eastAsia="Calibri" w:hAnsi="Times New Roman" w:cs="Times New Roman"/>
          <w:noProof/>
          <w:color w:val="000000"/>
          <w:sz w:val="28"/>
          <w:szCs w:val="28"/>
        </w:rPr>
        <w:drawing>
          <wp:inline distT="0" distB="0" distL="0" distR="0" wp14:anchorId="78EC7EC7" wp14:editId="23C88D1C">
            <wp:extent cx="2619375" cy="1743075"/>
            <wp:effectExtent l="0" t="0" r="9525" b="9525"/>
            <wp:docPr id="50" name="Picture 9" descr="DEB19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B19A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GV giới thiệu những nét chính về cột mốc.</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Bước 2: Thực hiện nhiệm vụ: </w:t>
      </w:r>
      <w:r w:rsidRPr="00333384">
        <w:rPr>
          <w:rFonts w:ascii="Times New Roman" w:eastAsia="Calibri" w:hAnsi="Times New Roman" w:cs="Times New Roman"/>
          <w:color w:val="000000"/>
          <w:sz w:val="28"/>
          <w:szCs w:val="28"/>
          <w:lang w:val="nl-NL"/>
        </w:rPr>
        <w:t>HS thực hiện hoàn thành các bài tập theo tổ chức của GV.</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b/>
          <w:color w:val="000000"/>
          <w:sz w:val="28"/>
          <w:szCs w:val="28"/>
          <w:lang w:val="nl-NL"/>
        </w:rPr>
        <w:t xml:space="preserve">Bước 3: Báo cáo, thảo luận: </w:t>
      </w:r>
      <w:r w:rsidRPr="00333384">
        <w:rPr>
          <w:rFonts w:ascii="Times New Roman" w:eastAsia="Calibri" w:hAnsi="Times New Roman" w:cs="Times New Roman"/>
          <w:color w:val="000000"/>
          <w:sz w:val="28"/>
          <w:szCs w:val="28"/>
          <w:lang w:val="fr-FR"/>
        </w:rPr>
        <w:t>GV mời đại diện 2 HS trình bày bảng BT3 + BT6.</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color w:val="000000"/>
          <w:sz w:val="28"/>
          <w:szCs w:val="28"/>
          <w:lang w:val="nl-NL"/>
        </w:rPr>
        <w:t>- Các HS khác chú ý hoàn thành vở, theo dõi, nhận xét, bổ sung bài các bạn trên bảng.</w:t>
      </w:r>
    </w:p>
    <w:p w:rsidR="00333384" w:rsidRPr="00333384" w:rsidRDefault="00333384" w:rsidP="00333384">
      <w:pPr>
        <w:spacing w:after="0" w:line="276" w:lineRule="auto"/>
        <w:rPr>
          <w:rFonts w:ascii="Times New Roman" w:eastAsia="Calibri" w:hAnsi="Times New Roman" w:cs="Times New Roman"/>
          <w:b/>
          <w:color w:val="000000" w:themeColor="text1"/>
          <w:sz w:val="28"/>
          <w:szCs w:val="28"/>
          <w:u w:val="single"/>
          <w:lang w:val="fr-FR"/>
        </w:rPr>
      </w:pPr>
      <w:r w:rsidRPr="00333384">
        <w:rPr>
          <w:rFonts w:ascii="Times New Roman" w:eastAsia="Calibri" w:hAnsi="Times New Roman" w:cs="Times New Roman"/>
          <w:b/>
          <w:color w:val="000000" w:themeColor="text1"/>
          <w:sz w:val="28"/>
          <w:szCs w:val="28"/>
          <w:u w:val="single"/>
          <w:lang w:val="fr-FR"/>
        </w:rPr>
        <w:t>Kết quả:</w:t>
      </w:r>
    </w:p>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lastRenderedPageBreak/>
        <w:t xml:space="preserve">Bài 3. </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Hình lăng trụ đứng tạo lập được là:</w:t>
      </w:r>
    </w:p>
    <w:p w:rsidR="00333384" w:rsidRPr="00333384" w:rsidRDefault="00333384" w:rsidP="00333384">
      <w:pPr>
        <w:spacing w:after="0" w:line="276" w:lineRule="auto"/>
        <w:jc w:val="center"/>
        <w:rPr>
          <w:rFonts w:ascii="Times New Roman" w:eastAsia="Calibri" w:hAnsi="Times New Roman" w:cs="Times New Roman"/>
          <w:sz w:val="28"/>
          <w:szCs w:val="28"/>
        </w:rPr>
      </w:pPr>
      <w:r w:rsidRPr="00333384">
        <w:rPr>
          <w:rFonts w:ascii="Times New Roman" w:eastAsia="Calibri" w:hAnsi="Times New Roman" w:cs="Times New Roman"/>
          <w:sz w:val="28"/>
          <w:szCs w:val="28"/>
        </w:rPr>
        <w:br/>
      </w:r>
      <w:r w:rsidRPr="00333384">
        <w:rPr>
          <w:rFonts w:ascii="Times New Roman" w:eastAsia="Calibri" w:hAnsi="Times New Roman" w:cs="Times New Roman"/>
          <w:noProof/>
          <w:sz w:val="28"/>
          <w:szCs w:val="28"/>
        </w:rPr>
        <w:drawing>
          <wp:inline distT="0" distB="0" distL="0" distR="0" wp14:anchorId="5FDA258A" wp14:editId="4EDF0C14">
            <wp:extent cx="2771775" cy="2038350"/>
            <wp:effectExtent l="0" t="0" r="9525" b="0"/>
            <wp:docPr id="51" name="Picture 61" descr="https://baivan.net/sites/default/files/styles/giua_bai/public/d/m/Y/hfnh_lang_tru.png?itok=SUeD6p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baivan.net/sites/default/files/styles/giua_bai/public/d/m/Y/hfnh_lang_tru.png?itok=SUeD6pQ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2038350"/>
                    </a:xfrm>
                    <a:prstGeom prst="rect">
                      <a:avLst/>
                    </a:prstGeom>
                    <a:noFill/>
                    <a:ln>
                      <a:noFill/>
                    </a:ln>
                  </pic:spPr>
                </pic:pic>
              </a:graphicData>
            </a:graphic>
          </wp:inline>
        </w:drawing>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Độ dài 2 cạnh góc vuông của đáy là: 10 cm và 15 cm</w:t>
      </w:r>
    </w:p>
    <w:p w:rsidR="00333384" w:rsidRPr="00333384" w:rsidRDefault="00333384" w:rsidP="00333384">
      <w:pPr>
        <w:spacing w:after="0" w:line="276" w:lineRule="auto"/>
        <w:rPr>
          <w:rFonts w:ascii="Times New Roman" w:eastAsia="Calibri" w:hAnsi="Times New Roman" w:cs="Times New Roman"/>
          <w:sz w:val="28"/>
          <w:szCs w:val="28"/>
        </w:rPr>
      </w:pPr>
      <w:r w:rsidRPr="00333384">
        <w:rPr>
          <w:rFonts w:ascii="Times New Roman" w:eastAsia="Calibri" w:hAnsi="Times New Roman" w:cs="Times New Roman"/>
          <w:sz w:val="28"/>
          <w:szCs w:val="28"/>
        </w:rPr>
        <w:t>Chiều cao của lăng trụ là: 16 cm</w:t>
      </w:r>
    </w:p>
    <w:p w:rsidR="00333384" w:rsidRPr="00333384" w:rsidRDefault="00333384" w:rsidP="00333384">
      <w:pPr>
        <w:spacing w:after="0" w:line="276" w:lineRule="auto"/>
        <w:textAlignment w:val="baseline"/>
        <w:rPr>
          <w:rFonts w:ascii="Times New Roman" w:eastAsia="Times New Roman" w:hAnsi="Times New Roman" w:cs="Times New Roman"/>
          <w:b/>
          <w:color w:val="000000"/>
          <w:sz w:val="28"/>
          <w:szCs w:val="28"/>
        </w:rPr>
      </w:pPr>
      <w:r w:rsidRPr="00333384">
        <w:rPr>
          <w:rFonts w:ascii="Times New Roman" w:eastAsia="Times New Roman" w:hAnsi="Times New Roman" w:cs="Times New Roman"/>
          <w:b/>
          <w:color w:val="000000"/>
          <w:sz w:val="28"/>
          <w:szCs w:val="28"/>
        </w:rPr>
        <w:t xml:space="preserve">Bài 6. </w:t>
      </w:r>
    </w:p>
    <w:p w:rsidR="00333384" w:rsidRPr="00333384" w:rsidRDefault="00333384" w:rsidP="00333384">
      <w:pPr>
        <w:spacing w:after="0" w:line="276" w:lineRule="auto"/>
        <w:textAlignment w:val="baseline"/>
        <w:rPr>
          <w:rFonts w:ascii="Times New Roman" w:eastAsia="Times New Roman" w:hAnsi="Times New Roman" w:cs="Times New Roman"/>
          <w:b/>
          <w:color w:val="000000"/>
          <w:sz w:val="28"/>
          <w:szCs w:val="28"/>
        </w:rPr>
      </w:pPr>
      <w:r w:rsidRPr="00333384">
        <w:rPr>
          <w:rFonts w:ascii="Times New Roman" w:eastAsia="Calibri" w:hAnsi="Times New Roman" w:cs="Times New Roman"/>
          <w:noProof/>
          <w:sz w:val="28"/>
          <w:szCs w:val="28"/>
        </w:rPr>
        <w:drawing>
          <wp:inline distT="0" distB="0" distL="0" distR="0" wp14:anchorId="5DDF3926" wp14:editId="57A0577F">
            <wp:extent cx="2733675" cy="2447925"/>
            <wp:effectExtent l="0" t="0" r="9525" b="9525"/>
            <wp:docPr id="5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3675" cy="2447925"/>
                    </a:xfrm>
                    <a:prstGeom prst="rect">
                      <a:avLst/>
                    </a:prstGeom>
                    <a:noFill/>
                    <a:ln>
                      <a:noFill/>
                    </a:ln>
                  </pic:spPr>
                </pic:pic>
              </a:graphicData>
            </a:graphic>
          </wp:inline>
        </w:drawing>
      </w:r>
    </w:p>
    <w:p w:rsidR="00333384" w:rsidRPr="00333384" w:rsidRDefault="00333384" w:rsidP="00333384">
      <w:pPr>
        <w:spacing w:after="0" w:line="276" w:lineRule="auto"/>
        <w:rPr>
          <w:rFonts w:ascii="Times New Roman" w:eastAsia="Calibri" w:hAnsi="Times New Roman" w:cs="Times New Roman"/>
          <w:sz w:val="28"/>
          <w:szCs w:val="28"/>
          <w:shd w:val="clear" w:color="auto" w:fill="FFFFFF"/>
        </w:rPr>
      </w:pPr>
      <w:r w:rsidRPr="00333384">
        <w:rPr>
          <w:rFonts w:ascii="Times New Roman" w:eastAsia="Calibri" w:hAnsi="Times New Roman" w:cs="Times New Roman"/>
          <w:sz w:val="28"/>
          <w:szCs w:val="28"/>
          <w:shd w:val="clear" w:color="auto" w:fill="FFFFFF"/>
        </w:rPr>
        <w:t>Chiều cao của lăng trụ đứng là: 6 cm</w:t>
      </w:r>
    </w:p>
    <w:p w:rsidR="00333384" w:rsidRPr="00333384" w:rsidRDefault="00333384" w:rsidP="00333384">
      <w:pPr>
        <w:spacing w:after="0" w:line="276" w:lineRule="auto"/>
        <w:rPr>
          <w:rFonts w:ascii="Times New Roman" w:eastAsia="Calibri" w:hAnsi="Times New Roman" w:cs="Times New Roman"/>
          <w:color w:val="000000"/>
          <w:sz w:val="28"/>
          <w:szCs w:val="28"/>
          <w:lang w:val="nl-NL"/>
        </w:rPr>
      </w:pPr>
      <w:r w:rsidRPr="00333384">
        <w:rPr>
          <w:rFonts w:ascii="Times New Roman" w:eastAsia="Calibri" w:hAnsi="Times New Roman" w:cs="Times New Roman"/>
          <w:b/>
          <w:color w:val="000000"/>
          <w:sz w:val="28"/>
          <w:szCs w:val="28"/>
          <w:lang w:val="nl-NL"/>
        </w:rPr>
        <w:t xml:space="preserve">Bước 4: Kết luận, nhận định: </w:t>
      </w:r>
    </w:p>
    <w:p w:rsidR="00333384" w:rsidRPr="00333384" w:rsidRDefault="00333384" w:rsidP="00333384">
      <w:pPr>
        <w:spacing w:after="0" w:line="276" w:lineRule="auto"/>
        <w:rPr>
          <w:rFonts w:ascii="Times New Roman" w:eastAsia="Calibri" w:hAnsi="Times New Roman" w:cs="Times New Roman"/>
          <w:color w:val="000000"/>
          <w:sz w:val="28"/>
          <w:szCs w:val="28"/>
          <w:lang w:val="fr-FR"/>
        </w:rPr>
      </w:pPr>
      <w:r w:rsidRPr="00333384">
        <w:rPr>
          <w:rFonts w:ascii="Times New Roman" w:eastAsia="Calibri" w:hAnsi="Times New Roman" w:cs="Times New Roman"/>
          <w:color w:val="000000"/>
          <w:sz w:val="28"/>
          <w:szCs w:val="28"/>
          <w:lang w:val="fr-FR"/>
        </w:rPr>
        <w:t>- GV nhận xét, đánh giá, chuẩn kiến thức và lưu ý thái độ tích cực trong quá trình học.</w:t>
      </w:r>
    </w:p>
    <w:p w:rsidR="00333384" w:rsidRPr="00333384" w:rsidRDefault="00333384" w:rsidP="00333384">
      <w:pPr>
        <w:spacing w:after="0" w:line="276" w:lineRule="auto"/>
        <w:rPr>
          <w:rFonts w:ascii="Times New Roman" w:eastAsia="Calibri" w:hAnsi="Times New Roman" w:cs="Times New Roman"/>
          <w:b/>
          <w:color w:val="000000"/>
          <w:sz w:val="28"/>
          <w:szCs w:val="28"/>
          <w:lang w:val="fr-FR"/>
        </w:rPr>
      </w:pPr>
      <w:r w:rsidRPr="00333384">
        <w:rPr>
          <w:rFonts w:ascii="Times New Roman" w:eastAsia="Calibri" w:hAnsi="Times New Roman" w:cs="Times New Roman"/>
          <w:b/>
          <w:color w:val="000000"/>
          <w:sz w:val="28"/>
          <w:szCs w:val="28"/>
          <w:lang w:val="fr-FR"/>
        </w:rPr>
        <w:t>* HƯỚNG DẪN VỀ NHÀ</w:t>
      </w:r>
    </w:p>
    <w:p w:rsidR="00333384" w:rsidRPr="00333384" w:rsidRDefault="00333384" w:rsidP="00333384">
      <w:pPr>
        <w:spacing w:after="0" w:line="276" w:lineRule="auto"/>
        <w:rPr>
          <w:rFonts w:ascii="Times New Roman" w:eastAsia="Calibri" w:hAnsi="Times New Roman" w:cs="Times New Roman"/>
          <w:color w:val="000000"/>
          <w:sz w:val="28"/>
          <w:szCs w:val="28"/>
          <w:lang w:val="pt-BR"/>
        </w:rPr>
      </w:pPr>
      <w:r w:rsidRPr="00333384">
        <w:rPr>
          <w:rFonts w:ascii="Times New Roman" w:eastAsia="Calibri" w:hAnsi="Times New Roman" w:cs="Times New Roman"/>
          <w:color w:val="000000"/>
          <w:sz w:val="28"/>
          <w:szCs w:val="28"/>
          <w:lang w:val="pt-BR"/>
        </w:rPr>
        <w:t xml:space="preserve">- Ghi nhớ kiến thức trong bài. </w:t>
      </w:r>
    </w:p>
    <w:p w:rsidR="00333384" w:rsidRPr="00333384" w:rsidRDefault="00333384" w:rsidP="00333384">
      <w:pPr>
        <w:spacing w:after="0" w:line="276" w:lineRule="auto"/>
        <w:rPr>
          <w:rFonts w:ascii="Times New Roman" w:eastAsia="Calibri" w:hAnsi="Times New Roman" w:cs="Times New Roman"/>
          <w:color w:val="000000"/>
          <w:sz w:val="28"/>
          <w:szCs w:val="28"/>
          <w:lang w:val="pt-BR"/>
        </w:rPr>
      </w:pPr>
      <w:r w:rsidRPr="00333384">
        <w:rPr>
          <w:rFonts w:ascii="Times New Roman" w:eastAsia="Calibri" w:hAnsi="Times New Roman" w:cs="Times New Roman"/>
          <w:color w:val="000000"/>
          <w:sz w:val="28"/>
          <w:szCs w:val="28"/>
          <w:lang w:val="pt-BR"/>
        </w:rPr>
        <w:t>- Hoàn thành bài tập SBT.</w:t>
      </w:r>
    </w:p>
    <w:p w:rsidR="00333384" w:rsidRPr="00333384" w:rsidRDefault="00333384" w:rsidP="00333384">
      <w:pPr>
        <w:spacing w:after="0" w:line="276" w:lineRule="auto"/>
        <w:rPr>
          <w:rFonts w:ascii="Times New Roman" w:eastAsia="Calibri" w:hAnsi="Times New Roman" w:cs="Times New Roman"/>
          <w:color w:val="000000"/>
          <w:sz w:val="28"/>
          <w:szCs w:val="28"/>
        </w:rPr>
      </w:pPr>
      <w:r w:rsidRPr="00333384">
        <w:rPr>
          <w:rFonts w:ascii="Times New Roman" w:eastAsia="Calibri" w:hAnsi="Times New Roman" w:cs="Times New Roman"/>
          <w:color w:val="000000"/>
          <w:sz w:val="28"/>
          <w:szCs w:val="28"/>
        </w:rPr>
        <w:t xml:space="preserve">- Chuẩn bị bài mới “ </w:t>
      </w:r>
      <w:r w:rsidRPr="00333384">
        <w:rPr>
          <w:rFonts w:ascii="Times New Roman" w:eastAsia="Calibri" w:hAnsi="Times New Roman" w:cs="Times New Roman"/>
          <w:b/>
          <w:color w:val="000000"/>
          <w:sz w:val="28"/>
          <w:szCs w:val="28"/>
        </w:rPr>
        <w:t xml:space="preserve">Bài 4. </w:t>
      </w:r>
      <w:r w:rsidRPr="00333384">
        <w:rPr>
          <w:rFonts w:ascii="Times New Roman" w:eastAsia="Times New Roman" w:hAnsi="Times New Roman" w:cs="Times New Roman"/>
          <w:b/>
          <w:color w:val="000000"/>
          <w:sz w:val="28"/>
          <w:szCs w:val="28"/>
          <w:lang w:val="nl-NL"/>
        </w:rPr>
        <w:t>Diện tích xung quanh và thể tích của hình lăng trụ đứng tam giác, hình lăng trụ đứng tứ giác</w:t>
      </w:r>
      <w:r w:rsidRPr="00333384">
        <w:rPr>
          <w:rFonts w:ascii="Times New Roman" w:eastAsia="Calibri" w:hAnsi="Times New Roman" w:cs="Times New Roman"/>
          <w:color w:val="000000"/>
          <w:sz w:val="28"/>
          <w:szCs w:val="28"/>
        </w:rPr>
        <w:t>”.</w:t>
      </w:r>
    </w:p>
    <w:bookmarkEnd w:id="0"/>
    <w:p w:rsidR="00B4457C" w:rsidRPr="00333384" w:rsidRDefault="00B4457C" w:rsidP="00333384">
      <w:pPr>
        <w:spacing w:after="0" w:line="276" w:lineRule="auto"/>
        <w:rPr>
          <w:rFonts w:ascii="Times New Roman" w:hAnsi="Times New Roman" w:cs="Times New Roman"/>
          <w:sz w:val="28"/>
          <w:szCs w:val="28"/>
        </w:rPr>
      </w:pPr>
    </w:p>
    <w:sectPr w:rsidR="00B4457C" w:rsidRPr="0033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4"/>
    <w:rsid w:val="00333384"/>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BB6AD-6E03-486F-8DA0-8FE04D2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33384"/>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384"/>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uiPriority w:val="59"/>
    <w:rsid w:val="00333384"/>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2025-03-05T23:12:00Z</dcterms:created>
  <dcterms:modified xsi:type="dcterms:W3CDTF">2025-03-05T23:14:00Z</dcterms:modified>
</cp:coreProperties>
</file>