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4E2B" w14:textId="201378B7" w:rsidR="001B2F5D" w:rsidRDefault="00C76B7D" w:rsidP="00560BE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8BBB97" wp14:editId="41EE94DF">
            <wp:simplePos x="0" y="0"/>
            <wp:positionH relativeFrom="margin">
              <wp:align>left</wp:align>
            </wp:positionH>
            <wp:positionV relativeFrom="paragraph">
              <wp:posOffset>1510030</wp:posOffset>
            </wp:positionV>
            <wp:extent cx="2064385" cy="2640330"/>
            <wp:effectExtent l="0" t="0" r="0" b="7620"/>
            <wp:wrapSquare wrapText="bothSides"/>
            <wp:docPr id="834466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66438" name="Picture 8344664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854" cy="264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EE"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. Em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Võ Nam Trung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5.3, t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>gấm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B7D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  <w:r w:rsidR="00560BEE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1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NXB Kim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E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60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172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31cm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350.000đ. </w:t>
      </w:r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>gấm</w:t>
      </w:r>
      <w:proofErr w:type="spellEnd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7183" w:rsidRPr="00C76B7D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atlas, do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Võ Thị Mai Chi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Quốc Cường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đượm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83" w:rsidRPr="00FE718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FE7183" w:rsidRPr="00FE7183">
        <w:rPr>
          <w:rFonts w:ascii="Times New Roman" w:hAnsi="Times New Roman" w:cs="Times New Roman"/>
          <w:sz w:val="28"/>
          <w:szCs w:val="28"/>
        </w:rPr>
        <w:t xml:space="preserve"> </w:t>
      </w:r>
      <w:r w:rsidR="00EC614F">
        <w:rPr>
          <w:rFonts w:ascii="Times New Roman" w:hAnsi="Times New Roman" w:cs="Times New Roman"/>
          <w:sz w:val="28"/>
          <w:szCs w:val="28"/>
        </w:rPr>
        <w:t>Việt Nam</w:t>
      </w:r>
      <w:r w:rsidR="00FE7183" w:rsidRPr="00FE718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9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dải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14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EC61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0CE67" w14:textId="1413A5E2" w:rsidR="00C76B7D" w:rsidRPr="00C76B7D" w:rsidRDefault="00C76B7D" w:rsidP="00C76B7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5456B" wp14:editId="486068B4">
            <wp:simplePos x="0" y="0"/>
            <wp:positionH relativeFrom="column">
              <wp:posOffset>1736090</wp:posOffset>
            </wp:positionH>
            <wp:positionV relativeFrom="paragraph">
              <wp:posOffset>227965</wp:posOffset>
            </wp:positionV>
            <wp:extent cx="2896870" cy="2075180"/>
            <wp:effectExtent l="0" t="0" r="0" b="1270"/>
            <wp:wrapSquare wrapText="bothSides"/>
            <wp:docPr id="1773713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13161" name="Picture 17737131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183" w:rsidRPr="00352997">
        <w:rPr>
          <w:sz w:val="28"/>
          <w:szCs w:val="28"/>
        </w:rPr>
        <w:t xml:space="preserve">Thông qua </w:t>
      </w:r>
      <w:proofErr w:type="spellStart"/>
      <w:r w:rsidR="00FE7183" w:rsidRPr="00352997">
        <w:rPr>
          <w:sz w:val="28"/>
          <w:szCs w:val="28"/>
        </w:rPr>
        <w:t>hình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thức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kết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hợp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hình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ảnh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minh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họa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cộng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với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các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thông</w:t>
      </w:r>
      <w:proofErr w:type="spellEnd"/>
      <w:r w:rsidR="00FE7183" w:rsidRPr="00352997">
        <w:rPr>
          <w:sz w:val="28"/>
          <w:szCs w:val="28"/>
        </w:rPr>
        <w:t xml:space="preserve"> tin chi </w:t>
      </w:r>
      <w:proofErr w:type="spellStart"/>
      <w:r w:rsidR="00FE7183" w:rsidRPr="00352997">
        <w:rPr>
          <w:sz w:val="28"/>
          <w:szCs w:val="28"/>
        </w:rPr>
        <w:t>tiết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được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cô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đọng</w:t>
      </w:r>
      <w:proofErr w:type="spellEnd"/>
      <w:r w:rsidR="00FE7183" w:rsidRPr="00352997">
        <w:rPr>
          <w:sz w:val="28"/>
          <w:szCs w:val="28"/>
        </w:rPr>
        <w:t xml:space="preserve">, </w:t>
      </w:r>
      <w:proofErr w:type="spellStart"/>
      <w:r w:rsidR="00FE7183" w:rsidRPr="00352997">
        <w:rPr>
          <w:sz w:val="28"/>
          <w:szCs w:val="28"/>
        </w:rPr>
        <w:t>mỗi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vùng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đất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được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nhấn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mạnh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những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nét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độc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đáo</w:t>
      </w:r>
      <w:proofErr w:type="spellEnd"/>
      <w:r w:rsidR="00FE7183" w:rsidRPr="00352997">
        <w:rPr>
          <w:sz w:val="28"/>
          <w:szCs w:val="28"/>
        </w:rPr>
        <w:t xml:space="preserve"> </w:t>
      </w:r>
      <w:proofErr w:type="spellStart"/>
      <w:r w:rsidR="00FE7183" w:rsidRPr="00352997">
        <w:rPr>
          <w:sz w:val="28"/>
          <w:szCs w:val="28"/>
        </w:rPr>
        <w:t>riêng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từ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Lũng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Cú</w:t>
      </w:r>
      <w:proofErr w:type="spellEnd"/>
      <w:r w:rsidR="00EC614F">
        <w:rPr>
          <w:sz w:val="28"/>
          <w:szCs w:val="28"/>
        </w:rPr>
        <w:t xml:space="preserve"> Hà Giang </w:t>
      </w:r>
      <w:proofErr w:type="spellStart"/>
      <w:r w:rsidR="00EC614F">
        <w:rPr>
          <w:sz w:val="28"/>
          <w:szCs w:val="28"/>
        </w:rPr>
        <w:t>nơi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địa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đầu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của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tổ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quốc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tới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đất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mũi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Cà</w:t>
      </w:r>
      <w:proofErr w:type="spellEnd"/>
      <w:r w:rsidR="00EC614F">
        <w:rPr>
          <w:sz w:val="28"/>
          <w:szCs w:val="28"/>
        </w:rPr>
        <w:t xml:space="preserve"> Mau </w:t>
      </w:r>
      <w:proofErr w:type="spellStart"/>
      <w:r w:rsidR="00EC614F">
        <w:rPr>
          <w:sz w:val="28"/>
          <w:szCs w:val="28"/>
        </w:rPr>
        <w:t>nơi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có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cánh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rừng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ngập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mặn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với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thiên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nhiên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cảnh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vật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phong</w:t>
      </w:r>
      <w:proofErr w:type="spellEnd"/>
      <w:r w:rsidR="00EC614F">
        <w:rPr>
          <w:sz w:val="28"/>
          <w:szCs w:val="28"/>
        </w:rPr>
        <w:t xml:space="preserve"> </w:t>
      </w:r>
      <w:proofErr w:type="spellStart"/>
      <w:r w:rsidR="00EC614F">
        <w:rPr>
          <w:sz w:val="28"/>
          <w:szCs w:val="28"/>
        </w:rPr>
        <w:t>phú</w:t>
      </w:r>
      <w:proofErr w:type="spellEnd"/>
      <w:r w:rsidR="00EC614F">
        <w:rPr>
          <w:sz w:val="28"/>
          <w:szCs w:val="28"/>
        </w:rPr>
        <w:t>.</w:t>
      </w:r>
      <w:r w:rsidR="00FE7183" w:rsidRPr="00352997">
        <w:rPr>
          <w:sz w:val="28"/>
          <w:szCs w:val="28"/>
        </w:rPr>
        <w:t xml:space="preserve"> </w:t>
      </w:r>
      <w:r w:rsidR="007771E1" w:rsidRPr="00352997">
        <w:rPr>
          <w:sz w:val="28"/>
          <w:szCs w:val="28"/>
        </w:rPr>
        <w:t>N</w:t>
      </w:r>
      <w:r w:rsidR="00FE7183" w:rsidRPr="00352997">
        <w:rPr>
          <w:sz w:val="28"/>
          <w:szCs w:val="28"/>
        </w:rPr>
        <w:t>hư</w:t>
      </w:r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vậy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có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thể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thấy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rằng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cuốn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sách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 w:rsidRPr="00C76B7D">
        <w:rPr>
          <w:b/>
          <w:bCs/>
          <w:sz w:val="28"/>
          <w:szCs w:val="28"/>
        </w:rPr>
        <w:t>Đất</w:t>
      </w:r>
      <w:proofErr w:type="spellEnd"/>
      <w:r w:rsidR="007771E1" w:rsidRPr="00C76B7D">
        <w:rPr>
          <w:b/>
          <w:bCs/>
          <w:sz w:val="28"/>
          <w:szCs w:val="28"/>
        </w:rPr>
        <w:t xml:space="preserve"> </w:t>
      </w:r>
      <w:proofErr w:type="spellStart"/>
      <w:r w:rsidR="007771E1" w:rsidRPr="00C76B7D">
        <w:rPr>
          <w:b/>
          <w:bCs/>
          <w:sz w:val="28"/>
          <w:szCs w:val="28"/>
        </w:rPr>
        <w:t>nước</w:t>
      </w:r>
      <w:proofErr w:type="spellEnd"/>
      <w:r w:rsidR="007771E1" w:rsidRPr="00C76B7D">
        <w:rPr>
          <w:b/>
          <w:bCs/>
          <w:sz w:val="28"/>
          <w:szCs w:val="28"/>
        </w:rPr>
        <w:t xml:space="preserve"> </w:t>
      </w:r>
      <w:proofErr w:type="spellStart"/>
      <w:r w:rsidR="007771E1" w:rsidRPr="00C76B7D">
        <w:rPr>
          <w:b/>
          <w:bCs/>
          <w:sz w:val="28"/>
          <w:szCs w:val="28"/>
        </w:rPr>
        <w:t>gấm</w:t>
      </w:r>
      <w:proofErr w:type="spellEnd"/>
      <w:r w:rsidR="007771E1" w:rsidRPr="00C76B7D">
        <w:rPr>
          <w:b/>
          <w:bCs/>
          <w:sz w:val="28"/>
          <w:szCs w:val="28"/>
        </w:rPr>
        <w:t xml:space="preserve"> </w:t>
      </w:r>
      <w:proofErr w:type="spellStart"/>
      <w:r w:rsidR="007771E1" w:rsidRPr="00C76B7D">
        <w:rPr>
          <w:b/>
          <w:bCs/>
          <w:sz w:val="28"/>
          <w:szCs w:val="28"/>
        </w:rPr>
        <w:t>hoa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là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cuốn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sách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chứa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đựng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kiến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thức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về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địa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lý</w:t>
      </w:r>
      <w:proofErr w:type="spellEnd"/>
      <w:r w:rsidR="007771E1">
        <w:rPr>
          <w:sz w:val="28"/>
          <w:szCs w:val="28"/>
        </w:rPr>
        <w:t xml:space="preserve">, </w:t>
      </w:r>
      <w:proofErr w:type="spellStart"/>
      <w:r w:rsidR="007771E1">
        <w:rPr>
          <w:sz w:val="28"/>
          <w:szCs w:val="28"/>
        </w:rPr>
        <w:t>lịch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sử</w:t>
      </w:r>
      <w:proofErr w:type="spellEnd"/>
      <w:r w:rsidR="007771E1">
        <w:rPr>
          <w:sz w:val="28"/>
          <w:szCs w:val="28"/>
        </w:rPr>
        <w:t xml:space="preserve">, </w:t>
      </w:r>
      <w:proofErr w:type="spellStart"/>
      <w:r w:rsidR="007771E1">
        <w:rPr>
          <w:sz w:val="28"/>
          <w:szCs w:val="28"/>
        </w:rPr>
        <w:t>văn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hóa</w:t>
      </w:r>
      <w:proofErr w:type="spellEnd"/>
      <w:r w:rsidR="007771E1">
        <w:rPr>
          <w:sz w:val="28"/>
          <w:szCs w:val="28"/>
        </w:rPr>
        <w:t xml:space="preserve">, con </w:t>
      </w:r>
      <w:proofErr w:type="spellStart"/>
      <w:r w:rsidR="007771E1">
        <w:rPr>
          <w:sz w:val="28"/>
          <w:szCs w:val="28"/>
        </w:rPr>
        <w:t>người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thật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gần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gũi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thông</w:t>
      </w:r>
      <w:proofErr w:type="spellEnd"/>
      <w:r w:rsidR="007771E1">
        <w:rPr>
          <w:sz w:val="28"/>
          <w:szCs w:val="28"/>
        </w:rPr>
        <w:t xml:space="preserve"> qua </w:t>
      </w:r>
      <w:proofErr w:type="spellStart"/>
      <w:r w:rsidR="007771E1">
        <w:rPr>
          <w:sz w:val="28"/>
          <w:szCs w:val="28"/>
        </w:rPr>
        <w:t>cuốn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sách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này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giúp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cho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bạn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đọc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có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cái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thể</w:t>
      </w:r>
      <w:proofErr w:type="spellEnd"/>
      <w:proofErr w:type="gram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và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sống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động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về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mỗi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vùng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đất</w:t>
      </w:r>
      <w:proofErr w:type="spellEnd"/>
      <w:r w:rsidR="007771E1">
        <w:rPr>
          <w:sz w:val="28"/>
          <w:szCs w:val="28"/>
        </w:rPr>
        <w:t xml:space="preserve">, </w:t>
      </w:r>
      <w:proofErr w:type="spellStart"/>
      <w:r w:rsidR="007771E1">
        <w:rPr>
          <w:sz w:val="28"/>
          <w:szCs w:val="28"/>
        </w:rPr>
        <w:t>mỗi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tình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thành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trên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bản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đồ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việt</w:t>
      </w:r>
      <w:proofErr w:type="spellEnd"/>
      <w:r w:rsidR="007771E1">
        <w:rPr>
          <w:sz w:val="28"/>
          <w:szCs w:val="28"/>
        </w:rPr>
        <w:t xml:space="preserve"> </w:t>
      </w:r>
      <w:proofErr w:type="spellStart"/>
      <w:r w:rsidR="007771E1">
        <w:rPr>
          <w:sz w:val="28"/>
          <w:szCs w:val="28"/>
        </w:rPr>
        <w:t>nam</w:t>
      </w:r>
      <w:proofErr w:type="spellEnd"/>
      <w:r w:rsidR="007771E1" w:rsidRPr="00C76B7D">
        <w:rPr>
          <w:sz w:val="28"/>
          <w:szCs w:val="28"/>
        </w:rPr>
        <w:t>.</w:t>
      </w:r>
      <w:r w:rsidRPr="00C76B7D">
        <w:rPr>
          <w:sz w:val="28"/>
          <w:szCs w:val="28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Gói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gọn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chưa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200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ở 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Đất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gấm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hoa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giả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thỏa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lòng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"du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"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nhanh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qua 63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tỉnh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nét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vẽ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gọn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>, atlas Việt Nam 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Đất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gấm</w:t>
      </w:r>
      <w:proofErr w:type="spellEnd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6453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hoa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dù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hạn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hữu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ích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cận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đảo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giả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em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thêm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sơ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khởi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sông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gấm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vóc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>.</w:t>
      </w:r>
    </w:p>
    <w:p w14:paraId="371B38A9" w14:textId="77777777" w:rsidR="00C76B7D" w:rsidRPr="00C76B7D" w:rsidRDefault="00C76B7D" w:rsidP="00C76B7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lastRenderedPageBreak/>
        <w:t>Mong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rằng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em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thêm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phấn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tương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lai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xây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càng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giàu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6B7D">
        <w:rPr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C76B7D">
        <w:rPr>
          <w:color w:val="333333"/>
          <w:sz w:val="28"/>
          <w:szCs w:val="28"/>
          <w:shd w:val="clear" w:color="auto" w:fill="FFFFFF"/>
        </w:rPr>
        <w:t>.</w:t>
      </w:r>
    </w:p>
    <w:p w14:paraId="29A517D0" w14:textId="2A596CCF" w:rsidR="00FE7183" w:rsidRPr="00352997" w:rsidRDefault="00FE7183" w:rsidP="00FE7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7183" w:rsidRPr="0035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83"/>
    <w:rsid w:val="001B2F5D"/>
    <w:rsid w:val="00264534"/>
    <w:rsid w:val="00352997"/>
    <w:rsid w:val="00560BEE"/>
    <w:rsid w:val="007771E1"/>
    <w:rsid w:val="00C76B7D"/>
    <w:rsid w:val="00EC614F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603D"/>
  <w15:chartTrackingRefBased/>
  <w15:docId w15:val="{834BA54C-8826-479B-BE8C-B669E37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2024-03-25T08:09:00Z</cp:lastPrinted>
  <dcterms:created xsi:type="dcterms:W3CDTF">2024-03-25T01:15:00Z</dcterms:created>
  <dcterms:modified xsi:type="dcterms:W3CDTF">2024-03-25T08:52:00Z</dcterms:modified>
</cp:coreProperties>
</file>