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D4E" w:rsidRDefault="005B4D4E">
      <w:pPr>
        <w:pStyle w:val="NoSpacing"/>
        <w:rPr>
          <w:b/>
          <w:szCs w:val="26"/>
          <w:lang w:val="en-US"/>
        </w:rPr>
      </w:pPr>
    </w:p>
    <w:p w:rsidR="005B4D4E" w:rsidRDefault="005B4D4E">
      <w:pPr>
        <w:pStyle w:val="NoSpacing"/>
        <w:rPr>
          <w:b/>
          <w:szCs w:val="26"/>
          <w:lang w:val="en-US"/>
        </w:rPr>
      </w:pPr>
    </w:p>
    <w:p w:rsidR="00264C69" w:rsidRDefault="006422F3">
      <w:pPr>
        <w:pStyle w:val="NoSpacing"/>
        <w:rPr>
          <w:b/>
          <w:szCs w:val="26"/>
          <w:lang w:val="en-US"/>
        </w:rPr>
      </w:pPr>
      <w:r>
        <w:rPr>
          <w:b/>
          <w:szCs w:val="26"/>
          <w:lang w:val="en-US"/>
        </w:rPr>
        <w:t>TUẦN 20</w:t>
      </w:r>
    </w:p>
    <w:p w:rsidR="00264C69" w:rsidRDefault="006422F3">
      <w:pPr>
        <w:pStyle w:val="NoSpacing"/>
        <w:jc w:val="center"/>
        <w:rPr>
          <w:b/>
          <w:szCs w:val="26"/>
        </w:rPr>
      </w:pPr>
      <w:r>
        <w:rPr>
          <w:b/>
          <w:szCs w:val="26"/>
        </w:rPr>
        <w:t>KẾ HOẠCH BÀI DẠY MÔN LỊCH SỬ VÀ ĐỊA LÍ- LỚP 4</w:t>
      </w:r>
    </w:p>
    <w:p w:rsidR="00264C69" w:rsidRDefault="006422F3">
      <w:pPr>
        <w:pStyle w:val="NormalWeb"/>
        <w:spacing w:before="0" w:beforeAutospacing="0" w:afterAutospacing="0"/>
        <w:jc w:val="center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BÀI</w:t>
      </w:r>
      <w:r>
        <w:rPr>
          <w:b/>
          <w:bCs/>
          <w:sz w:val="26"/>
          <w:szCs w:val="26"/>
        </w:rPr>
        <w:t xml:space="preserve"> 16: DÂN CƯ VÀ HOẠT ĐỘNG SẢN XUẤT</w:t>
      </w:r>
    </w:p>
    <w:p w:rsidR="00264C69" w:rsidRDefault="006422F3">
      <w:pPr>
        <w:pStyle w:val="NormalWeb"/>
        <w:spacing w:before="0" w:beforeAutospacing="0" w:afterAutospacing="0"/>
        <w:jc w:val="center"/>
        <w:rPr>
          <w:b/>
          <w:sz w:val="26"/>
          <w:szCs w:val="26"/>
          <w:lang w:val="nl-NL"/>
        </w:rPr>
      </w:pPr>
      <w:r>
        <w:rPr>
          <w:b/>
          <w:bCs/>
          <w:sz w:val="26"/>
          <w:szCs w:val="26"/>
        </w:rPr>
        <w:t xml:space="preserve">Ở VÙNG DUYÊN HẢI MIỀN TRUNG </w:t>
      </w:r>
      <w:r w:rsidR="00282294">
        <w:rPr>
          <w:b/>
          <w:sz w:val="26"/>
          <w:szCs w:val="26"/>
        </w:rPr>
        <w:t>(</w:t>
      </w:r>
      <w:r>
        <w:rPr>
          <w:b/>
          <w:sz w:val="26"/>
          <w:szCs w:val="26"/>
          <w:lang w:val="pl-PL"/>
        </w:rPr>
        <w:t xml:space="preserve">TIẾT </w:t>
      </w:r>
      <w:r>
        <w:rPr>
          <w:b/>
          <w:sz w:val="26"/>
          <w:szCs w:val="26"/>
        </w:rPr>
        <w:t>2</w:t>
      </w:r>
      <w:r>
        <w:rPr>
          <w:b/>
          <w:sz w:val="26"/>
          <w:szCs w:val="26"/>
          <w:lang w:val="pl-PL"/>
        </w:rPr>
        <w:t>)</w:t>
      </w:r>
    </w:p>
    <w:p w:rsidR="00264C69" w:rsidRDefault="006422F3">
      <w:pPr>
        <w:spacing w:after="0" w:line="276" w:lineRule="auto"/>
        <w:rPr>
          <w:b/>
          <w:bCs/>
          <w:szCs w:val="26"/>
        </w:rPr>
      </w:pPr>
      <w:r>
        <w:rPr>
          <w:b/>
          <w:bCs/>
          <w:szCs w:val="26"/>
        </w:rPr>
        <w:t>I. YÊU CẦU CẦN ĐẠT</w:t>
      </w:r>
    </w:p>
    <w:p w:rsidR="00264C69" w:rsidRDefault="006422F3">
      <w:pPr>
        <w:spacing w:after="0" w:line="276" w:lineRule="auto"/>
        <w:rPr>
          <w:szCs w:val="26"/>
        </w:rPr>
      </w:pPr>
      <w:r>
        <w:rPr>
          <w:szCs w:val="26"/>
        </w:rPr>
        <w:t>- Kể được tên một số bãi biển, cảng biển của vùng Duyên hải miền Trung.</w:t>
      </w:r>
    </w:p>
    <w:p w:rsidR="00264C69" w:rsidRDefault="006422F3">
      <w:pPr>
        <w:spacing w:after="0" w:line="276" w:lineRule="auto"/>
        <w:rPr>
          <w:szCs w:val="26"/>
        </w:rPr>
      </w:pPr>
      <w:r>
        <w:rPr>
          <w:szCs w:val="26"/>
        </w:rPr>
        <w:t>- Nếu được một số hoạt động kinh tế biển ở vùng Duyên hải miền Trung (làm muối, đánh bắt và nuôi trồng hải sản, du lịch biển, giao thông đường biển,..).</w:t>
      </w:r>
    </w:p>
    <w:p w:rsidR="00264C69" w:rsidRDefault="006422F3">
      <w:pPr>
        <w:spacing w:after="0" w:line="276" w:lineRule="auto"/>
        <w:rPr>
          <w:b/>
          <w:bCs/>
          <w:szCs w:val="26"/>
        </w:rPr>
      </w:pPr>
      <w:r>
        <w:rPr>
          <w:b/>
          <w:bCs/>
          <w:szCs w:val="26"/>
        </w:rPr>
        <w:t>II. ĐỒ DÙNG DẠY HỌC</w:t>
      </w:r>
    </w:p>
    <w:p w:rsidR="00264C69" w:rsidRDefault="006422F3">
      <w:pPr>
        <w:spacing w:after="0" w:line="276" w:lineRule="auto"/>
        <w:rPr>
          <w:szCs w:val="26"/>
        </w:rPr>
      </w:pPr>
      <w:r>
        <w:rPr>
          <w:szCs w:val="26"/>
        </w:rPr>
        <w:t>- GV: máy tính, ti vi, video.</w:t>
      </w:r>
    </w:p>
    <w:p w:rsidR="00264C69" w:rsidRDefault="006422F3">
      <w:pPr>
        <w:spacing w:after="0" w:line="276" w:lineRule="auto"/>
        <w:rPr>
          <w:szCs w:val="26"/>
        </w:rPr>
      </w:pPr>
      <w:r>
        <w:rPr>
          <w:szCs w:val="26"/>
        </w:rPr>
        <w:t>- HS: sgk, vở ghi.</w:t>
      </w:r>
    </w:p>
    <w:p w:rsidR="00264C69" w:rsidRDefault="006422F3">
      <w:pPr>
        <w:spacing w:after="0" w:line="276" w:lineRule="auto"/>
        <w:rPr>
          <w:b/>
          <w:bCs/>
          <w:szCs w:val="26"/>
        </w:rPr>
      </w:pPr>
      <w:r>
        <w:rPr>
          <w:b/>
          <w:bCs/>
          <w:szCs w:val="26"/>
        </w:rPr>
        <w:t>III. CÁC HOẠT ĐỘNG DẠY HỌC CHỦ YẾU</w:t>
      </w:r>
    </w:p>
    <w:tbl>
      <w:tblPr>
        <w:tblStyle w:val="TableGrid"/>
        <w:tblW w:w="9501" w:type="dxa"/>
        <w:tblLook w:val="04A0" w:firstRow="1" w:lastRow="0" w:firstColumn="1" w:lastColumn="0" w:noHBand="0" w:noVBand="1"/>
      </w:tblPr>
      <w:tblGrid>
        <w:gridCol w:w="3121"/>
        <w:gridCol w:w="6380"/>
      </w:tblGrid>
      <w:tr w:rsidR="00264C69">
        <w:tc>
          <w:tcPr>
            <w:tcW w:w="3121" w:type="dxa"/>
          </w:tcPr>
          <w:p w:rsidR="00264C69" w:rsidRDefault="006422F3">
            <w:pPr>
              <w:spacing w:beforeLines="20" w:before="48" w:afterLines="20" w:after="48" w:line="240" w:lineRule="auto"/>
              <w:jc w:val="center"/>
              <w:rPr>
                <w:b/>
                <w:bCs w:val="0"/>
                <w:szCs w:val="26"/>
                <w:lang w:val="nl-NL"/>
              </w:rPr>
            </w:pPr>
            <w:r>
              <w:rPr>
                <w:b/>
                <w:bCs w:val="0"/>
                <w:szCs w:val="26"/>
                <w:lang w:val="nl-NL"/>
              </w:rPr>
              <w:t>HOẠT ĐỘNG CỦA GV</w:t>
            </w:r>
          </w:p>
        </w:tc>
        <w:tc>
          <w:tcPr>
            <w:tcW w:w="6380" w:type="dxa"/>
          </w:tcPr>
          <w:p w:rsidR="00264C69" w:rsidRDefault="006422F3">
            <w:pPr>
              <w:spacing w:beforeLines="20" w:before="48" w:afterLines="20" w:after="48" w:line="240" w:lineRule="auto"/>
              <w:jc w:val="center"/>
              <w:rPr>
                <w:b/>
                <w:bCs w:val="0"/>
                <w:szCs w:val="26"/>
                <w:lang w:val="nl-NL"/>
              </w:rPr>
            </w:pPr>
            <w:r>
              <w:rPr>
                <w:b/>
                <w:bCs w:val="0"/>
                <w:szCs w:val="26"/>
                <w:lang w:val="nl-NL"/>
              </w:rPr>
              <w:t>HOẠT ĐỘNG CỦA HS</w:t>
            </w:r>
          </w:p>
        </w:tc>
      </w:tr>
      <w:tr w:rsidR="00264C69">
        <w:tc>
          <w:tcPr>
            <w:tcW w:w="9501" w:type="dxa"/>
            <w:gridSpan w:val="2"/>
          </w:tcPr>
          <w:p w:rsidR="00264C69" w:rsidRDefault="006422F3">
            <w:pPr>
              <w:spacing w:beforeLines="20" w:before="48" w:afterLines="20" w:after="48" w:line="240" w:lineRule="auto"/>
              <w:jc w:val="both"/>
              <w:rPr>
                <w:b/>
                <w:bCs w:val="0"/>
                <w:szCs w:val="26"/>
                <w:lang w:val="nl-NL"/>
              </w:rPr>
            </w:pPr>
            <w:r>
              <w:rPr>
                <w:b/>
                <w:bCs w:val="0"/>
                <w:szCs w:val="26"/>
                <w:lang w:val="nl-NL"/>
              </w:rPr>
              <w:t>A. HOẠT ĐỘNG KHỞI ĐỘNG</w:t>
            </w:r>
          </w:p>
        </w:tc>
      </w:tr>
      <w:tr w:rsidR="00264C69">
        <w:tc>
          <w:tcPr>
            <w:tcW w:w="3121" w:type="dxa"/>
          </w:tcPr>
          <w:p w:rsidR="00264C69" w:rsidRDefault="006422F3">
            <w:pPr>
              <w:spacing w:after="0" w:line="240" w:lineRule="auto"/>
              <w:jc w:val="both"/>
              <w:rPr>
                <w:bCs w:val="0"/>
                <w:szCs w:val="26"/>
                <w:lang w:val="nl-NL"/>
              </w:rPr>
            </w:pPr>
            <w:r>
              <w:rPr>
                <w:bCs w:val="0"/>
                <w:szCs w:val="26"/>
                <w:lang w:val="nl-NL"/>
              </w:rPr>
              <w:t xml:space="preserve">- GV </w:t>
            </w:r>
            <w:r w:rsidR="00282294">
              <w:rPr>
                <w:bCs w:val="0"/>
                <w:szCs w:val="26"/>
                <w:lang w:val="nl-NL"/>
              </w:rPr>
              <w:t xml:space="preserve">tổ chức </w:t>
            </w:r>
            <w:r>
              <w:rPr>
                <w:bCs w:val="0"/>
                <w:szCs w:val="26"/>
                <w:lang w:val="nl-NL"/>
              </w:rPr>
              <w:t xml:space="preserve">cho HS </w:t>
            </w:r>
            <w:r w:rsidR="00282294">
              <w:rPr>
                <w:bCs w:val="0"/>
                <w:szCs w:val="26"/>
                <w:lang w:val="nl-NL"/>
              </w:rPr>
              <w:t xml:space="preserve">hoạt động </w:t>
            </w:r>
            <w:r>
              <w:rPr>
                <w:bCs w:val="0"/>
                <w:szCs w:val="26"/>
                <w:lang w:val="nl-NL"/>
              </w:rPr>
              <w:t xml:space="preserve"> CN-Cả lớp</w:t>
            </w:r>
          </w:p>
          <w:p w:rsidR="00264C69" w:rsidRDefault="006422F3">
            <w:pPr>
              <w:spacing w:after="0" w:line="240" w:lineRule="auto"/>
              <w:jc w:val="both"/>
              <w:rPr>
                <w:bCs w:val="0"/>
                <w:szCs w:val="26"/>
              </w:rPr>
            </w:pPr>
            <w:r>
              <w:rPr>
                <w:bCs w:val="0"/>
                <w:szCs w:val="26"/>
              </w:rPr>
              <w:t>- GV cho chơi trò chơi “Chuyền hoa”</w:t>
            </w:r>
          </w:p>
          <w:p w:rsidR="00264C69" w:rsidRDefault="00264C69">
            <w:pPr>
              <w:spacing w:beforeLines="20" w:before="48" w:afterLines="20" w:after="48" w:line="240" w:lineRule="auto"/>
              <w:jc w:val="both"/>
              <w:rPr>
                <w:b/>
                <w:bCs w:val="0"/>
                <w:szCs w:val="26"/>
                <w:lang w:val="fr-FR"/>
              </w:rPr>
            </w:pPr>
          </w:p>
          <w:p w:rsidR="00264C69" w:rsidRDefault="00264C69">
            <w:pPr>
              <w:spacing w:beforeLines="20" w:before="48" w:afterLines="20" w:after="48" w:line="240" w:lineRule="auto"/>
              <w:jc w:val="both"/>
              <w:rPr>
                <w:b/>
                <w:bCs w:val="0"/>
                <w:szCs w:val="26"/>
                <w:lang w:val="fr-FR"/>
              </w:rPr>
            </w:pPr>
          </w:p>
          <w:p w:rsidR="00264C69" w:rsidRDefault="00264C69">
            <w:pPr>
              <w:spacing w:beforeLines="20" w:before="48" w:afterLines="20" w:after="48" w:line="240" w:lineRule="auto"/>
              <w:jc w:val="both"/>
              <w:rPr>
                <w:b/>
                <w:bCs w:val="0"/>
                <w:szCs w:val="26"/>
                <w:lang w:val="fr-FR"/>
              </w:rPr>
            </w:pPr>
          </w:p>
          <w:p w:rsidR="00264C69" w:rsidRDefault="00264C69">
            <w:pPr>
              <w:spacing w:beforeLines="20" w:before="48" w:afterLines="20" w:after="48" w:line="240" w:lineRule="auto"/>
              <w:jc w:val="both"/>
              <w:rPr>
                <w:b/>
                <w:bCs w:val="0"/>
                <w:szCs w:val="26"/>
                <w:lang w:val="fr-FR"/>
              </w:rPr>
            </w:pPr>
          </w:p>
          <w:p w:rsidR="00264C69" w:rsidRDefault="00264C69">
            <w:pPr>
              <w:spacing w:beforeLines="20" w:before="48" w:afterLines="20" w:after="48" w:line="240" w:lineRule="auto"/>
              <w:jc w:val="both"/>
              <w:rPr>
                <w:b/>
                <w:bCs w:val="0"/>
                <w:szCs w:val="26"/>
                <w:lang w:val="fr-FR"/>
              </w:rPr>
            </w:pPr>
          </w:p>
          <w:p w:rsidR="00264C69" w:rsidRDefault="00264C69">
            <w:pPr>
              <w:spacing w:beforeLines="20" w:before="48" w:afterLines="20" w:after="48" w:line="240" w:lineRule="auto"/>
              <w:jc w:val="both"/>
              <w:rPr>
                <w:b/>
                <w:bCs w:val="0"/>
                <w:szCs w:val="26"/>
                <w:lang w:val="fr-FR"/>
              </w:rPr>
            </w:pPr>
          </w:p>
          <w:p w:rsidR="00264C69" w:rsidRDefault="00264C69">
            <w:pPr>
              <w:spacing w:beforeLines="20" w:before="48" w:afterLines="20" w:after="48" w:line="240" w:lineRule="auto"/>
              <w:jc w:val="both"/>
              <w:rPr>
                <w:b/>
                <w:bCs w:val="0"/>
                <w:szCs w:val="26"/>
                <w:lang w:val="fr-FR"/>
              </w:rPr>
            </w:pPr>
          </w:p>
          <w:p w:rsidR="00264C69" w:rsidRDefault="00264C69">
            <w:pPr>
              <w:spacing w:beforeLines="20" w:before="48" w:afterLines="20" w:after="48" w:line="240" w:lineRule="auto"/>
              <w:jc w:val="both"/>
              <w:rPr>
                <w:b/>
                <w:bCs w:val="0"/>
                <w:szCs w:val="26"/>
                <w:lang w:val="fr-FR"/>
              </w:rPr>
            </w:pPr>
          </w:p>
          <w:p w:rsidR="00264C69" w:rsidRDefault="00264C69">
            <w:pPr>
              <w:spacing w:beforeLines="20" w:before="48" w:afterLines="20" w:after="48" w:line="240" w:lineRule="auto"/>
              <w:jc w:val="both"/>
              <w:rPr>
                <w:b/>
                <w:bCs w:val="0"/>
                <w:szCs w:val="26"/>
                <w:lang w:val="fr-FR"/>
              </w:rPr>
            </w:pPr>
          </w:p>
          <w:p w:rsidR="00264C69" w:rsidRDefault="006422F3">
            <w:pPr>
              <w:spacing w:beforeLines="20" w:before="48" w:afterLines="20" w:after="48" w:line="240" w:lineRule="auto"/>
              <w:jc w:val="both"/>
              <w:rPr>
                <w:szCs w:val="26"/>
              </w:rPr>
            </w:pPr>
            <w:r>
              <w:rPr>
                <w:b/>
                <w:bCs w:val="0"/>
                <w:szCs w:val="26"/>
              </w:rPr>
              <w:t xml:space="preserve">- </w:t>
            </w:r>
            <w:r>
              <w:rPr>
                <w:szCs w:val="26"/>
              </w:rPr>
              <w:t>GV nhận xét tuyên dương</w:t>
            </w:r>
          </w:p>
          <w:p w:rsidR="00264C69" w:rsidRDefault="006422F3">
            <w:pPr>
              <w:spacing w:beforeLines="20" w:before="48" w:afterLines="20" w:after="48" w:line="240" w:lineRule="auto"/>
              <w:jc w:val="both"/>
              <w:rPr>
                <w:b/>
                <w:bCs w:val="0"/>
                <w:i/>
                <w:iCs/>
                <w:szCs w:val="26"/>
                <w:lang w:val="vi-VN"/>
              </w:rPr>
            </w:pPr>
            <w:r>
              <w:rPr>
                <w:bCs w:val="0"/>
                <w:szCs w:val="26"/>
                <w:lang w:val="nl-NL"/>
              </w:rPr>
              <w:t>- GV dẫn dắt HS vào bài học:</w:t>
            </w:r>
            <w:r>
              <w:rPr>
                <w:bCs w:val="0"/>
                <w:szCs w:val="26"/>
              </w:rPr>
              <w:t xml:space="preserve"> </w:t>
            </w:r>
            <w:r>
              <w:rPr>
                <w:rFonts w:eastAsia="Times New Roman"/>
                <w:bCs w:val="0"/>
                <w:color w:val="000000"/>
                <w:szCs w:val="26"/>
              </w:rPr>
              <w:t xml:space="preserve">Bài 16: dân cư, hoạt động sản xuất ở  vùng duyên hải miền trung (tiết 2) </w:t>
            </w:r>
            <w:r>
              <w:rPr>
                <w:bCs w:val="0"/>
                <w:szCs w:val="26"/>
                <w:lang w:val="nl-NL"/>
              </w:rPr>
              <w:t xml:space="preserve"> </w:t>
            </w:r>
          </w:p>
        </w:tc>
        <w:tc>
          <w:tcPr>
            <w:tcW w:w="6380" w:type="dxa"/>
          </w:tcPr>
          <w:p w:rsidR="00264C69" w:rsidRDefault="006422F3">
            <w:pPr>
              <w:spacing w:beforeLines="20" w:before="48" w:afterLines="20" w:after="48" w:line="240" w:lineRule="auto"/>
              <w:jc w:val="both"/>
              <w:rPr>
                <w:b/>
                <w:bCs w:val="0"/>
                <w:szCs w:val="26"/>
              </w:rPr>
            </w:pPr>
            <w:r>
              <w:rPr>
                <w:b/>
                <w:bCs w:val="0"/>
                <w:szCs w:val="26"/>
              </w:rPr>
              <w:t>*Cá nhân- Cả lớp</w:t>
            </w:r>
          </w:p>
          <w:p w:rsidR="00264C69" w:rsidRDefault="006422F3">
            <w:pPr>
              <w:spacing w:after="0" w:line="240" w:lineRule="auto"/>
              <w:jc w:val="both"/>
              <w:rPr>
                <w:bCs w:val="0"/>
                <w:szCs w:val="26"/>
              </w:rPr>
            </w:pPr>
            <w:r>
              <w:rPr>
                <w:bCs w:val="0"/>
                <w:szCs w:val="26"/>
              </w:rPr>
              <w:t>- LT nêu cách chơi và luật chơi tổ chức trò chơi “Chuyền hoa”</w:t>
            </w:r>
          </w:p>
          <w:p w:rsidR="00264C69" w:rsidRDefault="006422F3">
            <w:pPr>
              <w:pStyle w:val="NoSpacing"/>
              <w:rPr>
                <w:szCs w:val="26"/>
              </w:rPr>
            </w:pPr>
            <w:r>
              <w:rPr>
                <w:bCs w:val="0"/>
                <w:szCs w:val="26"/>
                <w:lang w:val="en-US"/>
              </w:rPr>
              <w:t xml:space="preserve">- HS tham gia chơi </w:t>
            </w:r>
            <w:r>
              <w:rPr>
                <w:szCs w:val="26"/>
              </w:rPr>
              <w:t>Kể tên một số vật dụng chủ yếu có liên quan đến đời sống của người dân ở vùng Duyên hải miề</w:t>
            </w:r>
            <w:r w:rsidR="005B4D4E">
              <w:rPr>
                <w:szCs w:val="26"/>
              </w:rPr>
              <w:t>n Trung</w:t>
            </w:r>
            <w:r>
              <w:rPr>
                <w:szCs w:val="26"/>
              </w:rPr>
              <w:t>?</w:t>
            </w:r>
          </w:p>
          <w:p w:rsidR="00264C69" w:rsidRDefault="006422F3">
            <w:pPr>
              <w:spacing w:after="0" w:line="276" w:lineRule="auto"/>
              <w:rPr>
                <w:szCs w:val="26"/>
              </w:rPr>
            </w:pPr>
            <w:r>
              <w:rPr>
                <w:rFonts w:eastAsia="Times New Roman"/>
                <w:iCs/>
                <w:szCs w:val="26"/>
              </w:rPr>
              <w:t xml:space="preserve">- Hãy kể tên một số vật dụng chủ yếu có liên quan đến đời sống của người dân ở </w:t>
            </w:r>
            <w:r>
              <w:rPr>
                <w:szCs w:val="26"/>
              </w:rPr>
              <w:t>vùng Duyên hải miền Trung.</w:t>
            </w:r>
          </w:p>
          <w:p w:rsidR="00264C69" w:rsidRDefault="006422F3">
            <w:pPr>
              <w:spacing w:beforeLines="20" w:before="48" w:afterLines="20" w:after="48" w:line="240" w:lineRule="auto"/>
              <w:jc w:val="both"/>
              <w:rPr>
                <w:i/>
                <w:iCs/>
                <w:szCs w:val="26"/>
              </w:rPr>
            </w:pPr>
            <w:r>
              <w:rPr>
                <w:bCs w:val="0"/>
                <w:szCs w:val="26"/>
              </w:rPr>
              <w:t>+</w:t>
            </w:r>
            <w:r>
              <w:rPr>
                <w:bCs w:val="0"/>
                <w:i/>
                <w:iCs/>
                <w:szCs w:val="26"/>
              </w:rPr>
              <w:t xml:space="preserve"> Tên m</w:t>
            </w:r>
            <w:r>
              <w:rPr>
                <w:i/>
                <w:iCs/>
                <w:szCs w:val="26"/>
              </w:rPr>
              <w:t xml:space="preserve">ột số dân tộc sinh sống ở vùng là Kinh, Chăm, Thái, Mường, Bru-Vân Kiều... </w:t>
            </w:r>
          </w:p>
          <w:p w:rsidR="00264C69" w:rsidRDefault="006422F3">
            <w:pPr>
              <w:spacing w:after="0" w:line="300" w:lineRule="exact"/>
              <w:jc w:val="both"/>
              <w:rPr>
                <w:bCs w:val="0"/>
                <w:szCs w:val="26"/>
              </w:rPr>
            </w:pPr>
            <w:r>
              <w:rPr>
                <w:i/>
                <w:iCs/>
                <w:szCs w:val="26"/>
              </w:rPr>
              <w:t>+ Một số vật dụng gắn với hoạt động sản xuất và đời sống của người dân ở vùng tàu đánh cá, thuyền thúng, lưới đánh cá, bố cào, thủng......</w:t>
            </w:r>
          </w:p>
          <w:p w:rsidR="00264C69" w:rsidRDefault="00264C69">
            <w:pPr>
              <w:spacing w:beforeLines="20" w:before="48" w:afterLines="20" w:after="48" w:line="240" w:lineRule="auto"/>
              <w:jc w:val="both"/>
              <w:rPr>
                <w:szCs w:val="26"/>
              </w:rPr>
            </w:pPr>
          </w:p>
          <w:p w:rsidR="00264C69" w:rsidRDefault="006422F3">
            <w:pPr>
              <w:spacing w:beforeLines="20" w:before="48" w:afterLines="20" w:after="48" w:line="240" w:lineRule="auto"/>
              <w:jc w:val="both"/>
              <w:rPr>
                <w:b/>
                <w:bCs w:val="0"/>
                <w:szCs w:val="26"/>
                <w:lang w:val="fr-FR"/>
              </w:rPr>
            </w:pPr>
            <w:r>
              <w:rPr>
                <w:bCs w:val="0"/>
                <w:szCs w:val="26"/>
              </w:rPr>
              <w:t>- HS lắng nghe</w:t>
            </w:r>
          </w:p>
        </w:tc>
      </w:tr>
      <w:tr w:rsidR="00264C69">
        <w:tc>
          <w:tcPr>
            <w:tcW w:w="9501" w:type="dxa"/>
            <w:gridSpan w:val="2"/>
          </w:tcPr>
          <w:p w:rsidR="00264C69" w:rsidRDefault="006422F3">
            <w:pPr>
              <w:spacing w:beforeLines="20" w:before="48" w:afterLines="20" w:after="48" w:line="240" w:lineRule="auto"/>
              <w:jc w:val="both"/>
              <w:rPr>
                <w:b/>
                <w:bCs w:val="0"/>
                <w:szCs w:val="26"/>
                <w:lang w:val="nl-NL"/>
              </w:rPr>
            </w:pPr>
            <w:r>
              <w:rPr>
                <w:b/>
                <w:bCs w:val="0"/>
                <w:szCs w:val="26"/>
                <w:lang w:val="nl-NL"/>
              </w:rPr>
              <w:t>B. HOẠT ĐỘNG HÌNH THÀNH KIẾN THỨC</w:t>
            </w:r>
          </w:p>
          <w:p w:rsidR="00264C69" w:rsidRDefault="006422F3">
            <w:pPr>
              <w:spacing w:beforeLines="20" w:before="48" w:afterLines="20" w:after="48" w:line="240" w:lineRule="auto"/>
              <w:jc w:val="both"/>
              <w:rPr>
                <w:b/>
                <w:bCs w:val="0"/>
                <w:szCs w:val="26"/>
                <w:lang w:val="nl-NL"/>
              </w:rPr>
            </w:pPr>
            <w:r>
              <w:rPr>
                <w:b/>
                <w:bCs w:val="0"/>
                <w:szCs w:val="26"/>
                <w:lang w:val="nl-NL"/>
              </w:rPr>
              <w:t xml:space="preserve">Hoạt động </w:t>
            </w:r>
            <w:r>
              <w:rPr>
                <w:b/>
                <w:bCs w:val="0"/>
                <w:szCs w:val="26"/>
              </w:rPr>
              <w:t>2</w:t>
            </w:r>
            <w:r>
              <w:rPr>
                <w:b/>
                <w:bCs w:val="0"/>
                <w:szCs w:val="26"/>
                <w:lang w:val="nl-NL"/>
              </w:rPr>
              <w:t xml:space="preserve">: </w:t>
            </w:r>
            <w:r>
              <w:rPr>
                <w:rFonts w:eastAsia="Times New Roman"/>
                <w:b/>
                <w:szCs w:val="26"/>
                <w:lang w:val="pt-BR"/>
              </w:rPr>
              <w:t>Một số hoạt động kinh tế biển</w:t>
            </w:r>
          </w:p>
        </w:tc>
      </w:tr>
      <w:tr w:rsidR="00264C69">
        <w:tc>
          <w:tcPr>
            <w:tcW w:w="3121" w:type="dxa"/>
          </w:tcPr>
          <w:p w:rsidR="00264C69" w:rsidRDefault="006422F3">
            <w:pPr>
              <w:spacing w:beforeLines="20" w:before="48" w:afterLines="20" w:after="48" w:line="240" w:lineRule="auto"/>
              <w:jc w:val="both"/>
              <w:rPr>
                <w:bCs w:val="0"/>
                <w:szCs w:val="26"/>
                <w:lang w:val="nl-NL"/>
              </w:rPr>
            </w:pPr>
            <w:r>
              <w:rPr>
                <w:rFonts w:eastAsia="Times New Roman"/>
                <w:szCs w:val="26"/>
              </w:rPr>
              <w:t>- GV hướng dẫn cho HS cách đọc và khai thác bảng thông tin, các hình ảnh.</w:t>
            </w:r>
          </w:p>
          <w:p w:rsidR="00264C69" w:rsidRDefault="006422F3">
            <w:pPr>
              <w:spacing w:beforeLines="20" w:before="48" w:afterLines="20" w:after="48" w:line="240" w:lineRule="auto"/>
              <w:jc w:val="both"/>
              <w:rPr>
                <w:bCs w:val="0"/>
                <w:szCs w:val="26"/>
                <w:lang w:val="nl-NL"/>
              </w:rPr>
            </w:pPr>
            <w:r>
              <w:rPr>
                <w:bCs w:val="0"/>
                <w:szCs w:val="26"/>
                <w:lang w:val="nl-NL"/>
              </w:rPr>
              <w:t xml:space="preserve">- GV </w:t>
            </w:r>
            <w:r w:rsidR="00282294">
              <w:rPr>
                <w:bCs w:val="0"/>
                <w:szCs w:val="26"/>
                <w:lang w:val="nl-NL"/>
              </w:rPr>
              <w:t xml:space="preserve">tổ chức </w:t>
            </w:r>
            <w:r>
              <w:rPr>
                <w:bCs w:val="0"/>
                <w:szCs w:val="26"/>
                <w:lang w:val="nl-NL"/>
              </w:rPr>
              <w:t xml:space="preserve">cho HS </w:t>
            </w:r>
            <w:r w:rsidR="00282294">
              <w:rPr>
                <w:bCs w:val="0"/>
                <w:szCs w:val="26"/>
                <w:lang w:val="nl-NL"/>
              </w:rPr>
              <w:t xml:space="preserve">hoạt động </w:t>
            </w:r>
            <w:r>
              <w:rPr>
                <w:bCs w:val="0"/>
                <w:szCs w:val="26"/>
                <w:lang w:val="nl-NL"/>
              </w:rPr>
              <w:t xml:space="preserve"> N6</w:t>
            </w:r>
          </w:p>
          <w:p w:rsidR="00264C69" w:rsidRDefault="00264C69">
            <w:pPr>
              <w:spacing w:beforeLines="20" w:before="48" w:afterLines="20" w:after="48" w:line="240" w:lineRule="auto"/>
              <w:jc w:val="both"/>
              <w:rPr>
                <w:b/>
                <w:bCs w:val="0"/>
                <w:szCs w:val="26"/>
                <w:lang w:val="fr-FR"/>
              </w:rPr>
            </w:pPr>
          </w:p>
          <w:p w:rsidR="00264C69" w:rsidRDefault="00264C69">
            <w:pPr>
              <w:spacing w:beforeLines="20" w:before="48" w:afterLines="20" w:after="48" w:line="240" w:lineRule="auto"/>
              <w:jc w:val="both"/>
              <w:rPr>
                <w:b/>
                <w:bCs w:val="0"/>
                <w:szCs w:val="26"/>
                <w:lang w:val="fr-FR"/>
              </w:rPr>
            </w:pPr>
          </w:p>
          <w:p w:rsidR="00264C69" w:rsidRDefault="00264C69">
            <w:pPr>
              <w:spacing w:beforeLines="20" w:before="48" w:afterLines="20" w:after="48" w:line="240" w:lineRule="auto"/>
              <w:jc w:val="both"/>
              <w:rPr>
                <w:b/>
                <w:bCs w:val="0"/>
                <w:szCs w:val="26"/>
                <w:lang w:val="fr-FR"/>
              </w:rPr>
            </w:pPr>
          </w:p>
          <w:p w:rsidR="00264C69" w:rsidRDefault="00264C69">
            <w:pPr>
              <w:spacing w:beforeLines="20" w:before="48" w:afterLines="20" w:after="48" w:line="240" w:lineRule="auto"/>
              <w:jc w:val="both"/>
              <w:rPr>
                <w:b/>
                <w:bCs w:val="0"/>
                <w:szCs w:val="26"/>
                <w:lang w:val="fr-FR"/>
              </w:rPr>
            </w:pPr>
          </w:p>
          <w:p w:rsidR="00264C69" w:rsidRDefault="00264C69">
            <w:pPr>
              <w:spacing w:beforeLines="20" w:before="48" w:afterLines="20" w:after="48" w:line="240" w:lineRule="auto"/>
              <w:jc w:val="both"/>
              <w:rPr>
                <w:b/>
                <w:bCs w:val="0"/>
                <w:szCs w:val="26"/>
                <w:lang w:val="fr-FR"/>
              </w:rPr>
            </w:pPr>
          </w:p>
          <w:p w:rsidR="00264C69" w:rsidRDefault="00264C69">
            <w:pPr>
              <w:spacing w:beforeLines="20" w:before="48" w:afterLines="20" w:after="48" w:line="240" w:lineRule="auto"/>
              <w:jc w:val="both"/>
              <w:rPr>
                <w:b/>
                <w:bCs w:val="0"/>
                <w:szCs w:val="26"/>
                <w:lang w:val="fr-FR"/>
              </w:rPr>
            </w:pPr>
          </w:p>
          <w:p w:rsidR="00264C69" w:rsidRDefault="00264C69">
            <w:pPr>
              <w:spacing w:beforeLines="20" w:before="48" w:afterLines="20" w:after="48" w:line="240" w:lineRule="auto"/>
              <w:jc w:val="both"/>
              <w:rPr>
                <w:b/>
                <w:bCs w:val="0"/>
                <w:szCs w:val="26"/>
                <w:lang w:val="fr-FR"/>
              </w:rPr>
            </w:pPr>
          </w:p>
          <w:p w:rsidR="00264C69" w:rsidRDefault="00264C69">
            <w:pPr>
              <w:spacing w:beforeLines="20" w:before="48" w:afterLines="20" w:after="48" w:line="240" w:lineRule="auto"/>
              <w:jc w:val="both"/>
              <w:rPr>
                <w:b/>
                <w:bCs w:val="0"/>
                <w:szCs w:val="26"/>
                <w:lang w:val="fr-FR"/>
              </w:rPr>
            </w:pPr>
          </w:p>
          <w:p w:rsidR="00264C69" w:rsidRDefault="00264C69">
            <w:pPr>
              <w:spacing w:beforeLines="20" w:before="48" w:afterLines="20" w:after="48" w:line="240" w:lineRule="auto"/>
              <w:jc w:val="both"/>
              <w:rPr>
                <w:b/>
                <w:bCs w:val="0"/>
                <w:szCs w:val="26"/>
                <w:lang w:val="fr-FR"/>
              </w:rPr>
            </w:pPr>
          </w:p>
          <w:p w:rsidR="00264C69" w:rsidRDefault="00264C69">
            <w:pPr>
              <w:spacing w:beforeLines="20" w:before="48" w:afterLines="20" w:after="48" w:line="240" w:lineRule="auto"/>
              <w:jc w:val="both"/>
              <w:rPr>
                <w:b/>
                <w:bCs w:val="0"/>
                <w:szCs w:val="26"/>
                <w:lang w:val="fr-FR"/>
              </w:rPr>
            </w:pPr>
          </w:p>
          <w:p w:rsidR="00264C69" w:rsidRDefault="00264C69">
            <w:pPr>
              <w:spacing w:beforeLines="20" w:before="48" w:afterLines="20" w:after="48" w:line="240" w:lineRule="auto"/>
              <w:jc w:val="both"/>
              <w:rPr>
                <w:b/>
                <w:bCs w:val="0"/>
                <w:szCs w:val="26"/>
                <w:lang w:val="fr-FR"/>
              </w:rPr>
            </w:pPr>
          </w:p>
          <w:p w:rsidR="00264C69" w:rsidRDefault="00264C69">
            <w:pPr>
              <w:spacing w:beforeLines="20" w:before="48" w:afterLines="20" w:after="48" w:line="240" w:lineRule="auto"/>
              <w:jc w:val="both"/>
              <w:rPr>
                <w:b/>
                <w:bCs w:val="0"/>
                <w:szCs w:val="26"/>
                <w:lang w:val="fr-FR"/>
              </w:rPr>
            </w:pPr>
          </w:p>
          <w:p w:rsidR="00264C69" w:rsidRDefault="00264C69">
            <w:pPr>
              <w:spacing w:beforeLines="20" w:before="48" w:afterLines="20" w:after="48" w:line="240" w:lineRule="auto"/>
              <w:jc w:val="both"/>
              <w:rPr>
                <w:b/>
                <w:bCs w:val="0"/>
                <w:szCs w:val="26"/>
                <w:lang w:val="fr-FR"/>
              </w:rPr>
            </w:pPr>
          </w:p>
          <w:p w:rsidR="00264C69" w:rsidRDefault="00264C69">
            <w:pPr>
              <w:spacing w:beforeLines="20" w:before="48" w:afterLines="20" w:after="48" w:line="240" w:lineRule="auto"/>
              <w:jc w:val="both"/>
              <w:rPr>
                <w:b/>
                <w:bCs w:val="0"/>
                <w:szCs w:val="26"/>
                <w:lang w:val="fr-FR"/>
              </w:rPr>
            </w:pPr>
          </w:p>
          <w:p w:rsidR="00264C69" w:rsidRDefault="00264C69">
            <w:pPr>
              <w:spacing w:beforeLines="20" w:before="48" w:afterLines="20" w:after="48" w:line="240" w:lineRule="auto"/>
              <w:jc w:val="both"/>
              <w:rPr>
                <w:b/>
                <w:bCs w:val="0"/>
                <w:szCs w:val="26"/>
                <w:lang w:val="fr-FR"/>
              </w:rPr>
            </w:pPr>
          </w:p>
          <w:p w:rsidR="00264C69" w:rsidRDefault="00264C69">
            <w:pPr>
              <w:spacing w:beforeLines="20" w:before="48" w:afterLines="20" w:after="48" w:line="240" w:lineRule="auto"/>
              <w:jc w:val="both"/>
              <w:rPr>
                <w:b/>
                <w:bCs w:val="0"/>
                <w:szCs w:val="26"/>
                <w:lang w:val="fr-FR"/>
              </w:rPr>
            </w:pPr>
          </w:p>
          <w:p w:rsidR="00264C69" w:rsidRDefault="00264C69">
            <w:pPr>
              <w:spacing w:beforeLines="20" w:before="48" w:afterLines="20" w:after="48" w:line="240" w:lineRule="auto"/>
              <w:jc w:val="both"/>
              <w:rPr>
                <w:b/>
                <w:bCs w:val="0"/>
                <w:szCs w:val="26"/>
                <w:lang w:val="fr-FR"/>
              </w:rPr>
            </w:pPr>
          </w:p>
          <w:p w:rsidR="00264C69" w:rsidRDefault="00264C69">
            <w:pPr>
              <w:spacing w:beforeLines="20" w:before="48" w:afterLines="20" w:after="48" w:line="240" w:lineRule="auto"/>
              <w:jc w:val="both"/>
              <w:rPr>
                <w:b/>
                <w:bCs w:val="0"/>
                <w:szCs w:val="26"/>
                <w:lang w:val="fr-FR"/>
              </w:rPr>
            </w:pPr>
          </w:p>
          <w:p w:rsidR="00264C69" w:rsidRDefault="00264C69">
            <w:pPr>
              <w:spacing w:beforeLines="20" w:before="48" w:afterLines="20" w:after="48" w:line="240" w:lineRule="auto"/>
              <w:jc w:val="both"/>
              <w:rPr>
                <w:b/>
                <w:bCs w:val="0"/>
                <w:szCs w:val="26"/>
                <w:lang w:val="fr-FR"/>
              </w:rPr>
            </w:pPr>
          </w:p>
          <w:p w:rsidR="00264C69" w:rsidRDefault="00264C69">
            <w:pPr>
              <w:spacing w:beforeLines="20" w:before="48" w:afterLines="20" w:after="48" w:line="240" w:lineRule="auto"/>
              <w:jc w:val="both"/>
              <w:rPr>
                <w:b/>
                <w:bCs w:val="0"/>
                <w:szCs w:val="26"/>
                <w:lang w:val="fr-FR"/>
              </w:rPr>
            </w:pPr>
          </w:p>
          <w:p w:rsidR="00264C69" w:rsidRDefault="00264C69">
            <w:pPr>
              <w:spacing w:beforeLines="20" w:before="48" w:afterLines="20" w:after="48" w:line="240" w:lineRule="auto"/>
              <w:jc w:val="both"/>
              <w:rPr>
                <w:b/>
                <w:bCs w:val="0"/>
                <w:szCs w:val="26"/>
                <w:lang w:val="fr-FR"/>
              </w:rPr>
            </w:pPr>
          </w:p>
          <w:p w:rsidR="00264C69" w:rsidRDefault="006422F3">
            <w:pPr>
              <w:spacing w:beforeLines="20" w:before="48" w:afterLines="20" w:after="48" w:line="240" w:lineRule="auto"/>
              <w:jc w:val="both"/>
              <w:rPr>
                <w:bCs w:val="0"/>
                <w:iCs/>
                <w:szCs w:val="26"/>
                <w:lang w:val="vi-VN"/>
              </w:rPr>
            </w:pPr>
            <w:r>
              <w:rPr>
                <w:bCs w:val="0"/>
                <w:i/>
                <w:iCs/>
                <w:szCs w:val="26"/>
                <w:lang w:val="vi-VN"/>
              </w:rPr>
              <w:t>-</w:t>
            </w:r>
            <w:r>
              <w:rPr>
                <w:bCs w:val="0"/>
                <w:iCs/>
                <w:szCs w:val="26"/>
                <w:lang w:val="vi-VN"/>
              </w:rPr>
              <w:t xml:space="preserve"> GV nhận xét, đánh giá </w:t>
            </w:r>
          </w:p>
          <w:p w:rsidR="00264C69" w:rsidRDefault="006422F3">
            <w:pPr>
              <w:spacing w:beforeLines="20" w:before="48" w:afterLines="20" w:after="48" w:line="240" w:lineRule="auto"/>
              <w:jc w:val="both"/>
              <w:rPr>
                <w:i/>
                <w:szCs w:val="26"/>
                <w:lang w:val="vi-VN"/>
              </w:rPr>
            </w:pPr>
            <w:r>
              <w:rPr>
                <w:rFonts w:eastAsia="Times New Roman"/>
                <w:szCs w:val="26"/>
              </w:rPr>
              <w:t xml:space="preserve"> GV cho HS xem những hình ảnh, video về các hoạt động kinh tế biển gắn với các địa danh nổi tiếng ở vùng Duyên hải miền Trung.</w:t>
            </w:r>
          </w:p>
        </w:tc>
        <w:tc>
          <w:tcPr>
            <w:tcW w:w="6380" w:type="dxa"/>
          </w:tcPr>
          <w:p w:rsidR="00264C69" w:rsidRDefault="006422F3">
            <w:pPr>
              <w:spacing w:beforeLines="20" w:before="48" w:afterLines="20" w:after="48" w:line="240" w:lineRule="auto"/>
              <w:jc w:val="both"/>
              <w:rPr>
                <w:rFonts w:eastAsia="Times New Roman"/>
                <w:szCs w:val="26"/>
                <w:lang w:val="pt-BR"/>
              </w:rPr>
            </w:pPr>
            <w:r>
              <w:rPr>
                <w:rFonts w:eastAsia="Times New Roman"/>
                <w:szCs w:val="26"/>
              </w:rPr>
              <w:lastRenderedPageBreak/>
              <w:t>- 1</w:t>
            </w:r>
            <w:r>
              <w:rPr>
                <w:rFonts w:eastAsia="Times New Roman"/>
                <w:szCs w:val="26"/>
                <w:lang w:val="pt-BR"/>
              </w:rPr>
              <w:t xml:space="preserve"> HS đọc thông tin</w:t>
            </w:r>
          </w:p>
          <w:p w:rsidR="00264C69" w:rsidRDefault="00264C69">
            <w:pPr>
              <w:spacing w:beforeLines="20" w:before="48" w:afterLines="20" w:after="48" w:line="240" w:lineRule="auto"/>
              <w:jc w:val="both"/>
              <w:rPr>
                <w:rFonts w:eastAsia="Times New Roman"/>
                <w:szCs w:val="26"/>
                <w:lang w:val="pt-BR"/>
              </w:rPr>
            </w:pPr>
          </w:p>
          <w:p w:rsidR="00264C69" w:rsidRDefault="00264C69">
            <w:pPr>
              <w:spacing w:beforeLines="20" w:before="48" w:afterLines="20" w:after="48" w:line="240" w:lineRule="auto"/>
              <w:jc w:val="both"/>
              <w:rPr>
                <w:rFonts w:eastAsia="Times New Roman"/>
                <w:szCs w:val="26"/>
                <w:lang w:val="pt-BR"/>
              </w:rPr>
            </w:pPr>
          </w:p>
          <w:p w:rsidR="00264C69" w:rsidRDefault="00264C69">
            <w:pPr>
              <w:spacing w:beforeLines="20" w:before="48" w:afterLines="20" w:after="48" w:line="240" w:lineRule="auto"/>
              <w:jc w:val="both"/>
              <w:rPr>
                <w:rFonts w:eastAsia="Times New Roman"/>
                <w:szCs w:val="26"/>
                <w:lang w:val="pt-BR"/>
              </w:rPr>
            </w:pPr>
          </w:p>
          <w:p w:rsidR="00264C69" w:rsidRDefault="006422F3">
            <w:pPr>
              <w:spacing w:beforeLines="20" w:before="48" w:afterLines="20" w:after="48" w:line="240" w:lineRule="auto"/>
              <w:jc w:val="both"/>
              <w:rPr>
                <w:b/>
                <w:bCs w:val="0"/>
                <w:szCs w:val="26"/>
              </w:rPr>
            </w:pPr>
            <w:r>
              <w:rPr>
                <w:b/>
                <w:bCs w:val="0"/>
                <w:szCs w:val="26"/>
              </w:rPr>
              <w:t>Nhóm 6-</w:t>
            </w:r>
            <w:r w:rsidR="00282294">
              <w:rPr>
                <w:b/>
                <w:bCs w:val="0"/>
                <w:szCs w:val="26"/>
              </w:rPr>
              <w:t xml:space="preserve"> </w:t>
            </w:r>
            <w:r>
              <w:rPr>
                <w:b/>
                <w:bCs w:val="0"/>
                <w:szCs w:val="26"/>
              </w:rPr>
              <w:t>Chia sẻ trước lớp</w:t>
            </w:r>
          </w:p>
          <w:p w:rsidR="00264C69" w:rsidRDefault="006422F3">
            <w:pPr>
              <w:spacing w:beforeLines="20" w:before="48" w:afterLines="20" w:after="48" w:line="240" w:lineRule="auto"/>
              <w:jc w:val="both"/>
              <w:rPr>
                <w:bCs w:val="0"/>
                <w:szCs w:val="26"/>
                <w:lang w:val="vi-VN"/>
              </w:rPr>
            </w:pPr>
            <w:r>
              <w:rPr>
                <w:bCs w:val="0"/>
                <w:szCs w:val="26"/>
                <w:lang w:val="nl-NL"/>
              </w:rPr>
              <w:t>-HS</w:t>
            </w:r>
            <w:r>
              <w:rPr>
                <w:bCs w:val="0"/>
                <w:szCs w:val="26"/>
                <w:lang w:val="vi-VN"/>
              </w:rPr>
              <w:t xml:space="preserve"> </w:t>
            </w:r>
            <w:r>
              <w:rPr>
                <w:bCs w:val="0"/>
                <w:szCs w:val="26"/>
                <w:lang w:val="nl-NL"/>
              </w:rPr>
              <w:t>đọc</w:t>
            </w:r>
            <w:r>
              <w:rPr>
                <w:bCs w:val="0"/>
                <w:szCs w:val="26"/>
                <w:lang w:val="vi-VN"/>
              </w:rPr>
              <w:t xml:space="preserve"> thông tin mục 2 kết hợp quan sát hình </w:t>
            </w:r>
            <w:r>
              <w:rPr>
                <w:bCs w:val="0"/>
                <w:szCs w:val="26"/>
              </w:rPr>
              <w:t>6, 7</w:t>
            </w:r>
            <w:r>
              <w:rPr>
                <w:bCs w:val="0"/>
                <w:szCs w:val="26"/>
                <w:lang w:val="vi-VN"/>
              </w:rPr>
              <w:t xml:space="preserve"> thực hiện nhiệm vụ:</w:t>
            </w:r>
          </w:p>
          <w:p w:rsidR="00264C69" w:rsidRDefault="006422F3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Cs w:val="26"/>
              </w:rPr>
            </w:pPr>
            <w:r>
              <w:rPr>
                <w:rFonts w:eastAsia="Times New Roman"/>
                <w:szCs w:val="26"/>
              </w:rPr>
              <w:lastRenderedPageBreak/>
              <w:t>+ Kể tên một số hoạt động kinh tế biển, một số bãi biển và cảng biển ở vùng Duyên hải miền Trung.</w:t>
            </w:r>
          </w:p>
          <w:p w:rsidR="00264C69" w:rsidRDefault="006422F3">
            <w:pPr>
              <w:spacing w:beforeLines="20" w:before="48" w:afterLines="20" w:after="48" w:line="240" w:lineRule="auto"/>
              <w:jc w:val="both"/>
              <w:rPr>
                <w:bCs w:val="0"/>
                <w:szCs w:val="26"/>
                <w:lang w:val="vi-VN"/>
              </w:rPr>
            </w:pPr>
            <w:r>
              <w:rPr>
                <w:rFonts w:eastAsia="Times New Roman"/>
                <w:szCs w:val="26"/>
              </w:rPr>
              <w:t>+ Giải thích vì sao vùng Duyên hải miền Trung lại thuận lợi phát triển kinh tế biển.</w:t>
            </w:r>
          </w:p>
          <w:p w:rsidR="00264C69" w:rsidRDefault="006422F3">
            <w:pPr>
              <w:spacing w:after="0" w:line="300" w:lineRule="exact"/>
              <w:jc w:val="both"/>
              <w:rPr>
                <w:bCs w:val="0"/>
                <w:szCs w:val="26"/>
              </w:rPr>
            </w:pPr>
            <w:r>
              <w:rPr>
                <w:bCs w:val="0"/>
                <w:szCs w:val="26"/>
              </w:rPr>
              <w:t xml:space="preserve">- Đại diện nhóm chia sẻ trước lớp. </w:t>
            </w:r>
          </w:p>
          <w:p w:rsidR="00264C69" w:rsidRDefault="006422F3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i/>
                <w:iCs/>
                <w:szCs w:val="26"/>
              </w:rPr>
            </w:pPr>
            <w:r>
              <w:rPr>
                <w:rFonts w:eastAsia="Times New Roman"/>
                <w:szCs w:val="26"/>
              </w:rPr>
              <w:t>+</w:t>
            </w:r>
            <w:r>
              <w:rPr>
                <w:rFonts w:eastAsia="Times New Roman"/>
                <w:i/>
                <w:iCs/>
                <w:szCs w:val="26"/>
              </w:rPr>
              <w:t xml:space="preserve"> Một số bãi biển: Sầm Sơn (Thanh Hoá), Lăng Cô (Thừa Thiên Huế), Mỹ Khê, Non Nước (Đà Nẵng), Nha Trang (Khánh Hoà), Mũi Né (Bình Thuận),...</w:t>
            </w:r>
          </w:p>
          <w:p w:rsidR="00264C69" w:rsidRDefault="006422F3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i/>
                <w:iCs/>
                <w:szCs w:val="26"/>
              </w:rPr>
            </w:pPr>
            <w:r>
              <w:rPr>
                <w:rFonts w:eastAsia="Times New Roman"/>
                <w:i/>
                <w:iCs/>
                <w:szCs w:val="26"/>
              </w:rPr>
              <w:t>+ Một số cảng biển: Cửa Lò (Nghệ An), Chân Mây (Thừa Thiên Huế), Đà Nẵng (Đà Nẵng), Dung Quất (Quảng Ngãi), Vân Phong (Khánh Hoà),...</w:t>
            </w:r>
          </w:p>
          <w:p w:rsidR="00264C69" w:rsidRDefault="006422F3">
            <w:pPr>
              <w:spacing w:after="0" w:line="300" w:lineRule="exact"/>
              <w:jc w:val="both"/>
              <w:rPr>
                <w:bCs w:val="0"/>
                <w:szCs w:val="26"/>
              </w:rPr>
            </w:pPr>
            <w:r>
              <w:rPr>
                <w:rFonts w:eastAsia="Times New Roman"/>
                <w:i/>
                <w:iCs/>
                <w:szCs w:val="26"/>
              </w:rPr>
              <w:t>+ Vùng Duyên hải miền Trung có nhiều điều kiện thuận lợi để phát triển kinh tế biển: nước biển mặn, nhiều nắng thuận lợi cho hoạt động làm muối; vùng biển rộng, nhiều hải sản, nhiều đầm phá, giúp phát triển đánh bắt và nuôi trồng hải sản; nhiều bãi tắm, vịnh biển, đảo có phong cảnh đẹp giúp phát triển du lịch biển đảo; vùng biển rộng, dài, nhiều vịnh kín gió thuận lợi cho giao thông vận tải biển.</w:t>
            </w:r>
          </w:p>
          <w:p w:rsidR="00264C69" w:rsidRDefault="006422F3">
            <w:pPr>
              <w:spacing w:after="0" w:line="300" w:lineRule="exact"/>
              <w:jc w:val="both"/>
              <w:rPr>
                <w:bCs w:val="0"/>
                <w:szCs w:val="26"/>
                <w:lang w:val="nl-NL"/>
              </w:rPr>
            </w:pPr>
            <w:r>
              <w:rPr>
                <w:bCs w:val="0"/>
                <w:szCs w:val="26"/>
              </w:rPr>
              <w:t xml:space="preserve">- </w:t>
            </w:r>
            <w:r>
              <w:rPr>
                <w:bCs w:val="0"/>
                <w:szCs w:val="26"/>
                <w:lang w:val="nl-NL"/>
              </w:rPr>
              <w:t>Các nhóm</w:t>
            </w:r>
            <w:r>
              <w:rPr>
                <w:bCs w:val="0"/>
                <w:szCs w:val="26"/>
                <w:lang w:val="vi-VN"/>
              </w:rPr>
              <w:t xml:space="preserve"> </w:t>
            </w:r>
            <w:r>
              <w:rPr>
                <w:bCs w:val="0"/>
                <w:szCs w:val="26"/>
                <w:lang w:val="nl-NL"/>
              </w:rPr>
              <w:t>khác quan sát, lắng nghe, nêu ý kiến bổ sung (nếu có).</w:t>
            </w:r>
          </w:p>
          <w:p w:rsidR="00264C69" w:rsidRDefault="00264C69">
            <w:pPr>
              <w:spacing w:beforeLines="20" w:before="48" w:afterLines="20" w:after="48" w:line="240" w:lineRule="auto"/>
              <w:jc w:val="both"/>
              <w:rPr>
                <w:b/>
                <w:bCs w:val="0"/>
                <w:szCs w:val="26"/>
                <w:lang w:val="fr-FR"/>
              </w:rPr>
            </w:pPr>
          </w:p>
          <w:p w:rsidR="00264C69" w:rsidRDefault="00264C69">
            <w:pPr>
              <w:spacing w:beforeLines="20" w:before="48" w:afterLines="20" w:after="48" w:line="240" w:lineRule="auto"/>
              <w:jc w:val="both"/>
              <w:rPr>
                <w:b/>
                <w:bCs w:val="0"/>
                <w:szCs w:val="26"/>
                <w:lang w:val="fr-FR"/>
              </w:rPr>
            </w:pPr>
          </w:p>
          <w:p w:rsidR="00264C69" w:rsidRDefault="006422F3">
            <w:pPr>
              <w:spacing w:beforeLines="20" w:before="48" w:afterLines="20" w:after="48" w:line="240" w:lineRule="auto"/>
              <w:jc w:val="both"/>
              <w:rPr>
                <w:b/>
                <w:bCs w:val="0"/>
                <w:szCs w:val="26"/>
                <w:lang w:val="fr-FR"/>
              </w:rPr>
            </w:pPr>
            <w:r>
              <w:rPr>
                <w:szCs w:val="26"/>
              </w:rPr>
              <w:t>- HS xem các hình ảnh, video.</w:t>
            </w:r>
          </w:p>
        </w:tc>
      </w:tr>
      <w:tr w:rsidR="00264C69">
        <w:tc>
          <w:tcPr>
            <w:tcW w:w="9501" w:type="dxa"/>
            <w:gridSpan w:val="2"/>
          </w:tcPr>
          <w:p w:rsidR="00264C69" w:rsidRDefault="006422F3">
            <w:pPr>
              <w:spacing w:beforeLines="20" w:before="48" w:afterLines="20" w:after="48" w:line="240" w:lineRule="auto"/>
              <w:jc w:val="both"/>
              <w:rPr>
                <w:szCs w:val="26"/>
                <w:lang w:val="nl-NL"/>
              </w:rPr>
            </w:pPr>
            <w:r>
              <w:rPr>
                <w:b/>
                <w:bCs w:val="0"/>
                <w:szCs w:val="26"/>
                <w:lang w:val="nl-NL"/>
              </w:rPr>
              <w:lastRenderedPageBreak/>
              <w:t>D. HOẠT ĐỘNG VẬN DỤNG</w:t>
            </w:r>
          </w:p>
        </w:tc>
      </w:tr>
      <w:tr w:rsidR="00264C69">
        <w:tc>
          <w:tcPr>
            <w:tcW w:w="3121" w:type="dxa"/>
          </w:tcPr>
          <w:p w:rsidR="00264C69" w:rsidRDefault="006422F3">
            <w:pPr>
              <w:spacing w:beforeLines="20" w:before="48" w:afterLines="20" w:after="48" w:line="240" w:lineRule="auto"/>
              <w:jc w:val="both"/>
              <w:rPr>
                <w:bCs w:val="0"/>
                <w:szCs w:val="26"/>
                <w:lang w:val="nl-NL"/>
              </w:rPr>
            </w:pPr>
            <w:r>
              <w:rPr>
                <w:bCs w:val="0"/>
                <w:szCs w:val="26"/>
                <w:lang w:val="nl-NL"/>
              </w:rPr>
              <w:t>- GV</w:t>
            </w:r>
            <w:r>
              <w:rPr>
                <w:bCs w:val="0"/>
                <w:szCs w:val="26"/>
              </w:rPr>
              <w:t xml:space="preserve"> </w:t>
            </w:r>
            <w:r>
              <w:rPr>
                <w:rFonts w:eastAsia="Times New Roman"/>
                <w:szCs w:val="26"/>
                <w:lang w:val="pt-BR"/>
              </w:rPr>
              <w:t>Tổ chức trò chơi “Ai tinh mắt”</w:t>
            </w:r>
            <w:r>
              <w:rPr>
                <w:bCs w:val="0"/>
                <w:szCs w:val="26"/>
                <w:lang w:val="nl-NL"/>
              </w:rPr>
              <w:t xml:space="preserve"> </w:t>
            </w:r>
          </w:p>
          <w:p w:rsidR="00264C69" w:rsidRDefault="00264C69">
            <w:pPr>
              <w:spacing w:beforeLines="20" w:before="48" w:afterLines="20" w:after="48" w:line="240" w:lineRule="auto"/>
              <w:jc w:val="both"/>
              <w:rPr>
                <w:bCs w:val="0"/>
                <w:szCs w:val="26"/>
                <w:lang w:val="nl-NL"/>
              </w:rPr>
            </w:pPr>
          </w:p>
          <w:p w:rsidR="00264C69" w:rsidRDefault="00264C69">
            <w:pPr>
              <w:spacing w:beforeLines="20" w:before="48" w:afterLines="20" w:after="48" w:line="240" w:lineRule="auto"/>
              <w:jc w:val="both"/>
              <w:rPr>
                <w:bCs w:val="0"/>
                <w:szCs w:val="26"/>
                <w:lang w:val="nl-NL"/>
              </w:rPr>
            </w:pPr>
          </w:p>
          <w:p w:rsidR="00264C69" w:rsidRDefault="006422F3">
            <w:pPr>
              <w:spacing w:beforeLines="20" w:before="48" w:afterLines="20" w:after="48" w:line="240" w:lineRule="auto"/>
              <w:jc w:val="both"/>
              <w:rPr>
                <w:bCs w:val="0"/>
                <w:szCs w:val="26"/>
                <w:lang w:val="nl-NL"/>
              </w:rPr>
            </w:pPr>
            <w:r>
              <w:rPr>
                <w:bCs w:val="0"/>
                <w:szCs w:val="26"/>
                <w:lang w:val="nl-NL"/>
              </w:rPr>
              <w:t xml:space="preserve">- GV nhận xét, đánh giá, khích lệ HS. </w:t>
            </w:r>
          </w:p>
          <w:p w:rsidR="00264C69" w:rsidRDefault="006422F3">
            <w:pPr>
              <w:spacing w:beforeLines="20" w:before="48" w:afterLines="20" w:after="48" w:line="240" w:lineRule="auto"/>
              <w:jc w:val="both"/>
              <w:rPr>
                <w:b/>
                <w:bCs w:val="0"/>
                <w:szCs w:val="26"/>
              </w:rPr>
            </w:pPr>
            <w:r>
              <w:rPr>
                <w:b/>
                <w:bCs w:val="0"/>
                <w:szCs w:val="26"/>
              </w:rPr>
              <w:t>* DẶN DÒ</w:t>
            </w:r>
          </w:p>
          <w:p w:rsidR="00264C69" w:rsidRDefault="006422F3">
            <w:pPr>
              <w:spacing w:beforeLines="20" w:before="48" w:afterLines="20" w:after="48" w:line="240" w:lineRule="auto"/>
              <w:jc w:val="both"/>
              <w:rPr>
                <w:szCs w:val="26"/>
                <w:lang w:val="nl-NL"/>
              </w:rPr>
            </w:pPr>
            <w:r>
              <w:rPr>
                <w:rFonts w:eastAsia="Times New Roman"/>
                <w:szCs w:val="26"/>
                <w:lang w:val="pt-BR"/>
              </w:rPr>
              <w:t xml:space="preserve">- Dặn HS về nhà </w:t>
            </w:r>
            <w:r>
              <w:rPr>
                <w:szCs w:val="26"/>
              </w:rPr>
              <w:t xml:space="preserve">sưu tầm </w:t>
            </w:r>
            <w:r>
              <w:rPr>
                <w:rFonts w:eastAsia="Times New Roman"/>
                <w:szCs w:val="26"/>
                <w:lang w:val="pt-BR"/>
              </w:rPr>
              <w:t>thông tin về một vật dụng gắn liền với hoạt động kinh tế biển ở vùng Duyên hải miền Trung</w:t>
            </w:r>
            <w:r>
              <w:rPr>
                <w:szCs w:val="26"/>
              </w:rPr>
              <w:t>.</w:t>
            </w:r>
          </w:p>
        </w:tc>
        <w:tc>
          <w:tcPr>
            <w:tcW w:w="6380" w:type="dxa"/>
          </w:tcPr>
          <w:p w:rsidR="00264C69" w:rsidRDefault="006422F3">
            <w:pPr>
              <w:spacing w:beforeLines="20" w:before="48" w:afterLines="20" w:after="48" w:line="240" w:lineRule="auto"/>
              <w:jc w:val="both"/>
              <w:rPr>
                <w:rFonts w:eastAsia="Times New Roman"/>
                <w:szCs w:val="26"/>
              </w:rPr>
            </w:pPr>
            <w:r>
              <w:rPr>
                <w:rFonts w:eastAsia="Times New Roman"/>
                <w:szCs w:val="26"/>
                <w:lang w:val="pt-BR"/>
              </w:rPr>
              <w:t xml:space="preserve"> </w:t>
            </w:r>
            <w:r>
              <w:rPr>
                <w:rFonts w:eastAsia="Times New Roman"/>
                <w:szCs w:val="26"/>
              </w:rPr>
              <w:t xml:space="preserve">- LT tổ chức trò chơi theo nhóm 6 </w:t>
            </w:r>
          </w:p>
          <w:p w:rsidR="00264C69" w:rsidRDefault="006422F3">
            <w:pPr>
              <w:spacing w:beforeLines="20" w:before="48" w:afterLines="20" w:after="48" w:line="240" w:lineRule="auto"/>
              <w:jc w:val="both"/>
              <w:rPr>
                <w:b/>
                <w:bCs w:val="0"/>
                <w:szCs w:val="26"/>
              </w:rPr>
            </w:pPr>
            <w:r>
              <w:rPr>
                <w:rFonts w:eastAsia="Times New Roman"/>
                <w:szCs w:val="26"/>
              </w:rPr>
              <w:t xml:space="preserve">- </w:t>
            </w:r>
            <w:r>
              <w:rPr>
                <w:rFonts w:eastAsia="Times New Roman"/>
                <w:szCs w:val="26"/>
                <w:lang w:val="pt-BR"/>
              </w:rPr>
              <w:t xml:space="preserve">HS </w:t>
            </w:r>
            <w:r>
              <w:rPr>
                <w:rFonts w:eastAsia="Times New Roman"/>
                <w:szCs w:val="26"/>
              </w:rPr>
              <w:t xml:space="preserve">tham gia chơi theo nhóm 6 </w:t>
            </w:r>
            <w:r>
              <w:rPr>
                <w:rFonts w:eastAsia="Times New Roman"/>
                <w:szCs w:val="26"/>
                <w:lang w:val="pt-BR"/>
              </w:rPr>
              <w:t>sắp xếp các hình ảnh vào các nhóm hoạt động kinh tế biển ở vùng Duyên hải miền Trung cho phù hợp.</w:t>
            </w:r>
          </w:p>
          <w:p w:rsidR="00264C69" w:rsidRDefault="006422F3">
            <w:pPr>
              <w:tabs>
                <w:tab w:val="left" w:pos="6720"/>
              </w:tabs>
              <w:spacing w:after="0" w:line="300" w:lineRule="exact"/>
              <w:jc w:val="both"/>
              <w:rPr>
                <w:bCs w:val="0"/>
                <w:szCs w:val="26"/>
              </w:rPr>
            </w:pPr>
            <w:r>
              <w:rPr>
                <w:bCs w:val="0"/>
                <w:szCs w:val="26"/>
              </w:rPr>
              <w:t>- Nhóm nào nhanh đúng nhóm đó sẽ chiến thắng.</w:t>
            </w:r>
          </w:p>
          <w:p w:rsidR="00264C69" w:rsidRDefault="00264C69">
            <w:pPr>
              <w:tabs>
                <w:tab w:val="left" w:pos="6720"/>
              </w:tabs>
              <w:spacing w:after="0" w:line="300" w:lineRule="exact"/>
              <w:jc w:val="both"/>
              <w:rPr>
                <w:bCs w:val="0"/>
                <w:szCs w:val="26"/>
              </w:rPr>
            </w:pPr>
          </w:p>
          <w:p w:rsidR="00264C69" w:rsidRDefault="00264C69">
            <w:pPr>
              <w:tabs>
                <w:tab w:val="left" w:pos="6720"/>
              </w:tabs>
              <w:spacing w:after="0" w:line="300" w:lineRule="exact"/>
              <w:jc w:val="both"/>
              <w:rPr>
                <w:bCs w:val="0"/>
                <w:szCs w:val="26"/>
              </w:rPr>
            </w:pPr>
          </w:p>
          <w:p w:rsidR="00264C69" w:rsidRDefault="00264C69">
            <w:pPr>
              <w:tabs>
                <w:tab w:val="left" w:pos="6720"/>
              </w:tabs>
              <w:spacing w:after="0" w:line="300" w:lineRule="exact"/>
              <w:jc w:val="both"/>
              <w:rPr>
                <w:bCs w:val="0"/>
                <w:szCs w:val="26"/>
              </w:rPr>
            </w:pPr>
          </w:p>
          <w:p w:rsidR="00264C69" w:rsidRDefault="006422F3">
            <w:pPr>
              <w:tabs>
                <w:tab w:val="left" w:pos="6720"/>
              </w:tabs>
              <w:spacing w:after="0" w:line="300" w:lineRule="exact"/>
              <w:jc w:val="both"/>
              <w:rPr>
                <w:bCs w:val="0"/>
                <w:szCs w:val="26"/>
              </w:rPr>
            </w:pPr>
            <w:r>
              <w:rPr>
                <w:bCs w:val="0"/>
                <w:szCs w:val="26"/>
              </w:rPr>
              <w:t xml:space="preserve">- HS lắng nghe </w:t>
            </w:r>
          </w:p>
          <w:p w:rsidR="00264C69" w:rsidRDefault="00264C69">
            <w:pPr>
              <w:spacing w:beforeLines="20" w:before="48" w:afterLines="20" w:after="48" w:line="240" w:lineRule="auto"/>
              <w:jc w:val="both"/>
              <w:rPr>
                <w:bCs w:val="0"/>
                <w:szCs w:val="26"/>
              </w:rPr>
            </w:pPr>
          </w:p>
        </w:tc>
      </w:tr>
    </w:tbl>
    <w:p w:rsidR="00264C69" w:rsidRDefault="00782FB9" w:rsidP="00782FB9">
      <w:pPr>
        <w:spacing w:line="240" w:lineRule="auto"/>
        <w:rPr>
          <w:b/>
          <w:shd w:val="clear" w:color="auto" w:fill="FFFFFF"/>
        </w:rPr>
      </w:pPr>
      <w:bookmarkStart w:id="0" w:name="_GoBack"/>
      <w:r>
        <w:rPr>
          <w:b/>
          <w:shd w:val="clear" w:color="auto" w:fill="FFFFFF"/>
        </w:rPr>
        <w:t xml:space="preserve">IV. </w:t>
      </w:r>
      <w:r w:rsidR="006422F3">
        <w:rPr>
          <w:b/>
          <w:shd w:val="clear" w:color="auto" w:fill="FFFFFF"/>
        </w:rPr>
        <w:t>Điều chỉnh sau bài dạy (nếu có)</w:t>
      </w:r>
    </w:p>
    <w:bookmarkEnd w:id="0"/>
    <w:p w:rsidR="00264C69" w:rsidRDefault="006422F3">
      <w:pPr>
        <w:spacing w:beforeLines="20" w:before="48" w:afterLines="20" w:after="48" w:line="240" w:lineRule="auto"/>
        <w:jc w:val="both"/>
        <w:rPr>
          <w:lang w:val="nl-NL"/>
        </w:rPr>
      </w:pPr>
      <w:r>
        <w:rPr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</w:t>
      </w:r>
    </w:p>
    <w:p w:rsidR="00264C69" w:rsidRDefault="00264C69">
      <w:pPr>
        <w:spacing w:beforeLines="20" w:before="48" w:afterLines="20" w:after="48" w:line="240" w:lineRule="auto"/>
        <w:jc w:val="both"/>
        <w:rPr>
          <w:lang w:val="nl-NL"/>
        </w:rPr>
      </w:pPr>
    </w:p>
    <w:p w:rsidR="005B4D4E" w:rsidRDefault="005B4D4E" w:rsidP="00B16F14">
      <w:pPr>
        <w:pStyle w:val="NoSpacing"/>
        <w:spacing w:line="276" w:lineRule="auto"/>
        <w:rPr>
          <w:b/>
          <w:szCs w:val="26"/>
          <w:lang w:val="en-US"/>
        </w:rPr>
      </w:pPr>
    </w:p>
    <w:p w:rsidR="005B4D4E" w:rsidRDefault="005B4D4E" w:rsidP="00B16F14">
      <w:pPr>
        <w:pStyle w:val="NoSpacing"/>
        <w:spacing w:line="276" w:lineRule="auto"/>
        <w:rPr>
          <w:b/>
          <w:szCs w:val="26"/>
          <w:lang w:val="en-US"/>
        </w:rPr>
      </w:pPr>
    </w:p>
    <w:p w:rsidR="00264C69" w:rsidRDefault="006422F3" w:rsidP="00B16F14">
      <w:pPr>
        <w:pStyle w:val="NoSpacing"/>
        <w:spacing w:line="276" w:lineRule="auto"/>
        <w:rPr>
          <w:b/>
          <w:szCs w:val="26"/>
          <w:lang w:val="en-US"/>
        </w:rPr>
      </w:pPr>
      <w:r>
        <w:rPr>
          <w:b/>
          <w:szCs w:val="26"/>
          <w:lang w:val="en-US"/>
        </w:rPr>
        <w:t>TUẦN 20</w:t>
      </w:r>
    </w:p>
    <w:p w:rsidR="00264C69" w:rsidRDefault="006422F3" w:rsidP="00B16F14">
      <w:pPr>
        <w:pStyle w:val="NoSpacing"/>
        <w:spacing w:line="276" w:lineRule="auto"/>
        <w:jc w:val="center"/>
        <w:rPr>
          <w:b/>
          <w:szCs w:val="26"/>
        </w:rPr>
      </w:pPr>
      <w:r>
        <w:rPr>
          <w:b/>
          <w:szCs w:val="26"/>
        </w:rPr>
        <w:t>KẾ HOẠCH BÀI DẠY MÔN LỊCH SỬ VÀ ĐỊA LÍ- LỚP 4</w:t>
      </w:r>
    </w:p>
    <w:p w:rsidR="00264C69" w:rsidRDefault="006422F3" w:rsidP="00B16F14">
      <w:pPr>
        <w:pStyle w:val="NormalWeb"/>
        <w:spacing w:before="0" w:beforeAutospacing="0" w:afterAutospacing="0" w:line="276" w:lineRule="auto"/>
        <w:jc w:val="center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BÀI</w:t>
      </w:r>
      <w:r>
        <w:rPr>
          <w:b/>
          <w:bCs/>
          <w:sz w:val="26"/>
          <w:szCs w:val="26"/>
        </w:rPr>
        <w:t xml:space="preserve"> 16: DÂN CƯ VÀ HOẠT ĐỘNG SẢN XUẤT</w:t>
      </w:r>
    </w:p>
    <w:p w:rsidR="00264C69" w:rsidRDefault="006422F3" w:rsidP="00B16F14">
      <w:pPr>
        <w:pStyle w:val="NormalWeb"/>
        <w:spacing w:before="0" w:beforeAutospacing="0" w:afterAutospacing="0" w:line="276" w:lineRule="auto"/>
        <w:jc w:val="center"/>
        <w:rPr>
          <w:b/>
          <w:sz w:val="26"/>
          <w:szCs w:val="26"/>
          <w:lang w:val="nl-NL"/>
        </w:rPr>
      </w:pPr>
      <w:r>
        <w:rPr>
          <w:b/>
          <w:bCs/>
          <w:sz w:val="26"/>
          <w:szCs w:val="26"/>
        </w:rPr>
        <w:t xml:space="preserve">Ở VÙNG DUYÊN HẢI MIỀN TRUNG </w:t>
      </w:r>
      <w:r>
        <w:rPr>
          <w:b/>
          <w:sz w:val="26"/>
          <w:szCs w:val="26"/>
        </w:rPr>
        <w:t xml:space="preserve"> ( </w:t>
      </w:r>
      <w:r>
        <w:rPr>
          <w:b/>
          <w:sz w:val="26"/>
          <w:szCs w:val="26"/>
          <w:lang w:val="pl-PL"/>
        </w:rPr>
        <w:t xml:space="preserve">TIẾT </w:t>
      </w:r>
      <w:r>
        <w:rPr>
          <w:b/>
          <w:sz w:val="26"/>
          <w:szCs w:val="26"/>
        </w:rPr>
        <w:t>3</w:t>
      </w:r>
      <w:r>
        <w:rPr>
          <w:b/>
          <w:sz w:val="26"/>
          <w:szCs w:val="26"/>
          <w:lang w:val="pl-PL"/>
        </w:rPr>
        <w:t>)</w:t>
      </w:r>
    </w:p>
    <w:p w:rsidR="00264C69" w:rsidRDefault="006422F3" w:rsidP="00B16F14">
      <w:pPr>
        <w:spacing w:beforeLines="20" w:before="48" w:afterLines="20" w:after="48" w:line="276" w:lineRule="auto"/>
        <w:jc w:val="both"/>
        <w:rPr>
          <w:b/>
          <w:szCs w:val="26"/>
        </w:rPr>
      </w:pPr>
      <w:r>
        <w:rPr>
          <w:b/>
        </w:rPr>
        <w:t>I. YÊU</w:t>
      </w:r>
      <w:r>
        <w:rPr>
          <w:b/>
          <w:lang w:val="vi-VN"/>
        </w:rPr>
        <w:t xml:space="preserve"> CẦU CẦN ĐẠT</w:t>
      </w:r>
    </w:p>
    <w:p w:rsidR="00264C69" w:rsidRDefault="006422F3" w:rsidP="00B16F14">
      <w:pPr>
        <w:spacing w:after="0" w:line="276" w:lineRule="auto"/>
        <w:rPr>
          <w:szCs w:val="26"/>
        </w:rPr>
      </w:pPr>
      <w:r>
        <w:rPr>
          <w:szCs w:val="26"/>
        </w:rPr>
        <w:t>- Biết vẽ sơ đồ tư duy thể hiện một số hoạt động kinh tế biển của vùng Duyên hải miền Trung.</w:t>
      </w:r>
      <w:r w:rsidR="005B4D4E">
        <w:rPr>
          <w:szCs w:val="26"/>
        </w:rPr>
        <w:t>( Làm muối, đánh bắt và nuôi trồng hải sản, du lịch biển, giao thông đường biển, …)</w:t>
      </w:r>
    </w:p>
    <w:p w:rsidR="00264C69" w:rsidRDefault="006422F3" w:rsidP="00B16F14">
      <w:pPr>
        <w:spacing w:after="0" w:line="276" w:lineRule="auto"/>
        <w:rPr>
          <w:b/>
          <w:bCs/>
          <w:szCs w:val="26"/>
        </w:rPr>
      </w:pPr>
      <w:r>
        <w:rPr>
          <w:b/>
          <w:bCs/>
          <w:szCs w:val="26"/>
        </w:rPr>
        <w:t>II. ĐỒ DÙNG DẠY HỌC</w:t>
      </w:r>
    </w:p>
    <w:p w:rsidR="00264C69" w:rsidRDefault="006422F3" w:rsidP="00B16F14">
      <w:pPr>
        <w:spacing w:after="0" w:line="276" w:lineRule="auto"/>
        <w:rPr>
          <w:szCs w:val="26"/>
        </w:rPr>
      </w:pPr>
      <w:r>
        <w:rPr>
          <w:szCs w:val="26"/>
        </w:rPr>
        <w:t xml:space="preserve">- GV: </w:t>
      </w:r>
      <w:r w:rsidR="005B4D4E">
        <w:rPr>
          <w:szCs w:val="26"/>
        </w:rPr>
        <w:t>Tranh ảnh</w:t>
      </w:r>
      <w:r>
        <w:rPr>
          <w:szCs w:val="26"/>
        </w:rPr>
        <w:t>, giấy A3</w:t>
      </w:r>
    </w:p>
    <w:p w:rsidR="00264C69" w:rsidRDefault="006422F3" w:rsidP="00B16F14">
      <w:pPr>
        <w:spacing w:after="0" w:line="276" w:lineRule="auto"/>
        <w:rPr>
          <w:szCs w:val="26"/>
        </w:rPr>
      </w:pPr>
      <w:r>
        <w:rPr>
          <w:szCs w:val="26"/>
        </w:rPr>
        <w:t xml:space="preserve">- HS: sưu tầm </w:t>
      </w:r>
      <w:r>
        <w:rPr>
          <w:rFonts w:eastAsia="Times New Roman"/>
          <w:szCs w:val="26"/>
          <w:lang w:val="pt-BR"/>
        </w:rPr>
        <w:t>thông tin về một vật dụng gắn liền với hoạt động kinh tế biển ở vùng Duyên hải miền Trung</w:t>
      </w:r>
      <w:r>
        <w:rPr>
          <w:szCs w:val="26"/>
        </w:rPr>
        <w:t>.</w:t>
      </w:r>
    </w:p>
    <w:p w:rsidR="00264C69" w:rsidRDefault="006422F3" w:rsidP="00B16F14">
      <w:pPr>
        <w:spacing w:after="0" w:line="276" w:lineRule="auto"/>
        <w:rPr>
          <w:b/>
          <w:bCs/>
          <w:szCs w:val="26"/>
        </w:rPr>
      </w:pPr>
      <w:r>
        <w:rPr>
          <w:b/>
          <w:bCs/>
          <w:szCs w:val="26"/>
        </w:rPr>
        <w:t>III. CÁC HOẠT ĐỘNG DẠY HỌC CHỦ YẾU</w:t>
      </w:r>
    </w:p>
    <w:tbl>
      <w:tblPr>
        <w:tblStyle w:val="TableGrid"/>
        <w:tblW w:w="9501" w:type="dxa"/>
        <w:tblLook w:val="04A0" w:firstRow="1" w:lastRow="0" w:firstColumn="1" w:lastColumn="0" w:noHBand="0" w:noVBand="1"/>
      </w:tblPr>
      <w:tblGrid>
        <w:gridCol w:w="2925"/>
        <w:gridCol w:w="6576"/>
      </w:tblGrid>
      <w:tr w:rsidR="00264C69">
        <w:tc>
          <w:tcPr>
            <w:tcW w:w="2925" w:type="dxa"/>
          </w:tcPr>
          <w:p w:rsidR="00264C69" w:rsidRDefault="006422F3" w:rsidP="00B16F14">
            <w:pPr>
              <w:spacing w:beforeLines="20" w:before="48" w:afterLines="20" w:after="48" w:line="276" w:lineRule="auto"/>
              <w:jc w:val="center"/>
              <w:rPr>
                <w:b/>
                <w:bCs w:val="0"/>
                <w:szCs w:val="26"/>
                <w:lang w:val="nl-NL"/>
              </w:rPr>
            </w:pPr>
            <w:r>
              <w:rPr>
                <w:b/>
                <w:bCs w:val="0"/>
                <w:szCs w:val="26"/>
                <w:lang w:val="nl-NL"/>
              </w:rPr>
              <w:t>HOẠT ĐỘNG CỦA GV</w:t>
            </w:r>
          </w:p>
        </w:tc>
        <w:tc>
          <w:tcPr>
            <w:tcW w:w="6576" w:type="dxa"/>
          </w:tcPr>
          <w:p w:rsidR="00264C69" w:rsidRDefault="006422F3" w:rsidP="00B16F14">
            <w:pPr>
              <w:spacing w:beforeLines="20" w:before="48" w:afterLines="20" w:after="48" w:line="276" w:lineRule="auto"/>
              <w:jc w:val="center"/>
              <w:rPr>
                <w:b/>
                <w:bCs w:val="0"/>
                <w:szCs w:val="26"/>
                <w:lang w:val="nl-NL"/>
              </w:rPr>
            </w:pPr>
            <w:r>
              <w:rPr>
                <w:b/>
                <w:bCs w:val="0"/>
                <w:szCs w:val="26"/>
                <w:lang w:val="nl-NL"/>
              </w:rPr>
              <w:t>HOẠT ĐỘNG CỦA HS</w:t>
            </w:r>
          </w:p>
        </w:tc>
      </w:tr>
      <w:tr w:rsidR="00264C69">
        <w:tc>
          <w:tcPr>
            <w:tcW w:w="9501" w:type="dxa"/>
            <w:gridSpan w:val="2"/>
          </w:tcPr>
          <w:p w:rsidR="00264C69" w:rsidRDefault="006422F3" w:rsidP="00B16F14">
            <w:pPr>
              <w:spacing w:beforeLines="20" w:before="48" w:afterLines="20" w:after="48" w:line="276" w:lineRule="auto"/>
              <w:jc w:val="both"/>
              <w:rPr>
                <w:b/>
                <w:bCs w:val="0"/>
                <w:szCs w:val="26"/>
                <w:lang w:val="nl-NL"/>
              </w:rPr>
            </w:pPr>
            <w:r>
              <w:rPr>
                <w:b/>
                <w:bCs w:val="0"/>
                <w:szCs w:val="26"/>
                <w:lang w:val="nl-NL"/>
              </w:rPr>
              <w:t>A. HOẠT ĐỘNG KHỞI ĐỘNG</w:t>
            </w:r>
          </w:p>
        </w:tc>
      </w:tr>
      <w:tr w:rsidR="00264C69">
        <w:tc>
          <w:tcPr>
            <w:tcW w:w="2925" w:type="dxa"/>
          </w:tcPr>
          <w:p w:rsidR="00264C69" w:rsidRDefault="006422F3" w:rsidP="00B16F14">
            <w:pPr>
              <w:spacing w:after="0" w:line="276" w:lineRule="auto"/>
              <w:jc w:val="both"/>
              <w:rPr>
                <w:bCs w:val="0"/>
                <w:szCs w:val="26"/>
                <w:lang w:val="nl-NL"/>
              </w:rPr>
            </w:pPr>
            <w:r>
              <w:rPr>
                <w:bCs w:val="0"/>
                <w:szCs w:val="26"/>
                <w:lang w:val="nl-NL"/>
              </w:rPr>
              <w:t xml:space="preserve">- GV </w:t>
            </w:r>
            <w:r w:rsidR="00282294">
              <w:rPr>
                <w:bCs w:val="0"/>
                <w:szCs w:val="26"/>
                <w:lang w:val="nl-NL"/>
              </w:rPr>
              <w:t xml:space="preserve">tổ chức </w:t>
            </w:r>
            <w:r>
              <w:rPr>
                <w:bCs w:val="0"/>
                <w:szCs w:val="26"/>
                <w:lang w:val="nl-NL"/>
              </w:rPr>
              <w:t xml:space="preserve">cho HS </w:t>
            </w:r>
            <w:r w:rsidR="00282294">
              <w:rPr>
                <w:bCs w:val="0"/>
                <w:szCs w:val="26"/>
                <w:lang w:val="nl-NL"/>
              </w:rPr>
              <w:t xml:space="preserve">hoạt động </w:t>
            </w:r>
            <w:r>
              <w:rPr>
                <w:bCs w:val="0"/>
                <w:szCs w:val="26"/>
                <w:lang w:val="nl-NL"/>
              </w:rPr>
              <w:t xml:space="preserve"> CN-Cả lớp</w:t>
            </w:r>
          </w:p>
          <w:p w:rsidR="00264C69" w:rsidRDefault="006422F3" w:rsidP="00B16F14">
            <w:pPr>
              <w:spacing w:after="0" w:line="276" w:lineRule="auto"/>
              <w:jc w:val="both"/>
              <w:rPr>
                <w:bCs w:val="0"/>
                <w:szCs w:val="26"/>
              </w:rPr>
            </w:pPr>
            <w:r>
              <w:rPr>
                <w:bCs w:val="0"/>
                <w:szCs w:val="26"/>
              </w:rPr>
              <w:t>- GV cho chơi trò chơi “Chuyền hoa”</w:t>
            </w:r>
          </w:p>
          <w:p w:rsidR="00264C69" w:rsidRDefault="00264C69" w:rsidP="00B16F14">
            <w:pPr>
              <w:spacing w:beforeLines="20" w:before="48" w:afterLines="20" w:after="48" w:line="276" w:lineRule="auto"/>
              <w:jc w:val="both"/>
              <w:rPr>
                <w:b/>
                <w:bCs w:val="0"/>
                <w:szCs w:val="26"/>
                <w:lang w:val="fr-FR"/>
              </w:rPr>
            </w:pPr>
          </w:p>
          <w:p w:rsidR="00264C69" w:rsidRDefault="00264C69" w:rsidP="00B16F14">
            <w:pPr>
              <w:spacing w:beforeLines="20" w:before="48" w:afterLines="20" w:after="48" w:line="276" w:lineRule="auto"/>
              <w:jc w:val="both"/>
              <w:rPr>
                <w:b/>
                <w:bCs w:val="0"/>
                <w:szCs w:val="26"/>
                <w:lang w:val="fr-FR"/>
              </w:rPr>
            </w:pPr>
          </w:p>
          <w:p w:rsidR="00264C69" w:rsidRDefault="00264C69" w:rsidP="00B16F14">
            <w:pPr>
              <w:spacing w:beforeLines="20" w:before="48" w:afterLines="20" w:after="48" w:line="276" w:lineRule="auto"/>
              <w:jc w:val="both"/>
              <w:rPr>
                <w:b/>
                <w:bCs w:val="0"/>
                <w:szCs w:val="26"/>
                <w:lang w:val="fr-FR"/>
              </w:rPr>
            </w:pPr>
          </w:p>
          <w:p w:rsidR="00264C69" w:rsidRDefault="00264C69" w:rsidP="00B16F14">
            <w:pPr>
              <w:spacing w:beforeLines="20" w:before="48" w:afterLines="20" w:after="48" w:line="276" w:lineRule="auto"/>
              <w:jc w:val="both"/>
              <w:rPr>
                <w:b/>
                <w:bCs w:val="0"/>
                <w:szCs w:val="26"/>
                <w:lang w:val="fr-FR"/>
              </w:rPr>
            </w:pPr>
          </w:p>
          <w:p w:rsidR="00264C69" w:rsidRDefault="00264C69" w:rsidP="00B16F14">
            <w:pPr>
              <w:spacing w:beforeLines="20" w:before="48" w:afterLines="20" w:after="48" w:line="276" w:lineRule="auto"/>
              <w:jc w:val="both"/>
              <w:rPr>
                <w:b/>
                <w:bCs w:val="0"/>
                <w:szCs w:val="26"/>
                <w:lang w:val="fr-FR"/>
              </w:rPr>
            </w:pPr>
          </w:p>
          <w:p w:rsidR="00264C69" w:rsidRDefault="00264C69" w:rsidP="00B16F14">
            <w:pPr>
              <w:spacing w:beforeLines="20" w:before="48" w:afterLines="20" w:after="48" w:line="276" w:lineRule="auto"/>
              <w:jc w:val="both"/>
              <w:rPr>
                <w:b/>
                <w:bCs w:val="0"/>
                <w:szCs w:val="26"/>
                <w:lang w:val="fr-FR"/>
              </w:rPr>
            </w:pPr>
          </w:p>
          <w:p w:rsidR="00264C69" w:rsidRDefault="00264C69" w:rsidP="00B16F14">
            <w:pPr>
              <w:spacing w:beforeLines="20" w:before="48" w:afterLines="20" w:after="48" w:line="276" w:lineRule="auto"/>
              <w:jc w:val="both"/>
              <w:rPr>
                <w:b/>
                <w:bCs w:val="0"/>
                <w:szCs w:val="26"/>
                <w:lang w:val="fr-FR"/>
              </w:rPr>
            </w:pPr>
          </w:p>
          <w:p w:rsidR="00264C69" w:rsidRDefault="00264C69" w:rsidP="00B16F14">
            <w:pPr>
              <w:spacing w:beforeLines="20" w:before="48" w:afterLines="20" w:after="48" w:line="276" w:lineRule="auto"/>
              <w:jc w:val="both"/>
              <w:rPr>
                <w:b/>
                <w:bCs w:val="0"/>
                <w:szCs w:val="26"/>
                <w:lang w:val="fr-FR"/>
              </w:rPr>
            </w:pPr>
          </w:p>
          <w:p w:rsidR="00264C69" w:rsidRDefault="006422F3" w:rsidP="00B16F14">
            <w:pPr>
              <w:spacing w:beforeLines="20" w:before="48" w:afterLines="20" w:after="48" w:line="276" w:lineRule="auto"/>
              <w:jc w:val="both"/>
              <w:rPr>
                <w:szCs w:val="26"/>
              </w:rPr>
            </w:pPr>
            <w:r>
              <w:rPr>
                <w:b/>
                <w:bCs w:val="0"/>
                <w:szCs w:val="26"/>
              </w:rPr>
              <w:t xml:space="preserve">- </w:t>
            </w:r>
            <w:r>
              <w:rPr>
                <w:szCs w:val="26"/>
              </w:rPr>
              <w:t>GV nhận xét tuyên dương</w:t>
            </w:r>
          </w:p>
          <w:p w:rsidR="00264C69" w:rsidRDefault="006422F3" w:rsidP="00B16F14">
            <w:pPr>
              <w:spacing w:beforeLines="20" w:before="48" w:afterLines="20" w:after="48" w:line="276" w:lineRule="auto"/>
              <w:jc w:val="both"/>
              <w:rPr>
                <w:b/>
                <w:bCs w:val="0"/>
                <w:i/>
                <w:iCs/>
                <w:szCs w:val="26"/>
                <w:lang w:val="vi-VN"/>
              </w:rPr>
            </w:pPr>
            <w:r>
              <w:rPr>
                <w:bCs w:val="0"/>
                <w:szCs w:val="26"/>
                <w:lang w:val="nl-NL"/>
              </w:rPr>
              <w:t>- GV dẫn dắt HS vào bài học:</w:t>
            </w:r>
            <w:r>
              <w:rPr>
                <w:bCs w:val="0"/>
                <w:szCs w:val="26"/>
              </w:rPr>
              <w:t xml:space="preserve"> </w:t>
            </w:r>
            <w:r>
              <w:rPr>
                <w:rFonts w:eastAsia="Times New Roman"/>
                <w:bCs w:val="0"/>
                <w:color w:val="000000"/>
                <w:szCs w:val="26"/>
              </w:rPr>
              <w:t xml:space="preserve">Bài 16: dân cư, hoạt động sản xuất ở vùng duyên hải miền Trung (tiết 3) </w:t>
            </w:r>
            <w:r>
              <w:rPr>
                <w:bCs w:val="0"/>
                <w:szCs w:val="26"/>
                <w:lang w:val="nl-NL"/>
              </w:rPr>
              <w:t xml:space="preserve"> </w:t>
            </w:r>
          </w:p>
        </w:tc>
        <w:tc>
          <w:tcPr>
            <w:tcW w:w="6576" w:type="dxa"/>
          </w:tcPr>
          <w:p w:rsidR="00264C69" w:rsidRDefault="006422F3" w:rsidP="00B16F14">
            <w:pPr>
              <w:spacing w:beforeLines="20" w:before="48" w:afterLines="20" w:after="48" w:line="276" w:lineRule="auto"/>
              <w:jc w:val="both"/>
              <w:rPr>
                <w:b/>
                <w:bCs w:val="0"/>
                <w:szCs w:val="26"/>
              </w:rPr>
            </w:pPr>
            <w:r>
              <w:rPr>
                <w:b/>
                <w:bCs w:val="0"/>
                <w:szCs w:val="26"/>
              </w:rPr>
              <w:t>*Cá nhân- Cả lớp</w:t>
            </w:r>
          </w:p>
          <w:p w:rsidR="00264C69" w:rsidRDefault="006422F3" w:rsidP="00B16F14">
            <w:pPr>
              <w:spacing w:after="0" w:line="276" w:lineRule="auto"/>
              <w:jc w:val="both"/>
              <w:rPr>
                <w:bCs w:val="0"/>
                <w:szCs w:val="26"/>
              </w:rPr>
            </w:pPr>
            <w:r>
              <w:rPr>
                <w:bCs w:val="0"/>
                <w:szCs w:val="26"/>
              </w:rPr>
              <w:t>- LT nêu cách chơi và luật chơi tổ chức trò chơi “Chuyền hoa”</w:t>
            </w:r>
          </w:p>
          <w:p w:rsidR="00264C69" w:rsidRDefault="006422F3" w:rsidP="00B16F14">
            <w:pPr>
              <w:spacing w:beforeLines="20" w:before="48" w:afterLines="20" w:after="48" w:line="276" w:lineRule="auto"/>
              <w:jc w:val="both"/>
              <w:rPr>
                <w:rFonts w:eastAsia="Times New Roman"/>
                <w:szCs w:val="26"/>
              </w:rPr>
            </w:pPr>
            <w:r>
              <w:rPr>
                <w:bCs w:val="0"/>
                <w:szCs w:val="26"/>
              </w:rPr>
              <w:t xml:space="preserve">- HS tham gia chơi </w:t>
            </w:r>
            <w:r>
              <w:rPr>
                <w:rFonts w:eastAsia="Times New Roman"/>
                <w:szCs w:val="26"/>
              </w:rPr>
              <w:t>Kể tên một số hoạt động kinh tế biển, một số bãi biển và cảng biển ở vùng Duyên hải miền Trung.</w:t>
            </w:r>
          </w:p>
          <w:p w:rsidR="00264C69" w:rsidRDefault="006422F3" w:rsidP="00B16F14">
            <w:pPr>
              <w:tabs>
                <w:tab w:val="left" w:pos="402"/>
              </w:tabs>
              <w:spacing w:after="0" w:line="276" w:lineRule="auto"/>
              <w:rPr>
                <w:rFonts w:eastAsia="Times New Roman"/>
                <w:i/>
                <w:iCs/>
                <w:szCs w:val="26"/>
              </w:rPr>
            </w:pPr>
            <w:r>
              <w:rPr>
                <w:rFonts w:eastAsia="Times New Roman"/>
                <w:i/>
                <w:iCs/>
                <w:szCs w:val="26"/>
              </w:rPr>
              <w:t>Sầm Sơn (Thanh Hoá), Lăng Cô (Thừa Thiên Huế), Mỹ Khê, Non Nước (Đà Nẵng), Nha Trang (Khánh Hoà), Mũi Né (Bình Thuận),...</w:t>
            </w:r>
          </w:p>
          <w:p w:rsidR="00264C69" w:rsidRDefault="006422F3" w:rsidP="00B16F14">
            <w:pPr>
              <w:tabs>
                <w:tab w:val="left" w:pos="402"/>
              </w:tabs>
              <w:spacing w:after="0" w:line="276" w:lineRule="auto"/>
              <w:rPr>
                <w:rFonts w:eastAsia="Times New Roman"/>
                <w:i/>
                <w:iCs/>
                <w:szCs w:val="26"/>
              </w:rPr>
            </w:pPr>
            <w:r>
              <w:rPr>
                <w:rFonts w:eastAsia="Times New Roman"/>
                <w:i/>
                <w:iCs/>
                <w:szCs w:val="26"/>
              </w:rPr>
              <w:t>+ Một số cảng biển: Cửa Lò (Nghệ An), Chân Mây (Thừa Thiên Huế), Đà Nẵng (Đà Nẵng), Dung Quất (Quảng Ngãi), Vân Phong (Khánh Hoà),…</w:t>
            </w:r>
          </w:p>
          <w:p w:rsidR="00264C69" w:rsidRDefault="00264C69" w:rsidP="00B16F14">
            <w:pPr>
              <w:tabs>
                <w:tab w:val="left" w:pos="402"/>
              </w:tabs>
              <w:spacing w:after="0" w:line="276" w:lineRule="auto"/>
              <w:rPr>
                <w:rFonts w:eastAsia="Times New Roman"/>
                <w:i/>
                <w:iCs/>
                <w:szCs w:val="26"/>
              </w:rPr>
            </w:pPr>
          </w:p>
          <w:p w:rsidR="00264C69" w:rsidRDefault="00264C69" w:rsidP="00B16F14">
            <w:pPr>
              <w:tabs>
                <w:tab w:val="left" w:pos="402"/>
              </w:tabs>
              <w:spacing w:after="0" w:line="276" w:lineRule="auto"/>
              <w:rPr>
                <w:rFonts w:eastAsia="Times New Roman"/>
                <w:i/>
                <w:iCs/>
                <w:szCs w:val="26"/>
              </w:rPr>
            </w:pPr>
          </w:p>
          <w:p w:rsidR="00264C69" w:rsidRDefault="00264C69" w:rsidP="00B16F14">
            <w:pPr>
              <w:tabs>
                <w:tab w:val="left" w:pos="402"/>
              </w:tabs>
              <w:spacing w:after="0" w:line="276" w:lineRule="auto"/>
              <w:rPr>
                <w:rFonts w:eastAsia="Times New Roman"/>
                <w:i/>
                <w:iCs/>
                <w:szCs w:val="26"/>
              </w:rPr>
            </w:pPr>
          </w:p>
          <w:p w:rsidR="00264C69" w:rsidRDefault="006422F3" w:rsidP="00B16F14">
            <w:pPr>
              <w:spacing w:beforeLines="20" w:before="48" w:afterLines="20" w:after="48" w:line="276" w:lineRule="auto"/>
              <w:jc w:val="both"/>
              <w:rPr>
                <w:bCs w:val="0"/>
                <w:szCs w:val="26"/>
              </w:rPr>
            </w:pPr>
            <w:r>
              <w:rPr>
                <w:bCs w:val="0"/>
                <w:szCs w:val="26"/>
              </w:rPr>
              <w:t>- HS lắng nghe</w:t>
            </w:r>
          </w:p>
          <w:p w:rsidR="00264C69" w:rsidRDefault="006422F3" w:rsidP="00B16F14">
            <w:pPr>
              <w:spacing w:beforeLines="20" w:before="48" w:afterLines="20" w:after="48" w:line="276" w:lineRule="auto"/>
              <w:jc w:val="both"/>
              <w:rPr>
                <w:bCs w:val="0"/>
                <w:szCs w:val="26"/>
              </w:rPr>
            </w:pPr>
            <w:r>
              <w:rPr>
                <w:bCs w:val="0"/>
                <w:szCs w:val="26"/>
              </w:rPr>
              <w:t>- HS ghi tựa bài vài vở</w:t>
            </w:r>
          </w:p>
        </w:tc>
      </w:tr>
      <w:tr w:rsidR="00264C69">
        <w:tc>
          <w:tcPr>
            <w:tcW w:w="9501" w:type="dxa"/>
            <w:gridSpan w:val="2"/>
          </w:tcPr>
          <w:p w:rsidR="00264C69" w:rsidRDefault="006422F3" w:rsidP="00B16F14">
            <w:pPr>
              <w:spacing w:beforeLines="20" w:before="48" w:afterLines="20" w:after="48" w:line="276" w:lineRule="auto"/>
              <w:jc w:val="both"/>
              <w:rPr>
                <w:b/>
                <w:bCs w:val="0"/>
                <w:szCs w:val="26"/>
                <w:lang w:val="nl-NL"/>
              </w:rPr>
            </w:pPr>
            <w:r>
              <w:rPr>
                <w:b/>
                <w:bCs w:val="0"/>
                <w:szCs w:val="26"/>
              </w:rPr>
              <w:t>B</w:t>
            </w:r>
            <w:r>
              <w:rPr>
                <w:b/>
                <w:bCs w:val="0"/>
                <w:szCs w:val="26"/>
                <w:lang w:val="nl-NL"/>
              </w:rPr>
              <w:t>. HOẠT ĐỘNG LUYỆN TẬP-THỰC HÀNH</w:t>
            </w:r>
          </w:p>
        </w:tc>
      </w:tr>
      <w:tr w:rsidR="00264C69">
        <w:tc>
          <w:tcPr>
            <w:tcW w:w="2925" w:type="dxa"/>
          </w:tcPr>
          <w:p w:rsidR="00264C69" w:rsidRDefault="006422F3" w:rsidP="00B16F14">
            <w:pPr>
              <w:spacing w:beforeLines="20" w:before="48" w:afterLines="20" w:after="48" w:line="276" w:lineRule="auto"/>
              <w:jc w:val="both"/>
              <w:rPr>
                <w:bCs w:val="0"/>
                <w:szCs w:val="26"/>
                <w:lang w:val="nl-NL"/>
              </w:rPr>
            </w:pPr>
            <w:r>
              <w:rPr>
                <w:bCs w:val="0"/>
                <w:szCs w:val="26"/>
                <w:lang w:val="nl-NL"/>
              </w:rPr>
              <w:t xml:space="preserve">- GV </w:t>
            </w:r>
            <w:r w:rsidR="00282294">
              <w:rPr>
                <w:bCs w:val="0"/>
                <w:szCs w:val="26"/>
                <w:lang w:val="nl-NL"/>
              </w:rPr>
              <w:t xml:space="preserve">tổ chức </w:t>
            </w:r>
            <w:r>
              <w:rPr>
                <w:bCs w:val="0"/>
                <w:szCs w:val="26"/>
                <w:lang w:val="nl-NL"/>
              </w:rPr>
              <w:t xml:space="preserve">cho HS </w:t>
            </w:r>
            <w:r w:rsidR="00282294">
              <w:rPr>
                <w:bCs w:val="0"/>
                <w:szCs w:val="26"/>
                <w:lang w:val="nl-NL"/>
              </w:rPr>
              <w:t xml:space="preserve">hoạt động </w:t>
            </w:r>
            <w:r>
              <w:rPr>
                <w:bCs w:val="0"/>
                <w:szCs w:val="26"/>
                <w:lang w:val="nl-NL"/>
              </w:rPr>
              <w:t xml:space="preserve"> CN-Cả lớp</w:t>
            </w:r>
          </w:p>
          <w:p w:rsidR="00264C69" w:rsidRDefault="00264C69" w:rsidP="00B16F14">
            <w:pPr>
              <w:spacing w:beforeLines="20" w:before="48" w:afterLines="20" w:after="48" w:line="276" w:lineRule="auto"/>
              <w:jc w:val="both"/>
              <w:rPr>
                <w:bCs w:val="0"/>
                <w:szCs w:val="26"/>
                <w:lang w:val="nl-NL"/>
              </w:rPr>
            </w:pPr>
          </w:p>
          <w:p w:rsidR="00264C69" w:rsidRDefault="00264C69" w:rsidP="00B16F14">
            <w:pPr>
              <w:spacing w:beforeLines="20" w:before="48" w:afterLines="20" w:after="48" w:line="276" w:lineRule="auto"/>
              <w:jc w:val="both"/>
              <w:rPr>
                <w:bCs w:val="0"/>
                <w:szCs w:val="26"/>
                <w:lang w:val="nl-NL"/>
              </w:rPr>
            </w:pPr>
          </w:p>
          <w:p w:rsidR="00264C69" w:rsidRDefault="00264C69" w:rsidP="00B16F14">
            <w:pPr>
              <w:spacing w:beforeLines="20" w:before="48" w:afterLines="20" w:after="48" w:line="276" w:lineRule="auto"/>
              <w:jc w:val="both"/>
              <w:rPr>
                <w:bCs w:val="0"/>
                <w:szCs w:val="26"/>
                <w:lang w:val="nl-NL"/>
              </w:rPr>
            </w:pPr>
          </w:p>
          <w:p w:rsidR="00264C69" w:rsidRDefault="00264C69" w:rsidP="00B16F14">
            <w:pPr>
              <w:spacing w:beforeLines="20" w:before="48" w:afterLines="20" w:after="48" w:line="276" w:lineRule="auto"/>
              <w:jc w:val="both"/>
              <w:rPr>
                <w:bCs w:val="0"/>
                <w:szCs w:val="26"/>
                <w:lang w:val="nl-NL"/>
              </w:rPr>
            </w:pPr>
          </w:p>
          <w:p w:rsidR="00264C69" w:rsidRDefault="00264C69" w:rsidP="00B16F14">
            <w:pPr>
              <w:spacing w:beforeLines="20" w:before="48" w:afterLines="20" w:after="48" w:line="276" w:lineRule="auto"/>
              <w:jc w:val="both"/>
              <w:rPr>
                <w:bCs w:val="0"/>
                <w:szCs w:val="26"/>
                <w:lang w:val="nl-NL"/>
              </w:rPr>
            </w:pPr>
          </w:p>
          <w:p w:rsidR="00264C69" w:rsidRDefault="00264C69" w:rsidP="00B16F14">
            <w:pPr>
              <w:spacing w:beforeLines="20" w:before="48" w:afterLines="20" w:after="48" w:line="276" w:lineRule="auto"/>
              <w:jc w:val="both"/>
              <w:rPr>
                <w:bCs w:val="0"/>
                <w:szCs w:val="26"/>
                <w:lang w:val="nl-NL"/>
              </w:rPr>
            </w:pPr>
          </w:p>
          <w:p w:rsidR="00264C69" w:rsidRDefault="00264C69" w:rsidP="00B16F14">
            <w:pPr>
              <w:spacing w:beforeLines="20" w:before="48" w:afterLines="20" w:after="48" w:line="276" w:lineRule="auto"/>
              <w:jc w:val="both"/>
              <w:rPr>
                <w:bCs w:val="0"/>
                <w:szCs w:val="26"/>
                <w:lang w:val="nl-NL"/>
              </w:rPr>
            </w:pPr>
          </w:p>
          <w:p w:rsidR="00264C69" w:rsidRDefault="00264C69" w:rsidP="00B16F14">
            <w:pPr>
              <w:spacing w:beforeLines="20" w:before="48" w:afterLines="20" w:after="48" w:line="276" w:lineRule="auto"/>
              <w:jc w:val="both"/>
              <w:rPr>
                <w:bCs w:val="0"/>
                <w:szCs w:val="26"/>
                <w:lang w:val="nl-NL"/>
              </w:rPr>
            </w:pPr>
          </w:p>
          <w:p w:rsidR="00264C69" w:rsidRDefault="00264C69" w:rsidP="00B16F14">
            <w:pPr>
              <w:spacing w:beforeLines="20" w:before="48" w:afterLines="20" w:after="48" w:line="276" w:lineRule="auto"/>
              <w:jc w:val="both"/>
              <w:rPr>
                <w:bCs w:val="0"/>
                <w:szCs w:val="26"/>
                <w:lang w:val="nl-NL"/>
              </w:rPr>
            </w:pPr>
          </w:p>
          <w:p w:rsidR="00264C69" w:rsidRDefault="006422F3" w:rsidP="00B16F14">
            <w:pPr>
              <w:spacing w:beforeLines="20" w:before="48" w:afterLines="20" w:after="48" w:line="276" w:lineRule="auto"/>
              <w:jc w:val="both"/>
              <w:rPr>
                <w:bCs w:val="0"/>
                <w:szCs w:val="26"/>
                <w:lang w:val="nl-NL"/>
              </w:rPr>
            </w:pPr>
            <w:r>
              <w:rPr>
                <w:rFonts w:eastAsia="Times New Roman"/>
                <w:szCs w:val="26"/>
                <w:lang w:val="pt-BR"/>
              </w:rPr>
              <w:t>- GV quan sát, hỗ trợ HS.</w:t>
            </w:r>
          </w:p>
          <w:p w:rsidR="00264C69" w:rsidRDefault="00264C69" w:rsidP="00B16F14">
            <w:pPr>
              <w:spacing w:beforeLines="20" w:before="48" w:afterLines="20" w:after="48" w:line="276" w:lineRule="auto"/>
              <w:jc w:val="both"/>
              <w:rPr>
                <w:bCs w:val="0"/>
                <w:szCs w:val="26"/>
                <w:lang w:val="nl-NL"/>
              </w:rPr>
            </w:pPr>
          </w:p>
          <w:p w:rsidR="00264C69" w:rsidRDefault="00264C69" w:rsidP="00B16F14">
            <w:pPr>
              <w:spacing w:beforeLines="20" w:before="48" w:afterLines="20" w:after="48" w:line="276" w:lineRule="auto"/>
              <w:jc w:val="both"/>
              <w:rPr>
                <w:bCs w:val="0"/>
                <w:szCs w:val="26"/>
                <w:lang w:val="nl-NL"/>
              </w:rPr>
            </w:pPr>
          </w:p>
          <w:p w:rsidR="00264C69" w:rsidRDefault="00264C69" w:rsidP="00B16F14">
            <w:pPr>
              <w:spacing w:beforeLines="20" w:before="48" w:afterLines="20" w:after="48" w:line="276" w:lineRule="auto"/>
              <w:jc w:val="both"/>
              <w:rPr>
                <w:bCs w:val="0"/>
                <w:szCs w:val="26"/>
                <w:lang w:val="nl-NL"/>
              </w:rPr>
            </w:pPr>
          </w:p>
          <w:p w:rsidR="00264C69" w:rsidRDefault="00264C69" w:rsidP="00B16F14">
            <w:pPr>
              <w:spacing w:beforeLines="20" w:before="48" w:afterLines="20" w:after="48" w:line="276" w:lineRule="auto"/>
              <w:jc w:val="both"/>
              <w:rPr>
                <w:bCs w:val="0"/>
                <w:szCs w:val="26"/>
                <w:lang w:val="nl-NL"/>
              </w:rPr>
            </w:pPr>
          </w:p>
          <w:p w:rsidR="00264C69" w:rsidRDefault="00264C69" w:rsidP="00B16F14">
            <w:pPr>
              <w:spacing w:beforeLines="20" w:before="48" w:afterLines="20" w:after="48" w:line="276" w:lineRule="auto"/>
              <w:jc w:val="both"/>
              <w:rPr>
                <w:bCs w:val="0"/>
                <w:szCs w:val="26"/>
                <w:lang w:val="nl-NL"/>
              </w:rPr>
            </w:pPr>
          </w:p>
          <w:p w:rsidR="00264C69" w:rsidRDefault="00264C69" w:rsidP="00B16F14">
            <w:pPr>
              <w:spacing w:beforeLines="20" w:before="48" w:afterLines="20" w:after="48" w:line="276" w:lineRule="auto"/>
              <w:jc w:val="both"/>
              <w:rPr>
                <w:bCs w:val="0"/>
                <w:szCs w:val="26"/>
                <w:lang w:val="nl-NL"/>
              </w:rPr>
            </w:pPr>
          </w:p>
          <w:p w:rsidR="00264C69" w:rsidRDefault="00264C69" w:rsidP="00B16F14">
            <w:pPr>
              <w:spacing w:beforeLines="20" w:before="48" w:afterLines="20" w:after="48" w:line="276" w:lineRule="auto"/>
              <w:jc w:val="both"/>
              <w:rPr>
                <w:bCs w:val="0"/>
                <w:szCs w:val="26"/>
                <w:lang w:val="nl-NL"/>
              </w:rPr>
            </w:pPr>
          </w:p>
          <w:p w:rsidR="00264C69" w:rsidRDefault="006422F3" w:rsidP="00B16F14">
            <w:pPr>
              <w:spacing w:beforeLines="20" w:before="48" w:afterLines="20" w:after="48" w:line="276" w:lineRule="auto"/>
              <w:jc w:val="both"/>
              <w:rPr>
                <w:bCs w:val="0"/>
                <w:szCs w:val="26"/>
                <w:lang w:val="nl-NL"/>
              </w:rPr>
            </w:pPr>
            <w:r>
              <w:rPr>
                <w:rFonts w:eastAsia="Times New Roman"/>
                <w:szCs w:val="26"/>
                <w:lang w:val="pt-BR"/>
              </w:rPr>
              <w:t>- GV nhận xét, tuyên dương.</w:t>
            </w:r>
          </w:p>
          <w:p w:rsidR="00264C69" w:rsidRDefault="00264C69" w:rsidP="00B16F14">
            <w:pPr>
              <w:spacing w:beforeLines="20" w:before="48" w:afterLines="20" w:after="48" w:line="276" w:lineRule="auto"/>
              <w:jc w:val="both"/>
              <w:rPr>
                <w:bCs w:val="0"/>
                <w:szCs w:val="26"/>
                <w:lang w:val="vi-VN"/>
              </w:rPr>
            </w:pPr>
          </w:p>
        </w:tc>
        <w:tc>
          <w:tcPr>
            <w:tcW w:w="6576" w:type="dxa"/>
          </w:tcPr>
          <w:p w:rsidR="00264C69" w:rsidRDefault="006422F3" w:rsidP="00B16F14">
            <w:pPr>
              <w:spacing w:beforeLines="20" w:before="48" w:afterLines="20" w:after="48" w:line="276" w:lineRule="auto"/>
              <w:jc w:val="both"/>
              <w:rPr>
                <w:b/>
                <w:bCs w:val="0"/>
                <w:szCs w:val="26"/>
              </w:rPr>
            </w:pPr>
            <w:r>
              <w:rPr>
                <w:b/>
                <w:bCs w:val="0"/>
                <w:szCs w:val="26"/>
              </w:rPr>
              <w:lastRenderedPageBreak/>
              <w:t>*Cá nhân - N4 - Cả lớp</w:t>
            </w:r>
          </w:p>
          <w:p w:rsidR="00264C69" w:rsidRDefault="006422F3" w:rsidP="00B16F14">
            <w:pPr>
              <w:spacing w:beforeLines="20" w:before="48" w:afterLines="20" w:after="48" w:line="276" w:lineRule="auto"/>
              <w:jc w:val="both"/>
              <w:rPr>
                <w:bCs w:val="0"/>
                <w:szCs w:val="26"/>
                <w:lang w:val="nl-NL"/>
              </w:rPr>
            </w:pPr>
            <w:r>
              <w:rPr>
                <w:bCs w:val="0"/>
                <w:szCs w:val="26"/>
                <w:lang w:val="nl-NL"/>
              </w:rPr>
              <w:t>-HS làm việc cá nhân, đọc yêu cầu bài tập phần Luyện tập SHS tr.</w:t>
            </w:r>
            <w:r>
              <w:rPr>
                <w:bCs w:val="0"/>
                <w:szCs w:val="26"/>
              </w:rPr>
              <w:t>72</w:t>
            </w:r>
            <w:r>
              <w:rPr>
                <w:bCs w:val="0"/>
                <w:szCs w:val="26"/>
                <w:lang w:val="nl-NL"/>
              </w:rPr>
              <w:t xml:space="preserve"> và thực hiện nhiệm vụ vào vở:</w:t>
            </w:r>
          </w:p>
          <w:p w:rsidR="00264C69" w:rsidRDefault="006422F3" w:rsidP="00B16F14">
            <w:pPr>
              <w:spacing w:beforeLines="20" w:before="48" w:afterLines="20" w:after="48" w:line="276" w:lineRule="auto"/>
              <w:jc w:val="both"/>
              <w:rPr>
                <w:rFonts w:eastAsia="Times New Roman"/>
                <w:szCs w:val="26"/>
                <w:lang w:val="pt-BR"/>
              </w:rPr>
            </w:pPr>
            <w:r>
              <w:rPr>
                <w:rFonts w:eastAsia="Times New Roman"/>
                <w:szCs w:val="26"/>
              </w:rPr>
              <w:lastRenderedPageBreak/>
              <w:t xml:space="preserve">+ </w:t>
            </w:r>
            <w:r>
              <w:rPr>
                <w:rFonts w:eastAsia="Times New Roman"/>
                <w:szCs w:val="26"/>
                <w:lang w:val="pt-BR"/>
              </w:rPr>
              <w:t>Vẽ sơ đồ tư duy thể hiện một số hoạt động kinh tế biển ở vùng Duyên hải miền Trung</w:t>
            </w:r>
          </w:p>
          <w:p w:rsidR="00264C69" w:rsidRDefault="006422F3" w:rsidP="00B16F14">
            <w:pPr>
              <w:spacing w:beforeLines="20" w:before="48" w:afterLines="20" w:after="48" w:line="276" w:lineRule="auto"/>
              <w:jc w:val="both"/>
              <w:rPr>
                <w:rFonts w:eastAsia="Times New Roman"/>
                <w:szCs w:val="26"/>
              </w:rPr>
            </w:pPr>
            <w:r>
              <w:rPr>
                <w:rFonts w:eastAsia="Times New Roman"/>
                <w:szCs w:val="26"/>
              </w:rPr>
              <w:t>- CNHSTLCH:</w:t>
            </w:r>
          </w:p>
          <w:p w:rsidR="00264C69" w:rsidRDefault="006422F3" w:rsidP="00B16F14">
            <w:pPr>
              <w:tabs>
                <w:tab w:val="left" w:pos="402"/>
              </w:tabs>
              <w:spacing w:after="0" w:line="276" w:lineRule="auto"/>
              <w:rPr>
                <w:rFonts w:eastAsia="Times New Roman"/>
                <w:szCs w:val="26"/>
                <w:lang w:val="pt-BR"/>
              </w:rPr>
            </w:pPr>
            <w:r>
              <w:rPr>
                <w:rFonts w:eastAsia="Times New Roman"/>
                <w:szCs w:val="26"/>
                <w:lang w:val="pt-BR"/>
              </w:rPr>
              <w:t>+ Sơ đồ tư duy là gì?</w:t>
            </w:r>
          </w:p>
          <w:p w:rsidR="00264C69" w:rsidRDefault="006422F3" w:rsidP="00B16F14">
            <w:pPr>
              <w:spacing w:beforeLines="20" w:before="48" w:afterLines="20" w:after="48" w:line="276" w:lineRule="auto"/>
              <w:jc w:val="both"/>
              <w:rPr>
                <w:rFonts w:eastAsia="Times New Roman"/>
                <w:szCs w:val="26"/>
                <w:lang w:val="pt-BR"/>
              </w:rPr>
            </w:pPr>
            <w:r>
              <w:rPr>
                <w:rFonts w:eastAsia="Times New Roman"/>
                <w:szCs w:val="26"/>
                <w:lang w:val="pt-BR"/>
              </w:rPr>
              <w:t>+ Vùng Duyên hải miền Trung có những hoạt động kinh tế biển nào?</w:t>
            </w:r>
          </w:p>
          <w:p w:rsidR="00264C69" w:rsidRDefault="006422F3" w:rsidP="00B16F14">
            <w:pPr>
              <w:spacing w:beforeLines="20" w:before="48" w:afterLines="20" w:after="48" w:line="276" w:lineRule="auto"/>
              <w:jc w:val="both"/>
              <w:rPr>
                <w:rFonts w:eastAsia="Times New Roman"/>
                <w:szCs w:val="26"/>
              </w:rPr>
            </w:pPr>
            <w:r>
              <w:rPr>
                <w:rFonts w:eastAsia="Times New Roman"/>
                <w:szCs w:val="26"/>
              </w:rPr>
              <w:t>- HS trả lời</w:t>
            </w:r>
          </w:p>
          <w:p w:rsidR="00264C69" w:rsidRDefault="006422F3" w:rsidP="00B16F14">
            <w:pPr>
              <w:spacing w:beforeLines="20" w:before="48" w:afterLines="20" w:after="48" w:line="276" w:lineRule="auto"/>
              <w:jc w:val="both"/>
              <w:rPr>
                <w:rFonts w:eastAsia="Times New Roman"/>
                <w:szCs w:val="26"/>
              </w:rPr>
            </w:pPr>
            <w:r>
              <w:rPr>
                <w:rFonts w:eastAsia="Times New Roman"/>
                <w:szCs w:val="26"/>
              </w:rPr>
              <w:t xml:space="preserve">- </w:t>
            </w:r>
            <w:r>
              <w:rPr>
                <w:rFonts w:eastAsia="Times New Roman"/>
                <w:szCs w:val="26"/>
                <w:lang w:val="pt-BR"/>
              </w:rPr>
              <w:t>HS thảo luận nhóm 4 và vẽ sơ đồ tư duy lên giấy A3.</w:t>
            </w:r>
          </w:p>
          <w:p w:rsidR="00264C69" w:rsidRDefault="006422F3" w:rsidP="00B16F14">
            <w:pPr>
              <w:spacing w:line="276" w:lineRule="auto"/>
              <w:rPr>
                <w:bCs w:val="0"/>
                <w:szCs w:val="26"/>
                <w:lang w:val="nl-NL"/>
              </w:rPr>
            </w:pPr>
            <w:r>
              <w:rPr>
                <w:bCs w:val="0"/>
                <w:szCs w:val="26"/>
              </w:rPr>
              <w:t>-</w:t>
            </w:r>
            <w:r>
              <w:rPr>
                <w:bCs w:val="0"/>
                <w:szCs w:val="26"/>
                <w:lang w:val="vi-VN"/>
              </w:rPr>
              <w:t xml:space="preserve"> HS </w:t>
            </w:r>
            <w:r>
              <w:rPr>
                <w:bCs w:val="0"/>
                <w:szCs w:val="26"/>
              </w:rPr>
              <w:t xml:space="preserve">xung phong </w:t>
            </w:r>
            <w:r>
              <w:rPr>
                <w:bCs w:val="0"/>
                <w:szCs w:val="26"/>
                <w:lang w:val="nl-NL"/>
              </w:rPr>
              <w:t>trình bày kết quả thảo luận.</w:t>
            </w:r>
          </w:p>
          <w:p w:rsidR="00264C69" w:rsidRDefault="006422F3" w:rsidP="00B16F14">
            <w:pPr>
              <w:spacing w:line="276" w:lineRule="auto"/>
              <w:rPr>
                <w:bCs w:val="0"/>
                <w:szCs w:val="26"/>
                <w:lang w:val="nl-NL"/>
              </w:rPr>
            </w:pPr>
            <w:r>
              <w:rPr>
                <w:rFonts w:eastAsia="SimSun"/>
                <w:noProof/>
                <w:szCs w:val="26"/>
              </w:rPr>
              <w:drawing>
                <wp:inline distT="0" distB="0" distL="114300" distR="114300">
                  <wp:extent cx="4033520" cy="1023620"/>
                  <wp:effectExtent l="0" t="0" r="5080" b="12700"/>
                  <wp:docPr id="4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3520" cy="1023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4C69" w:rsidRDefault="006422F3" w:rsidP="00B16F14">
            <w:pPr>
              <w:spacing w:line="276" w:lineRule="auto"/>
              <w:rPr>
                <w:bCs w:val="0"/>
                <w:szCs w:val="26"/>
              </w:rPr>
            </w:pPr>
            <w:r>
              <w:rPr>
                <w:bCs w:val="0"/>
                <w:szCs w:val="26"/>
                <w:lang w:val="nl-NL"/>
              </w:rPr>
              <w:t xml:space="preserve"> </w:t>
            </w:r>
            <w:r>
              <w:rPr>
                <w:bCs w:val="0"/>
                <w:szCs w:val="26"/>
              </w:rPr>
              <w:t xml:space="preserve">- </w:t>
            </w:r>
            <w:r>
              <w:rPr>
                <w:bCs w:val="0"/>
                <w:szCs w:val="26"/>
                <w:lang w:val="nl-NL"/>
              </w:rPr>
              <w:t xml:space="preserve">Các </w:t>
            </w:r>
            <w:r>
              <w:rPr>
                <w:bCs w:val="0"/>
                <w:szCs w:val="26"/>
              </w:rPr>
              <w:t>nhóm</w:t>
            </w:r>
            <w:r>
              <w:rPr>
                <w:bCs w:val="0"/>
                <w:szCs w:val="26"/>
                <w:lang w:val="vi-VN"/>
              </w:rPr>
              <w:t xml:space="preserve"> </w:t>
            </w:r>
            <w:r>
              <w:rPr>
                <w:bCs w:val="0"/>
                <w:szCs w:val="26"/>
                <w:lang w:val="nl-NL"/>
              </w:rPr>
              <w:t>khác lắng nghe, nhận xét, nêu ý kiến bổ sung (nếu có).</w:t>
            </w:r>
          </w:p>
          <w:p w:rsidR="00264C69" w:rsidRDefault="006422F3" w:rsidP="00B16F14">
            <w:pPr>
              <w:spacing w:line="276" w:lineRule="auto"/>
              <w:rPr>
                <w:bCs w:val="0"/>
                <w:szCs w:val="26"/>
                <w:lang w:val="nl-NL"/>
              </w:rPr>
            </w:pPr>
            <w:r>
              <w:rPr>
                <w:rFonts w:eastAsia="Times New Roman"/>
                <w:szCs w:val="26"/>
              </w:rPr>
              <w:t xml:space="preserve">- </w:t>
            </w:r>
            <w:r>
              <w:rPr>
                <w:rFonts w:eastAsia="Times New Roman"/>
                <w:szCs w:val="26"/>
                <w:lang w:val="pt-BR"/>
              </w:rPr>
              <w:t>HS nhận xét bài làm của các nhóm và bình chọn sơ đồ tư duy có đầy đủ nội dung và đẹp nhất lớp.</w:t>
            </w:r>
          </w:p>
          <w:p w:rsidR="00264C69" w:rsidRDefault="006422F3" w:rsidP="00B16F14">
            <w:pPr>
              <w:spacing w:line="276" w:lineRule="auto"/>
              <w:rPr>
                <w:bCs w:val="0"/>
                <w:szCs w:val="26"/>
              </w:rPr>
            </w:pPr>
            <w:r>
              <w:rPr>
                <w:bCs w:val="0"/>
                <w:szCs w:val="26"/>
              </w:rPr>
              <w:t>- HS lắng nghe</w:t>
            </w:r>
          </w:p>
        </w:tc>
      </w:tr>
      <w:tr w:rsidR="00264C69">
        <w:tc>
          <w:tcPr>
            <w:tcW w:w="9501" w:type="dxa"/>
            <w:gridSpan w:val="2"/>
          </w:tcPr>
          <w:p w:rsidR="00264C69" w:rsidRDefault="006422F3" w:rsidP="00B16F14">
            <w:pPr>
              <w:spacing w:beforeLines="20" w:before="48" w:afterLines="20" w:after="48" w:line="276" w:lineRule="auto"/>
              <w:jc w:val="both"/>
              <w:rPr>
                <w:szCs w:val="26"/>
                <w:lang w:val="nl-NL"/>
              </w:rPr>
            </w:pPr>
            <w:r>
              <w:rPr>
                <w:b/>
                <w:bCs w:val="0"/>
                <w:szCs w:val="26"/>
              </w:rPr>
              <w:lastRenderedPageBreak/>
              <w:t>C</w:t>
            </w:r>
            <w:r>
              <w:rPr>
                <w:b/>
                <w:bCs w:val="0"/>
                <w:szCs w:val="26"/>
                <w:lang w:val="nl-NL"/>
              </w:rPr>
              <w:t>. HOẠT ĐỘNG VẬN DỤNG</w:t>
            </w:r>
          </w:p>
        </w:tc>
      </w:tr>
      <w:tr w:rsidR="00264C69">
        <w:tc>
          <w:tcPr>
            <w:tcW w:w="2925" w:type="dxa"/>
          </w:tcPr>
          <w:p w:rsidR="00264C69" w:rsidRDefault="006422F3" w:rsidP="00B16F14">
            <w:pPr>
              <w:spacing w:beforeLines="20" w:before="48" w:afterLines="20" w:after="48" w:line="276" w:lineRule="auto"/>
              <w:jc w:val="both"/>
              <w:rPr>
                <w:bCs w:val="0"/>
                <w:szCs w:val="26"/>
                <w:lang w:val="nl-NL"/>
              </w:rPr>
            </w:pPr>
            <w:r>
              <w:rPr>
                <w:bCs w:val="0"/>
                <w:szCs w:val="26"/>
                <w:lang w:val="nl-NL"/>
              </w:rPr>
              <w:t xml:space="preserve">- GV </w:t>
            </w:r>
            <w:r w:rsidR="00282294">
              <w:rPr>
                <w:bCs w:val="0"/>
                <w:szCs w:val="26"/>
                <w:lang w:val="nl-NL"/>
              </w:rPr>
              <w:t xml:space="preserve">tổ chức </w:t>
            </w:r>
            <w:r>
              <w:rPr>
                <w:bCs w:val="0"/>
                <w:szCs w:val="26"/>
                <w:lang w:val="nl-NL"/>
              </w:rPr>
              <w:t xml:space="preserve">cho HS </w:t>
            </w:r>
            <w:r w:rsidR="00282294">
              <w:rPr>
                <w:bCs w:val="0"/>
                <w:szCs w:val="26"/>
                <w:lang w:val="nl-NL"/>
              </w:rPr>
              <w:t xml:space="preserve">hoạt động </w:t>
            </w:r>
            <w:r>
              <w:rPr>
                <w:bCs w:val="0"/>
                <w:szCs w:val="26"/>
                <w:lang w:val="nl-NL"/>
              </w:rPr>
              <w:t xml:space="preserve"> N6</w:t>
            </w:r>
          </w:p>
          <w:p w:rsidR="00264C69" w:rsidRDefault="00264C69" w:rsidP="00B16F14">
            <w:pPr>
              <w:spacing w:beforeLines="20" w:before="48" w:afterLines="20" w:after="48" w:line="276" w:lineRule="auto"/>
              <w:jc w:val="both"/>
              <w:rPr>
                <w:bCs w:val="0"/>
                <w:szCs w:val="26"/>
                <w:lang w:val="nl-NL"/>
              </w:rPr>
            </w:pPr>
          </w:p>
          <w:p w:rsidR="00264C69" w:rsidRDefault="00264C69" w:rsidP="00B16F14">
            <w:pPr>
              <w:spacing w:beforeLines="20" w:before="48" w:afterLines="20" w:after="48" w:line="276" w:lineRule="auto"/>
              <w:jc w:val="both"/>
              <w:rPr>
                <w:bCs w:val="0"/>
                <w:szCs w:val="26"/>
                <w:lang w:val="nl-NL"/>
              </w:rPr>
            </w:pPr>
          </w:p>
          <w:p w:rsidR="00264C69" w:rsidRDefault="00264C69" w:rsidP="00B16F14">
            <w:pPr>
              <w:spacing w:beforeLines="20" w:before="48" w:afterLines="20" w:after="48" w:line="276" w:lineRule="auto"/>
              <w:jc w:val="both"/>
              <w:rPr>
                <w:bCs w:val="0"/>
                <w:szCs w:val="26"/>
                <w:lang w:val="nl-NL"/>
              </w:rPr>
            </w:pPr>
          </w:p>
          <w:p w:rsidR="00264C69" w:rsidRDefault="00264C69" w:rsidP="00B16F14">
            <w:pPr>
              <w:spacing w:beforeLines="20" w:before="48" w:afterLines="20" w:after="48" w:line="276" w:lineRule="auto"/>
              <w:jc w:val="both"/>
              <w:rPr>
                <w:bCs w:val="0"/>
                <w:szCs w:val="26"/>
                <w:lang w:val="nl-NL"/>
              </w:rPr>
            </w:pPr>
          </w:p>
          <w:p w:rsidR="00264C69" w:rsidRDefault="006422F3" w:rsidP="00B16F14">
            <w:pPr>
              <w:spacing w:beforeLines="20" w:before="48" w:afterLines="20" w:after="48" w:line="276" w:lineRule="auto"/>
              <w:jc w:val="both"/>
              <w:rPr>
                <w:b/>
                <w:szCs w:val="26"/>
              </w:rPr>
            </w:pPr>
            <w:r>
              <w:rPr>
                <w:bCs w:val="0"/>
                <w:szCs w:val="26"/>
                <w:lang w:val="nl-NL"/>
              </w:rPr>
              <w:t xml:space="preserve">- GV nhận xét, đánh giá, khích lệ HS. </w:t>
            </w:r>
          </w:p>
          <w:p w:rsidR="00264C69" w:rsidRDefault="006422F3" w:rsidP="00B16F14">
            <w:pPr>
              <w:spacing w:beforeLines="20" w:before="48" w:afterLines="20" w:after="48" w:line="276" w:lineRule="auto"/>
              <w:jc w:val="both"/>
              <w:rPr>
                <w:bCs w:val="0"/>
                <w:szCs w:val="26"/>
              </w:rPr>
            </w:pPr>
            <w:r>
              <w:rPr>
                <w:bCs w:val="0"/>
                <w:szCs w:val="26"/>
              </w:rPr>
              <w:t>- GV nhận xét tiết học</w:t>
            </w:r>
          </w:p>
          <w:p w:rsidR="00264C69" w:rsidRDefault="00264C69" w:rsidP="00B16F14">
            <w:pPr>
              <w:spacing w:beforeLines="20" w:before="48" w:afterLines="20" w:after="48" w:line="276" w:lineRule="auto"/>
              <w:jc w:val="both"/>
              <w:rPr>
                <w:szCs w:val="26"/>
                <w:lang w:val="nl-NL"/>
              </w:rPr>
            </w:pPr>
          </w:p>
        </w:tc>
        <w:tc>
          <w:tcPr>
            <w:tcW w:w="6576" w:type="dxa"/>
          </w:tcPr>
          <w:p w:rsidR="00264C69" w:rsidRDefault="006422F3" w:rsidP="00B16F14">
            <w:pPr>
              <w:spacing w:beforeLines="20" w:before="48" w:afterLines="20" w:after="48" w:line="276" w:lineRule="auto"/>
              <w:jc w:val="both"/>
              <w:rPr>
                <w:b/>
                <w:bCs w:val="0"/>
                <w:szCs w:val="26"/>
              </w:rPr>
            </w:pPr>
            <w:r>
              <w:rPr>
                <w:b/>
                <w:bCs w:val="0"/>
                <w:szCs w:val="26"/>
              </w:rPr>
              <w:t>Nhóm 6-Chia sẻ trước lớp</w:t>
            </w:r>
          </w:p>
          <w:p w:rsidR="00264C69" w:rsidRDefault="006422F3" w:rsidP="00B16F14">
            <w:pPr>
              <w:spacing w:beforeLines="20" w:before="48" w:afterLines="20" w:after="48" w:line="276" w:lineRule="auto"/>
              <w:jc w:val="both"/>
              <w:rPr>
                <w:bCs w:val="0"/>
                <w:szCs w:val="26"/>
                <w:lang w:val="fr-FR"/>
              </w:rPr>
            </w:pPr>
            <w:r>
              <w:rPr>
                <w:bCs w:val="0"/>
                <w:szCs w:val="26"/>
                <w:lang w:val="fr-FR"/>
              </w:rPr>
              <w:t>-</w:t>
            </w:r>
            <w:r w:rsidR="005B4D4E">
              <w:rPr>
                <w:bCs w:val="0"/>
                <w:szCs w:val="26"/>
                <w:lang w:val="fr-FR"/>
              </w:rPr>
              <w:t xml:space="preserve"> </w:t>
            </w:r>
            <w:r>
              <w:rPr>
                <w:bCs w:val="0"/>
                <w:szCs w:val="26"/>
                <w:lang w:val="fr-FR"/>
              </w:rPr>
              <w:t xml:space="preserve">HS </w:t>
            </w:r>
            <w:r>
              <w:rPr>
                <w:bCs w:val="0"/>
                <w:szCs w:val="26"/>
              </w:rPr>
              <w:t xml:space="preserve">thảo luận nhóm 6, </w:t>
            </w:r>
            <w:r>
              <w:rPr>
                <w:bCs w:val="0"/>
                <w:szCs w:val="26"/>
                <w:lang w:val="fr-FR"/>
              </w:rPr>
              <w:t xml:space="preserve">làm bài vào bảng nhóm </w:t>
            </w:r>
          </w:p>
          <w:p w:rsidR="00264C69" w:rsidRDefault="006422F3" w:rsidP="00B16F14">
            <w:pPr>
              <w:spacing w:beforeLines="20" w:before="48" w:afterLines="20" w:after="48" w:line="276" w:lineRule="auto"/>
              <w:jc w:val="both"/>
              <w:rPr>
                <w:bCs w:val="0"/>
                <w:szCs w:val="26"/>
                <w:lang w:val="vi-VN"/>
              </w:rPr>
            </w:pPr>
            <w:r>
              <w:rPr>
                <w:bCs w:val="0"/>
                <w:szCs w:val="26"/>
              </w:rPr>
              <w:t>-</w:t>
            </w:r>
            <w:r w:rsidR="005B4D4E">
              <w:rPr>
                <w:bCs w:val="0"/>
                <w:szCs w:val="26"/>
              </w:rPr>
              <w:t xml:space="preserve"> </w:t>
            </w:r>
            <w:r>
              <w:rPr>
                <w:bCs w:val="0"/>
                <w:szCs w:val="26"/>
              </w:rPr>
              <w:t xml:space="preserve">Các nhóm chuẩn bị </w:t>
            </w:r>
            <w:r>
              <w:rPr>
                <w:bCs w:val="0"/>
                <w:szCs w:val="26"/>
                <w:lang w:val="vi-VN"/>
              </w:rPr>
              <w:t xml:space="preserve">hình ảnh về một số dân tộc ở vùng </w:t>
            </w:r>
            <w:r>
              <w:rPr>
                <w:bCs w:val="0"/>
                <w:szCs w:val="26"/>
              </w:rPr>
              <w:t>duyên hải miền</w:t>
            </w:r>
            <w:r>
              <w:rPr>
                <w:bCs w:val="0"/>
                <w:szCs w:val="26"/>
                <w:lang w:val="vi-VN"/>
              </w:rPr>
              <w:t>Trung, dán vào bảng nhóm và chia sẻ với các bạn.</w:t>
            </w:r>
          </w:p>
          <w:p w:rsidR="00264C69" w:rsidRDefault="006422F3" w:rsidP="00B16F14">
            <w:pPr>
              <w:spacing w:after="0" w:line="276" w:lineRule="auto"/>
              <w:jc w:val="both"/>
              <w:rPr>
                <w:bCs w:val="0"/>
                <w:szCs w:val="26"/>
              </w:rPr>
            </w:pPr>
            <w:r>
              <w:rPr>
                <w:bCs w:val="0"/>
                <w:szCs w:val="26"/>
              </w:rPr>
              <w:t>- Đại diện nhóm chia sẻ trước lớp.</w:t>
            </w:r>
          </w:p>
          <w:p w:rsidR="00264C69" w:rsidRDefault="006422F3" w:rsidP="00B16F14">
            <w:pPr>
              <w:spacing w:beforeLines="20" w:before="48" w:afterLines="20" w:after="48" w:line="276" w:lineRule="auto"/>
              <w:jc w:val="both"/>
              <w:rPr>
                <w:szCs w:val="26"/>
                <w:lang w:val="nl-NL"/>
              </w:rPr>
            </w:pPr>
            <w:r>
              <w:rPr>
                <w:bCs w:val="0"/>
                <w:szCs w:val="26"/>
                <w:lang w:val="nl-NL"/>
              </w:rPr>
              <w:t>-</w:t>
            </w:r>
            <w:r w:rsidR="005B4D4E">
              <w:rPr>
                <w:bCs w:val="0"/>
                <w:szCs w:val="26"/>
                <w:lang w:val="nl-NL"/>
              </w:rPr>
              <w:t xml:space="preserve"> </w:t>
            </w:r>
            <w:r>
              <w:rPr>
                <w:bCs w:val="0"/>
                <w:szCs w:val="26"/>
                <w:lang w:val="nl-NL"/>
              </w:rPr>
              <w:t>Các HS</w:t>
            </w:r>
            <w:r>
              <w:rPr>
                <w:bCs w:val="0"/>
                <w:szCs w:val="26"/>
                <w:lang w:val="vi-VN"/>
              </w:rPr>
              <w:t xml:space="preserve"> </w:t>
            </w:r>
            <w:r>
              <w:rPr>
                <w:bCs w:val="0"/>
                <w:szCs w:val="26"/>
              </w:rPr>
              <w:t xml:space="preserve">nhóm </w:t>
            </w:r>
            <w:r>
              <w:rPr>
                <w:bCs w:val="0"/>
                <w:szCs w:val="26"/>
                <w:lang w:val="nl-NL"/>
              </w:rPr>
              <w:t xml:space="preserve">khác nhận xét, bổ sung ý kiến (nếu có). </w:t>
            </w:r>
          </w:p>
          <w:p w:rsidR="00264C69" w:rsidRDefault="00264C69" w:rsidP="00B16F14">
            <w:pPr>
              <w:tabs>
                <w:tab w:val="left" w:pos="6720"/>
              </w:tabs>
              <w:spacing w:after="0" w:line="276" w:lineRule="auto"/>
              <w:jc w:val="both"/>
              <w:rPr>
                <w:bCs w:val="0"/>
                <w:szCs w:val="26"/>
              </w:rPr>
            </w:pPr>
          </w:p>
          <w:p w:rsidR="00264C69" w:rsidRDefault="006422F3" w:rsidP="00B16F14">
            <w:pPr>
              <w:tabs>
                <w:tab w:val="left" w:pos="6720"/>
              </w:tabs>
              <w:spacing w:after="0" w:line="276" w:lineRule="auto"/>
              <w:jc w:val="both"/>
              <w:rPr>
                <w:bCs w:val="0"/>
                <w:szCs w:val="26"/>
              </w:rPr>
            </w:pPr>
            <w:r>
              <w:rPr>
                <w:bCs w:val="0"/>
                <w:szCs w:val="26"/>
              </w:rPr>
              <w:t xml:space="preserve">- HS lắng nghe </w:t>
            </w:r>
          </w:p>
          <w:p w:rsidR="00264C69" w:rsidRDefault="00264C69" w:rsidP="00B16F14">
            <w:pPr>
              <w:spacing w:beforeLines="20" w:before="48" w:afterLines="20" w:after="48" w:line="276" w:lineRule="auto"/>
              <w:jc w:val="both"/>
              <w:rPr>
                <w:bCs w:val="0"/>
                <w:szCs w:val="26"/>
              </w:rPr>
            </w:pPr>
          </w:p>
        </w:tc>
      </w:tr>
    </w:tbl>
    <w:p w:rsidR="00264C69" w:rsidRDefault="00264C69" w:rsidP="00B16F14">
      <w:pPr>
        <w:spacing w:line="276" w:lineRule="auto"/>
        <w:rPr>
          <w:szCs w:val="26"/>
        </w:rPr>
      </w:pPr>
    </w:p>
    <w:p w:rsidR="00264C69" w:rsidRDefault="00282294" w:rsidP="00282294">
      <w:pPr>
        <w:spacing w:line="276" w:lineRule="auto"/>
        <w:rPr>
          <w:b/>
          <w:shd w:val="clear" w:color="auto" w:fill="FFFFFF"/>
        </w:rPr>
      </w:pPr>
      <w:r>
        <w:rPr>
          <w:b/>
          <w:shd w:val="clear" w:color="auto" w:fill="FFFFFF"/>
        </w:rPr>
        <w:t xml:space="preserve">IV. </w:t>
      </w:r>
      <w:r w:rsidR="006422F3">
        <w:rPr>
          <w:b/>
          <w:shd w:val="clear" w:color="auto" w:fill="FFFFFF"/>
        </w:rPr>
        <w:t>Điều chỉnh sau bài dạy (nếu có)</w:t>
      </w:r>
    </w:p>
    <w:p w:rsidR="00264C69" w:rsidRDefault="006422F3" w:rsidP="00B16F14">
      <w:pPr>
        <w:spacing w:beforeLines="20" w:before="48" w:afterLines="20" w:after="48" w:line="276" w:lineRule="auto"/>
        <w:jc w:val="both"/>
        <w:rPr>
          <w:lang w:val="nl-NL"/>
        </w:rPr>
      </w:pPr>
      <w:r>
        <w:rPr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</w:t>
      </w:r>
    </w:p>
    <w:p w:rsidR="00264C69" w:rsidRDefault="00264C69">
      <w:pPr>
        <w:rPr>
          <w:szCs w:val="26"/>
        </w:rPr>
      </w:pPr>
    </w:p>
    <w:sectPr w:rsidR="00264C69" w:rsidSect="00B16F14">
      <w:pgSz w:w="11906" w:h="16838" w:code="9"/>
      <w:pgMar w:top="851" w:right="851" w:bottom="851" w:left="1134" w:header="720" w:footer="720" w:gutter="56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7A1" w:rsidRDefault="008707A1">
      <w:pPr>
        <w:spacing w:line="240" w:lineRule="auto"/>
      </w:pPr>
      <w:r>
        <w:separator/>
      </w:r>
    </w:p>
  </w:endnote>
  <w:endnote w:type="continuationSeparator" w:id="0">
    <w:p w:rsidR="008707A1" w:rsidRDefault="008707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7A1" w:rsidRDefault="008707A1">
      <w:pPr>
        <w:spacing w:after="0"/>
      </w:pPr>
      <w:r>
        <w:separator/>
      </w:r>
    </w:p>
  </w:footnote>
  <w:footnote w:type="continuationSeparator" w:id="0">
    <w:p w:rsidR="008707A1" w:rsidRDefault="008707A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DisplayPageBoundaries/>
  <w:embedSystemFonts/>
  <w:defaultTabStop w:val="720"/>
  <w:evenAndOddHeaders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BB631A"/>
    <w:rsid w:val="00264C69"/>
    <w:rsid w:val="00282294"/>
    <w:rsid w:val="005B4D4E"/>
    <w:rsid w:val="006422F3"/>
    <w:rsid w:val="00782FB9"/>
    <w:rsid w:val="008707A1"/>
    <w:rsid w:val="00A32A2D"/>
    <w:rsid w:val="00B16F14"/>
    <w:rsid w:val="00E33563"/>
    <w:rsid w:val="029D79D6"/>
    <w:rsid w:val="03CC00C8"/>
    <w:rsid w:val="0BA27CA4"/>
    <w:rsid w:val="12257ED3"/>
    <w:rsid w:val="162219DC"/>
    <w:rsid w:val="1F174F92"/>
    <w:rsid w:val="1F520570"/>
    <w:rsid w:val="28DE3F9A"/>
    <w:rsid w:val="2A19049E"/>
    <w:rsid w:val="38D160C4"/>
    <w:rsid w:val="40042C13"/>
    <w:rsid w:val="42CC5625"/>
    <w:rsid w:val="473232DB"/>
    <w:rsid w:val="4B986A12"/>
    <w:rsid w:val="50594DE2"/>
    <w:rsid w:val="52BD424C"/>
    <w:rsid w:val="55E6371D"/>
    <w:rsid w:val="5C576F8B"/>
    <w:rsid w:val="6954235C"/>
    <w:rsid w:val="72442685"/>
    <w:rsid w:val="73732D77"/>
    <w:rsid w:val="763C5788"/>
    <w:rsid w:val="790C7B25"/>
    <w:rsid w:val="7BBB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88BD644-254F-4AB8-B117-2B25AB1D6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324" w:lineRule="auto"/>
    </w:pPr>
    <w:rPr>
      <w:rFonts w:eastAsia="Calibri"/>
      <w:sz w:val="26"/>
      <w:szCs w:val="2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Strong">
    <w:name w:val="Strong"/>
    <w:basedOn w:val="DefaultParagraphFont"/>
    <w:qFormat/>
    <w:rPr>
      <w:b/>
      <w:bCs/>
    </w:rPr>
  </w:style>
  <w:style w:type="table" w:styleId="TableGrid">
    <w:name w:val="Table Grid"/>
    <w:basedOn w:val="TableNormal"/>
    <w:uiPriority w:val="59"/>
    <w:qFormat/>
    <w:rPr>
      <w:bCs/>
      <w:sz w:val="28"/>
      <w:szCs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basedOn w:val="Normal"/>
    <w:uiPriority w:val="1"/>
    <w:qFormat/>
    <w:pPr>
      <w:spacing w:after="0" w:line="240" w:lineRule="auto"/>
    </w:pPr>
    <w:rPr>
      <w:rFonts w:eastAsia="Arial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985</Words>
  <Characters>5619</Characters>
  <Application>Microsoft Office Word</Application>
  <DocSecurity>0</DocSecurity>
  <Lines>46</Lines>
  <Paragraphs>13</Paragraphs>
  <ScaleCrop>false</ScaleCrop>
  <Company/>
  <LinksUpToDate>false</LinksUpToDate>
  <CharactersWithSpaces>6591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AutoBVT</cp:lastModifiedBy>
  <cp:revision>6</cp:revision>
  <dcterms:created xsi:type="dcterms:W3CDTF">2024-01-01T01:04:00Z</dcterms:created>
  <dcterms:modified xsi:type="dcterms:W3CDTF">2025-01-30T13:49:00Z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686CA27703F14392B9CC49ADFC38FC7C_11</vt:lpwstr>
  </property>
</Properties>
</file>