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r w:rsidRPr="00CE298A">
        <w:rPr>
          <w:rStyle w:val="Strong"/>
          <w:color w:val="3333FF"/>
          <w:sz w:val="28"/>
          <w:szCs w:val="28"/>
          <w:shd w:val="clear" w:color="auto" w:fill="FFFFFF"/>
        </w:rPr>
        <w:t>KẾ HOẠCH BÀI DẠY MÔN TOÁN – LỚP 4  – TUẦN 1</w:t>
      </w:r>
    </w:p>
    <w:p w:rsidR="00C511B3" w:rsidRPr="00CE298A" w:rsidRDefault="00C511B3" w:rsidP="00C511B3">
      <w:pPr>
        <w:jc w:val="center"/>
        <w:rPr>
          <w:rFonts w:ascii="Times New Roman" w:hAnsi="Times New Roman"/>
          <w:b/>
          <w:sz w:val="28"/>
          <w:szCs w:val="28"/>
        </w:rPr>
      </w:pPr>
      <w:r w:rsidRPr="00CE298A">
        <w:rPr>
          <w:rFonts w:ascii="Times New Roman" w:hAnsi="Times New Roman"/>
          <w:b/>
          <w:sz w:val="28"/>
          <w:szCs w:val="28"/>
        </w:rPr>
        <w:t>BÀI 1: ÔN TẬP VỀ SỐ VÀ PHÉP TÍNH TRONG PHẠM VI 100 000</w:t>
      </w:r>
    </w:p>
    <w:p w:rsidR="00C511B3" w:rsidRPr="00CE298A" w:rsidRDefault="00C511B3" w:rsidP="00C511B3">
      <w:pPr>
        <w:jc w:val="center"/>
        <w:rPr>
          <w:rFonts w:ascii="Times New Roman" w:hAnsi="Times New Roman"/>
          <w:b/>
          <w:sz w:val="28"/>
          <w:szCs w:val="28"/>
        </w:rPr>
      </w:pPr>
      <w:r w:rsidRPr="00CE298A">
        <w:rPr>
          <w:rFonts w:ascii="Times New Roman" w:hAnsi="Times New Roman"/>
          <w:b/>
          <w:sz w:val="28"/>
          <w:szCs w:val="28"/>
        </w:rPr>
        <w:t>(Tiết 1 – 2)</w:t>
      </w:r>
    </w:p>
    <w:p w:rsidR="00C511B3" w:rsidRPr="002D3F60" w:rsidRDefault="005C28BA" w:rsidP="002D3F60">
      <w:pPr>
        <w:shd w:val="clear" w:color="auto" w:fill="FFFFFF"/>
        <w:spacing w:after="240" w:line="258" w:lineRule="atLeast"/>
        <w:ind w:right="48"/>
        <w:jc w:val="center"/>
        <w:rPr>
          <w:rFonts w:ascii="Times New Roman" w:hAnsi="Times New Roman"/>
          <w:bCs/>
          <w:color w:val="000000"/>
          <w:sz w:val="28"/>
          <w:szCs w:val="28"/>
        </w:rPr>
      </w:pPr>
      <w:r w:rsidRPr="00CE298A">
        <w:rPr>
          <w:rFonts w:ascii="Times New Roman" w:hAnsi="Times New Roman"/>
          <w:bCs/>
          <w:color w:val="000000"/>
          <w:sz w:val="28"/>
          <w:szCs w:val="28"/>
        </w:rPr>
        <w:t xml:space="preserve">Thời gian thực hiện: </w:t>
      </w:r>
      <w:r w:rsidR="002D3F60">
        <w:rPr>
          <w:rFonts w:ascii="Times New Roman" w:hAnsi="Times New Roman"/>
          <w:bCs/>
          <w:color w:val="000000"/>
          <w:sz w:val="28"/>
          <w:szCs w:val="28"/>
        </w:rPr>
        <w:t>………...............................</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 YÊU CẦU CẦN ĐẠT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Ôn tập, củng cố một số kiến thức về số và phép tính đã học ở lớp 3 như: đọc, viết, so sánh, xếp thứ tự, làm tròn (đến hàng chục nghìn) các số trong phạm vi 100 000; ôn tập về các phép tính cộng, trừ và nhân, chia (với các số có 1 chữ số) trong phạm vi 100 000 (bao gồm cả tính nhẩm và tính viết).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Vận dụng được các phép tính đã học vào giải quyết một số tình huống gắn với thực tế.</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Phát triển các NL toán học.</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 ĐỒ DÙNG DẠY HỌC</w:t>
      </w:r>
    </w:p>
    <w:p w:rsidR="00C511B3" w:rsidRPr="00CE298A" w:rsidRDefault="005C28BA" w:rsidP="00C511B3">
      <w:pPr>
        <w:jc w:val="both"/>
        <w:rPr>
          <w:rFonts w:ascii="Times New Roman" w:hAnsi="Times New Roman"/>
          <w:sz w:val="28"/>
          <w:szCs w:val="28"/>
        </w:rPr>
      </w:pPr>
      <w:r w:rsidRPr="00CE298A">
        <w:rPr>
          <w:rFonts w:ascii="Times New Roman" w:hAnsi="Times New Roman"/>
          <w:sz w:val="28"/>
          <w:szCs w:val="28"/>
        </w:rPr>
        <w:t>-  GV: SHD, SGV, h</w:t>
      </w:r>
      <w:r w:rsidR="00C511B3" w:rsidRPr="00CE298A">
        <w:rPr>
          <w:rFonts w:ascii="Times New Roman" w:hAnsi="Times New Roman"/>
          <w:sz w:val="28"/>
          <w:szCs w:val="28"/>
        </w:rPr>
        <w:t>ình minh họa bài, bảng phụ</w:t>
      </w:r>
      <w:r w:rsidRPr="00CE298A">
        <w:rPr>
          <w:rFonts w:ascii="Times New Roman" w:hAnsi="Times New Roman"/>
          <w:sz w:val="28"/>
          <w:szCs w:val="28"/>
        </w:rPr>
        <w:t>.</w:t>
      </w:r>
    </w:p>
    <w:p w:rsidR="005C28BA" w:rsidRPr="00CE298A" w:rsidRDefault="005C28BA" w:rsidP="00C511B3">
      <w:pPr>
        <w:jc w:val="both"/>
        <w:rPr>
          <w:rFonts w:ascii="Times New Roman" w:hAnsi="Times New Roman"/>
          <w:sz w:val="28"/>
          <w:szCs w:val="28"/>
        </w:rPr>
      </w:pPr>
      <w:r w:rsidRPr="00CE298A">
        <w:rPr>
          <w:rFonts w:ascii="Times New Roman" w:hAnsi="Times New Roman"/>
          <w:sz w:val="28"/>
          <w:szCs w:val="28"/>
        </w:rPr>
        <w:t>- HS: SHD, vở 2.</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766"/>
      </w:tblGrid>
      <w:tr w:rsidR="00C511B3" w:rsidRPr="00CE298A" w:rsidTr="005C28BA">
        <w:tc>
          <w:tcPr>
            <w:tcW w:w="4590"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GV</w:t>
            </w:r>
          </w:p>
        </w:tc>
        <w:tc>
          <w:tcPr>
            <w:tcW w:w="4766"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HS</w:t>
            </w:r>
          </w:p>
        </w:tc>
      </w:tr>
      <w:tr w:rsidR="00C511B3" w:rsidRPr="00CE298A" w:rsidTr="005C28BA">
        <w:tc>
          <w:tcPr>
            <w:tcW w:w="9356" w:type="dxa"/>
            <w:gridSpan w:val="2"/>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TIẾT 1</w:t>
            </w:r>
          </w:p>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A. Hoạt động khởi động</w:t>
            </w:r>
          </w:p>
        </w:tc>
      </w:tr>
      <w:tr w:rsidR="00C511B3" w:rsidRPr="00CE298A" w:rsidTr="005C28BA">
        <w:tc>
          <w:tcPr>
            <w:tcW w:w="4590" w:type="dxa"/>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giới thiệu bộ đồ dùng học toán 4.</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Hướng dẫn HS các hoạt động cá nhân, nhóm, cách phát biểu,…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Giới thiệu bài.</w:t>
            </w:r>
          </w:p>
        </w:tc>
        <w:tc>
          <w:tcPr>
            <w:tcW w:w="4766" w:type="dxa"/>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Làm quen với bộ đồ dùng học toán 4.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Thực hành cách làm việc: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Cá nhân – Nhóm – Trình bày trước lớp </w:t>
            </w:r>
          </w:p>
        </w:tc>
      </w:tr>
      <w:tr w:rsidR="00C511B3" w:rsidRPr="00CE298A" w:rsidTr="005C28BA">
        <w:tc>
          <w:tcPr>
            <w:tcW w:w="9356" w:type="dxa"/>
            <w:gridSpan w:val="2"/>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C. Hoạt động thực hành, luyện tập</w:t>
            </w:r>
          </w:p>
        </w:tc>
      </w:tr>
      <w:tr w:rsidR="00C511B3" w:rsidRPr="00CE298A" w:rsidTr="005C28BA">
        <w:tc>
          <w:tcPr>
            <w:tcW w:w="4590"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 xml:space="preserve">Bài 1: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đọc yêu cầu.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GV </w:t>
            </w:r>
            <w:r w:rsidR="004A37BB">
              <w:rPr>
                <w:rFonts w:ascii="Times New Roman" w:hAnsi="Times New Roman"/>
                <w:sz w:val="28"/>
                <w:szCs w:val="28"/>
              </w:rPr>
              <w:t>tổ chức</w:t>
            </w:r>
            <w:r w:rsidRPr="00CE298A">
              <w:rPr>
                <w:rFonts w:ascii="Times New Roman" w:hAnsi="Times New Roman"/>
                <w:sz w:val="28"/>
                <w:szCs w:val="28"/>
              </w:rPr>
              <w:t xml:space="preserve"> trò chơi “Ai nhanh? Ai đúng?”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trò chơi, các em được ôn tập nội dung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chốt, chuyển sang BT2.</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2:</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yêu cầu.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làm bài cá nhân vào vở - nhóm 2 – chia sẻ trước lớp.</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GV quan sát, gợi ý HS chia sẻ về cách làm ở mỗi câu.</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E298A" w:rsidRDefault="00CE298A"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chữa bài, hỏi cách làm và lưu ý hệ thống cho HS cách so sánh số bằng cách cho HS điền khuyết.</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E298A" w:rsidRDefault="00CE298A" w:rsidP="005C28BA">
            <w:pPr>
              <w:spacing w:line="276" w:lineRule="auto"/>
              <w:jc w:val="both"/>
              <w:rPr>
                <w:rFonts w:ascii="Times New Roman" w:hAnsi="Times New Roman"/>
                <w:sz w:val="28"/>
                <w:szCs w:val="28"/>
              </w:rPr>
            </w:pPr>
          </w:p>
          <w:p w:rsidR="00CE298A" w:rsidRDefault="00CE298A" w:rsidP="005C28BA">
            <w:pPr>
              <w:spacing w:line="276" w:lineRule="auto"/>
              <w:jc w:val="both"/>
              <w:rPr>
                <w:rFonts w:ascii="Times New Roman" w:hAnsi="Times New Roman"/>
                <w:sz w:val="28"/>
                <w:szCs w:val="28"/>
              </w:rPr>
            </w:pPr>
          </w:p>
          <w:p w:rsidR="00CE298A" w:rsidRDefault="00CE298A"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Nhận xét, chốt, chuyển ý sang bài 3.</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 xml:space="preserve">Bài 3: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làm bài cá nhân vào bảng con lần lượt từng câu – chia sẻ trước lớp</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 chữa bài.</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Qua bài 3, các em được ôn tập nội dung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Khi thực hiện đặt tính cộng, trừ ta cần lưu ý gì?</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GV chốt, chuyển sang bài 4.</w:t>
            </w:r>
          </w:p>
          <w:p w:rsidR="00C511B3" w:rsidRPr="00CE298A" w:rsidRDefault="00C511B3" w:rsidP="005C28BA">
            <w:pPr>
              <w:spacing w:line="276" w:lineRule="auto"/>
              <w:jc w:val="both"/>
              <w:rPr>
                <w:rFonts w:ascii="Times New Roman" w:hAnsi="Times New Roman"/>
                <w:b/>
                <w:sz w:val="28"/>
                <w:szCs w:val="28"/>
                <w:lang w:val="fr-FR"/>
              </w:rPr>
            </w:pPr>
            <w:r w:rsidRPr="00CE298A">
              <w:rPr>
                <w:rFonts w:ascii="Times New Roman" w:hAnsi="Times New Roman"/>
                <w:b/>
                <w:sz w:val="28"/>
                <w:szCs w:val="28"/>
                <w:lang w:val="fr-FR"/>
              </w:rPr>
              <w:t>Bài 4:</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Gọi HS đọc bài toán.</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Mời 2HS phân tích bài toán.</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Bài toán cho biết gì?</w:t>
            </w: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Bài toán hỏi gì?</w:t>
            </w: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HS tìm cách giải và trình bày vào bảng nhóm.</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Cá nhân - nhóm 4 làm bảng nhóm – chia sẻ trước lớp.</w:t>
            </w: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GV nhận xét, chữa bài.</w:t>
            </w:r>
          </w:p>
          <w:p w:rsidR="00C511B3" w:rsidRPr="00CE298A" w:rsidRDefault="00C511B3" w:rsidP="005C28BA">
            <w:pPr>
              <w:spacing w:line="276" w:lineRule="auto"/>
              <w:jc w:val="both"/>
              <w:rPr>
                <w:rFonts w:ascii="Times New Roman" w:hAnsi="Times New Roman"/>
                <w:b/>
                <w:sz w:val="28"/>
                <w:szCs w:val="28"/>
                <w:lang w:val="fr-FR"/>
              </w:rPr>
            </w:pPr>
            <w:r w:rsidRPr="00CE298A">
              <w:rPr>
                <w:rFonts w:ascii="Times New Roman" w:hAnsi="Times New Roman"/>
                <w:b/>
                <w:sz w:val="28"/>
                <w:szCs w:val="28"/>
                <w:lang w:val="fr-FR"/>
              </w:rPr>
              <w:t>*Củng cố, dặn dò</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NX tiết học.</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Dặn dò HS chuẩn bị bài Ôn tập về số và phép tính trong phạm vi 100 000 (tiết 2).</w:t>
            </w:r>
          </w:p>
        </w:tc>
        <w:tc>
          <w:tcPr>
            <w:tcW w:w="4766"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w:t>
            </w:r>
            <w:r w:rsidR="00CE298A">
              <w:rPr>
                <w:rFonts w:ascii="Times New Roman" w:hAnsi="Times New Roman"/>
                <w:sz w:val="28"/>
                <w:szCs w:val="28"/>
                <w:lang w:val="fr-FR"/>
              </w:rPr>
              <w:t xml:space="preserve">CN : </w:t>
            </w:r>
            <w:r w:rsidRPr="00CE298A">
              <w:rPr>
                <w:rFonts w:ascii="Times New Roman" w:hAnsi="Times New Roman"/>
                <w:sz w:val="28"/>
                <w:szCs w:val="28"/>
                <w:lang w:val="fr-FR"/>
              </w:rPr>
              <w:t>2 HS đọc đề, cả lớp đọc thầm.</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Suy nghĩ làm cá nhân.</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Nhóm 2 nói cho nhau nghe, thực hiện bài tập.</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- 1HS điều khiển lớp tham gia trò chơi</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Được ôn cách cộng, trừ, nhân chia các số trong phạm vi 100 000.</w:t>
            </w: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Nêu YC bài</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Cá nhân: HS làm bài vào vở.</w:t>
            </w:r>
          </w:p>
          <w:p w:rsidR="00CE298A" w:rsidRDefault="00CE298A"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Nhóm 2: đổi chéo vở chữa bài.</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lastRenderedPageBreak/>
              <w:t>- Chia sẻ: 1HS điều khiển lớp chia sẻ.</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a) Xác định quy luật dãy số và tìm số cần điền.</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Các số cần điền là: 26 450; 26 850.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b) Xác định giá trị số ở từng hàng.</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Số 26 358:</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Làm tròn đến hàng chục: 26 360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Làm tròn đến hàng trăm: 26 400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Làm tròn đến hàng nghìn: 25 000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Làm tròn đến hàng chục nghìn: </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30 000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c) Các số theo thứ tự từ bé đến lớn là:</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20 990; 29 909; 29 999; 90 000.</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HS làm việc cá nhân, xung phong TL.</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Trên tia số: Số bên trái </w:t>
            </w:r>
            <w:r w:rsidRPr="00CE298A">
              <w:rPr>
                <w:rFonts w:ascii="Times New Roman" w:hAnsi="Times New Roman"/>
                <w:i/>
                <w:sz w:val="28"/>
                <w:szCs w:val="28"/>
                <w:lang w:val="fr-FR"/>
              </w:rPr>
              <w:t>bé hơn</w:t>
            </w:r>
            <w:r w:rsidRPr="00CE298A">
              <w:rPr>
                <w:rFonts w:ascii="Times New Roman" w:hAnsi="Times New Roman"/>
                <w:sz w:val="28"/>
                <w:szCs w:val="28"/>
                <w:lang w:val="fr-FR"/>
              </w:rPr>
              <w:t xml:space="preserve"> số bên phải.</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Số có ít chữ số hơn thì </w:t>
            </w:r>
            <w:r w:rsidRPr="00CE298A">
              <w:rPr>
                <w:rFonts w:ascii="Times New Roman" w:hAnsi="Times New Roman"/>
                <w:i/>
                <w:sz w:val="28"/>
                <w:szCs w:val="28"/>
                <w:lang w:val="fr-FR"/>
              </w:rPr>
              <w:t>bé hơn</w:t>
            </w:r>
            <w:r w:rsidRPr="00CE298A">
              <w:rPr>
                <w:rFonts w:ascii="Times New Roman" w:hAnsi="Times New Roman"/>
                <w:sz w:val="28"/>
                <w:szCs w:val="28"/>
                <w:lang w:val="fr-FR"/>
              </w:rPr>
              <w:t>.</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Hai số có số chữ số bằng nhau: So sánh các cặp chữ số cùng hàng theo thứ tự từ </w:t>
            </w:r>
            <w:r w:rsidRPr="00CE298A">
              <w:rPr>
                <w:rFonts w:ascii="Times New Roman" w:hAnsi="Times New Roman"/>
                <w:i/>
                <w:sz w:val="28"/>
                <w:szCs w:val="28"/>
                <w:lang w:val="fr-FR"/>
              </w:rPr>
              <w:t>trái sang phải</w:t>
            </w:r>
            <w:r w:rsidRPr="00CE298A">
              <w:rPr>
                <w:rFonts w:ascii="Times New Roman" w:hAnsi="Times New Roman"/>
                <w:sz w:val="28"/>
                <w:szCs w:val="28"/>
                <w:lang w:val="fr-FR"/>
              </w:rPr>
              <w:t>.</w:t>
            </w:r>
          </w:p>
          <w:p w:rsidR="00C511B3" w:rsidRPr="00CE298A" w:rsidRDefault="00C511B3" w:rsidP="005C28BA">
            <w:pPr>
              <w:spacing w:line="276" w:lineRule="auto"/>
              <w:jc w:val="both"/>
              <w:rPr>
                <w:rFonts w:ascii="Times New Roman" w:hAnsi="Times New Roman"/>
                <w:sz w:val="28"/>
                <w:szCs w:val="28"/>
                <w:lang w:val="fr-FR"/>
              </w:rPr>
            </w:pPr>
          </w:p>
          <w:p w:rsidR="00CE298A" w:rsidRDefault="00CE298A"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Nêu YC bài</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w:t>
            </w:r>
            <w:r w:rsidR="00CE298A">
              <w:rPr>
                <w:rFonts w:ascii="Times New Roman" w:hAnsi="Times New Roman"/>
                <w:sz w:val="28"/>
                <w:szCs w:val="28"/>
                <w:lang w:val="fr-FR"/>
              </w:rPr>
              <w:t>CN</w:t>
            </w:r>
            <w:r w:rsidRPr="00CE298A">
              <w:rPr>
                <w:rFonts w:ascii="Times New Roman" w:hAnsi="Times New Roman"/>
                <w:sz w:val="28"/>
                <w:szCs w:val="28"/>
                <w:lang w:val="fr-FR"/>
              </w:rPr>
              <w:t>: HS làm bài vào bảng con.</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Chia sẻ: trình bày bài trước lớp và nêu cách làm. </w:t>
            </w:r>
          </w:p>
          <w:tbl>
            <w:tblPr>
              <w:tblW w:w="0" w:type="auto"/>
              <w:tblLook w:val="04A0" w:firstRow="1" w:lastRow="0" w:firstColumn="1" w:lastColumn="0" w:noHBand="0" w:noVBand="1"/>
            </w:tblPr>
            <w:tblGrid>
              <w:gridCol w:w="374"/>
              <w:gridCol w:w="1077"/>
              <w:gridCol w:w="425"/>
              <w:gridCol w:w="1735"/>
            </w:tblGrid>
            <w:tr w:rsidR="00C511B3" w:rsidRPr="00CE298A" w:rsidTr="005C28BA">
              <w:tc>
                <w:tcPr>
                  <w:tcW w:w="374" w:type="dxa"/>
                  <w:vMerge w:val="restart"/>
                  <w:shd w:val="clear" w:color="auto" w:fill="auto"/>
                  <w:vAlign w:val="center"/>
                </w:tcPr>
                <w:p w:rsidR="00C511B3" w:rsidRPr="00CE298A" w:rsidRDefault="00C511B3" w:rsidP="005C28BA">
                  <w:pPr>
                    <w:spacing w:line="276" w:lineRule="auto"/>
                    <w:rPr>
                      <w:rFonts w:ascii="Times New Roman" w:hAnsi="Times New Roman"/>
                      <w:sz w:val="28"/>
                      <w:szCs w:val="28"/>
                      <w:lang w:val="fr-FR"/>
                    </w:rPr>
                  </w:pPr>
                  <w:r w:rsidRPr="00CE298A">
                    <w:rPr>
                      <w:rFonts w:ascii="Times New Roman" w:hAnsi="Times New Roman"/>
                      <w:sz w:val="28"/>
                      <w:szCs w:val="28"/>
                      <w:lang w:val="fr-FR"/>
                    </w:rPr>
                    <w:t>+</w:t>
                  </w:r>
                </w:p>
              </w:tc>
              <w:tc>
                <w:tcPr>
                  <w:tcW w:w="1077"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27 369</w:t>
                  </w:r>
                </w:p>
              </w:tc>
              <w:tc>
                <w:tcPr>
                  <w:tcW w:w="425" w:type="dxa"/>
                  <w:vMerge w:val="restart"/>
                  <w:shd w:val="clear" w:color="auto" w:fill="auto"/>
                  <w:vAlign w:val="center"/>
                </w:tcPr>
                <w:p w:rsidR="00C511B3" w:rsidRPr="00CE298A" w:rsidRDefault="00C511B3" w:rsidP="005C28BA">
                  <w:pPr>
                    <w:spacing w:line="276" w:lineRule="auto"/>
                    <w:rPr>
                      <w:rFonts w:ascii="Times New Roman" w:hAnsi="Times New Roman"/>
                      <w:sz w:val="28"/>
                      <w:szCs w:val="28"/>
                      <w:lang w:val="fr-FR"/>
                    </w:rPr>
                  </w:pPr>
                  <w:r w:rsidRPr="00CE298A">
                    <w:rPr>
                      <w:rFonts w:ascii="Times New Roman" w:hAnsi="Times New Roman"/>
                      <w:sz w:val="28"/>
                      <w:szCs w:val="28"/>
                      <w:lang w:val="fr-FR"/>
                    </w:rPr>
                    <w:t>-</w:t>
                  </w:r>
                </w:p>
              </w:tc>
              <w:tc>
                <w:tcPr>
                  <w:tcW w:w="1735"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90 714</w:t>
                  </w:r>
                </w:p>
              </w:tc>
            </w:tr>
            <w:tr w:rsidR="00C511B3" w:rsidRPr="00CE298A" w:rsidTr="005C28BA">
              <w:tc>
                <w:tcPr>
                  <w:tcW w:w="374" w:type="dxa"/>
                  <w:vMerge/>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077" w:type="dxa"/>
                  <w:shd w:val="clear" w:color="auto" w:fill="auto"/>
                </w:tcPr>
                <w:p w:rsidR="00C511B3" w:rsidRPr="00CE298A" w:rsidRDefault="00C511B3" w:rsidP="005C28BA">
                  <w:pPr>
                    <w:spacing w:line="276" w:lineRule="auto"/>
                    <w:jc w:val="both"/>
                    <w:rPr>
                      <w:rFonts w:ascii="Times New Roman" w:hAnsi="Times New Roman"/>
                      <w:sz w:val="28"/>
                      <w:szCs w:val="28"/>
                      <w:u w:val="single"/>
                      <w:lang w:val="fr-FR"/>
                    </w:rPr>
                  </w:pPr>
                  <w:r w:rsidRPr="00CE298A">
                    <w:rPr>
                      <w:rFonts w:ascii="Times New Roman" w:hAnsi="Times New Roman"/>
                      <w:sz w:val="28"/>
                      <w:szCs w:val="28"/>
                      <w:u w:val="single"/>
                      <w:lang w:val="fr-FR"/>
                    </w:rPr>
                    <w:t>34 425</w:t>
                  </w:r>
                </w:p>
              </w:tc>
              <w:tc>
                <w:tcPr>
                  <w:tcW w:w="425" w:type="dxa"/>
                  <w:vMerge/>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735" w:type="dxa"/>
                  <w:shd w:val="clear" w:color="auto" w:fill="auto"/>
                </w:tcPr>
                <w:p w:rsidR="00C511B3" w:rsidRPr="00CE298A" w:rsidRDefault="00C511B3" w:rsidP="005C28BA">
                  <w:pPr>
                    <w:spacing w:line="276" w:lineRule="auto"/>
                    <w:jc w:val="both"/>
                    <w:rPr>
                      <w:rFonts w:ascii="Times New Roman" w:hAnsi="Times New Roman"/>
                      <w:sz w:val="28"/>
                      <w:szCs w:val="28"/>
                      <w:u w:val="single"/>
                      <w:lang w:val="fr-FR"/>
                    </w:rPr>
                  </w:pPr>
                  <w:r w:rsidRPr="00CE298A">
                    <w:rPr>
                      <w:rFonts w:ascii="Times New Roman" w:hAnsi="Times New Roman"/>
                      <w:sz w:val="28"/>
                      <w:szCs w:val="28"/>
                      <w:u w:val="single"/>
                      <w:lang w:val="fr-FR"/>
                    </w:rPr>
                    <w:t>61 533</w:t>
                  </w:r>
                </w:p>
              </w:tc>
            </w:tr>
            <w:tr w:rsidR="00C511B3" w:rsidRPr="00CE298A" w:rsidTr="005C28BA">
              <w:tc>
                <w:tcPr>
                  <w:tcW w:w="374"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077"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61 794</w:t>
                  </w:r>
                </w:p>
              </w:tc>
              <w:tc>
                <w:tcPr>
                  <w:tcW w:w="425"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735"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29 181</w:t>
                  </w:r>
                </w:p>
              </w:tc>
            </w:tr>
          </w:tbl>
          <w:p w:rsidR="00C511B3" w:rsidRPr="00CE298A" w:rsidRDefault="00C511B3" w:rsidP="005C28BA">
            <w:pPr>
              <w:spacing w:line="276" w:lineRule="auto"/>
              <w:jc w:val="both"/>
              <w:rPr>
                <w:rFonts w:ascii="Times New Roman" w:hAnsi="Times New Roman"/>
                <w:sz w:val="28"/>
                <w:szCs w:val="28"/>
                <w:lang w:val="fr-FR"/>
              </w:rPr>
            </w:pPr>
          </w:p>
          <w:tbl>
            <w:tblPr>
              <w:tblW w:w="0" w:type="auto"/>
              <w:tblLook w:val="04A0" w:firstRow="1" w:lastRow="0" w:firstColumn="1" w:lastColumn="0" w:noHBand="0" w:noVBand="1"/>
            </w:tblPr>
            <w:tblGrid>
              <w:gridCol w:w="396"/>
              <w:gridCol w:w="1072"/>
              <w:gridCol w:w="1259"/>
              <w:gridCol w:w="776"/>
            </w:tblGrid>
            <w:tr w:rsidR="00C511B3" w:rsidRPr="002D3F60" w:rsidTr="005C28BA">
              <w:tc>
                <w:tcPr>
                  <w:tcW w:w="396" w:type="dxa"/>
                  <w:vMerge w:val="restart"/>
                  <w:shd w:val="clear" w:color="auto" w:fill="auto"/>
                  <w:vAlign w:val="center"/>
                </w:tcPr>
                <w:p w:rsidR="00C511B3" w:rsidRPr="00CE298A" w:rsidRDefault="00C511B3" w:rsidP="005C28BA">
                  <w:pPr>
                    <w:spacing w:line="276" w:lineRule="auto"/>
                    <w:rPr>
                      <w:rFonts w:ascii="Times New Roman" w:hAnsi="Times New Roman"/>
                      <w:sz w:val="28"/>
                      <w:szCs w:val="28"/>
                      <w:lang w:val="fr-FR"/>
                    </w:rPr>
                  </w:pPr>
                  <w:r w:rsidRPr="00CE298A">
                    <w:rPr>
                      <w:rFonts w:ascii="Times New Roman" w:hAnsi="Times New Roman"/>
                      <w:color w:val="000000"/>
                      <w:position w:val="-4"/>
                      <w:sz w:val="28"/>
                      <w:szCs w:val="28"/>
                      <w:lang w:val="nl-NL"/>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5" o:title=""/>
                      </v:shape>
                      <o:OLEObject Type="Embed" ProgID="Equation.3" ShapeID="_x0000_i1025" DrawAspect="Content" ObjectID="_1795117165" r:id="rId6"/>
                    </w:object>
                  </w:r>
                </w:p>
              </w:tc>
              <w:tc>
                <w:tcPr>
                  <w:tcW w:w="1072"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15 273</w:t>
                  </w:r>
                </w:p>
              </w:tc>
              <w:tc>
                <w:tcPr>
                  <w:tcW w:w="1259" w:type="dxa"/>
                  <w:tcBorders>
                    <w:right w:val="single" w:sz="4" w:space="0" w:color="auto"/>
                  </w:tcBorders>
                  <w:shd w:val="clear" w:color="auto" w:fill="auto"/>
                  <w:vAlign w:val="center"/>
                </w:tcPr>
                <w:p w:rsidR="00C511B3" w:rsidRPr="00CE298A" w:rsidRDefault="00C511B3" w:rsidP="005C28BA">
                  <w:pPr>
                    <w:spacing w:line="276" w:lineRule="auto"/>
                    <w:rPr>
                      <w:rFonts w:ascii="Times New Roman" w:hAnsi="Times New Roman"/>
                      <w:sz w:val="28"/>
                      <w:szCs w:val="28"/>
                      <w:lang w:val="fr-FR"/>
                    </w:rPr>
                  </w:pPr>
                  <w:r w:rsidRPr="00CE298A">
                    <w:rPr>
                      <w:rFonts w:ascii="Times New Roman" w:hAnsi="Times New Roman"/>
                      <w:sz w:val="28"/>
                      <w:szCs w:val="28"/>
                      <w:lang w:val="fr-FR"/>
                    </w:rPr>
                    <w:t>36 472</w:t>
                  </w:r>
                </w:p>
              </w:tc>
              <w:tc>
                <w:tcPr>
                  <w:tcW w:w="708" w:type="dxa"/>
                  <w:tcBorders>
                    <w:left w:val="single" w:sz="4" w:space="0" w:color="auto"/>
                    <w:bottom w:val="single" w:sz="4" w:space="0" w:color="auto"/>
                  </w:tcBorders>
                  <w:shd w:val="clear" w:color="auto" w:fill="auto"/>
                  <w:vAlign w:val="center"/>
                </w:tcPr>
                <w:p w:rsidR="00C511B3" w:rsidRPr="00CE298A" w:rsidRDefault="00C511B3" w:rsidP="005C28BA">
                  <w:pPr>
                    <w:spacing w:line="276" w:lineRule="auto"/>
                    <w:rPr>
                      <w:rFonts w:ascii="Times New Roman" w:hAnsi="Times New Roman"/>
                      <w:sz w:val="28"/>
                      <w:szCs w:val="28"/>
                      <w:lang w:val="fr-FR"/>
                    </w:rPr>
                  </w:pPr>
                  <w:r w:rsidRPr="00CE298A">
                    <w:rPr>
                      <w:rFonts w:ascii="Times New Roman" w:hAnsi="Times New Roman"/>
                      <w:sz w:val="28"/>
                      <w:szCs w:val="28"/>
                      <w:lang w:val="fr-FR"/>
                    </w:rPr>
                    <w:t>4</w:t>
                  </w:r>
                </w:p>
              </w:tc>
            </w:tr>
            <w:tr w:rsidR="00C511B3" w:rsidRPr="002D3F60" w:rsidTr="005C28BA">
              <w:tc>
                <w:tcPr>
                  <w:tcW w:w="396" w:type="dxa"/>
                  <w:vMerge/>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072" w:type="dxa"/>
                  <w:shd w:val="clear" w:color="auto" w:fill="auto"/>
                </w:tcPr>
                <w:p w:rsidR="00C511B3" w:rsidRPr="00CE298A" w:rsidRDefault="00C511B3" w:rsidP="005C28BA">
                  <w:pPr>
                    <w:spacing w:line="276" w:lineRule="auto"/>
                    <w:jc w:val="both"/>
                    <w:rPr>
                      <w:rFonts w:ascii="Times New Roman" w:hAnsi="Times New Roman"/>
                      <w:sz w:val="28"/>
                      <w:szCs w:val="28"/>
                      <w:u w:val="single"/>
                      <w:lang w:val="fr-FR"/>
                    </w:rPr>
                  </w:pPr>
                  <w:r w:rsidRPr="00CE298A">
                    <w:rPr>
                      <w:rFonts w:ascii="Times New Roman" w:hAnsi="Times New Roman"/>
                      <w:sz w:val="28"/>
                      <w:szCs w:val="28"/>
                      <w:u w:val="single"/>
                      <w:lang w:val="fr-FR"/>
                    </w:rPr>
                    <w:t xml:space="preserve">         3</w:t>
                  </w:r>
                </w:p>
              </w:tc>
              <w:tc>
                <w:tcPr>
                  <w:tcW w:w="1259" w:type="dxa"/>
                  <w:tcBorders>
                    <w:right w:val="single" w:sz="4" w:space="0" w:color="auto"/>
                  </w:tcBorders>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04</w:t>
                  </w:r>
                </w:p>
              </w:tc>
              <w:tc>
                <w:tcPr>
                  <w:tcW w:w="708" w:type="dxa"/>
                  <w:tcBorders>
                    <w:top w:val="single" w:sz="4" w:space="0" w:color="auto"/>
                    <w:left w:val="single" w:sz="4" w:space="0" w:color="auto"/>
                  </w:tcBorders>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9118</w:t>
                  </w:r>
                </w:p>
              </w:tc>
            </w:tr>
            <w:tr w:rsidR="00C511B3" w:rsidRPr="002D3F60" w:rsidTr="005C28BA">
              <w:tc>
                <w:tcPr>
                  <w:tcW w:w="396"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p>
              </w:tc>
              <w:tc>
                <w:tcPr>
                  <w:tcW w:w="1072" w:type="dxa"/>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45 819</w:t>
                  </w:r>
                </w:p>
              </w:tc>
              <w:tc>
                <w:tcPr>
                  <w:tcW w:w="1259" w:type="dxa"/>
                  <w:tcBorders>
                    <w:right w:val="single" w:sz="4" w:space="0" w:color="auto"/>
                  </w:tcBorders>
                  <w:shd w:val="clear" w:color="auto" w:fill="auto"/>
                </w:tcPr>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07</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32</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xml:space="preserve">           0</w:t>
                  </w:r>
                </w:p>
              </w:tc>
              <w:tc>
                <w:tcPr>
                  <w:tcW w:w="708" w:type="dxa"/>
                  <w:tcBorders>
                    <w:left w:val="single" w:sz="4" w:space="0" w:color="auto"/>
                  </w:tcBorders>
                  <w:shd w:val="clear" w:color="auto" w:fill="auto"/>
                </w:tcPr>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tc>
            </w:tr>
          </w:tbl>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lastRenderedPageBreak/>
              <w:t>+ Được ôn tập cách cộng, trừ, nhân chia các số trong phạm vi 100 000.</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 số trong hàng phải thẳng nhau.</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w:t>
            </w:r>
            <w:r w:rsidR="00CE298A">
              <w:rPr>
                <w:rFonts w:ascii="Times New Roman" w:hAnsi="Times New Roman"/>
                <w:sz w:val="28"/>
                <w:szCs w:val="28"/>
              </w:rPr>
              <w:t xml:space="preserve">CN: </w:t>
            </w:r>
            <w:r w:rsidRPr="00CE298A">
              <w:rPr>
                <w:rFonts w:ascii="Times New Roman" w:hAnsi="Times New Roman"/>
                <w:sz w:val="28"/>
                <w:szCs w:val="28"/>
              </w:rPr>
              <w:t>1HS đọc bài,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 số điểm cao nhất trong trò chơi tung bóng vào lưới là 25 928 điểm,...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 Kiên đang có bao nhiêu điểm?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4: Thống nhất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Trình bày cách làm và bảng nhóm đã thống nhất.</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Bài giải</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Số điểm Kiên đang có là :</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25 928 – 2 718 = 23 210 (điểm)</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 xml:space="preserve">               Đáp số : 23 210 điểm</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rPr>
                <w:rFonts w:ascii="Times New Roman" w:hAnsi="Times New Roman"/>
                <w:sz w:val="28"/>
                <w:szCs w:val="28"/>
              </w:rPr>
            </w:pPr>
          </w:p>
          <w:p w:rsidR="00C511B3" w:rsidRPr="00CE298A" w:rsidRDefault="00C511B3" w:rsidP="005C28BA">
            <w:pPr>
              <w:spacing w:line="276" w:lineRule="auto"/>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lắng nghe.</w:t>
            </w:r>
          </w:p>
        </w:tc>
      </w:tr>
      <w:tr w:rsidR="00C511B3" w:rsidRPr="00CE298A" w:rsidTr="005C28BA">
        <w:tc>
          <w:tcPr>
            <w:tcW w:w="9356" w:type="dxa"/>
            <w:gridSpan w:val="2"/>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lastRenderedPageBreak/>
              <w:t>TIẾT 2</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A. Hoạt động khởi động</w:t>
            </w:r>
          </w:p>
        </w:tc>
      </w:tr>
      <w:tr w:rsidR="00C511B3" w:rsidRPr="00CE298A" w:rsidTr="005C28BA">
        <w:tc>
          <w:tcPr>
            <w:tcW w:w="4590" w:type="dxa"/>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Tổ chức trò chơi « Mảnh ghép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Cách chơi : HS tìm các mảnh ghép có giá trị giống nhau.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Cá nhân – nhóm 2 – chia sẻ trước lớp</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GVNX, giới thiệu bài.</w:t>
            </w:r>
          </w:p>
        </w:tc>
        <w:tc>
          <w:tcPr>
            <w:tcW w:w="4766" w:type="dxa"/>
            <w:shd w:val="clear" w:color="auto" w:fill="auto"/>
          </w:tcPr>
          <w:p w:rsidR="00C511B3" w:rsidRPr="00CE298A" w:rsidRDefault="00C511B3" w:rsidP="005C28BA">
            <w:pPr>
              <w:pStyle w:val="ListParagraph"/>
              <w:ind w:left="0"/>
              <w:jc w:val="both"/>
              <w:rPr>
                <w:sz w:val="28"/>
                <w:szCs w:val="28"/>
              </w:rPr>
            </w:pPr>
            <w:r w:rsidRPr="00CE298A">
              <w:rPr>
                <w:sz w:val="28"/>
                <w:szCs w:val="28"/>
              </w:rPr>
              <w:lastRenderedPageBreak/>
              <w:t>- HS nghe phổ biến cách chơi.</w:t>
            </w:r>
          </w:p>
          <w:p w:rsidR="00C511B3" w:rsidRPr="00CE298A" w:rsidRDefault="00C511B3" w:rsidP="005C28BA">
            <w:pPr>
              <w:pStyle w:val="ListParagraph"/>
              <w:ind w:left="0"/>
              <w:jc w:val="both"/>
              <w:rPr>
                <w:sz w:val="28"/>
                <w:szCs w:val="28"/>
              </w:rPr>
            </w:pPr>
            <w:r w:rsidRPr="00CE298A">
              <w:rPr>
                <w:sz w:val="28"/>
                <w:szCs w:val="28"/>
              </w:rPr>
              <w:t>- Cá nhân: quan sát, nhẩm các mảnh ghép</w:t>
            </w:r>
          </w:p>
          <w:p w:rsidR="00C511B3" w:rsidRPr="00CE298A" w:rsidRDefault="00C511B3" w:rsidP="005C28BA">
            <w:pPr>
              <w:pStyle w:val="ListParagraph"/>
              <w:ind w:left="0"/>
              <w:jc w:val="both"/>
              <w:rPr>
                <w:sz w:val="28"/>
                <w:szCs w:val="28"/>
              </w:rPr>
            </w:pPr>
            <w:r w:rsidRPr="00CE298A">
              <w:rPr>
                <w:sz w:val="28"/>
                <w:szCs w:val="28"/>
              </w:rPr>
              <w:t>- Nhóm 2: Chọn và nói cho nhau nghe kết quả phù hợp.</w:t>
            </w:r>
          </w:p>
          <w:p w:rsidR="00C511B3" w:rsidRPr="00CE298A" w:rsidRDefault="00C511B3" w:rsidP="005C28BA">
            <w:pPr>
              <w:pStyle w:val="ListParagraph"/>
              <w:ind w:left="0"/>
              <w:jc w:val="both"/>
              <w:rPr>
                <w:sz w:val="28"/>
                <w:szCs w:val="28"/>
              </w:rPr>
            </w:pPr>
            <w:r w:rsidRPr="00CE298A">
              <w:rPr>
                <w:sz w:val="28"/>
                <w:szCs w:val="28"/>
              </w:rPr>
              <w:t>- Chia sẻ: 1HS điều khiển lớp nêu đáp án đúng.</w:t>
            </w:r>
          </w:p>
          <w:p w:rsidR="00C511B3" w:rsidRPr="00CE298A" w:rsidRDefault="00C511B3" w:rsidP="005C28BA">
            <w:pPr>
              <w:pStyle w:val="ListParagraph"/>
              <w:ind w:left="0"/>
              <w:jc w:val="both"/>
              <w:rPr>
                <w:sz w:val="28"/>
                <w:szCs w:val="28"/>
              </w:rPr>
            </w:pPr>
            <w:r w:rsidRPr="00CE298A">
              <w:rPr>
                <w:sz w:val="28"/>
                <w:szCs w:val="28"/>
              </w:rPr>
              <w:t>+ 10 + 0 = 0 + 10</w:t>
            </w:r>
          </w:p>
          <w:p w:rsidR="00C511B3" w:rsidRPr="00CE298A" w:rsidRDefault="00C511B3" w:rsidP="005C28BA">
            <w:pPr>
              <w:pStyle w:val="ListParagraph"/>
              <w:ind w:left="0"/>
              <w:jc w:val="both"/>
              <w:rPr>
                <w:sz w:val="28"/>
                <w:szCs w:val="28"/>
              </w:rPr>
            </w:pPr>
            <w:r w:rsidRPr="00CE298A">
              <w:rPr>
                <w:sz w:val="28"/>
                <w:szCs w:val="28"/>
              </w:rPr>
              <w:t>+ (100 + 200) + 50 = 100 + (200 + 50)</w:t>
            </w:r>
          </w:p>
          <w:p w:rsidR="00C511B3" w:rsidRPr="00CE298A" w:rsidRDefault="00C511B3" w:rsidP="005C28BA">
            <w:pPr>
              <w:pStyle w:val="ListParagraph"/>
              <w:ind w:left="0"/>
              <w:jc w:val="both"/>
              <w:rPr>
                <w:sz w:val="28"/>
                <w:szCs w:val="28"/>
              </w:rPr>
            </w:pPr>
            <w:r w:rsidRPr="00CE298A">
              <w:rPr>
                <w:sz w:val="28"/>
                <w:szCs w:val="28"/>
              </w:rPr>
              <w:lastRenderedPageBreak/>
              <w:t>+ 35 – 20 : 4 = 35 – 5</w:t>
            </w:r>
          </w:p>
          <w:p w:rsidR="00C511B3" w:rsidRPr="00CE298A" w:rsidRDefault="00C511B3" w:rsidP="005C28BA">
            <w:pPr>
              <w:pStyle w:val="ListParagraph"/>
              <w:ind w:left="0"/>
              <w:jc w:val="both"/>
              <w:rPr>
                <w:sz w:val="28"/>
                <w:szCs w:val="28"/>
              </w:rPr>
            </w:pPr>
            <w:r w:rsidRPr="00CE298A">
              <w:rPr>
                <w:sz w:val="28"/>
                <w:szCs w:val="28"/>
              </w:rPr>
              <w:t>+ 3 x 30 + 10 = 90 + 10</w:t>
            </w:r>
          </w:p>
        </w:tc>
      </w:tr>
      <w:tr w:rsidR="00C511B3" w:rsidRPr="00CE298A" w:rsidTr="005C28BA">
        <w:tc>
          <w:tcPr>
            <w:tcW w:w="9356" w:type="dxa"/>
            <w:gridSpan w:val="2"/>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lastRenderedPageBreak/>
              <w:t>C. Hoạt động luyện tập, thực hành</w:t>
            </w:r>
          </w:p>
        </w:tc>
      </w:tr>
      <w:tr w:rsidR="00C511B3" w:rsidRPr="00CE298A" w:rsidTr="005C28BA">
        <w:tc>
          <w:tcPr>
            <w:tcW w:w="4590"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 xml:space="preserve">Bài 5: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làm bài vào vở - đổi chéo theo nhóm 2 – chia sẻ trước lớp.</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Phần a nêu miệng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Phân b: 3 HS làm bảng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5, các em được ôn tập nội dung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chốt, lưu ý cách tính giá trị biểu thức khi có dấu ngoặc.</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6:</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làm việc cá nhân – chia sẻ trước lớp qua trò chơi « Tiếp sức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Cách chơi : Mỗi HS nêu 1 số La Mã tiếp theo và gọi tên bạn bất kì nối tiếp.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Gợi ý cách làm cho HS: đếm theo thứ tự các số tiếp theo rồi tìm các số La Mã tương ứng.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 chữa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6, các em được ôn tập nội dung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chốt, chuyển ý sang BT7.</w:t>
            </w:r>
          </w:p>
        </w:tc>
        <w:tc>
          <w:tcPr>
            <w:tcW w:w="4766"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Nêu YC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làm bài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Nhóm 2: đổi chéo vở chữa bài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cách làm và trình bày kết quả.</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a) Biểu thức cùng giá trị là:</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(450 + 38) + 105 = 450 + (38 +105)</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989 + 0 = 0 + 989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405 + 165 =  165 + 405</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231 + (153 + 924) = (231 + 153) + 924</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b) Giá trị của mỗi biểu thức là :</w:t>
            </w:r>
          </w:p>
          <w:p w:rsidR="00C511B3" w:rsidRPr="00CE298A" w:rsidRDefault="00C511B3" w:rsidP="005C28BA">
            <w:pPr>
              <w:spacing w:line="276" w:lineRule="auto"/>
              <w:jc w:val="both"/>
              <w:rPr>
                <w:rFonts w:ascii="Times New Roman" w:hAnsi="Times New Roman"/>
                <w:color w:val="000000"/>
                <w:sz w:val="28"/>
                <w:szCs w:val="28"/>
                <w:lang w:val="nl-NL"/>
              </w:rPr>
            </w:pPr>
            <w:r w:rsidRPr="00CE298A">
              <w:rPr>
                <w:rFonts w:ascii="Times New Roman" w:hAnsi="Times New Roman"/>
                <w:sz w:val="28"/>
                <w:szCs w:val="28"/>
              </w:rPr>
              <w:t xml:space="preserve">32 </w:t>
            </w:r>
            <w:r w:rsidRPr="00CE298A">
              <w:rPr>
                <w:rFonts w:ascii="Times New Roman" w:hAnsi="Times New Roman"/>
                <w:color w:val="000000"/>
                <w:position w:val="-4"/>
                <w:sz w:val="28"/>
                <w:szCs w:val="28"/>
                <w:lang w:val="nl-NL"/>
              </w:rPr>
              <w:object w:dxaOrig="180" w:dyaOrig="200">
                <v:shape id="_x0000_i1026" type="#_x0000_t75" style="width:9pt;height:9.75pt" o:ole="">
                  <v:imagedata r:id="rId5" o:title=""/>
                </v:shape>
                <o:OLEObject Type="Embed" ProgID="Equation.3" ShapeID="_x0000_i1026" DrawAspect="Content" ObjectID="_1795117166" r:id="rId7"/>
              </w:object>
            </w:r>
            <w:r w:rsidRPr="00CE298A">
              <w:rPr>
                <w:rFonts w:ascii="Times New Roman" w:hAnsi="Times New Roman"/>
                <w:color w:val="000000"/>
                <w:sz w:val="28"/>
                <w:szCs w:val="28"/>
                <w:lang w:val="nl-NL"/>
              </w:rPr>
              <w:t xml:space="preserve"> (15 – 6) = 32 </w:t>
            </w:r>
            <w:r w:rsidRPr="00CE298A">
              <w:rPr>
                <w:rFonts w:ascii="Times New Roman" w:hAnsi="Times New Roman"/>
                <w:color w:val="000000"/>
                <w:position w:val="-4"/>
                <w:sz w:val="28"/>
                <w:szCs w:val="28"/>
                <w:lang w:val="nl-NL"/>
              </w:rPr>
              <w:object w:dxaOrig="180" w:dyaOrig="200">
                <v:shape id="_x0000_i1027" type="#_x0000_t75" style="width:9pt;height:9.75pt" o:ole="">
                  <v:imagedata r:id="rId5" o:title=""/>
                </v:shape>
                <o:OLEObject Type="Embed" ProgID="Equation.3" ShapeID="_x0000_i1027" DrawAspect="Content" ObjectID="_1795117167" r:id="rId8"/>
              </w:object>
            </w:r>
            <w:r w:rsidRPr="00CE298A">
              <w:rPr>
                <w:rFonts w:ascii="Times New Roman" w:hAnsi="Times New Roman"/>
                <w:color w:val="000000"/>
                <w:sz w:val="28"/>
                <w:szCs w:val="28"/>
                <w:lang w:val="nl-NL"/>
              </w:rPr>
              <w:t xml:space="preserve"> 11 = 352 </w:t>
            </w:r>
          </w:p>
          <w:p w:rsidR="00C511B3" w:rsidRPr="00CE298A" w:rsidRDefault="00C511B3" w:rsidP="005C28BA">
            <w:pPr>
              <w:spacing w:line="276" w:lineRule="auto"/>
              <w:jc w:val="both"/>
              <w:rPr>
                <w:rFonts w:ascii="Times New Roman" w:hAnsi="Times New Roman"/>
                <w:color w:val="000000"/>
                <w:sz w:val="28"/>
                <w:szCs w:val="28"/>
                <w:lang w:val="nl-NL"/>
              </w:rPr>
            </w:pPr>
            <w:r w:rsidRPr="00CE298A">
              <w:rPr>
                <w:rFonts w:ascii="Times New Roman" w:hAnsi="Times New Roman"/>
                <w:color w:val="000000"/>
                <w:sz w:val="28"/>
                <w:szCs w:val="28"/>
                <w:lang w:val="nl-NL"/>
              </w:rPr>
              <w:t>244 – 124 : 4 = 244 – 31 = 213</w:t>
            </w:r>
          </w:p>
          <w:p w:rsidR="00C511B3" w:rsidRPr="00CE298A" w:rsidRDefault="00C511B3" w:rsidP="005C28BA">
            <w:pPr>
              <w:spacing w:line="276" w:lineRule="auto"/>
              <w:jc w:val="both"/>
              <w:rPr>
                <w:rFonts w:ascii="Times New Roman" w:hAnsi="Times New Roman"/>
                <w:sz w:val="28"/>
                <w:szCs w:val="28"/>
                <w:lang w:val="nl-NL"/>
              </w:rPr>
            </w:pPr>
            <w:r w:rsidRPr="00CE298A">
              <w:rPr>
                <w:rFonts w:ascii="Times New Roman" w:hAnsi="Times New Roman"/>
                <w:color w:val="000000"/>
                <w:sz w:val="28"/>
                <w:szCs w:val="28"/>
                <w:lang w:val="nl-NL"/>
              </w:rPr>
              <w:t xml:space="preserve">180 : (3 </w:t>
            </w:r>
            <w:r w:rsidRPr="00CE298A">
              <w:rPr>
                <w:rFonts w:ascii="Times New Roman" w:hAnsi="Times New Roman"/>
                <w:color w:val="000000"/>
                <w:position w:val="-4"/>
                <w:sz w:val="28"/>
                <w:szCs w:val="28"/>
                <w:lang w:val="nl-NL"/>
              </w:rPr>
              <w:object w:dxaOrig="180" w:dyaOrig="200">
                <v:shape id="_x0000_i1028" type="#_x0000_t75" style="width:9pt;height:9.75pt" o:ole="">
                  <v:imagedata r:id="rId5" o:title=""/>
                </v:shape>
                <o:OLEObject Type="Embed" ProgID="Equation.3" ShapeID="_x0000_i1028" DrawAspect="Content" ObjectID="_1795117168" r:id="rId9"/>
              </w:object>
            </w:r>
            <w:r w:rsidRPr="00CE298A">
              <w:rPr>
                <w:rFonts w:ascii="Times New Roman" w:hAnsi="Times New Roman"/>
                <w:color w:val="000000"/>
                <w:sz w:val="28"/>
                <w:szCs w:val="28"/>
                <w:lang w:val="nl-NL"/>
              </w:rPr>
              <w:t xml:space="preserve"> 2) = 180 : 6 = 30</w:t>
            </w:r>
          </w:p>
          <w:p w:rsidR="00C511B3" w:rsidRPr="00CE298A" w:rsidRDefault="00C511B3" w:rsidP="005C28BA">
            <w:pPr>
              <w:spacing w:line="276" w:lineRule="auto"/>
              <w:jc w:val="both"/>
              <w:rPr>
                <w:rFonts w:ascii="Times New Roman" w:hAnsi="Times New Roman"/>
                <w:sz w:val="28"/>
                <w:szCs w:val="28"/>
                <w:lang w:val="nl-NL"/>
              </w:rPr>
            </w:pPr>
            <w:r w:rsidRPr="00CE298A">
              <w:rPr>
                <w:rFonts w:ascii="Times New Roman" w:hAnsi="Times New Roman"/>
                <w:sz w:val="28"/>
                <w:szCs w:val="28"/>
                <w:lang w:val="nl-NL"/>
              </w:rPr>
              <w:t>+ Phần a ôn tập tính chất giao hoán và kết hợp của phép cộng.</w:t>
            </w:r>
          </w:p>
          <w:p w:rsidR="00C511B3" w:rsidRPr="00CE298A" w:rsidRDefault="00C511B3" w:rsidP="005C28BA">
            <w:pPr>
              <w:spacing w:line="276" w:lineRule="auto"/>
              <w:jc w:val="both"/>
              <w:rPr>
                <w:rFonts w:ascii="Times New Roman" w:hAnsi="Times New Roman"/>
                <w:sz w:val="28"/>
                <w:szCs w:val="28"/>
                <w:lang w:val="nl-NL"/>
              </w:rPr>
            </w:pPr>
            <w:r w:rsidRPr="00CE298A">
              <w:rPr>
                <w:rFonts w:ascii="Times New Roman" w:hAnsi="Times New Roman"/>
                <w:sz w:val="28"/>
                <w:szCs w:val="28"/>
                <w:lang w:val="nl-NL"/>
              </w:rPr>
              <w:t>+ Phần b ôn tập tính giá trị biểu thức.</w:t>
            </w:r>
          </w:p>
          <w:p w:rsidR="00C511B3" w:rsidRPr="00CE298A" w:rsidRDefault="00C511B3" w:rsidP="005C28BA">
            <w:pPr>
              <w:spacing w:line="276" w:lineRule="auto"/>
              <w:jc w:val="both"/>
              <w:rPr>
                <w:rFonts w:ascii="Times New Roman" w:hAnsi="Times New Roman"/>
                <w:sz w:val="28"/>
                <w:szCs w:val="28"/>
                <w:lang w:val="nl-NL"/>
              </w:rPr>
            </w:pPr>
          </w:p>
          <w:p w:rsidR="00C511B3" w:rsidRPr="00CE298A" w:rsidRDefault="00C511B3" w:rsidP="005C28BA">
            <w:pPr>
              <w:spacing w:line="276" w:lineRule="auto"/>
              <w:jc w:val="both"/>
              <w:rPr>
                <w:rFonts w:ascii="Times New Roman" w:hAnsi="Times New Roman"/>
                <w:sz w:val="28"/>
                <w:szCs w:val="28"/>
                <w:lang w:val="nl-NL"/>
              </w:rPr>
            </w:pPr>
          </w:p>
          <w:p w:rsidR="00C511B3" w:rsidRPr="00CE298A" w:rsidRDefault="00C511B3" w:rsidP="005C28BA">
            <w:pPr>
              <w:spacing w:line="276" w:lineRule="auto"/>
              <w:jc w:val="both"/>
              <w:rPr>
                <w:rFonts w:ascii="Times New Roman" w:hAnsi="Times New Roman"/>
                <w:sz w:val="28"/>
                <w:szCs w:val="28"/>
                <w:lang w:val="nl-NL"/>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Nêu YC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 tìm cách làm và thực hiện bài tập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Chia sẻ : tham gia trò chơi Tiếp sức bằng cách viết nhanh trên bảng phụ GV chuẩn bị sẵn treo trên bảng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 số còn thiếu là : VII, VIII, IX, X, XI, XII, XIII, XIV, XV, XVI, XVII, XVIII, XIX, XX.</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 chữa bài cho bạn.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Ôn tập cách đọc và viết các chữ số La Mã.</w:t>
            </w:r>
          </w:p>
          <w:p w:rsidR="00C511B3" w:rsidRPr="00CE298A" w:rsidRDefault="00C511B3" w:rsidP="005C28BA">
            <w:pPr>
              <w:spacing w:line="276" w:lineRule="auto"/>
              <w:jc w:val="both"/>
              <w:rPr>
                <w:rFonts w:ascii="Times New Roman" w:hAnsi="Times New Roman"/>
                <w:sz w:val="28"/>
                <w:szCs w:val="28"/>
              </w:rPr>
            </w:pPr>
          </w:p>
        </w:tc>
      </w:tr>
      <w:tr w:rsidR="00C511B3" w:rsidRPr="00CE298A" w:rsidTr="005C28BA">
        <w:tc>
          <w:tcPr>
            <w:tcW w:w="9356" w:type="dxa"/>
            <w:gridSpan w:val="2"/>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lastRenderedPageBreak/>
              <w:t>D. Hoạt động vận dụng</w:t>
            </w:r>
          </w:p>
        </w:tc>
      </w:tr>
      <w:tr w:rsidR="00C511B3" w:rsidRPr="00CE298A" w:rsidTr="005C28BA">
        <w:tc>
          <w:tcPr>
            <w:tcW w:w="4590"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7:</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đọc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Mời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tìm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Cá nhân - nhóm 4 làm bảng nhóm – chia sẻ trước lớp.</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Muốn biết chiếc bánh loại nào giá bán cao nhất, loại nào giá bán thấp nhất ta làm thế nào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 chữa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7, đã ứng dụng các phép tính vào việc gì trong đời sống?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Em hãy nêu thêm những ví dụ trong cuộc sống có sử dụng các phép tính ?</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*Củng cố - dặn dò</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Qua bài học hôm nay em biết thêm được điều gì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Để có thể làm tốt các bài tập trên, em nhắn bạn điều gì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đọc và chuẩn bị trước Bài 2 – Ôn tập về hình học và đo lường</w:t>
            </w:r>
          </w:p>
        </w:tc>
        <w:tc>
          <w:tcPr>
            <w:tcW w:w="4766"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- 2HS đọc bài,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 Hiền, Hải và Đức mua các loại bánh ngọt,…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 Theo em, trong các loại bánh trên, chiếc bánh loại nào có giá bán cao nhất, chiếc bánh loại nào có giá bán thấp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4: Thống nhất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Trình bày cách làm và bảng nhóm đã thống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Ta cần tính giá tiền một hộp bánh và một chiếc bánh mỗi loại rồi so sánh với nhau.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làm bài và trình bày bài giải.</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Bài giải</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 xml:space="preserve">Giá tiền của một chiếc bánh vị cam là : </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39 000 : 3 = 13 000 (đồng)</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 xml:space="preserve">Giá tiền của một chiếc bánh vị dâu là : </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50 000 : 2 = 25 000 (đồng)</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 xml:space="preserve">Giá tiền của một chiếc bánh vị sô-cô-la là : </w:t>
            </w:r>
          </w:p>
          <w:p w:rsidR="00C511B3" w:rsidRPr="00CE298A" w:rsidRDefault="00C511B3" w:rsidP="005C28BA">
            <w:pPr>
              <w:spacing w:line="276" w:lineRule="auto"/>
              <w:ind w:left="-113" w:right="-113"/>
              <w:rPr>
                <w:rFonts w:ascii="Times New Roman" w:hAnsi="Times New Roman"/>
                <w:sz w:val="28"/>
                <w:szCs w:val="28"/>
              </w:rPr>
            </w:pPr>
            <w:r w:rsidRPr="00CE298A">
              <w:rPr>
                <w:rFonts w:ascii="Times New Roman" w:hAnsi="Times New Roman"/>
                <w:sz w:val="28"/>
                <w:szCs w:val="28"/>
              </w:rPr>
              <w:t>48 000 : 4 = 12 000 (đồng)</w:t>
            </w:r>
          </w:p>
          <w:p w:rsidR="00C511B3" w:rsidRPr="00CE298A" w:rsidRDefault="00C511B3" w:rsidP="005C28BA">
            <w:pPr>
              <w:spacing w:line="276" w:lineRule="auto"/>
              <w:ind w:left="-113" w:right="-113"/>
              <w:jc w:val="both"/>
              <w:rPr>
                <w:rFonts w:ascii="Times New Roman" w:hAnsi="Times New Roman"/>
                <w:sz w:val="28"/>
                <w:szCs w:val="28"/>
              </w:rPr>
            </w:pPr>
            <w:r w:rsidRPr="00CE298A">
              <w:rPr>
                <w:rFonts w:ascii="Times New Roman" w:hAnsi="Times New Roman"/>
                <w:sz w:val="28"/>
                <w:szCs w:val="28"/>
              </w:rPr>
              <w:t>Vậy chiếc bánh vị dâu có giá bán cao nhất là 25 000 đồng, chiếc bánh vị sô-cô-la có giá bán thấp nhất là 12 000 đồng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Ứng dụng để mua bánh, tính xem bánh nào có giá bánh cao nhất, bánh nào có giá bán thấp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Đi siêu thị, đi nhà sách, đi mua quần áo,…</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Có thể ứng dụng các phép tính vào cuộc sống.</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w:t>
            </w:r>
          </w:p>
        </w:tc>
      </w:tr>
    </w:tbl>
    <w:p w:rsidR="00C511B3" w:rsidRPr="00CE298A" w:rsidRDefault="00C511B3" w:rsidP="00C511B3">
      <w:pPr>
        <w:jc w:val="both"/>
        <w:rPr>
          <w:rFonts w:ascii="Times New Roman" w:hAnsi="Times New Roman"/>
          <w:b/>
          <w:sz w:val="28"/>
          <w:szCs w:val="28"/>
        </w:rPr>
      </w:pPr>
    </w:p>
    <w:p w:rsidR="00C511B3" w:rsidRPr="00CE298A" w:rsidRDefault="005C28BA" w:rsidP="005C28BA">
      <w:pPr>
        <w:jc w:val="center"/>
        <w:rPr>
          <w:rFonts w:ascii="Times New Roman" w:hAnsi="Times New Roman"/>
          <w:b/>
          <w:sz w:val="28"/>
          <w:szCs w:val="28"/>
        </w:rPr>
      </w:pPr>
      <w:r w:rsidRPr="00CE298A">
        <w:rPr>
          <w:rFonts w:ascii="Times New Roman" w:hAnsi="Times New Roman"/>
          <w:b/>
          <w:sz w:val="28"/>
          <w:szCs w:val="28"/>
        </w:rPr>
        <w:t>ĐIỀU CHỈNH – BỔ SUNG</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D345B8" w:rsidP="00C511B3">
      <w:pPr>
        <w:jc w:val="both"/>
        <w:rPr>
          <w:rFonts w:ascii="Times New Roman" w:hAnsi="Times New Roman"/>
          <w:sz w:val="28"/>
          <w:szCs w:val="28"/>
        </w:rPr>
      </w:pPr>
      <w:r>
        <w:rPr>
          <w:rFonts w:ascii="Times New Roman" w:hAnsi="Times New Roman"/>
          <w:sz w:val="28"/>
          <w:szCs w:val="28"/>
        </w:rPr>
        <w:t>..</w:t>
      </w:r>
      <w:r w:rsidR="00C511B3" w:rsidRPr="00CE298A">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rPr>
          <w:rFonts w:ascii="Times New Roman" w:hAnsi="Times New Roman"/>
          <w:b/>
          <w:sz w:val="28"/>
          <w:szCs w:val="28"/>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D345B8" w:rsidRDefault="00D345B8" w:rsidP="005C28BA">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5C28BA">
      <w:pPr>
        <w:pStyle w:val="NormalWeb"/>
        <w:shd w:val="clear" w:color="auto" w:fill="FFFFFF"/>
        <w:spacing w:before="0" w:beforeAutospacing="0" w:after="0" w:afterAutospacing="0" w:line="276" w:lineRule="auto"/>
        <w:jc w:val="center"/>
        <w:rPr>
          <w:b/>
          <w:bCs/>
          <w:color w:val="3333FF"/>
          <w:sz w:val="28"/>
          <w:szCs w:val="28"/>
          <w:shd w:val="clear" w:color="auto" w:fill="FFFFFF"/>
        </w:rPr>
      </w:pPr>
      <w:r w:rsidRPr="00CE298A">
        <w:rPr>
          <w:rStyle w:val="Strong"/>
          <w:color w:val="3333FF"/>
          <w:sz w:val="28"/>
          <w:szCs w:val="28"/>
          <w:shd w:val="clear" w:color="auto" w:fill="FFFFFF"/>
        </w:rPr>
        <w:lastRenderedPageBreak/>
        <w:t>KẾ HOẠCH BÀI DẠY MÔN TOÁN – LỚP 4  – TUẦN 1</w:t>
      </w:r>
    </w:p>
    <w:p w:rsidR="00C511B3" w:rsidRPr="00CE298A" w:rsidRDefault="00C511B3" w:rsidP="00C511B3">
      <w:pPr>
        <w:jc w:val="center"/>
        <w:rPr>
          <w:rFonts w:ascii="Times New Roman" w:hAnsi="Times New Roman"/>
          <w:b/>
          <w:sz w:val="28"/>
          <w:szCs w:val="28"/>
        </w:rPr>
      </w:pPr>
      <w:r w:rsidRPr="00CE298A">
        <w:rPr>
          <w:rFonts w:ascii="Times New Roman" w:hAnsi="Times New Roman"/>
          <w:b/>
          <w:sz w:val="28"/>
          <w:szCs w:val="28"/>
        </w:rPr>
        <w:t>Bài 3. ÔN TẬP VỀ HÌNH HỌC VÀ ĐO LƯỜNG  (Tiết 3 – 4)</w:t>
      </w:r>
    </w:p>
    <w:p w:rsidR="00C511B3" w:rsidRPr="00CE298A" w:rsidRDefault="005C28BA" w:rsidP="005C28BA">
      <w:pPr>
        <w:shd w:val="clear" w:color="auto" w:fill="FFFFFF"/>
        <w:spacing w:after="240" w:line="258" w:lineRule="atLeast"/>
        <w:ind w:right="48"/>
        <w:jc w:val="center"/>
        <w:rPr>
          <w:rFonts w:ascii="Times New Roman" w:hAnsi="Times New Roman"/>
          <w:bCs/>
          <w:color w:val="000000"/>
          <w:sz w:val="28"/>
          <w:szCs w:val="28"/>
        </w:rPr>
      </w:pPr>
      <w:r w:rsidRPr="00CE298A">
        <w:rPr>
          <w:rFonts w:ascii="Times New Roman" w:hAnsi="Times New Roman"/>
          <w:bCs/>
          <w:color w:val="000000"/>
          <w:sz w:val="28"/>
          <w:szCs w:val="28"/>
        </w:rPr>
        <w:t xml:space="preserve">Thời gian thực hiện: từ </w:t>
      </w:r>
      <w:r w:rsidR="002D3F60">
        <w:rPr>
          <w:rFonts w:ascii="Times New Roman" w:hAnsi="Times New Roman"/>
          <w:bCs/>
          <w:color w:val="000000"/>
          <w:sz w:val="28"/>
          <w:szCs w:val="28"/>
        </w:rPr>
        <w:t>……………………………..</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 YÊU CẦU CẦN ĐẠT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Học xong bài này, HS đạt các yêu cầu sau:</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Ôn tập tổng hợp các kiến thức về hình học và đo lường đã học từ lớp 3.</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Phát triển các NL toán học.</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 ĐỒ DÙNG DẠY HỌC</w:t>
      </w:r>
    </w:p>
    <w:p w:rsidR="00C511B3" w:rsidRPr="00CE298A" w:rsidRDefault="005C28BA" w:rsidP="00C511B3">
      <w:pPr>
        <w:jc w:val="both"/>
        <w:rPr>
          <w:rFonts w:ascii="Times New Roman" w:hAnsi="Times New Roman"/>
          <w:sz w:val="28"/>
          <w:szCs w:val="28"/>
        </w:rPr>
      </w:pPr>
      <w:r w:rsidRPr="00CE298A">
        <w:rPr>
          <w:rFonts w:ascii="Times New Roman" w:hAnsi="Times New Roman"/>
          <w:sz w:val="28"/>
          <w:szCs w:val="28"/>
        </w:rPr>
        <w:t xml:space="preserve">- GV: </w:t>
      </w:r>
      <w:r w:rsidR="00C511B3" w:rsidRPr="00CE298A">
        <w:rPr>
          <w:rFonts w:ascii="Times New Roman" w:hAnsi="Times New Roman"/>
          <w:sz w:val="28"/>
          <w:szCs w:val="28"/>
        </w:rPr>
        <w:t>Hình</w:t>
      </w:r>
      <w:r w:rsidR="00C511B3" w:rsidRPr="00CE298A">
        <w:rPr>
          <w:rFonts w:ascii="Times New Roman" w:hAnsi="Times New Roman"/>
          <w:b/>
          <w:sz w:val="28"/>
          <w:szCs w:val="28"/>
        </w:rPr>
        <w:t xml:space="preserve"> </w:t>
      </w:r>
      <w:r w:rsidR="00C511B3" w:rsidRPr="00CE298A">
        <w:rPr>
          <w:rFonts w:ascii="Times New Roman" w:hAnsi="Times New Roman"/>
          <w:sz w:val="28"/>
          <w:szCs w:val="28"/>
        </w:rPr>
        <w:t>minh họa bài, thước thẳng, ê ke, mô hình nhiệt kế.</w:t>
      </w:r>
    </w:p>
    <w:p w:rsidR="005C28BA" w:rsidRPr="00CE298A" w:rsidRDefault="005C28BA" w:rsidP="00C511B3">
      <w:pPr>
        <w:jc w:val="both"/>
        <w:rPr>
          <w:rFonts w:ascii="Times New Roman" w:hAnsi="Times New Roman"/>
          <w:sz w:val="28"/>
          <w:szCs w:val="28"/>
        </w:rPr>
      </w:pPr>
      <w:r w:rsidRPr="00CE298A">
        <w:rPr>
          <w:rFonts w:ascii="Times New Roman" w:hAnsi="Times New Roman"/>
          <w:sz w:val="28"/>
          <w:szCs w:val="28"/>
        </w:rPr>
        <w:t>- HS: SHD, vở 2.</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544"/>
      </w:tblGrid>
      <w:tr w:rsidR="00C511B3" w:rsidRPr="00CE298A" w:rsidTr="005C28BA">
        <w:tc>
          <w:tcPr>
            <w:tcW w:w="4501"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GV</w:t>
            </w:r>
          </w:p>
        </w:tc>
        <w:tc>
          <w:tcPr>
            <w:tcW w:w="4681"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HS</w:t>
            </w:r>
          </w:p>
        </w:tc>
      </w:tr>
      <w:tr w:rsidR="00C511B3" w:rsidRPr="00CE298A" w:rsidTr="005C28BA">
        <w:tc>
          <w:tcPr>
            <w:tcW w:w="9182" w:type="dxa"/>
            <w:gridSpan w:val="2"/>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TIẾT 1</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A. Hoạt động khởi động</w:t>
            </w:r>
          </w:p>
        </w:tc>
      </w:tr>
      <w:tr w:rsidR="00C511B3" w:rsidRPr="00CE298A" w:rsidTr="005C28BA">
        <w:tc>
          <w:tcPr>
            <w:tcW w:w="4501" w:type="dxa"/>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Tổ chức trò chơi “Ai nhanh? Ai đúng?”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Cách chơi: Cá nhân HS dơ bảng viết đáp án đúng (A, B, C, D) ở mỗi câu hỏi trong thời gian 5s.</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giới thiệu bài mới.</w:t>
            </w:r>
          </w:p>
        </w:tc>
        <w:tc>
          <w:tcPr>
            <w:tcW w:w="4681" w:type="dxa"/>
            <w:shd w:val="clear" w:color="auto" w:fill="auto"/>
          </w:tcPr>
          <w:p w:rsidR="00C511B3" w:rsidRPr="00CE298A" w:rsidRDefault="00C511B3" w:rsidP="005C28BA">
            <w:pPr>
              <w:pStyle w:val="ListParagraph"/>
              <w:ind w:left="0"/>
              <w:jc w:val="both"/>
              <w:rPr>
                <w:sz w:val="28"/>
                <w:szCs w:val="28"/>
              </w:rPr>
            </w:pPr>
            <w:r w:rsidRPr="00CE298A">
              <w:rPr>
                <w:sz w:val="28"/>
                <w:szCs w:val="28"/>
              </w:rPr>
              <w:t>- HS nghe phổ biến cách chơi.</w:t>
            </w:r>
          </w:p>
          <w:p w:rsidR="00C511B3" w:rsidRPr="00CE298A" w:rsidRDefault="00C511B3" w:rsidP="005C28BA">
            <w:pPr>
              <w:pStyle w:val="ListParagraph"/>
              <w:ind w:left="0"/>
              <w:jc w:val="both"/>
              <w:rPr>
                <w:sz w:val="28"/>
                <w:szCs w:val="28"/>
              </w:rPr>
            </w:pPr>
            <w:r w:rsidRPr="00CE298A">
              <w:rPr>
                <w:sz w:val="28"/>
                <w:szCs w:val="28"/>
              </w:rPr>
              <w:t>- Cá nhân: quan sát, lựa chọn đáp án đúng viết vào bảng.</w:t>
            </w:r>
          </w:p>
          <w:p w:rsidR="00C511B3" w:rsidRPr="00CE298A" w:rsidRDefault="00C511B3" w:rsidP="005C28BA">
            <w:pPr>
              <w:pStyle w:val="ListParagraph"/>
              <w:ind w:left="0"/>
              <w:jc w:val="both"/>
              <w:rPr>
                <w:sz w:val="28"/>
                <w:szCs w:val="28"/>
              </w:rPr>
            </w:pPr>
            <w:r w:rsidRPr="00CE298A">
              <w:rPr>
                <w:sz w:val="28"/>
                <w:szCs w:val="28"/>
              </w:rPr>
              <w:t>- Chia sẻ: 1HS điều khiển lớp nêu đáp án đúng.</w:t>
            </w:r>
          </w:p>
          <w:p w:rsidR="00C511B3" w:rsidRPr="00CE298A" w:rsidRDefault="00C511B3" w:rsidP="005C28BA">
            <w:pPr>
              <w:pStyle w:val="ListParagraph"/>
              <w:ind w:left="0"/>
              <w:jc w:val="both"/>
              <w:rPr>
                <w:sz w:val="28"/>
                <w:szCs w:val="28"/>
              </w:rPr>
            </w:pPr>
            <w:r w:rsidRPr="00CE298A">
              <w:rPr>
                <w:sz w:val="28"/>
                <w:szCs w:val="28"/>
              </w:rPr>
              <w:t>+ Hình này là hình gì? – Hình tứ giác</w:t>
            </w:r>
          </w:p>
          <w:p w:rsidR="00C511B3" w:rsidRPr="00CE298A" w:rsidRDefault="00C511B3" w:rsidP="005C28BA">
            <w:pPr>
              <w:pStyle w:val="ListParagraph"/>
              <w:ind w:left="0"/>
              <w:jc w:val="both"/>
              <w:rPr>
                <w:sz w:val="28"/>
                <w:szCs w:val="28"/>
              </w:rPr>
            </w:pPr>
            <w:r w:rsidRPr="00CE298A">
              <w:rPr>
                <w:sz w:val="28"/>
                <w:szCs w:val="28"/>
              </w:rPr>
              <w:t>+ Km là đơn vị đo ……. – độ dài</w:t>
            </w:r>
          </w:p>
          <w:p w:rsidR="00C511B3" w:rsidRPr="00CE298A" w:rsidRDefault="00C511B3" w:rsidP="005C28BA">
            <w:pPr>
              <w:pStyle w:val="ListParagraph"/>
              <w:ind w:left="0"/>
              <w:jc w:val="both"/>
              <w:rPr>
                <w:sz w:val="28"/>
                <w:szCs w:val="28"/>
              </w:rPr>
            </w:pPr>
            <w:r w:rsidRPr="00CE298A">
              <w:rPr>
                <w:sz w:val="28"/>
                <w:szCs w:val="28"/>
              </w:rPr>
              <w:t>+ Để kiểm tra góc vuông ta sử dụng…..– êke</w:t>
            </w:r>
          </w:p>
          <w:p w:rsidR="00C511B3" w:rsidRPr="00CE298A" w:rsidRDefault="00C511B3" w:rsidP="005C28BA">
            <w:pPr>
              <w:pStyle w:val="ListParagraph"/>
              <w:ind w:left="0"/>
              <w:jc w:val="both"/>
              <w:rPr>
                <w:sz w:val="28"/>
                <w:szCs w:val="28"/>
              </w:rPr>
            </w:pPr>
            <w:r w:rsidRPr="00CE298A">
              <w:rPr>
                <w:sz w:val="28"/>
                <w:szCs w:val="28"/>
              </w:rPr>
              <w:t>+ Khối này có 6 mặt hình vuông. Đây là khối gì? – Khối lập phương</w:t>
            </w:r>
          </w:p>
        </w:tc>
      </w:tr>
      <w:tr w:rsidR="00C511B3" w:rsidRPr="00CE298A" w:rsidTr="005C28BA">
        <w:tc>
          <w:tcPr>
            <w:tcW w:w="9182" w:type="dxa"/>
            <w:gridSpan w:val="2"/>
            <w:shd w:val="clear" w:color="auto" w:fill="auto"/>
          </w:tcPr>
          <w:p w:rsidR="00C511B3" w:rsidRPr="00CE298A" w:rsidRDefault="00C511B3" w:rsidP="005C28BA">
            <w:pPr>
              <w:pStyle w:val="ListParagraph"/>
              <w:ind w:left="0"/>
              <w:jc w:val="both"/>
              <w:rPr>
                <w:sz w:val="28"/>
                <w:szCs w:val="28"/>
              </w:rPr>
            </w:pPr>
            <w:r w:rsidRPr="00CE298A">
              <w:rPr>
                <w:b/>
                <w:sz w:val="28"/>
                <w:szCs w:val="28"/>
              </w:rPr>
              <w:t>C. Hoạt động thực hành, luyện tập</w:t>
            </w:r>
          </w:p>
        </w:tc>
      </w:tr>
      <w:tr w:rsidR="00C511B3" w:rsidRPr="00CE298A" w:rsidTr="005C28BA">
        <w:tc>
          <w:tcPr>
            <w:tcW w:w="4501"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1</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Tổ chức trò chơi “Đố bạn” theo nhóm 4.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NX khen ngợi HS, chuyển ý sang hoạt động sau.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Bài 2</w:t>
            </w:r>
            <w:r w:rsidRPr="00CE298A">
              <w:rPr>
                <w:rFonts w:ascii="Times New Roman" w:hAnsi="Times New Roman"/>
                <w:sz w:val="28"/>
                <w:szCs w:val="28"/>
              </w:rPr>
              <w:t xml:space="preserve">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Gợi nhắc HS về các đối tượng hình học: điểm, đoạn thẳng, đường thẳng, góc vuông, góc không vuông.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Yêu cầu HS thực hiện bài tập theo nhóm 2.</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chốt đáp án đúng, chuyển sang hoạt động sau.</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3</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Mời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tìm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Cá nhân - nhóm 4 làm bảng nhóm – chia sẻ trước lớp.</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Muốn biết cần bao nhiêu màu để sơn các mặt của từng hình khối ta làm thế nào?</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Gợi nhắc HS về Hình khối đã học: khối lập phương, khối hộp chữ nhật</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và HS nhận xét, chữa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*Củng cố - nhận xét</w:t>
            </w:r>
            <w:r w:rsidRPr="00CE298A">
              <w:rPr>
                <w:rFonts w:ascii="Times New Roman" w:hAnsi="Times New Roman"/>
                <w:sz w:val="28"/>
                <w:szCs w:val="28"/>
              </w:rPr>
              <w:t xml:space="preserve">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học, các em được ôn tập nội dung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đọc và chuẩn bị trước Bài 2 – Ôn tập về hình học và đo lường (tiết 2)</w:t>
            </w:r>
          </w:p>
        </w:tc>
        <w:tc>
          <w:tcPr>
            <w:tcW w:w="4681"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- 1HS đọc YC,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nhớ lại và tìm câu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4: Thực hiện trò chơi, lần lượt mỗi HS đố bạn trong nhóm, chia sẻ và sửa chữa nếu bạn TL sai.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Chia sẻ: 1HS điều khiển lớp chơi trò chơi trước lớp.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Kể tên các hình đã học.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Hình vuông, hình chữ nhật, hình tam giác, hình tứ giác, hình tròn.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Nêu cách tính chu vi hình tam giác, hình tứ giác, hình vuông, hình chữ nhật.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CV Hình tam giác: tổng độ dài các cạnh. CV Hình tứ giác: tổng độ dài các cạnh. CV Hình vuông: độ dài một cạnh nhân với 4. CV Hình chữ nhật: chiều dài, cộng chiều rộng rồi nhân với 2.</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Nêu cách tính diện tích hình vuông, hình chữ nhật.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DT Hình vuông: Độ dài 1 cạnh nhân với chính nó. DT Hình chữ nhật: chiều dài nhân chiều rộng.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Kể tên các đơn vị đo độ dài, khối lượng, dung tích, diện tích đã học.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Đơn vị đo độ dài: km, m, dm, cm, mm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Đơn vị đo khối lượng: g, kg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Đơn vị đo dung tích: ml, l</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Đơn vị đo diện tích: cm</w:t>
            </w:r>
            <w:r w:rsidRPr="00CE298A">
              <w:rPr>
                <w:rFonts w:ascii="Times New Roman" w:hAnsi="Times New Roman"/>
                <w:sz w:val="28"/>
                <w:szCs w:val="28"/>
                <w:vertAlign w:val="superscript"/>
              </w:rPr>
              <w:t>2</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- 1HS đọc YC,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nhắc lại.</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Cá nhân: thực hiện bài toán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Phần a: Làm miệng.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Phân b: Làm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Đổi chéo vở kiểm tra, sửa chữa thống nhất cách làm.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1HS điều khiển lớp chia sẻ kết quả bài tập.</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Phần a:</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Góc vuông đỉnh N, cạnh NM, NO.</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Góc vuông đỉnh I, cạnh IH, IK.</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Góc vuông đỉnh B, cạnh BA, BC.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Phần b:</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CV hình chữ nhật ABCD là: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DT hình chữ nhật ABCD là:</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CV hình vuông GHIK là:</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DT hình vuông GHIK là:</w:t>
            </w: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- 1HS nêu YC bài,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 Sơn mỗi mặt của từng khối hình bên bằng một màu khác nhau.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 Theo em, cần bao nhiêu màu để sơn hết các mặt của từng khối hình đó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4: Thống nhất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Trình bày cách làm và bảng nhóm đã thống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Ta quan sát nhận dạng khối hình, từ đó dựa vào đặc điểm khối hình tìm số màu tương ứng.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nhắc lại.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Khối lập phương: 6 mặt đều là hình vuông, 8 đỉnh, 12 cạnh.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Khối hộp chữ nhật: 6 mặt đều là hình chữ nhật, 8 đỉnh, 12 cạnh.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Ôn tập về các hình đã học. Chu vi hình tam giác, hình tứ giác, hình vuông, hình chữ nhật. Diện tích hình vuông, hình chữ nhật. Góc vuông, góc không vuông. Khối lập phương, khối hộp chữ nhật.</w:t>
            </w:r>
          </w:p>
          <w:p w:rsidR="00C511B3" w:rsidRPr="00CE298A" w:rsidRDefault="00C511B3" w:rsidP="005C28BA">
            <w:pPr>
              <w:spacing w:line="276" w:lineRule="auto"/>
              <w:jc w:val="both"/>
              <w:rPr>
                <w:rFonts w:ascii="Times New Roman" w:hAnsi="Times New Roman"/>
                <w:sz w:val="28"/>
                <w:szCs w:val="28"/>
              </w:rPr>
            </w:pPr>
          </w:p>
        </w:tc>
      </w:tr>
      <w:tr w:rsidR="00C511B3" w:rsidRPr="00CE298A" w:rsidTr="005C28BA">
        <w:tc>
          <w:tcPr>
            <w:tcW w:w="9182" w:type="dxa"/>
            <w:gridSpan w:val="2"/>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lastRenderedPageBreak/>
              <w:t>TIẾT 2</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A. Hoạt động khởi động</w:t>
            </w:r>
          </w:p>
        </w:tc>
      </w:tr>
      <w:tr w:rsidR="00C511B3" w:rsidRPr="00CE298A" w:rsidTr="005C28BA">
        <w:tc>
          <w:tcPr>
            <w:tcW w:w="4501" w:type="dxa"/>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Tổ chức trò chơi “Truyền hoa”</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Cách chơi: Cả lớp cùng hát một bài theo nhạc và cùng chuyền hoa đi, khi bài hát dừng lại HS đang cầm hoa sẽ trả lời một câu hỏi.</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giới thiệu bài mới.</w:t>
            </w:r>
          </w:p>
        </w:tc>
        <w:tc>
          <w:tcPr>
            <w:tcW w:w="4681" w:type="dxa"/>
            <w:shd w:val="clear" w:color="auto" w:fill="auto"/>
          </w:tcPr>
          <w:p w:rsidR="00C511B3" w:rsidRPr="00CE298A" w:rsidRDefault="00C511B3" w:rsidP="005C28BA">
            <w:pPr>
              <w:pStyle w:val="ListParagraph"/>
              <w:ind w:left="0"/>
              <w:jc w:val="both"/>
              <w:rPr>
                <w:sz w:val="28"/>
                <w:szCs w:val="28"/>
              </w:rPr>
            </w:pPr>
            <w:r w:rsidRPr="00CE298A">
              <w:rPr>
                <w:sz w:val="28"/>
                <w:szCs w:val="28"/>
              </w:rPr>
              <w:t>- HS nghe phổ biến cách chơi.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Cả lớp cùng tham gia trò chơi.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Để đo nhiệt độ người ta thường dung gì? – nhiệt kế</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Một con gà nặng khoảng bao nhiêu ki-lô-gam? – 3-4kg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Kể tên đơn vị đo dung tích em đã học. – lít, mi-li-lít</w:t>
            </w:r>
          </w:p>
        </w:tc>
      </w:tr>
      <w:tr w:rsidR="00C511B3" w:rsidRPr="00CE298A" w:rsidTr="005C28BA">
        <w:tc>
          <w:tcPr>
            <w:tcW w:w="9182" w:type="dxa"/>
            <w:gridSpan w:val="2"/>
            <w:shd w:val="clear" w:color="auto" w:fill="auto"/>
          </w:tcPr>
          <w:p w:rsidR="00C511B3" w:rsidRPr="00CE298A" w:rsidRDefault="00C511B3" w:rsidP="005C28BA">
            <w:pPr>
              <w:pStyle w:val="ListParagraph"/>
              <w:ind w:left="0"/>
              <w:jc w:val="both"/>
              <w:rPr>
                <w:sz w:val="28"/>
                <w:szCs w:val="28"/>
              </w:rPr>
            </w:pPr>
            <w:r w:rsidRPr="00CE298A">
              <w:rPr>
                <w:b/>
                <w:sz w:val="28"/>
                <w:szCs w:val="28"/>
              </w:rPr>
              <w:t>C. Hoạt động thực hành, luyện tập</w:t>
            </w:r>
          </w:p>
        </w:tc>
      </w:tr>
      <w:tr w:rsidR="00C511B3" w:rsidRPr="00CE298A" w:rsidTr="005C28BA">
        <w:tc>
          <w:tcPr>
            <w:tcW w:w="4501"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4</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Đơn vị đo nhiệt độ là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YCHS thực hiện bài tập cá nhân trong 1 phút.</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chuyển sang hoạt động sau.</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5</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Yêu cầu HS thực hiện bài tập theo nhóm 2, ghi phép tính vào vở.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Muốn tìm thẻ thích hợp với mỗi hình vẽ, em làm như thế nào?</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chốt đáp án đúng.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tập 5, các em ôn tập nội dung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chuyển ý sang hoạt động sau.</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6</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Yêu cầu HS thực hiện bài tập vào vở theo nhóm 2.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Muốn biết mỗi bể chứa bao nhiêu lít nước thải ta làm thế nào?</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và HS nhận xét, chữa bài.</w:t>
            </w:r>
          </w:p>
        </w:tc>
        <w:tc>
          <w:tcPr>
            <w:tcW w:w="4681"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- 1HS nêu YC bài,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Đơn vị đo nhiệt độ là độ 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đọc nhiệt độ ghi trên mỗi nhiệt kế.</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1HS điều khiển cả lớp cùng trả lời miệng, sửa chữa (nếu có).</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A-10ºC, B-25ºC, C-40ºC, D-22ºC</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- 1HS đọc YC,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các khối lượng của các nhóm đồ vật và các thẻ ghi cân nặng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Chọn thẻ ghi cân nặng thích hợp với mỗi hình vẽ sau.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 và ghi phép tính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Đổi chéo vở kiểm tra và thống nhất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kết quả của nhóm, góp ý, chia sẻ (nếu có).</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Tính số kg ở mỗi hình vẽ, sau đó chọn thẻ thích hợp.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Hoa quả sấy = 500g x 2 + 4kg = 1000g + 4 kg = 1kg + 4kg = 5kg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Lạc rang = 250g x 8 = 2000g = 2kg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Hạt điều rang = 450g x 2 +100g = 900g + 100g = 1000g = 1kg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Ôn tập về đơn vị đo và cách đổi đơn vị đo khối lượng: kg, 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- 2HS đọc YC,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hệ thóng xử lí nước thải trong một cơ sở sản xuất mỗi ngày xử lí 36 000l nước thải được chứa trong 4 chiếc bể như nhau.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Mỗi bể chứa được số lít nước thải là bao nhiêu?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 và ghi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Đổi chéo vở kiểm tra và thống nhất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kết quả của nhóm, góp ý, chia sẻ (nếu có).</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Mỗi bể chứa được số lít nước thải là:</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36 000 : 4 = 9000 (l)</w:t>
            </w:r>
          </w:p>
          <w:p w:rsidR="00C511B3" w:rsidRPr="00CE298A" w:rsidRDefault="00C511B3" w:rsidP="005C28BA">
            <w:pPr>
              <w:spacing w:line="276" w:lineRule="auto"/>
              <w:rPr>
                <w:rFonts w:ascii="Times New Roman" w:hAnsi="Times New Roman"/>
                <w:sz w:val="28"/>
                <w:szCs w:val="28"/>
              </w:rPr>
            </w:pPr>
            <w:r w:rsidRPr="00CE298A">
              <w:rPr>
                <w:rFonts w:ascii="Times New Roman" w:hAnsi="Times New Roman"/>
                <w:sz w:val="28"/>
                <w:szCs w:val="28"/>
              </w:rPr>
              <w:t>Chọn đáp án C. 9000l</w:t>
            </w:r>
          </w:p>
        </w:tc>
      </w:tr>
      <w:tr w:rsidR="00C511B3" w:rsidRPr="00CE298A" w:rsidTr="005C28BA">
        <w:tc>
          <w:tcPr>
            <w:tcW w:w="9182" w:type="dxa"/>
            <w:gridSpan w:val="2"/>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lastRenderedPageBreak/>
              <w:t>D. Hoạt động vận dụng</w:t>
            </w:r>
          </w:p>
        </w:tc>
      </w:tr>
      <w:tr w:rsidR="00C511B3" w:rsidRPr="00CE298A" w:rsidTr="005C28BA">
        <w:tc>
          <w:tcPr>
            <w:tcW w:w="4501"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7</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Mời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tìm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Cá nhân - nhóm 4 làm bảng nhóm – chia sẻ trước lớp.</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Muốn biết gian hàng nào có diện tích lớn nhất ta làm thế nào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Nhận xét, chữa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7, đã ứng dụng diện tích vào việc gì trong đời sống?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Em hãy nêu thêm những ví dụ trong cuộc sống có ứng dụng diện tích?</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 Củng cố - nhận xét</w:t>
            </w:r>
            <w:r w:rsidRPr="00CE298A">
              <w:rPr>
                <w:rFonts w:ascii="Times New Roman" w:hAnsi="Times New Roman"/>
                <w:sz w:val="28"/>
                <w:szCs w:val="28"/>
              </w:rPr>
              <w:t xml:space="preserve">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học hôm nay em biết thêm được điều gì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tiết học.</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sz w:val="28"/>
                <w:szCs w:val="28"/>
              </w:rPr>
              <w:t>- YCHS đọc và chuẩn bị trước Bài 3. Ôn tập về một số yếu tố thống kê và xác suất.</w:t>
            </w:r>
          </w:p>
        </w:tc>
        <w:tc>
          <w:tcPr>
            <w:tcW w:w="4681"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- 2HS đọc bài,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 Sơ đồ các gian hàng của một Hội chợ về sản phẩm thủ công mĩ nghệ.</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 Cho biết gian hàng nào có diện tích lớn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Tìm cách giải.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4: Thống nhất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Chia sẻ: Trình bày cách làm và bảng nhóm đã thống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Ta cần tính diện tích mỗi gian hàng (bằng cách đếm số ô vuông), sau đó so sánh các số vừa tìm được.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Gốm sứ : 16 ô vuông. Sơn mài : 8 ô vuông. Điêu khắc : 12 ô vuông. Mây tre : 4 ô vuông. Đồ gỗ : 12 ô vuông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Vậy gian hàng Gốm sứ có diện tích lớn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Ứng dụng vào việc sắp xếp các gian hàng trong Hội chợ.</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Diện tích căn nhà, phân chia cách sắp xếp cây trong vườn,…</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Các ứng dụng của các đơn vị đo dung tích, khối lượng, diện tích trong đời sống.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lắng nghe.</w:t>
            </w:r>
          </w:p>
        </w:tc>
      </w:tr>
    </w:tbl>
    <w:p w:rsidR="00C511B3" w:rsidRPr="00CE298A" w:rsidRDefault="00C511B3" w:rsidP="00C511B3">
      <w:pPr>
        <w:jc w:val="both"/>
        <w:rPr>
          <w:rFonts w:ascii="Times New Roman" w:hAnsi="Times New Roman"/>
          <w:b/>
          <w:sz w:val="28"/>
          <w:szCs w:val="28"/>
        </w:rPr>
      </w:pPr>
    </w:p>
    <w:p w:rsidR="00C511B3" w:rsidRPr="00CE298A" w:rsidRDefault="005C28BA" w:rsidP="005C28BA">
      <w:pPr>
        <w:jc w:val="center"/>
        <w:rPr>
          <w:rFonts w:ascii="Times New Roman" w:hAnsi="Times New Roman"/>
          <w:b/>
          <w:sz w:val="28"/>
          <w:szCs w:val="28"/>
        </w:rPr>
      </w:pPr>
      <w:r w:rsidRPr="00CE298A">
        <w:rPr>
          <w:rFonts w:ascii="Times New Roman" w:hAnsi="Times New Roman"/>
          <w:b/>
          <w:sz w:val="28"/>
          <w:szCs w:val="28"/>
        </w:rPr>
        <w:t>ĐIỀU CHỈNH – BỔ SUNG</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C511B3" w:rsidRPr="00CE298A" w:rsidRDefault="00C511B3" w:rsidP="00C511B3">
      <w:pPr>
        <w:rPr>
          <w:rFonts w:ascii="Times New Roman" w:hAnsi="Times New Roman"/>
          <w:b/>
          <w:sz w:val="28"/>
          <w:szCs w:val="28"/>
        </w:rPr>
      </w:pPr>
    </w:p>
    <w:p w:rsidR="00D345B8" w:rsidRDefault="00D345B8" w:rsidP="00D345B8">
      <w:pPr>
        <w:pStyle w:val="NormalWeb"/>
        <w:shd w:val="clear" w:color="auto" w:fill="FFFFFF"/>
        <w:spacing w:before="0" w:beforeAutospacing="0" w:after="0" w:afterAutospacing="0" w:line="276" w:lineRule="auto"/>
        <w:rPr>
          <w:b/>
          <w:sz w:val="28"/>
          <w:szCs w:val="28"/>
        </w:rPr>
      </w:pPr>
    </w:p>
    <w:p w:rsidR="00C511B3" w:rsidRPr="00CE298A" w:rsidRDefault="00C511B3" w:rsidP="00D345B8">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r w:rsidRPr="00CE298A">
        <w:rPr>
          <w:rStyle w:val="Strong"/>
          <w:color w:val="3333FF"/>
          <w:sz w:val="28"/>
          <w:szCs w:val="28"/>
          <w:shd w:val="clear" w:color="auto" w:fill="FFFFFF"/>
        </w:rPr>
        <w:lastRenderedPageBreak/>
        <w:t>KẾ HOẠCH BÀI DẠY MÔN TOÁN – LỚP 4  – TUẦN 1</w:t>
      </w:r>
    </w:p>
    <w:p w:rsidR="00C511B3" w:rsidRPr="00CE298A" w:rsidRDefault="00C511B3" w:rsidP="005528E2">
      <w:pPr>
        <w:jc w:val="center"/>
        <w:rPr>
          <w:rFonts w:ascii="Times New Roman" w:hAnsi="Times New Roman"/>
          <w:sz w:val="28"/>
          <w:szCs w:val="28"/>
        </w:rPr>
      </w:pPr>
      <w:r w:rsidRPr="00CE298A">
        <w:rPr>
          <w:rFonts w:ascii="Times New Roman" w:hAnsi="Times New Roman"/>
          <w:b/>
          <w:sz w:val="28"/>
          <w:szCs w:val="28"/>
        </w:rPr>
        <w:t>Bài 4. ÔN TẬP VỀ MỘT SỐ YẾU TỐ THỐNG KÊ VÀ XÁC SUẤT</w:t>
      </w:r>
    </w:p>
    <w:p w:rsidR="00C511B3" w:rsidRPr="00CE298A" w:rsidRDefault="00C511B3" w:rsidP="00C511B3">
      <w:pPr>
        <w:jc w:val="center"/>
        <w:rPr>
          <w:rFonts w:ascii="Times New Roman" w:hAnsi="Times New Roman"/>
          <w:b/>
          <w:sz w:val="28"/>
          <w:szCs w:val="28"/>
        </w:rPr>
      </w:pPr>
      <w:r w:rsidRPr="00CE298A">
        <w:rPr>
          <w:rFonts w:ascii="Times New Roman" w:hAnsi="Times New Roman"/>
          <w:b/>
          <w:sz w:val="28"/>
          <w:szCs w:val="28"/>
        </w:rPr>
        <w:t>(Tiết 5)</w:t>
      </w:r>
    </w:p>
    <w:p w:rsidR="00C511B3" w:rsidRPr="00CE298A" w:rsidRDefault="005C28BA" w:rsidP="00C511B3">
      <w:pPr>
        <w:shd w:val="clear" w:color="auto" w:fill="FFFFFF"/>
        <w:spacing w:after="240" w:line="258" w:lineRule="atLeast"/>
        <w:ind w:right="48"/>
        <w:jc w:val="center"/>
        <w:rPr>
          <w:rFonts w:ascii="Times New Roman" w:hAnsi="Times New Roman"/>
          <w:bCs/>
          <w:color w:val="000000"/>
          <w:sz w:val="28"/>
          <w:szCs w:val="28"/>
        </w:rPr>
      </w:pPr>
      <w:r w:rsidRPr="00CE298A">
        <w:rPr>
          <w:rFonts w:ascii="Times New Roman" w:hAnsi="Times New Roman"/>
          <w:bCs/>
          <w:color w:val="000000"/>
          <w:sz w:val="28"/>
          <w:szCs w:val="28"/>
        </w:rPr>
        <w:t xml:space="preserve">Thời gian thực hiện: </w:t>
      </w:r>
      <w:r w:rsidR="002D3F60">
        <w:rPr>
          <w:rFonts w:ascii="Times New Roman" w:hAnsi="Times New Roman"/>
          <w:bCs/>
          <w:color w:val="000000"/>
          <w:sz w:val="28"/>
          <w:szCs w:val="28"/>
        </w:rPr>
        <w:t>………………………………..</w:t>
      </w:r>
    </w:p>
    <w:p w:rsidR="00C511B3" w:rsidRPr="00CE298A" w:rsidRDefault="00C511B3" w:rsidP="00C511B3">
      <w:pPr>
        <w:jc w:val="center"/>
        <w:rPr>
          <w:rFonts w:ascii="Times New Roman" w:hAnsi="Times New Roman"/>
          <w:sz w:val="28"/>
          <w:szCs w:val="28"/>
        </w:rPr>
      </w:pP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 YÊU CẦU CẦN ĐẠT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Học xong bài này, HS đạt các yêu cầu sau:</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Ôn tập một số kiến thức về thống kê và xác suất đã được học từ lớp 3 như: biểu đồ tranh, bảng thống kê số liệu, nhận biết khả năng xảy ra một sự kiện.</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 Phát triển các NL toán học.</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 ĐỒ DÙNG DẠY HỌC</w:t>
      </w:r>
    </w:p>
    <w:p w:rsidR="00C511B3" w:rsidRPr="00CE298A" w:rsidRDefault="005528E2" w:rsidP="00C511B3">
      <w:pPr>
        <w:jc w:val="both"/>
        <w:rPr>
          <w:rFonts w:ascii="Times New Roman" w:hAnsi="Times New Roman"/>
          <w:sz w:val="28"/>
          <w:szCs w:val="28"/>
        </w:rPr>
      </w:pPr>
      <w:r w:rsidRPr="00CE298A">
        <w:rPr>
          <w:rFonts w:ascii="Times New Roman" w:hAnsi="Times New Roman"/>
          <w:sz w:val="28"/>
          <w:szCs w:val="28"/>
        </w:rPr>
        <w:t>- GV: SHD, SGV, m</w:t>
      </w:r>
      <w:r w:rsidR="00C511B3" w:rsidRPr="00CE298A">
        <w:rPr>
          <w:rFonts w:ascii="Times New Roman" w:hAnsi="Times New Roman"/>
          <w:sz w:val="28"/>
          <w:szCs w:val="28"/>
        </w:rPr>
        <w:t>ô hình vòng quay, bảng nhóm.</w:t>
      </w:r>
    </w:p>
    <w:p w:rsidR="005528E2" w:rsidRPr="00CE298A" w:rsidRDefault="005528E2" w:rsidP="00C511B3">
      <w:pPr>
        <w:jc w:val="both"/>
        <w:rPr>
          <w:rFonts w:ascii="Times New Roman" w:hAnsi="Times New Roman"/>
          <w:sz w:val="28"/>
          <w:szCs w:val="28"/>
        </w:rPr>
      </w:pPr>
      <w:r w:rsidRPr="00CE298A">
        <w:rPr>
          <w:rFonts w:ascii="Times New Roman" w:hAnsi="Times New Roman"/>
          <w:sz w:val="28"/>
          <w:szCs w:val="28"/>
        </w:rPr>
        <w:t>- HS: SHD, vở 2.</w:t>
      </w:r>
    </w:p>
    <w:p w:rsidR="00C511B3" w:rsidRPr="00CE298A" w:rsidRDefault="00C511B3" w:rsidP="00C511B3">
      <w:pPr>
        <w:jc w:val="both"/>
        <w:rPr>
          <w:rFonts w:ascii="Times New Roman" w:hAnsi="Times New Roman"/>
          <w:b/>
          <w:sz w:val="28"/>
          <w:szCs w:val="28"/>
        </w:rPr>
      </w:pPr>
      <w:r w:rsidRPr="00CE298A">
        <w:rPr>
          <w:rFonts w:ascii="Times New Roman" w:hAnsi="Times New Roman"/>
          <w:b/>
          <w:sz w:val="28"/>
          <w:szCs w:val="28"/>
        </w:rPr>
        <w:t>III. CÁC HOẠT ĐỘNG DẠY HỌC CHỦ YẾU</w:t>
      </w:r>
    </w:p>
    <w:p w:rsidR="00C511B3" w:rsidRPr="00CE298A" w:rsidRDefault="00C511B3" w:rsidP="00C511B3">
      <w:pPr>
        <w:jc w:val="both"/>
        <w:rPr>
          <w:rFonts w:ascii="Times New Roman" w:hAnsi="Times New Roman"/>
          <w:b/>
          <w:sz w:val="28"/>
          <w:szCs w:val="28"/>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97"/>
        <w:gridCol w:w="4770"/>
      </w:tblGrid>
      <w:tr w:rsidR="00C511B3" w:rsidRPr="00CE298A" w:rsidTr="005C28BA">
        <w:tc>
          <w:tcPr>
            <w:tcW w:w="4597"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GV</w:t>
            </w:r>
          </w:p>
        </w:tc>
        <w:tc>
          <w:tcPr>
            <w:tcW w:w="4770" w:type="dxa"/>
            <w:shd w:val="clear" w:color="auto" w:fill="auto"/>
          </w:tcPr>
          <w:p w:rsidR="00C511B3" w:rsidRPr="00CE298A" w:rsidRDefault="00C511B3" w:rsidP="005C28BA">
            <w:pPr>
              <w:spacing w:line="276" w:lineRule="auto"/>
              <w:rPr>
                <w:rFonts w:ascii="Times New Roman" w:hAnsi="Times New Roman"/>
                <w:b/>
                <w:sz w:val="28"/>
                <w:szCs w:val="28"/>
              </w:rPr>
            </w:pPr>
            <w:r w:rsidRPr="00CE298A">
              <w:rPr>
                <w:rFonts w:ascii="Times New Roman" w:hAnsi="Times New Roman"/>
                <w:b/>
                <w:sz w:val="28"/>
                <w:szCs w:val="28"/>
              </w:rPr>
              <w:t>Hoạt động của HS</w:t>
            </w:r>
          </w:p>
        </w:tc>
      </w:tr>
      <w:tr w:rsidR="00C511B3" w:rsidRPr="00CE298A" w:rsidTr="005C28BA">
        <w:tc>
          <w:tcPr>
            <w:tcW w:w="9367" w:type="dxa"/>
            <w:gridSpan w:val="2"/>
            <w:shd w:val="clear" w:color="auto" w:fill="auto"/>
          </w:tcPr>
          <w:p w:rsidR="00C511B3" w:rsidRPr="00CE298A" w:rsidRDefault="00D345B8" w:rsidP="005C28BA">
            <w:pPr>
              <w:spacing w:line="276" w:lineRule="auto"/>
              <w:rPr>
                <w:rFonts w:ascii="Times New Roman" w:hAnsi="Times New Roman"/>
                <w:b/>
                <w:sz w:val="28"/>
                <w:szCs w:val="28"/>
              </w:rPr>
            </w:pPr>
            <w:r>
              <w:rPr>
                <w:rFonts w:ascii="Times New Roman" w:hAnsi="Times New Roman"/>
                <w:b/>
                <w:sz w:val="28"/>
                <w:szCs w:val="28"/>
              </w:rPr>
              <w:t>A. Hoạt động Khởi động</w:t>
            </w:r>
          </w:p>
        </w:tc>
      </w:tr>
      <w:tr w:rsidR="00C511B3" w:rsidRPr="00CE298A" w:rsidTr="005C28BA">
        <w:trPr>
          <w:cantSplit/>
        </w:trPr>
        <w:tc>
          <w:tcPr>
            <w:tcW w:w="4597" w:type="dxa"/>
            <w:shd w:val="clear" w:color="auto" w:fill="auto"/>
          </w:tcPr>
          <w:p w:rsidR="005528E2" w:rsidRPr="00CE298A" w:rsidRDefault="005528E2" w:rsidP="005528E2">
            <w:pPr>
              <w:pStyle w:val="NormalWeb"/>
              <w:shd w:val="clear" w:color="auto" w:fill="FFFFFF"/>
              <w:spacing w:before="0" w:beforeAutospacing="0"/>
              <w:rPr>
                <w:color w:val="333333"/>
                <w:sz w:val="28"/>
                <w:szCs w:val="28"/>
              </w:rPr>
            </w:pPr>
            <w:r w:rsidRPr="00CE298A">
              <w:rPr>
                <w:color w:val="333333"/>
                <w:sz w:val="28"/>
                <w:szCs w:val="28"/>
              </w:rPr>
              <w:lastRenderedPageBreak/>
              <w:t>- GV nêu câu hỏi:</w:t>
            </w:r>
          </w:p>
          <w:p w:rsidR="005528E2" w:rsidRPr="00CE298A" w:rsidRDefault="005528E2" w:rsidP="005528E2">
            <w:pPr>
              <w:pStyle w:val="NormalWeb"/>
              <w:shd w:val="clear" w:color="auto" w:fill="FFFFFF"/>
              <w:spacing w:before="0" w:beforeAutospacing="0"/>
              <w:rPr>
                <w:color w:val="333333"/>
                <w:sz w:val="28"/>
                <w:szCs w:val="28"/>
              </w:rPr>
            </w:pPr>
            <w:r w:rsidRPr="00CE298A">
              <w:rPr>
                <w:color w:val="333333"/>
                <w:sz w:val="28"/>
                <w:szCs w:val="28"/>
              </w:rPr>
              <w:t>a) Em hay kể tên các bài học nói về thống kê hoặc xác suất đã được học ở lớp 2 và lớp 3.</w:t>
            </w:r>
          </w:p>
          <w:p w:rsidR="005528E2" w:rsidRPr="00CE298A" w:rsidRDefault="005528E2" w:rsidP="005528E2">
            <w:pPr>
              <w:pStyle w:val="NormalWeb"/>
              <w:shd w:val="clear" w:color="auto" w:fill="FFFFFF"/>
              <w:spacing w:before="0" w:beforeAutospacing="0"/>
              <w:rPr>
                <w:color w:val="333333"/>
                <w:sz w:val="28"/>
                <w:szCs w:val="28"/>
              </w:rPr>
            </w:pPr>
            <w:r w:rsidRPr="00CE298A">
              <w:rPr>
                <w:color w:val="333333"/>
                <w:sz w:val="28"/>
                <w:szCs w:val="28"/>
              </w:rPr>
              <w:t>b) Hãy kể lại một trò chơi trong đó có sử dụng các thuật ngữ “chắc chắn xảy ra”, “có thể xảy ra”, “không thể xảy ra” để mô tả các khả năng xảy ra của một hoạt động nào đó trong trò chơi.</w:t>
            </w:r>
          </w:p>
          <w:p w:rsidR="00C511B3" w:rsidRPr="00CE298A" w:rsidRDefault="00C511B3" w:rsidP="005C28BA">
            <w:pPr>
              <w:spacing w:line="276" w:lineRule="auto"/>
              <w:rPr>
                <w:rFonts w:ascii="Times New Roman" w:hAnsi="Times New Roman"/>
                <w:sz w:val="28"/>
                <w:szCs w:val="28"/>
              </w:rPr>
            </w:pPr>
          </w:p>
          <w:p w:rsidR="00C511B3" w:rsidRPr="00CE298A" w:rsidRDefault="00C511B3" w:rsidP="005C28BA">
            <w:pPr>
              <w:spacing w:line="276" w:lineRule="auto"/>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5528E2" w:rsidRPr="00CE298A" w:rsidRDefault="005528E2" w:rsidP="005C28BA">
            <w:pPr>
              <w:spacing w:line="276" w:lineRule="auto"/>
              <w:jc w:val="both"/>
              <w:rPr>
                <w:rFonts w:ascii="Times New Roman" w:hAnsi="Times New Roman"/>
                <w:noProof/>
                <w:sz w:val="28"/>
                <w:szCs w:val="28"/>
              </w:rPr>
            </w:pPr>
          </w:p>
          <w:p w:rsidR="00C511B3" w:rsidRPr="00CE298A" w:rsidRDefault="00C511B3" w:rsidP="005528E2">
            <w:pPr>
              <w:spacing w:line="276" w:lineRule="auto"/>
              <w:jc w:val="both"/>
              <w:rPr>
                <w:rFonts w:ascii="Times New Roman" w:hAnsi="Times New Roman"/>
                <w:sz w:val="28"/>
                <w:szCs w:val="28"/>
              </w:rPr>
            </w:pPr>
            <w:r w:rsidRPr="00CE298A">
              <w:rPr>
                <w:rFonts w:ascii="Times New Roman" w:hAnsi="Times New Roman"/>
                <w:noProof/>
                <w:sz w:val="28"/>
                <w:szCs w:val="28"/>
              </w:rPr>
              <w:t>- GV liên kết, giới thiệu bài mới.</w:t>
            </w:r>
          </w:p>
        </w:tc>
        <w:tc>
          <w:tcPr>
            <w:tcW w:w="4770" w:type="dxa"/>
            <w:shd w:val="clear" w:color="auto" w:fill="auto"/>
          </w:tcPr>
          <w:p w:rsidR="005528E2" w:rsidRPr="00CE298A" w:rsidRDefault="005528E2" w:rsidP="005528E2">
            <w:pPr>
              <w:pStyle w:val="NormalWeb"/>
              <w:shd w:val="clear" w:color="auto" w:fill="FFFFFF"/>
              <w:spacing w:before="0" w:beforeAutospacing="0"/>
              <w:rPr>
                <w:color w:val="333333"/>
                <w:sz w:val="28"/>
                <w:szCs w:val="28"/>
              </w:rPr>
            </w:pPr>
            <w:r w:rsidRPr="00CE298A">
              <w:rPr>
                <w:color w:val="333333"/>
                <w:sz w:val="28"/>
                <w:szCs w:val="28"/>
              </w:rPr>
              <w:t>- HS lắng nghe câu hỏi, suy nghĩ và giơ tay phát biểu.</w:t>
            </w:r>
          </w:p>
          <w:p w:rsidR="005528E2" w:rsidRPr="00CE298A" w:rsidRDefault="005528E2" w:rsidP="005528E2">
            <w:pPr>
              <w:pStyle w:val="NormalWeb"/>
              <w:shd w:val="clear" w:color="auto" w:fill="FFFFFF"/>
              <w:spacing w:before="0" w:beforeAutospacing="0"/>
              <w:rPr>
                <w:color w:val="333333"/>
                <w:sz w:val="28"/>
                <w:szCs w:val="28"/>
              </w:rPr>
            </w:pPr>
            <w:r w:rsidRPr="00CE298A">
              <w:rPr>
                <w:color w:val="333333"/>
                <w:sz w:val="28"/>
                <w:szCs w:val="28"/>
              </w:rPr>
              <w:t>Trả lời</w:t>
            </w:r>
          </w:p>
          <w:p w:rsidR="005528E2" w:rsidRPr="00CE298A" w:rsidRDefault="005528E2" w:rsidP="005528E2">
            <w:pPr>
              <w:pStyle w:val="NormalWeb"/>
              <w:shd w:val="clear" w:color="auto" w:fill="FFFFFF"/>
              <w:spacing w:before="0" w:beforeAutospacing="0"/>
              <w:rPr>
                <w:color w:val="333333"/>
                <w:sz w:val="28"/>
                <w:szCs w:val="28"/>
              </w:rPr>
            </w:pPr>
            <w:r w:rsidRPr="00CE298A">
              <w:rPr>
                <w:rStyle w:val="Emphasis"/>
                <w:rFonts w:eastAsia="SimSun"/>
                <w:i w:val="0"/>
                <w:color w:val="333333"/>
                <w:sz w:val="28"/>
                <w:szCs w:val="28"/>
              </w:rPr>
              <w:t>a) Các bài học nói về thống kê hoặc xác suất đã được học là: Chắc chắn – Có thể - Không thể (lớp 2); Thu thập, phân loại, ghi chép số liệu thống kê; Bảng số liệu thống kê; Khả năng xảy ra của một sự kiện (lớp 3).</w:t>
            </w:r>
          </w:p>
          <w:p w:rsidR="005528E2" w:rsidRPr="00CE298A" w:rsidRDefault="005528E2" w:rsidP="005528E2">
            <w:pPr>
              <w:pStyle w:val="NormalWeb"/>
              <w:shd w:val="clear" w:color="auto" w:fill="FFFFFF"/>
              <w:spacing w:before="0" w:beforeAutospacing="0"/>
              <w:rPr>
                <w:color w:val="333333"/>
                <w:sz w:val="28"/>
                <w:szCs w:val="28"/>
              </w:rPr>
            </w:pPr>
            <w:r w:rsidRPr="00CE298A">
              <w:rPr>
                <w:rStyle w:val="Emphasis"/>
                <w:rFonts w:eastAsia="SimSun"/>
                <w:i w:val="0"/>
                <w:color w:val="333333"/>
                <w:sz w:val="28"/>
                <w:szCs w:val="28"/>
              </w:rPr>
              <w:t>b) Trò chơi “</w:t>
            </w:r>
            <w:r w:rsidRPr="00CE298A">
              <w:rPr>
                <w:rStyle w:val="Strong"/>
                <w:iCs/>
                <w:color w:val="333333"/>
                <w:sz w:val="28"/>
                <w:szCs w:val="28"/>
              </w:rPr>
              <w:t>Bịt mắt bốc bi</w:t>
            </w:r>
            <w:r w:rsidRPr="00CE298A">
              <w:rPr>
                <w:rStyle w:val="Emphasis"/>
                <w:rFonts w:eastAsia="SimSun"/>
                <w:i w:val="0"/>
                <w:color w:val="333333"/>
                <w:sz w:val="28"/>
                <w:szCs w:val="28"/>
              </w:rPr>
              <w:t>”:</w:t>
            </w:r>
          </w:p>
          <w:p w:rsidR="005528E2" w:rsidRPr="00CE298A" w:rsidRDefault="005528E2" w:rsidP="005528E2">
            <w:pPr>
              <w:pStyle w:val="NormalWeb"/>
              <w:shd w:val="clear" w:color="auto" w:fill="FFFFFF"/>
              <w:spacing w:before="0" w:beforeAutospacing="0"/>
              <w:rPr>
                <w:color w:val="333333"/>
                <w:sz w:val="28"/>
                <w:szCs w:val="28"/>
              </w:rPr>
            </w:pPr>
            <w:r w:rsidRPr="00CE298A">
              <w:rPr>
                <w:rStyle w:val="Emphasis"/>
                <w:rFonts w:eastAsia="SimSun"/>
                <w:i w:val="0"/>
                <w:color w:val="333333"/>
                <w:sz w:val="28"/>
                <w:szCs w:val="28"/>
              </w:rPr>
              <w:t>+ Chuẩn bị một lọ đựng nhiều viên bi các màu: xanh, đỏ, vàng.</w:t>
            </w:r>
          </w:p>
          <w:p w:rsidR="005528E2" w:rsidRPr="00CE298A" w:rsidRDefault="005528E2" w:rsidP="005528E2">
            <w:pPr>
              <w:pStyle w:val="NormalWeb"/>
              <w:shd w:val="clear" w:color="auto" w:fill="FFFFFF"/>
              <w:spacing w:before="0" w:beforeAutospacing="0"/>
              <w:rPr>
                <w:color w:val="333333"/>
                <w:sz w:val="28"/>
                <w:szCs w:val="28"/>
              </w:rPr>
            </w:pPr>
            <w:r w:rsidRPr="00CE298A">
              <w:rPr>
                <w:rStyle w:val="Emphasis"/>
                <w:rFonts w:eastAsia="SimSun"/>
                <w:i w:val="0"/>
                <w:color w:val="333333"/>
                <w:sz w:val="28"/>
                <w:szCs w:val="28"/>
              </w:rPr>
              <w:t>+ Bạn bốc bi bịt mắt và được yêu cầu bốc một viên bi xanh trong lọ.</w:t>
            </w:r>
          </w:p>
          <w:p w:rsidR="005528E2" w:rsidRPr="00CE298A" w:rsidRDefault="005528E2" w:rsidP="005528E2">
            <w:pPr>
              <w:pStyle w:val="NormalWeb"/>
              <w:shd w:val="clear" w:color="auto" w:fill="FFFFFF"/>
              <w:spacing w:before="0" w:beforeAutospacing="0"/>
              <w:rPr>
                <w:color w:val="333333"/>
                <w:sz w:val="28"/>
                <w:szCs w:val="28"/>
              </w:rPr>
            </w:pPr>
            <w:r w:rsidRPr="00CE298A">
              <w:rPr>
                <w:rStyle w:val="Emphasis"/>
                <w:rFonts w:eastAsia="SimSun"/>
                <w:i w:val="0"/>
                <w:color w:val="333333"/>
                <w:sz w:val="28"/>
                <w:szCs w:val="28"/>
              </w:rPr>
              <w:t>+ Có thể xảy ra các trường hợp như: chắc chắn lấy được 1 viên bi xanh; có thể lấy được 1 viên bi xanh; không thể lấy được một viên bi xanh.</w:t>
            </w:r>
          </w:p>
          <w:p w:rsidR="00C511B3" w:rsidRPr="00CE298A" w:rsidRDefault="005528E2" w:rsidP="005C28BA">
            <w:pPr>
              <w:spacing w:line="276" w:lineRule="auto"/>
              <w:jc w:val="both"/>
              <w:rPr>
                <w:rFonts w:ascii="Times New Roman" w:hAnsi="Times New Roman"/>
                <w:sz w:val="28"/>
                <w:szCs w:val="28"/>
              </w:rPr>
            </w:pPr>
            <w:r w:rsidRPr="00CE298A">
              <w:rPr>
                <w:rFonts w:ascii="Times New Roman" w:hAnsi="Times New Roman"/>
                <w:sz w:val="28"/>
                <w:szCs w:val="28"/>
              </w:rPr>
              <w:t>- Lớp lắng nghe.</w:t>
            </w:r>
          </w:p>
        </w:tc>
      </w:tr>
      <w:tr w:rsidR="00C511B3" w:rsidRPr="00CE298A" w:rsidTr="005C28BA">
        <w:tc>
          <w:tcPr>
            <w:tcW w:w="9367" w:type="dxa"/>
            <w:gridSpan w:val="2"/>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C. Hoạt động thực hành, luyện tập</w:t>
            </w:r>
          </w:p>
        </w:tc>
      </w:tr>
      <w:tr w:rsidR="00C511B3" w:rsidRPr="00CE298A" w:rsidTr="005C28BA">
        <w:tc>
          <w:tcPr>
            <w:tcW w:w="4597"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1</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Nêu tên gọi của biểu đồ.</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Biểu đồ cho biết những thông tin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Yêu cầu HS thực hiện bài tập, đổi chéo vở kiểm tra theo nhóm 2.</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và HS nhận xét, chữa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1, em được ôn tập về biểu đồ gì?</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2</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Nêu tên gọi của bảng số liệu.</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liẹu cho biết những thông tin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Yêu cầu HS thực hiện bài tập, đổi chéo vở kiểm tra theo nhóm 2 (lưu ý khác nhóm ở bài 1) – Chia sẻ trước lớp qua trò chơi Đố bạn</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và HS nhận xét, chữa bài</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Từ các thông tin đó, em rút ra nhận xét gì?</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chốt, chuyển sang hoạt động sau</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3</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Nêu tên gọi của bảng số liệu.</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liẹu cho biết những thông tin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Yêu cầu HS thực hiện bài tập, đổi chéo vở kiểm tra theo nhóm 2.</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chốt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Nêu nhận xét của em khi đọc thông tin bảng số liệu trên.</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Qua bài 3, các em thấy bảng số liệu ứng dụng như thế nào trong đời sống?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chuyển sang hoạt động sau.</w:t>
            </w:r>
          </w:p>
        </w:tc>
        <w:tc>
          <w:tcPr>
            <w:tcW w:w="4770"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1HS đọc YC, HS còn lại đọc thầm.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Tên biểu đồ: Số cây cửa hàng bán được trong ngày thứ Bảy.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Biểu đồ cho biết: tên các loại cây, số lượng bán được của từng loại, kí hiệu cây.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Thực hiện BT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Đổi chéo vở kiểm tra và thống nhất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kết quả của nhóm, góp ý, chia sẻ (nếu có).</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a) Cửa hàng bán được hoa ly, hoa hồng, hoa giấy, cây xương rồng, hoa nhài.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b) Cửa hàng bán được 12 cây xương rồng.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 Cây hoa hồng bán được nhiều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d) Cửa hàng bán được số cây hoa nhài gấp 2 lần số cây hoa ly (vì hoa ly bán được 8 cây, hoa nhài bán được 16 cây, lấy 16 : 8 = 2)</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Ôn tập về biểu đồ tranh.</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Đọc YC bài và các số liệu.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Tên bảng: Số học sinh lớp 4C đi xe buýt đến trường.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liệu cho biết: Các ngày trong tuần (từ thứ Hai đến thứ Sáu) và Số học sinh đi xe buýt ở mỗi ngày.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Thực hiện BT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Thống nhất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kết quả của nhóm, góp ý, chia sẻ (nếu có).</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a) Trả lời miệng: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Thứ Hai có 16 học sinh đi xe buýt đến trường.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Thứ Tư có nhiều HS đi xe nhất, thứ Sáu có ít HS đi xe nhất.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b) 1HS điều khiển cả lớp cùng chơi.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Ví dụ:</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Thứ Ba có bao nhiêu HS đi xe buýt đến trường?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So sánh số HS đi xe buýt đến trường giữa thứ Năm và thứ Sáu.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Dựa vào bảng số liệu, có thể biết được tên của bảng, các số liệu, so sánh được các số liệu,…</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Đọc YC bài và các số liệu.</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Tên bảng: Nhiệt độ vào lúc 10 giờ sáng của các ngày trong một tuần.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liệu cho biết: Các ngày trong tuần (từ thứ Hai đến Chủ nhật) và Nhiệt độ lúc 10 giờ sáng ở mỗi ngày.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Thực hiện BT vào vở.</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Đổi chéo vở - thống nhất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Chia sẻ: Nêu kết quả của nhóm, góp ý, chia sẻ (nếu có).</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a) Ngày thứ Ba nhiệt độ là 21ºC.</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b) Ngày Chủ nhật nhiệt độ là 27ºC.</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c) Nhiệt độ cao nhất trong tuần là 28ºC.</w:t>
            </w:r>
          </w:p>
          <w:p w:rsidR="00C511B3" w:rsidRPr="00CE298A" w:rsidRDefault="00C511B3" w:rsidP="005C28BA">
            <w:pPr>
              <w:spacing w:line="276" w:lineRule="auto"/>
              <w:jc w:val="both"/>
              <w:rPr>
                <w:rFonts w:ascii="Times New Roman" w:hAnsi="Times New Roman"/>
                <w:sz w:val="28"/>
                <w:szCs w:val="28"/>
                <w:lang w:val="fr-FR"/>
              </w:rPr>
            </w:pPr>
            <w:r w:rsidRPr="00CE298A">
              <w:rPr>
                <w:rFonts w:ascii="Times New Roman" w:hAnsi="Times New Roman"/>
                <w:sz w:val="28"/>
                <w:szCs w:val="28"/>
                <w:lang w:val="fr-FR"/>
              </w:rPr>
              <w:t>d) Nhiệt độ cao nhất trong tuần là 20ºC.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HS xung phong trả lời cá nhân: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Nhiệt độ mỗi ngày đều thay đổi.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Nhiệt độ khác nhau giữa các ngày.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Nhiệt độ càng cao ở cuối tuần.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liệu giúp so sánh nhiệt độ giữa các ngày.</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Bảng số liệu giúp dự đoán nhiệt độ của ngày tiếp theo.</w:t>
            </w:r>
          </w:p>
          <w:p w:rsidR="00C511B3" w:rsidRPr="00CE298A" w:rsidRDefault="00C511B3" w:rsidP="005C28BA">
            <w:pPr>
              <w:spacing w:line="276" w:lineRule="auto"/>
              <w:jc w:val="both"/>
              <w:rPr>
                <w:rFonts w:ascii="Times New Roman" w:hAnsi="Times New Roman"/>
                <w:sz w:val="28"/>
                <w:szCs w:val="28"/>
              </w:rPr>
            </w:pPr>
          </w:p>
        </w:tc>
      </w:tr>
      <w:tr w:rsidR="00C511B3" w:rsidRPr="00CE298A" w:rsidTr="005C28BA">
        <w:tc>
          <w:tcPr>
            <w:tcW w:w="9367" w:type="dxa"/>
            <w:gridSpan w:val="2"/>
            <w:shd w:val="clear" w:color="auto" w:fill="auto"/>
          </w:tcPr>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lastRenderedPageBreak/>
              <w:t>D. Hoạt động vận dụng</w:t>
            </w:r>
          </w:p>
        </w:tc>
      </w:tr>
      <w:tr w:rsidR="00C511B3" w:rsidRPr="00CE298A" w:rsidTr="005C28BA">
        <w:tc>
          <w:tcPr>
            <w:tcW w:w="4597" w:type="dxa"/>
            <w:shd w:val="clear" w:color="auto" w:fill="auto"/>
          </w:tcPr>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b/>
                <w:sz w:val="28"/>
                <w:szCs w:val="28"/>
              </w:rPr>
              <w:t>Bài 4</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Gọi HS nêu YC</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Mời 2HS phân tích bài toán.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cho biết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Bài toán hỏi gì?</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tìm cách giải và trình bày vào bảng nhóm.</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Cá nhân - nhóm 2 – chia sẻ trước lớp qua hình thức quay mô hình.</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GV nhận xét, chốt ý. </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b/>
                <w:sz w:val="28"/>
                <w:szCs w:val="28"/>
              </w:rPr>
              <w:t>*Củng cố - nhận xét</w:t>
            </w:r>
            <w:r w:rsidRPr="00CE298A">
              <w:rPr>
                <w:rFonts w:ascii="Times New Roman" w:hAnsi="Times New Roman"/>
                <w:sz w:val="28"/>
                <w:szCs w:val="28"/>
              </w:rPr>
              <w:t xml:space="preserve">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GV nhận xét, tóm tắt lại những nội dung chính của bài học.</w:t>
            </w:r>
          </w:p>
          <w:p w:rsidR="00C511B3" w:rsidRPr="00CE298A" w:rsidRDefault="00C511B3" w:rsidP="005C28BA">
            <w:pPr>
              <w:spacing w:line="276" w:lineRule="auto"/>
              <w:jc w:val="both"/>
              <w:rPr>
                <w:rFonts w:ascii="Times New Roman" w:hAnsi="Times New Roman"/>
                <w:b/>
                <w:sz w:val="28"/>
                <w:szCs w:val="28"/>
              </w:rPr>
            </w:pPr>
            <w:r w:rsidRPr="00CE298A">
              <w:rPr>
                <w:rFonts w:ascii="Times New Roman" w:hAnsi="Times New Roman"/>
                <w:sz w:val="28"/>
                <w:szCs w:val="28"/>
              </w:rPr>
              <w:t>- YCHS đọc và chuẩn bị trước Bài 4. Các số trong phạm vi 1 000 000.</w:t>
            </w:r>
          </w:p>
        </w:tc>
        <w:tc>
          <w:tcPr>
            <w:tcW w:w="4770" w:type="dxa"/>
            <w:shd w:val="clear" w:color="auto" w:fill="auto"/>
          </w:tcPr>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Đọc YC bài.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HS xung phong trả lời.</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Bài toán cho biết: An quay vòng quay một lần. Khi vòng quay dừng lại thì chiếc kim sẽ chỉ vào một ô đã tô màu.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xml:space="preserve">+ Bài toán hỏi: Theo em, chiếc kim có những khả năng chỉ vào ô màu nào? </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Cá nhân: Suy nghĩ tìm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Nhóm 2: Thống nhất đáp án.</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lastRenderedPageBreak/>
              <w:t>- Chia sẻ: Nêu kết quả của nhóm, góp ý, chia sẻ (nếu có). Thực hành với mô hình trên bảng.</w:t>
            </w: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Chiếc kim có những khả năng chỉ vào ô màu đỏ, xanh, tím, vàng.</w:t>
            </w:r>
          </w:p>
          <w:p w:rsidR="00C511B3" w:rsidRPr="00CE298A" w:rsidRDefault="00C511B3" w:rsidP="005C28BA">
            <w:pPr>
              <w:spacing w:line="276" w:lineRule="auto"/>
              <w:jc w:val="both"/>
              <w:rPr>
                <w:rFonts w:ascii="Times New Roman" w:hAnsi="Times New Roman"/>
                <w:sz w:val="28"/>
                <w:szCs w:val="28"/>
              </w:rPr>
            </w:pPr>
          </w:p>
          <w:p w:rsidR="00C511B3" w:rsidRPr="00CE298A" w:rsidRDefault="00C511B3" w:rsidP="005C28BA">
            <w:pPr>
              <w:spacing w:line="276" w:lineRule="auto"/>
              <w:jc w:val="both"/>
              <w:rPr>
                <w:rFonts w:ascii="Times New Roman" w:hAnsi="Times New Roman"/>
                <w:sz w:val="28"/>
                <w:szCs w:val="28"/>
              </w:rPr>
            </w:pPr>
            <w:r w:rsidRPr="00CE298A">
              <w:rPr>
                <w:rFonts w:ascii="Times New Roman" w:hAnsi="Times New Roman"/>
                <w:sz w:val="28"/>
                <w:szCs w:val="28"/>
              </w:rPr>
              <w:t>- HS lắng nghe.</w:t>
            </w:r>
          </w:p>
        </w:tc>
      </w:tr>
    </w:tbl>
    <w:p w:rsidR="00C511B3" w:rsidRPr="00CE298A" w:rsidRDefault="00C511B3" w:rsidP="005528E2">
      <w:pPr>
        <w:jc w:val="center"/>
        <w:rPr>
          <w:rFonts w:ascii="Times New Roman" w:hAnsi="Times New Roman"/>
          <w:b/>
          <w:sz w:val="28"/>
          <w:szCs w:val="28"/>
        </w:rPr>
      </w:pPr>
      <w:r w:rsidRPr="00CE298A">
        <w:rPr>
          <w:rFonts w:ascii="Times New Roman" w:hAnsi="Times New Roman"/>
          <w:b/>
          <w:sz w:val="28"/>
          <w:szCs w:val="28"/>
        </w:rPr>
        <w:lastRenderedPageBreak/>
        <w:t xml:space="preserve">ĐIỀU CHỈNH </w:t>
      </w:r>
      <w:r w:rsidR="005528E2" w:rsidRPr="00CE298A">
        <w:rPr>
          <w:rFonts w:ascii="Times New Roman" w:hAnsi="Times New Roman"/>
          <w:b/>
          <w:sz w:val="28"/>
          <w:szCs w:val="28"/>
        </w:rPr>
        <w:t>– BỔ SUNG</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CE298A" w:rsidRDefault="00C511B3" w:rsidP="00C511B3">
      <w:pPr>
        <w:jc w:val="both"/>
        <w:rPr>
          <w:rFonts w:ascii="Times New Roman" w:hAnsi="Times New Roman"/>
          <w:sz w:val="28"/>
          <w:szCs w:val="28"/>
        </w:rPr>
      </w:pPr>
      <w:r w:rsidRPr="00CE298A">
        <w:rPr>
          <w:rFonts w:ascii="Times New Roman" w:hAnsi="Times New Roman"/>
          <w:sz w:val="28"/>
          <w:szCs w:val="28"/>
        </w:rPr>
        <w:t>.................................................................................................</w:t>
      </w:r>
      <w:r w:rsidR="00D345B8">
        <w:rPr>
          <w:rFonts w:ascii="Times New Roman" w:hAnsi="Times New Roman"/>
          <w:sz w:val="28"/>
          <w:szCs w:val="28"/>
        </w:rPr>
        <w:t>...............................</w:t>
      </w:r>
    </w:p>
    <w:p w:rsidR="00C511B3" w:rsidRPr="00D345B8" w:rsidRDefault="00D345B8" w:rsidP="00D345B8">
      <w:pPr>
        <w:jc w:val="both"/>
        <w:rPr>
          <w:rStyle w:val="Strong"/>
          <w:rFonts w:ascii="Times New Roman" w:hAnsi="Times New Roman"/>
          <w:b w:val="0"/>
          <w:bCs w:val="0"/>
          <w:sz w:val="28"/>
          <w:szCs w:val="28"/>
        </w:rPr>
      </w:pPr>
      <w:r>
        <w:rPr>
          <w:rFonts w:ascii="Times New Roman" w:hAnsi="Times New Roman"/>
          <w:sz w:val="28"/>
          <w:szCs w:val="28"/>
        </w:rPr>
        <w:t>..........</w:t>
      </w:r>
      <w:r w:rsidR="00C511B3" w:rsidRPr="00CE298A">
        <w:rPr>
          <w:rFonts w:ascii="Times New Roman" w:hAnsi="Times New Roman"/>
          <w:sz w:val="28"/>
          <w:szCs w:val="28"/>
        </w:rPr>
        <w:t>......................................................................................</w:t>
      </w:r>
      <w:r>
        <w:rPr>
          <w:rFonts w:ascii="Times New Roman" w:hAnsi="Times New Roman"/>
          <w:sz w:val="28"/>
          <w:szCs w:val="28"/>
        </w:rPr>
        <w:t>...............................</w:t>
      </w: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506833">
      <w:pPr>
        <w:pStyle w:val="NormalWeb"/>
        <w:shd w:val="clear" w:color="auto" w:fill="FFFFFF"/>
        <w:spacing w:before="0" w:beforeAutospacing="0" w:after="0" w:afterAutospacing="0" w:line="276" w:lineRule="auto"/>
        <w:rPr>
          <w:rStyle w:val="Strong"/>
          <w:color w:val="3333FF"/>
          <w:sz w:val="28"/>
          <w:szCs w:val="28"/>
          <w:shd w:val="clear" w:color="auto" w:fill="FFFFFF"/>
        </w:rPr>
      </w:pPr>
      <w:bookmarkStart w:id="0" w:name="_GoBack"/>
      <w:bookmarkEnd w:id="0"/>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C511B3" w:rsidRPr="00CE298A" w:rsidRDefault="00C511B3" w:rsidP="00C511B3">
      <w:pPr>
        <w:pStyle w:val="NormalWeb"/>
        <w:shd w:val="clear" w:color="auto" w:fill="FFFFFF"/>
        <w:spacing w:before="0" w:beforeAutospacing="0" w:after="0" w:afterAutospacing="0" w:line="276" w:lineRule="auto"/>
        <w:jc w:val="center"/>
        <w:rPr>
          <w:rStyle w:val="Strong"/>
          <w:color w:val="3333FF"/>
          <w:sz w:val="28"/>
          <w:szCs w:val="28"/>
          <w:shd w:val="clear" w:color="auto" w:fill="FFFFFF"/>
        </w:rPr>
      </w:pPr>
    </w:p>
    <w:p w:rsidR="005C28BA" w:rsidRPr="00CE298A" w:rsidRDefault="005C28BA">
      <w:pPr>
        <w:rPr>
          <w:rFonts w:ascii="Times New Roman" w:hAnsi="Times New Roman"/>
          <w:sz w:val="28"/>
          <w:szCs w:val="28"/>
        </w:rPr>
      </w:pPr>
    </w:p>
    <w:sectPr w:rsidR="005C28BA" w:rsidRPr="00CE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SimSun"/>
    <w:panose1 w:val="00000000000000000000"/>
    <w:charset w:val="86"/>
    <w:family w:val="roman"/>
    <w:notTrueType/>
    <w:pitch w:val="default"/>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308"/>
    <w:multiLevelType w:val="hybridMultilevel"/>
    <w:tmpl w:val="29B0C6B4"/>
    <w:lvl w:ilvl="0" w:tplc="C9BCC5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4ED5"/>
    <w:multiLevelType w:val="hybridMultilevel"/>
    <w:tmpl w:val="9926C4FC"/>
    <w:lvl w:ilvl="0" w:tplc="721AD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22965"/>
    <w:multiLevelType w:val="hybridMultilevel"/>
    <w:tmpl w:val="BB6E078A"/>
    <w:lvl w:ilvl="0" w:tplc="68F603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95BAB"/>
    <w:multiLevelType w:val="hybridMultilevel"/>
    <w:tmpl w:val="235E13FC"/>
    <w:lvl w:ilvl="0" w:tplc="1D2EE0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364A2"/>
    <w:multiLevelType w:val="hybridMultilevel"/>
    <w:tmpl w:val="ECD07B10"/>
    <w:lvl w:ilvl="0" w:tplc="72A4A2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C03E8"/>
    <w:multiLevelType w:val="hybridMultilevel"/>
    <w:tmpl w:val="FB38280E"/>
    <w:lvl w:ilvl="0" w:tplc="C2F0ED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F405A"/>
    <w:multiLevelType w:val="hybridMultilevel"/>
    <w:tmpl w:val="3ACE7818"/>
    <w:lvl w:ilvl="0" w:tplc="BD562A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E192F"/>
    <w:multiLevelType w:val="hybridMultilevel"/>
    <w:tmpl w:val="60C49A12"/>
    <w:lvl w:ilvl="0" w:tplc="92321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B3"/>
    <w:rsid w:val="002D3F60"/>
    <w:rsid w:val="004A37BB"/>
    <w:rsid w:val="00506833"/>
    <w:rsid w:val="005528E2"/>
    <w:rsid w:val="005C28BA"/>
    <w:rsid w:val="00882A37"/>
    <w:rsid w:val="00972D53"/>
    <w:rsid w:val="00C511B3"/>
    <w:rsid w:val="00CE298A"/>
    <w:rsid w:val="00D345B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21FD0-85DB-46A5-B7D6-98E9001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B3"/>
    <w:pPr>
      <w:spacing w:after="0" w:line="240" w:lineRule="auto"/>
    </w:pPr>
    <w:rPr>
      <w:rFonts w:ascii="VNI-Times" w:eastAsia="Times New Roman" w:hAnsi="VNI-Times" w:cs="Times New Roman"/>
      <w:sz w:val="24"/>
      <w:szCs w:val="24"/>
      <w:lang w:val="en-US"/>
    </w:rPr>
  </w:style>
  <w:style w:type="paragraph" w:styleId="Heading1">
    <w:name w:val="heading 1"/>
    <w:basedOn w:val="Normal"/>
    <w:next w:val="Normal"/>
    <w:link w:val="Heading1Char"/>
    <w:uiPriority w:val="9"/>
    <w:qFormat/>
    <w:rsid w:val="00C511B3"/>
    <w:pPr>
      <w:keepNext/>
      <w:keepLines/>
      <w:spacing w:before="480"/>
      <w:outlineLvl w:val="0"/>
    </w:pPr>
    <w:rPr>
      <w:rFonts w:ascii="Cambria" w:hAnsi="Cambria"/>
      <w:b/>
      <w:bCs/>
      <w:color w:val="365F91"/>
      <w:sz w:val="28"/>
      <w:szCs w:val="28"/>
    </w:rPr>
  </w:style>
  <w:style w:type="paragraph" w:styleId="Heading2">
    <w:name w:val="heading 2"/>
    <w:next w:val="Normal"/>
    <w:link w:val="Heading2Char"/>
    <w:qFormat/>
    <w:rsid w:val="00C511B3"/>
    <w:pPr>
      <w:spacing w:before="100" w:beforeAutospacing="1" w:after="100" w:afterAutospacing="1" w:line="240" w:lineRule="auto"/>
      <w:outlineLvl w:val="1"/>
    </w:pPr>
    <w:rPr>
      <w:rFonts w:ascii="SimSun" w:eastAsia="SimSun" w:hAnsi="SimSun" w:cs="Times New Roman" w:hint="eastAsia"/>
      <w:b/>
      <w:bCs/>
      <w:sz w:val="36"/>
      <w:szCs w:val="36"/>
      <w:lang w:val="en-US" w:eastAsia="zh-CN"/>
    </w:rPr>
  </w:style>
  <w:style w:type="paragraph" w:styleId="Heading3">
    <w:name w:val="heading 3"/>
    <w:basedOn w:val="Normal"/>
    <w:next w:val="Normal"/>
    <w:link w:val="Heading3Char"/>
    <w:qFormat/>
    <w:rsid w:val="00C511B3"/>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rsid w:val="00C511B3"/>
    <w:pPr>
      <w:keepNext/>
      <w:keepLines/>
      <w:spacing w:before="240" w:after="40" w:line="324" w:lineRule="auto"/>
      <w:jc w:val="both"/>
      <w:outlineLvl w:val="3"/>
    </w:pPr>
    <w:rPr>
      <w:rFonts w:ascii="Times New Roman" w:hAnsi="Times New Roman"/>
      <w:b/>
      <w:lang w:val="nl-NL" w:eastAsia="zh-CN"/>
    </w:rPr>
  </w:style>
  <w:style w:type="paragraph" w:styleId="Heading5">
    <w:name w:val="heading 5"/>
    <w:basedOn w:val="Normal"/>
    <w:next w:val="Normal"/>
    <w:link w:val="Heading5Char"/>
    <w:rsid w:val="00C511B3"/>
    <w:pPr>
      <w:keepNext/>
      <w:keepLines/>
      <w:spacing w:before="220" w:after="40" w:line="324" w:lineRule="auto"/>
      <w:jc w:val="both"/>
      <w:outlineLvl w:val="4"/>
    </w:pPr>
    <w:rPr>
      <w:rFonts w:ascii="Times New Roman" w:hAnsi="Times New Roman"/>
      <w:b/>
      <w:sz w:val="22"/>
      <w:szCs w:val="22"/>
      <w:lang w:val="nl-NL" w:eastAsia="zh-CN"/>
    </w:rPr>
  </w:style>
  <w:style w:type="paragraph" w:styleId="Heading6">
    <w:name w:val="heading 6"/>
    <w:basedOn w:val="Normal"/>
    <w:next w:val="Normal"/>
    <w:link w:val="Heading6Char"/>
    <w:rsid w:val="00C511B3"/>
    <w:pPr>
      <w:keepNext/>
      <w:keepLines/>
      <w:spacing w:before="200" w:after="40" w:line="324" w:lineRule="auto"/>
      <w:jc w:val="both"/>
      <w:outlineLvl w:val="5"/>
    </w:pPr>
    <w:rPr>
      <w:rFonts w:ascii="Times New Roman" w:hAnsi="Times New Roman"/>
      <w:b/>
      <w:sz w:val="20"/>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1B3"/>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C511B3"/>
    <w:rPr>
      <w:rFonts w:ascii="SimSun" w:eastAsia="SimSun" w:hAnsi="SimSun" w:cs="Times New Roman"/>
      <w:b/>
      <w:bCs/>
      <w:sz w:val="36"/>
      <w:szCs w:val="36"/>
      <w:lang w:val="en-US" w:eastAsia="zh-CN"/>
    </w:rPr>
  </w:style>
  <w:style w:type="character" w:customStyle="1" w:styleId="Heading3Char">
    <w:name w:val="Heading 3 Char"/>
    <w:basedOn w:val="DefaultParagraphFont"/>
    <w:link w:val="Heading3"/>
    <w:qFormat/>
    <w:rsid w:val="00C511B3"/>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rsid w:val="00C511B3"/>
    <w:rPr>
      <w:rFonts w:ascii="Times New Roman" w:eastAsia="Times New Roman" w:hAnsi="Times New Roman" w:cs="Times New Roman"/>
      <w:b/>
      <w:sz w:val="24"/>
      <w:szCs w:val="24"/>
      <w:lang w:val="nl-NL" w:eastAsia="zh-CN"/>
    </w:rPr>
  </w:style>
  <w:style w:type="character" w:customStyle="1" w:styleId="Heading5Char">
    <w:name w:val="Heading 5 Char"/>
    <w:basedOn w:val="DefaultParagraphFont"/>
    <w:link w:val="Heading5"/>
    <w:rsid w:val="00C511B3"/>
    <w:rPr>
      <w:rFonts w:ascii="Times New Roman" w:eastAsia="Times New Roman" w:hAnsi="Times New Roman" w:cs="Times New Roman"/>
      <w:b/>
      <w:lang w:val="nl-NL" w:eastAsia="zh-CN"/>
    </w:rPr>
  </w:style>
  <w:style w:type="character" w:customStyle="1" w:styleId="Heading6Char">
    <w:name w:val="Heading 6 Char"/>
    <w:basedOn w:val="DefaultParagraphFont"/>
    <w:link w:val="Heading6"/>
    <w:rsid w:val="00C511B3"/>
    <w:rPr>
      <w:rFonts w:ascii="Times New Roman" w:eastAsia="Times New Roman" w:hAnsi="Times New Roman" w:cs="Times New Roman"/>
      <w:b/>
      <w:sz w:val="20"/>
      <w:szCs w:val="20"/>
      <w:lang w:val="nl-NL" w:eastAsia="zh-CN"/>
    </w:rPr>
  </w:style>
  <w:style w:type="table" w:styleId="TableGrid">
    <w:name w:val="Table Grid"/>
    <w:basedOn w:val="TableNormal"/>
    <w:uiPriority w:val="39"/>
    <w:qFormat/>
    <w:rsid w:val="00C511B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C511B3"/>
    <w:pPr>
      <w:tabs>
        <w:tab w:val="center" w:pos="4320"/>
        <w:tab w:val="right" w:pos="8640"/>
      </w:tabs>
    </w:pPr>
  </w:style>
  <w:style w:type="character" w:customStyle="1" w:styleId="HeaderChar">
    <w:name w:val="Header Char"/>
    <w:basedOn w:val="DefaultParagraphFont"/>
    <w:link w:val="Header"/>
    <w:uiPriority w:val="99"/>
    <w:qFormat/>
    <w:rsid w:val="00C511B3"/>
    <w:rPr>
      <w:rFonts w:ascii="VNI-Times" w:eastAsia="Times New Roman" w:hAnsi="VNI-Times" w:cs="Times New Roman"/>
      <w:sz w:val="24"/>
      <w:szCs w:val="24"/>
      <w:lang w:val="en-US"/>
    </w:rPr>
  </w:style>
  <w:style w:type="paragraph" w:styleId="Footer">
    <w:name w:val="footer"/>
    <w:basedOn w:val="Normal"/>
    <w:link w:val="FooterChar"/>
    <w:uiPriority w:val="99"/>
    <w:qFormat/>
    <w:rsid w:val="00C511B3"/>
    <w:pPr>
      <w:tabs>
        <w:tab w:val="center" w:pos="4320"/>
        <w:tab w:val="right" w:pos="8640"/>
      </w:tabs>
    </w:pPr>
    <w:rPr>
      <w:lang w:val="x-none" w:eastAsia="x-none"/>
    </w:rPr>
  </w:style>
  <w:style w:type="character" w:customStyle="1" w:styleId="FooterChar">
    <w:name w:val="Footer Char"/>
    <w:basedOn w:val="DefaultParagraphFont"/>
    <w:link w:val="Footer"/>
    <w:uiPriority w:val="99"/>
    <w:qFormat/>
    <w:rsid w:val="00C511B3"/>
    <w:rPr>
      <w:rFonts w:ascii="VNI-Times" w:eastAsia="Times New Roman" w:hAnsi="VNI-Times" w:cs="Times New Roman"/>
      <w:sz w:val="24"/>
      <w:szCs w:val="24"/>
      <w:lang w:val="x-none" w:eastAsia="x-none"/>
    </w:rPr>
  </w:style>
  <w:style w:type="character" w:styleId="PageNumber">
    <w:name w:val="page number"/>
    <w:basedOn w:val="DefaultParagraphFont"/>
    <w:rsid w:val="00C511B3"/>
  </w:style>
  <w:style w:type="character" w:styleId="Hyperlink">
    <w:name w:val="Hyperlink"/>
    <w:uiPriority w:val="99"/>
    <w:qFormat/>
    <w:rsid w:val="00C511B3"/>
    <w:rPr>
      <w:color w:val="0000FF"/>
      <w:u w:val="single"/>
    </w:rPr>
  </w:style>
  <w:style w:type="paragraph" w:styleId="DocumentMap">
    <w:name w:val="Document Map"/>
    <w:basedOn w:val="Normal"/>
    <w:link w:val="DocumentMapChar"/>
    <w:semiHidden/>
    <w:rsid w:val="00C511B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11B3"/>
    <w:rPr>
      <w:rFonts w:ascii="Tahoma" w:eastAsia="Times New Roman" w:hAnsi="Tahoma" w:cs="Tahoma"/>
      <w:sz w:val="20"/>
      <w:szCs w:val="20"/>
      <w:shd w:val="clear" w:color="auto" w:fill="000080"/>
      <w:lang w:val="en-US"/>
    </w:rPr>
  </w:style>
  <w:style w:type="paragraph" w:styleId="TOC1">
    <w:name w:val="toc 1"/>
    <w:basedOn w:val="Normal"/>
    <w:next w:val="Normal"/>
    <w:autoRedefine/>
    <w:uiPriority w:val="39"/>
    <w:rsid w:val="00C511B3"/>
    <w:pPr>
      <w:spacing w:before="120" w:after="120"/>
    </w:pPr>
    <w:rPr>
      <w:rFonts w:ascii="Times New Roman" w:hAnsi="Times New Roman"/>
      <w:b/>
      <w:bCs/>
      <w:caps/>
      <w:sz w:val="20"/>
      <w:szCs w:val="20"/>
    </w:rPr>
  </w:style>
  <w:style w:type="paragraph" w:styleId="TOC2">
    <w:name w:val="toc 2"/>
    <w:basedOn w:val="Normal"/>
    <w:next w:val="Normal"/>
    <w:autoRedefine/>
    <w:semiHidden/>
    <w:rsid w:val="00C511B3"/>
    <w:pPr>
      <w:tabs>
        <w:tab w:val="right" w:leader="dot" w:pos="9350"/>
      </w:tabs>
      <w:ind w:left="240"/>
    </w:pPr>
    <w:rPr>
      <w:rFonts w:ascii="Times New Roman" w:hAnsi="Times New Roman"/>
      <w:smallCaps/>
      <w:sz w:val="20"/>
      <w:szCs w:val="20"/>
    </w:rPr>
  </w:style>
  <w:style w:type="paragraph" w:styleId="TOC3">
    <w:name w:val="toc 3"/>
    <w:basedOn w:val="Normal"/>
    <w:next w:val="Normal"/>
    <w:autoRedefine/>
    <w:semiHidden/>
    <w:rsid w:val="00C511B3"/>
    <w:pPr>
      <w:ind w:left="480"/>
    </w:pPr>
    <w:rPr>
      <w:rFonts w:ascii="Times New Roman" w:hAnsi="Times New Roman"/>
      <w:i/>
      <w:iCs/>
      <w:sz w:val="20"/>
      <w:szCs w:val="20"/>
    </w:rPr>
  </w:style>
  <w:style w:type="paragraph" w:styleId="TOC4">
    <w:name w:val="toc 4"/>
    <w:basedOn w:val="Normal"/>
    <w:next w:val="Normal"/>
    <w:autoRedefine/>
    <w:semiHidden/>
    <w:rsid w:val="00C511B3"/>
    <w:pPr>
      <w:ind w:left="720"/>
    </w:pPr>
    <w:rPr>
      <w:rFonts w:ascii="Times New Roman" w:hAnsi="Times New Roman"/>
      <w:sz w:val="18"/>
      <w:szCs w:val="18"/>
    </w:rPr>
  </w:style>
  <w:style w:type="paragraph" w:styleId="TOC5">
    <w:name w:val="toc 5"/>
    <w:basedOn w:val="Normal"/>
    <w:next w:val="Normal"/>
    <w:autoRedefine/>
    <w:semiHidden/>
    <w:rsid w:val="00C511B3"/>
    <w:pPr>
      <w:ind w:left="960"/>
    </w:pPr>
    <w:rPr>
      <w:rFonts w:ascii="Times New Roman" w:hAnsi="Times New Roman"/>
      <w:sz w:val="18"/>
      <w:szCs w:val="18"/>
    </w:rPr>
  </w:style>
  <w:style w:type="paragraph" w:styleId="TOC6">
    <w:name w:val="toc 6"/>
    <w:basedOn w:val="Normal"/>
    <w:next w:val="Normal"/>
    <w:autoRedefine/>
    <w:semiHidden/>
    <w:rsid w:val="00C511B3"/>
    <w:pPr>
      <w:ind w:left="1200"/>
    </w:pPr>
    <w:rPr>
      <w:rFonts w:ascii="Times New Roman" w:hAnsi="Times New Roman"/>
      <w:sz w:val="18"/>
      <w:szCs w:val="18"/>
    </w:rPr>
  </w:style>
  <w:style w:type="paragraph" w:styleId="TOC7">
    <w:name w:val="toc 7"/>
    <w:basedOn w:val="Normal"/>
    <w:next w:val="Normal"/>
    <w:autoRedefine/>
    <w:semiHidden/>
    <w:rsid w:val="00C511B3"/>
    <w:pPr>
      <w:ind w:left="1440"/>
    </w:pPr>
    <w:rPr>
      <w:rFonts w:ascii="Times New Roman" w:hAnsi="Times New Roman"/>
      <w:sz w:val="18"/>
      <w:szCs w:val="18"/>
    </w:rPr>
  </w:style>
  <w:style w:type="paragraph" w:styleId="TOC8">
    <w:name w:val="toc 8"/>
    <w:basedOn w:val="Normal"/>
    <w:next w:val="Normal"/>
    <w:autoRedefine/>
    <w:semiHidden/>
    <w:rsid w:val="00C511B3"/>
    <w:pPr>
      <w:ind w:left="1680"/>
    </w:pPr>
    <w:rPr>
      <w:rFonts w:ascii="Times New Roman" w:hAnsi="Times New Roman"/>
      <w:sz w:val="18"/>
      <w:szCs w:val="18"/>
    </w:rPr>
  </w:style>
  <w:style w:type="paragraph" w:styleId="TOC9">
    <w:name w:val="toc 9"/>
    <w:basedOn w:val="Normal"/>
    <w:next w:val="Normal"/>
    <w:autoRedefine/>
    <w:semiHidden/>
    <w:rsid w:val="00C511B3"/>
    <w:pPr>
      <w:ind w:left="1920"/>
    </w:pPr>
    <w:rPr>
      <w:rFonts w:ascii="Times New Roman" w:hAnsi="Times New Roman"/>
      <w:sz w:val="18"/>
      <w:szCs w:val="18"/>
    </w:rPr>
  </w:style>
  <w:style w:type="paragraph" w:styleId="BodyText">
    <w:name w:val="Body Text"/>
    <w:basedOn w:val="Normal"/>
    <w:link w:val="BodyTextChar"/>
    <w:uiPriority w:val="1"/>
    <w:qFormat/>
    <w:rsid w:val="00C511B3"/>
    <w:pPr>
      <w:spacing w:line="360" w:lineRule="auto"/>
      <w:jc w:val="both"/>
    </w:pPr>
    <w:rPr>
      <w:rFonts w:ascii=".VnTime" w:hAnsi=".VnTime"/>
      <w:sz w:val="28"/>
      <w:szCs w:val="20"/>
    </w:rPr>
  </w:style>
  <w:style w:type="character" w:customStyle="1" w:styleId="BodyTextChar">
    <w:name w:val="Body Text Char"/>
    <w:basedOn w:val="DefaultParagraphFont"/>
    <w:link w:val="BodyText"/>
    <w:uiPriority w:val="1"/>
    <w:qFormat/>
    <w:rsid w:val="00C511B3"/>
    <w:rPr>
      <w:rFonts w:ascii=".VnTime" w:eastAsia="Times New Roman" w:hAnsi=".VnTime" w:cs="Times New Roman"/>
      <w:sz w:val="28"/>
      <w:szCs w:val="20"/>
      <w:lang w:val="en-US"/>
    </w:rPr>
  </w:style>
  <w:style w:type="paragraph" w:styleId="NormalWeb">
    <w:name w:val="Normal (Web)"/>
    <w:basedOn w:val="Normal"/>
    <w:uiPriority w:val="99"/>
    <w:rsid w:val="00C511B3"/>
    <w:pPr>
      <w:spacing w:before="100" w:beforeAutospacing="1" w:after="100" w:afterAutospacing="1"/>
    </w:pPr>
    <w:rPr>
      <w:rFonts w:ascii="Times New Roman" w:hAnsi="Times New Roman"/>
    </w:rPr>
  </w:style>
  <w:style w:type="character" w:styleId="Strong">
    <w:name w:val="Strong"/>
    <w:uiPriority w:val="22"/>
    <w:qFormat/>
    <w:rsid w:val="00C511B3"/>
    <w:rPr>
      <w:b/>
      <w:bCs/>
    </w:rPr>
  </w:style>
  <w:style w:type="character" w:customStyle="1" w:styleId="apple-converted-space">
    <w:name w:val="apple-converted-space"/>
    <w:basedOn w:val="DefaultParagraphFont"/>
    <w:rsid w:val="00C511B3"/>
  </w:style>
  <w:style w:type="character" w:styleId="Emphasis">
    <w:name w:val="Emphasis"/>
    <w:uiPriority w:val="20"/>
    <w:qFormat/>
    <w:rsid w:val="00C511B3"/>
    <w:rPr>
      <w:i/>
      <w:iCs/>
    </w:rPr>
  </w:style>
  <w:style w:type="paragraph" w:styleId="ListParagraph">
    <w:name w:val="List Paragraph"/>
    <w:basedOn w:val="Normal"/>
    <w:link w:val="ListParagraphChar"/>
    <w:uiPriority w:val="34"/>
    <w:qFormat/>
    <w:rsid w:val="00C511B3"/>
    <w:pPr>
      <w:spacing w:after="200" w:line="276" w:lineRule="auto"/>
      <w:ind w:left="720"/>
      <w:contextualSpacing/>
    </w:pPr>
    <w:rPr>
      <w:rFonts w:ascii="Times New Roman" w:eastAsia="Calibri" w:hAnsi="Times New Roman"/>
      <w:szCs w:val="22"/>
    </w:rPr>
  </w:style>
  <w:style w:type="paragraph" w:styleId="BalloonText">
    <w:name w:val="Balloon Text"/>
    <w:basedOn w:val="Normal"/>
    <w:link w:val="BalloonTextChar"/>
    <w:uiPriority w:val="99"/>
    <w:qFormat/>
    <w:rsid w:val="00C511B3"/>
    <w:rPr>
      <w:rFonts w:ascii="Tahoma" w:hAnsi="Tahoma"/>
      <w:sz w:val="16"/>
      <w:szCs w:val="16"/>
      <w:lang w:val="x-none" w:eastAsia="x-none"/>
    </w:rPr>
  </w:style>
  <w:style w:type="character" w:customStyle="1" w:styleId="BalloonTextChar">
    <w:name w:val="Balloon Text Char"/>
    <w:basedOn w:val="DefaultParagraphFont"/>
    <w:link w:val="BalloonText"/>
    <w:uiPriority w:val="99"/>
    <w:qFormat/>
    <w:rsid w:val="00C511B3"/>
    <w:rPr>
      <w:rFonts w:ascii="Tahoma" w:eastAsia="Times New Roman" w:hAnsi="Tahoma" w:cs="Times New Roman"/>
      <w:sz w:val="16"/>
      <w:szCs w:val="16"/>
      <w:lang w:val="x-none" w:eastAsia="x-none"/>
    </w:rPr>
  </w:style>
  <w:style w:type="character" w:customStyle="1" w:styleId="Bodytext5">
    <w:name w:val="Body text (5)_"/>
    <w:link w:val="Bodytext50"/>
    <w:rsid w:val="00C511B3"/>
    <w:rPr>
      <w:i/>
      <w:iCs/>
      <w:shd w:val="clear" w:color="auto" w:fill="FFFFFF"/>
    </w:rPr>
  </w:style>
  <w:style w:type="paragraph" w:customStyle="1" w:styleId="Bodytext50">
    <w:name w:val="Body text (5)"/>
    <w:basedOn w:val="Normal"/>
    <w:link w:val="Bodytext5"/>
    <w:rsid w:val="00C511B3"/>
    <w:pPr>
      <w:widowControl w:val="0"/>
      <w:shd w:val="clear" w:color="auto" w:fill="FFFFFF"/>
      <w:spacing w:line="0" w:lineRule="atLeast"/>
    </w:pPr>
    <w:rPr>
      <w:rFonts w:asciiTheme="minorHAnsi" w:eastAsiaTheme="minorHAnsi" w:hAnsiTheme="minorHAnsi" w:cstheme="minorBidi"/>
      <w:i/>
      <w:iCs/>
      <w:sz w:val="22"/>
      <w:szCs w:val="22"/>
      <w:lang w:val="vi-VN"/>
    </w:rPr>
  </w:style>
  <w:style w:type="paragraph" w:styleId="TOCHeading">
    <w:name w:val="TOC Heading"/>
    <w:basedOn w:val="Heading1"/>
    <w:next w:val="Normal"/>
    <w:uiPriority w:val="39"/>
    <w:unhideWhenUsed/>
    <w:qFormat/>
    <w:rsid w:val="00C511B3"/>
    <w:pPr>
      <w:spacing w:before="240" w:line="259" w:lineRule="auto"/>
      <w:outlineLvl w:val="9"/>
    </w:pPr>
    <w:rPr>
      <w:rFonts w:ascii="Calibri Light" w:hAnsi="Calibri Light"/>
      <w:b w:val="0"/>
      <w:bCs w:val="0"/>
      <w:color w:val="2E74B5"/>
      <w:sz w:val="32"/>
      <w:szCs w:val="32"/>
    </w:rPr>
  </w:style>
  <w:style w:type="character" w:styleId="FootnoteReference">
    <w:name w:val="footnote reference"/>
    <w:uiPriority w:val="99"/>
    <w:unhideWhenUsed/>
    <w:qFormat/>
    <w:rsid w:val="00C511B3"/>
    <w:rPr>
      <w:vertAlign w:val="superscript"/>
    </w:rPr>
  </w:style>
  <w:style w:type="paragraph" w:styleId="FootnoteText">
    <w:name w:val="footnote text"/>
    <w:basedOn w:val="Normal"/>
    <w:link w:val="FootnoteTextChar"/>
    <w:uiPriority w:val="99"/>
    <w:unhideWhenUsed/>
    <w:qFormat/>
    <w:rsid w:val="00C511B3"/>
    <w:rPr>
      <w:rFonts w:ascii="Times New Roman" w:eastAsia="Calibri" w:hAnsi="Times New Roman"/>
      <w:sz w:val="20"/>
      <w:szCs w:val="20"/>
    </w:rPr>
  </w:style>
  <w:style w:type="character" w:customStyle="1" w:styleId="FootnoteTextChar">
    <w:name w:val="Footnote Text Char"/>
    <w:basedOn w:val="DefaultParagraphFont"/>
    <w:link w:val="FootnoteText"/>
    <w:uiPriority w:val="99"/>
    <w:qFormat/>
    <w:rsid w:val="00C511B3"/>
    <w:rPr>
      <w:rFonts w:ascii="Times New Roman" w:eastAsia="Calibri" w:hAnsi="Times New Roman" w:cs="Times New Roman"/>
      <w:sz w:val="20"/>
      <w:szCs w:val="20"/>
      <w:lang w:val="en-US"/>
    </w:rPr>
  </w:style>
  <w:style w:type="character" w:customStyle="1" w:styleId="ListParagraphChar">
    <w:name w:val="List Paragraph Char"/>
    <w:link w:val="ListParagraph"/>
    <w:uiPriority w:val="34"/>
    <w:qFormat/>
    <w:rsid w:val="00C511B3"/>
    <w:rPr>
      <w:rFonts w:ascii="Times New Roman" w:eastAsia="Calibri" w:hAnsi="Times New Roman" w:cs="Times New Roman"/>
      <w:sz w:val="24"/>
      <w:lang w:val="en-US"/>
    </w:rPr>
  </w:style>
  <w:style w:type="paragraph" w:customStyle="1" w:styleId="CharCharChar">
    <w:name w:val="Char Char Char"/>
    <w:basedOn w:val="Normal"/>
    <w:qFormat/>
    <w:rsid w:val="00C511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C511B3"/>
    <w:pPr>
      <w:widowControl w:val="0"/>
      <w:autoSpaceDE w:val="0"/>
      <w:autoSpaceDN w:val="0"/>
    </w:pPr>
    <w:rPr>
      <w:rFonts w:ascii="Times New Roman" w:hAnsi="Times New Roman"/>
      <w:sz w:val="22"/>
      <w:szCs w:val="22"/>
    </w:rPr>
  </w:style>
  <w:style w:type="paragraph" w:customStyle="1" w:styleId="Char">
    <w:name w:val="Char"/>
    <w:basedOn w:val="Normal"/>
    <w:rsid w:val="00C511B3"/>
    <w:pPr>
      <w:spacing w:after="160" w:line="240" w:lineRule="exact"/>
      <w:textAlignment w:val="baseline"/>
    </w:pPr>
    <w:rPr>
      <w:rFonts w:ascii="Verdana" w:hAnsi="Verdana" w:cs="Verdana"/>
      <w:sz w:val="20"/>
      <w:szCs w:val="20"/>
      <w:lang w:val="en-GB"/>
    </w:rPr>
  </w:style>
  <w:style w:type="character" w:customStyle="1" w:styleId="Bodytext2">
    <w:name w:val="Body text (2)"/>
    <w:uiPriority w:val="99"/>
    <w:rsid w:val="00C511B3"/>
    <w:rPr>
      <w:rFonts w:ascii="Times New Roman" w:hAnsi="Times New Roman" w:cs="Times New Roman"/>
      <w:sz w:val="14"/>
      <w:szCs w:val="14"/>
      <w:u w:val="none"/>
    </w:rPr>
  </w:style>
  <w:style w:type="character" w:styleId="CommentReference">
    <w:name w:val="annotation reference"/>
    <w:uiPriority w:val="99"/>
    <w:unhideWhenUsed/>
    <w:rsid w:val="00C511B3"/>
    <w:rPr>
      <w:sz w:val="16"/>
      <w:szCs w:val="16"/>
    </w:rPr>
  </w:style>
  <w:style w:type="paragraph" w:styleId="CommentText">
    <w:name w:val="annotation text"/>
    <w:basedOn w:val="Normal"/>
    <w:link w:val="CommentTextChar"/>
    <w:uiPriority w:val="99"/>
    <w:unhideWhenUsed/>
    <w:rsid w:val="00C511B3"/>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C511B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unhideWhenUsed/>
    <w:rsid w:val="00C511B3"/>
    <w:rPr>
      <w:b/>
      <w:bCs/>
    </w:rPr>
  </w:style>
  <w:style w:type="character" w:customStyle="1" w:styleId="CommentSubjectChar">
    <w:name w:val="Comment Subject Char"/>
    <w:basedOn w:val="CommentTextChar"/>
    <w:link w:val="CommentSubject"/>
    <w:uiPriority w:val="99"/>
    <w:rsid w:val="00C511B3"/>
    <w:rPr>
      <w:rFonts w:ascii="Calibri" w:eastAsia="Calibri" w:hAnsi="Calibri" w:cs="Times New Roman"/>
      <w:b/>
      <w:bCs/>
      <w:sz w:val="20"/>
      <w:szCs w:val="20"/>
      <w:lang w:val="en-US"/>
    </w:rPr>
  </w:style>
  <w:style w:type="paragraph" w:customStyle="1" w:styleId="Char0">
    <w:name w:val="Char"/>
    <w:basedOn w:val="Normal"/>
    <w:rsid w:val="00C511B3"/>
    <w:pPr>
      <w:spacing w:after="160" w:line="240" w:lineRule="exact"/>
      <w:textAlignment w:val="baseline"/>
    </w:pPr>
    <w:rPr>
      <w:rFonts w:ascii="Verdana" w:hAnsi="Verdana" w:cs="Verdana"/>
      <w:sz w:val="20"/>
      <w:szCs w:val="20"/>
      <w:lang w:val="en-GB"/>
    </w:rPr>
  </w:style>
  <w:style w:type="character" w:styleId="PlaceholderText">
    <w:name w:val="Placeholder Text"/>
    <w:uiPriority w:val="99"/>
    <w:semiHidden/>
    <w:rsid w:val="00C511B3"/>
    <w:rPr>
      <w:color w:val="808080"/>
    </w:rPr>
  </w:style>
  <w:style w:type="paragraph" w:styleId="Title">
    <w:name w:val="Title"/>
    <w:basedOn w:val="Normal"/>
    <w:next w:val="Normal"/>
    <w:link w:val="TitleChar"/>
    <w:rsid w:val="00C511B3"/>
    <w:pPr>
      <w:keepNext/>
      <w:keepLines/>
      <w:spacing w:before="480" w:after="120" w:line="324" w:lineRule="auto"/>
      <w:jc w:val="both"/>
    </w:pPr>
    <w:rPr>
      <w:rFonts w:ascii="Times New Roman" w:hAnsi="Times New Roman"/>
      <w:b/>
      <w:sz w:val="72"/>
      <w:szCs w:val="72"/>
      <w:lang w:val="nl-NL" w:eastAsia="zh-CN"/>
    </w:rPr>
  </w:style>
  <w:style w:type="character" w:customStyle="1" w:styleId="TitleChar">
    <w:name w:val="Title Char"/>
    <w:basedOn w:val="DefaultParagraphFont"/>
    <w:link w:val="Title"/>
    <w:rsid w:val="00C511B3"/>
    <w:rPr>
      <w:rFonts w:ascii="Times New Roman" w:eastAsia="Times New Roman" w:hAnsi="Times New Roman" w:cs="Times New Roman"/>
      <w:b/>
      <w:sz w:val="72"/>
      <w:szCs w:val="72"/>
      <w:lang w:val="nl-NL" w:eastAsia="zh-CN"/>
    </w:rPr>
  </w:style>
  <w:style w:type="character" w:customStyle="1" w:styleId="mjx-char">
    <w:name w:val="mjx-char"/>
    <w:rsid w:val="00C511B3"/>
  </w:style>
  <w:style w:type="character" w:customStyle="1" w:styleId="mjxassistivemathml">
    <w:name w:val="mjx_assistive_mathml"/>
    <w:rsid w:val="00C511B3"/>
  </w:style>
  <w:style w:type="paragraph" w:styleId="Subtitle">
    <w:name w:val="Subtitle"/>
    <w:basedOn w:val="Normal"/>
    <w:next w:val="Normal"/>
    <w:link w:val="SubtitleChar"/>
    <w:rsid w:val="00C511B3"/>
    <w:pPr>
      <w:keepNext/>
      <w:keepLines/>
      <w:spacing w:before="360" w:after="80" w:line="324" w:lineRule="auto"/>
      <w:jc w:val="both"/>
    </w:pPr>
    <w:rPr>
      <w:rFonts w:ascii="Georgia" w:eastAsia="Georgia" w:hAnsi="Georgia" w:cs="Georgia"/>
      <w:i/>
      <w:color w:val="666666"/>
      <w:sz w:val="48"/>
      <w:szCs w:val="48"/>
      <w:lang w:val="nl-NL" w:eastAsia="zh-CN"/>
    </w:rPr>
  </w:style>
  <w:style w:type="character" w:customStyle="1" w:styleId="SubtitleChar">
    <w:name w:val="Subtitle Char"/>
    <w:basedOn w:val="DefaultParagraphFont"/>
    <w:link w:val="Subtitle"/>
    <w:rsid w:val="00C511B3"/>
    <w:rPr>
      <w:rFonts w:ascii="Georgia" w:eastAsia="Georgia" w:hAnsi="Georgia" w:cs="Georgia"/>
      <w:i/>
      <w:color w:val="666666"/>
      <w:sz w:val="48"/>
      <w:szCs w:val="48"/>
      <w:lang w:val="nl-NL" w:eastAsia="zh-CN"/>
    </w:rPr>
  </w:style>
  <w:style w:type="character" w:customStyle="1" w:styleId="apple-tab-span">
    <w:name w:val="apple-tab-span"/>
    <w:rsid w:val="00C5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606051">
      <w:bodyDiv w:val="1"/>
      <w:marLeft w:val="0"/>
      <w:marRight w:val="0"/>
      <w:marTop w:val="0"/>
      <w:marBottom w:val="0"/>
      <w:divBdr>
        <w:top w:val="none" w:sz="0" w:space="0" w:color="auto"/>
        <w:left w:val="none" w:sz="0" w:space="0" w:color="auto"/>
        <w:bottom w:val="none" w:sz="0" w:space="0" w:color="auto"/>
        <w:right w:val="none" w:sz="0" w:space="0" w:color="auto"/>
      </w:divBdr>
    </w:div>
    <w:div w:id="18915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2023-09-17T14:51:00Z</dcterms:created>
  <dcterms:modified xsi:type="dcterms:W3CDTF">2024-12-07T15:53:00Z</dcterms:modified>
</cp:coreProperties>
</file>