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34" w:rsidRDefault="00794E34" w:rsidP="00794E34">
      <w:pPr>
        <w:spacing w:after="77" w:line="259" w:lineRule="auto"/>
        <w:ind w:right="3"/>
        <w:jc w:val="center"/>
      </w:pPr>
      <w:r>
        <w:rPr>
          <w:b/>
        </w:rPr>
        <w:t xml:space="preserve">HỘI THI GIÁO VIÊN </w:t>
      </w:r>
      <w:r>
        <w:rPr>
          <w:b/>
        </w:rPr>
        <w:t>DẠY</w:t>
      </w:r>
      <w:r>
        <w:rPr>
          <w:b/>
        </w:rPr>
        <w:t xml:space="preserve"> GIỎI CẤP </w:t>
      </w:r>
      <w:r w:rsidR="00636F24">
        <w:rPr>
          <w:b/>
        </w:rPr>
        <w:t>THÀNH PHỐ</w:t>
      </w:r>
      <w:r>
        <w:rPr>
          <w:b/>
        </w:rPr>
        <w:t xml:space="preserve">, </w:t>
      </w:r>
    </w:p>
    <w:p w:rsidR="00794E34" w:rsidRDefault="00794E34" w:rsidP="00794E34">
      <w:pPr>
        <w:spacing w:after="64" w:line="259" w:lineRule="auto"/>
        <w:ind w:right="4"/>
        <w:jc w:val="center"/>
      </w:pPr>
      <w:r>
        <w:rPr>
          <w:b/>
        </w:rPr>
        <w:t xml:space="preserve"> CẤP </w:t>
      </w:r>
      <w:r w:rsidR="00636F24">
        <w:rPr>
          <w:b/>
        </w:rPr>
        <w:t>TIỂU HỌC</w:t>
      </w:r>
    </w:p>
    <w:p w:rsidR="00794E34" w:rsidRDefault="00794E34" w:rsidP="00794E34">
      <w:pPr>
        <w:spacing w:after="18" w:line="259" w:lineRule="auto"/>
        <w:jc w:val="center"/>
      </w:pPr>
      <w:r>
        <w:rPr>
          <w:b/>
        </w:rPr>
        <w:t>NĂM HỌ</w:t>
      </w:r>
      <w:r w:rsidR="00636F24">
        <w:rPr>
          <w:b/>
        </w:rPr>
        <w:t>C 2022 – 2023</w:t>
      </w:r>
      <w:r>
        <w:rPr>
          <w:b/>
        </w:rPr>
        <w:t xml:space="preserve"> </w:t>
      </w:r>
    </w:p>
    <w:p w:rsidR="00794E34" w:rsidRDefault="00794E34" w:rsidP="00794E34">
      <w:pPr>
        <w:spacing w:after="60" w:line="259" w:lineRule="auto"/>
        <w:ind w:left="70"/>
        <w:jc w:val="center"/>
      </w:pPr>
      <w:r>
        <w:rPr>
          <w:b/>
        </w:rPr>
        <w:t xml:space="preserve"> </w:t>
      </w:r>
    </w:p>
    <w:p w:rsidR="00794E34" w:rsidRDefault="00794E34" w:rsidP="00794E34">
      <w:pPr>
        <w:tabs>
          <w:tab w:val="center" w:pos="5041"/>
          <w:tab w:val="center" w:pos="5761"/>
        </w:tabs>
        <w:spacing w:after="77" w:line="259" w:lineRule="auto"/>
        <w:ind w:left="-15"/>
      </w:pPr>
      <w:r>
        <w:rPr>
          <w:b/>
        </w:rPr>
        <w:t xml:space="preserve">Giáo viên: </w:t>
      </w:r>
      <w:r w:rsidR="005A3778">
        <w:rPr>
          <w:b/>
        </w:rPr>
        <w:t>Vũ Thị Dung</w:t>
      </w:r>
      <w:r>
        <w:rPr>
          <w:b/>
        </w:rPr>
        <w:t xml:space="preserve"> </w:t>
      </w:r>
      <w:r>
        <w:rPr>
          <w:b/>
        </w:rPr>
        <w:tab/>
        <w:t xml:space="preserve"> </w:t>
      </w:r>
      <w:r>
        <w:rPr>
          <w:b/>
        </w:rPr>
        <w:tab/>
        <w:t xml:space="preserve"> </w:t>
      </w:r>
    </w:p>
    <w:p w:rsidR="00794E34" w:rsidRDefault="00794E34" w:rsidP="00794E34">
      <w:pPr>
        <w:tabs>
          <w:tab w:val="center" w:pos="5041"/>
          <w:tab w:val="center" w:pos="5761"/>
        </w:tabs>
        <w:spacing w:after="77" w:line="259" w:lineRule="auto"/>
        <w:ind w:left="-15"/>
      </w:pPr>
      <w:r>
        <w:rPr>
          <w:b/>
        </w:rPr>
        <w:t>Giáo viên dạy lớ</w:t>
      </w:r>
      <w:r w:rsidR="005A3778">
        <w:rPr>
          <w:b/>
        </w:rPr>
        <w:t>p 5A1</w:t>
      </w:r>
      <w:r>
        <w:rPr>
          <w:b/>
        </w:rPr>
        <w:t xml:space="preserve"> </w:t>
      </w:r>
      <w:r>
        <w:rPr>
          <w:b/>
        </w:rPr>
        <w:tab/>
        <w:t xml:space="preserve"> </w:t>
      </w:r>
      <w:r>
        <w:rPr>
          <w:b/>
        </w:rPr>
        <w:tab/>
        <w:t xml:space="preserve"> </w:t>
      </w:r>
    </w:p>
    <w:p w:rsidR="00794E34" w:rsidRDefault="00794E34" w:rsidP="00794E34">
      <w:pPr>
        <w:spacing w:after="18" w:line="259" w:lineRule="auto"/>
        <w:ind w:left="-5"/>
        <w:rPr>
          <w:b/>
        </w:rPr>
      </w:pPr>
      <w:r>
        <w:rPr>
          <w:b/>
        </w:rPr>
        <w:t xml:space="preserve">Đơn vị công tác: Trường Tiểu học </w:t>
      </w:r>
      <w:r w:rsidR="005A3778">
        <w:rPr>
          <w:b/>
        </w:rPr>
        <w:t>Trường Sơn</w:t>
      </w:r>
      <w:r>
        <w:rPr>
          <w:b/>
        </w:rPr>
        <w:t xml:space="preserve"> – TP. Bà Rịa </w:t>
      </w:r>
    </w:p>
    <w:p w:rsidR="005A3778" w:rsidRDefault="005A3778" w:rsidP="00794E34">
      <w:pPr>
        <w:spacing w:after="18" w:line="259" w:lineRule="auto"/>
        <w:ind w:left="-5"/>
      </w:pPr>
      <w:r>
        <w:rPr>
          <w:b/>
        </w:rPr>
        <w:t>Ngày dạy: 15/3/2023 – Tuần 26</w:t>
      </w:r>
    </w:p>
    <w:p w:rsidR="00794E34" w:rsidRDefault="00794E34" w:rsidP="00794E34">
      <w:pPr>
        <w:spacing w:after="45" w:line="259" w:lineRule="auto"/>
        <w:ind w:left="70"/>
        <w:jc w:val="center"/>
      </w:pPr>
      <w:r>
        <w:rPr>
          <w:b/>
        </w:rPr>
        <w:t xml:space="preserve"> </w:t>
      </w:r>
    </w:p>
    <w:p w:rsidR="00794E34" w:rsidRDefault="00794E34" w:rsidP="00794E34">
      <w:pPr>
        <w:spacing w:after="240" w:line="259" w:lineRule="auto"/>
        <w:jc w:val="cente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b/>
        </w:rPr>
        <w:t xml:space="preserve"> </w:t>
      </w:r>
    </w:p>
    <w:p w:rsidR="00322005" w:rsidRDefault="00322005" w:rsidP="00DD2AFD">
      <w:pPr>
        <w:spacing w:before="120" w:after="120" w:line="240" w:lineRule="auto"/>
        <w:jc w:val="center"/>
        <w:rPr>
          <w:b/>
        </w:rPr>
      </w:pPr>
      <w:r>
        <w:rPr>
          <w:b/>
        </w:rPr>
        <w:t>KẾ HOẠCH BÀI DẠY</w:t>
      </w:r>
    </w:p>
    <w:p w:rsidR="00AB7F5D" w:rsidRPr="00155B9F" w:rsidRDefault="005A3778" w:rsidP="00DD2AFD">
      <w:pPr>
        <w:spacing w:before="120" w:after="120" w:line="240" w:lineRule="auto"/>
        <w:jc w:val="center"/>
        <w:rPr>
          <w:b/>
        </w:rPr>
      </w:pPr>
      <w:r>
        <w:rPr>
          <w:b/>
        </w:rPr>
        <w:t>MÔN LỊCH SỬ</w:t>
      </w:r>
    </w:p>
    <w:p w:rsidR="000153B8" w:rsidRDefault="00322005" w:rsidP="00DD2AFD">
      <w:pPr>
        <w:spacing w:before="120" w:after="120" w:line="240" w:lineRule="auto"/>
        <w:jc w:val="center"/>
        <w:rPr>
          <w:b/>
        </w:rPr>
      </w:pPr>
      <w:r>
        <w:rPr>
          <w:b/>
        </w:rPr>
        <w:t>Bài</w:t>
      </w:r>
      <w:r w:rsidR="000153B8">
        <w:rPr>
          <w:b/>
        </w:rPr>
        <w:t xml:space="preserve"> 10</w:t>
      </w:r>
      <w:r w:rsidR="00155B9F" w:rsidRPr="00155B9F">
        <w:rPr>
          <w:b/>
        </w:rPr>
        <w:t xml:space="preserve">: </w:t>
      </w:r>
      <w:r w:rsidR="00AB7F5D">
        <w:rPr>
          <w:b/>
        </w:rPr>
        <w:t xml:space="preserve"> </w:t>
      </w:r>
      <w:r w:rsidR="000153B8">
        <w:rPr>
          <w:b/>
        </w:rPr>
        <w:t xml:space="preserve">SẤM SÉT ĐÊM GIAO THỪA. </w:t>
      </w:r>
    </w:p>
    <w:p w:rsidR="00155B9F" w:rsidRDefault="000153B8" w:rsidP="00DD2AFD">
      <w:pPr>
        <w:spacing w:before="120" w:after="120" w:line="240" w:lineRule="auto"/>
        <w:jc w:val="center"/>
        <w:rPr>
          <w:b/>
        </w:rPr>
      </w:pPr>
      <w:r>
        <w:rPr>
          <w:b/>
        </w:rPr>
        <w:t>CHIẾN THẮNG “ ĐIỆN BIÊN PHỦ TRÊN KHÔNG”</w:t>
      </w:r>
      <w:r w:rsidR="00322005">
        <w:rPr>
          <w:b/>
        </w:rPr>
        <w:t xml:space="preserve"> (tiết 1)</w:t>
      </w:r>
    </w:p>
    <w:p w:rsidR="008D2F14" w:rsidRDefault="008D2F14" w:rsidP="000153B8">
      <w:pPr>
        <w:spacing w:after="0"/>
        <w:rPr>
          <w:b/>
        </w:rPr>
      </w:pPr>
    </w:p>
    <w:p w:rsidR="00155B9F" w:rsidRDefault="006732FE" w:rsidP="000153B8">
      <w:pPr>
        <w:spacing w:after="0"/>
        <w:rPr>
          <w:b/>
        </w:rPr>
      </w:pPr>
      <w:r>
        <w:rPr>
          <w:b/>
        </w:rPr>
        <w:t>I.</w:t>
      </w:r>
      <w:r w:rsidR="00AB7F5D">
        <w:rPr>
          <w:b/>
        </w:rPr>
        <w:t xml:space="preserve"> </w:t>
      </w:r>
      <w:r w:rsidR="00E71F7C">
        <w:rPr>
          <w:b/>
        </w:rPr>
        <w:t>Yêu cầu cần đạt</w:t>
      </w:r>
    </w:p>
    <w:p w:rsidR="000153B8" w:rsidRPr="00F10072" w:rsidRDefault="00F10072" w:rsidP="00F10072">
      <w:pPr>
        <w:spacing w:after="0"/>
        <w:ind w:firstLine="851"/>
        <w:rPr>
          <w:b/>
        </w:rPr>
      </w:pPr>
      <w:r w:rsidRPr="00F10072">
        <w:rPr>
          <w:b/>
        </w:rPr>
        <w:t>- Kiến thức</w:t>
      </w:r>
      <w:r w:rsidR="00C63F6B" w:rsidRPr="00F10072">
        <w:rPr>
          <w:b/>
        </w:rPr>
        <w:t xml:space="preserve"> </w:t>
      </w:r>
    </w:p>
    <w:p w:rsidR="000153B8" w:rsidRDefault="00F10072" w:rsidP="00F10072">
      <w:pPr>
        <w:spacing w:after="0"/>
        <w:ind w:firstLine="709"/>
        <w:jc w:val="both"/>
        <w:rPr>
          <w:color w:val="000000"/>
          <w:lang w:val="pt-BR"/>
        </w:rPr>
      </w:pPr>
      <w:r w:rsidRPr="00F10072">
        <w:t>+</w:t>
      </w:r>
      <w:r w:rsidR="000153B8" w:rsidRPr="001E08E2">
        <w:rPr>
          <w:color w:val="000000"/>
          <w:lang w:val="pt-BR"/>
        </w:rPr>
        <w:t xml:space="preserve"> </w:t>
      </w:r>
      <w:r w:rsidR="000153B8">
        <w:rPr>
          <w:color w:val="000000"/>
          <w:lang w:val="pt-BR"/>
        </w:rPr>
        <w:t xml:space="preserve">Trình bày được </w:t>
      </w:r>
      <w:r w:rsidR="000153B8" w:rsidRPr="001E08E2">
        <w:rPr>
          <w:color w:val="000000"/>
          <w:lang w:val="pt-BR"/>
        </w:rPr>
        <w:t>vào dịp Tết Mậu Thân (1968),</w:t>
      </w:r>
      <w:r w:rsidR="000153B8" w:rsidRPr="000153B8">
        <w:rPr>
          <w:color w:val="000000"/>
          <w:lang w:val="pt-BR"/>
        </w:rPr>
        <w:t xml:space="preserve"> </w:t>
      </w:r>
      <w:r w:rsidR="000153B8" w:rsidRPr="001E08E2">
        <w:rPr>
          <w:color w:val="000000"/>
          <w:lang w:val="pt-BR"/>
        </w:rPr>
        <w:t xml:space="preserve">quân dân miền Nam </w:t>
      </w:r>
      <w:r w:rsidR="000153B8">
        <w:rPr>
          <w:color w:val="000000"/>
          <w:lang w:val="pt-BR"/>
        </w:rPr>
        <w:t>tiến hành Tổng tiến công và nổi dậy; c</w:t>
      </w:r>
      <w:r w:rsidR="000153B8" w:rsidRPr="001E08E2">
        <w:rPr>
          <w:color w:val="000000"/>
          <w:lang w:val="pt-BR"/>
        </w:rPr>
        <w:t xml:space="preserve">uộc </w:t>
      </w:r>
      <w:r w:rsidR="000153B8">
        <w:rPr>
          <w:color w:val="000000"/>
          <w:lang w:val="pt-BR"/>
        </w:rPr>
        <w:t>tiến công Đại s</w:t>
      </w:r>
      <w:r w:rsidR="000153B8" w:rsidRPr="001E08E2">
        <w:rPr>
          <w:color w:val="000000"/>
          <w:lang w:val="pt-BR"/>
        </w:rPr>
        <w:t xml:space="preserve">ứ quán Mĩ </w:t>
      </w:r>
      <w:r w:rsidR="000153B8">
        <w:rPr>
          <w:color w:val="000000"/>
          <w:lang w:val="pt-BR"/>
        </w:rPr>
        <w:t>ở Sài Gòn là một trong những trận đánh tiêu biểu.</w:t>
      </w:r>
    </w:p>
    <w:p w:rsidR="00E06D24" w:rsidRDefault="00F10072" w:rsidP="00E06D24">
      <w:pPr>
        <w:spacing w:after="0"/>
        <w:ind w:firstLine="709"/>
        <w:jc w:val="both"/>
        <w:rPr>
          <w:color w:val="000000"/>
          <w:lang w:val="pt-BR"/>
        </w:rPr>
      </w:pPr>
      <w:r>
        <w:rPr>
          <w:color w:val="000000"/>
          <w:lang w:val="pt-BR"/>
        </w:rPr>
        <w:t>+</w:t>
      </w:r>
      <w:r w:rsidR="000153B8">
        <w:rPr>
          <w:color w:val="000000"/>
          <w:lang w:val="pt-BR"/>
        </w:rPr>
        <w:t xml:space="preserve"> Biết rút ra nhận xét: Cuộc Tổng tiến công và nổi dậy Tết Mậu Thân</w:t>
      </w:r>
      <w:r w:rsidR="00E71F7C">
        <w:rPr>
          <w:color w:val="000000"/>
          <w:lang w:val="pt-BR"/>
        </w:rPr>
        <w:t xml:space="preserve"> đã gây cho địch nhiều thiệt hại, tạo thế thắ</w:t>
      </w:r>
      <w:r w:rsidR="00E84713">
        <w:rPr>
          <w:color w:val="000000"/>
          <w:lang w:val="pt-BR"/>
        </w:rPr>
        <w:t>ng cho quân</w:t>
      </w:r>
      <w:r w:rsidR="00E71F7C">
        <w:rPr>
          <w:color w:val="000000"/>
          <w:lang w:val="pt-BR"/>
        </w:rPr>
        <w:t xml:space="preserve"> dân ta.</w:t>
      </w:r>
    </w:p>
    <w:p w:rsidR="00F10072" w:rsidRPr="008066C2" w:rsidRDefault="00F10072" w:rsidP="00F10072">
      <w:pPr>
        <w:tabs>
          <w:tab w:val="left" w:pos="900"/>
        </w:tabs>
        <w:spacing w:after="0"/>
        <w:jc w:val="both"/>
        <w:rPr>
          <w:b/>
          <w:spacing w:val="-12"/>
          <w:lang w:val="nl-NL"/>
        </w:rPr>
      </w:pPr>
      <w:r>
        <w:rPr>
          <w:b/>
          <w:lang w:val="pt-BR"/>
        </w:rPr>
        <w:tab/>
        <w:t>-</w:t>
      </w:r>
      <w:r w:rsidRPr="001E08E2">
        <w:rPr>
          <w:b/>
          <w:lang w:val="pt-BR"/>
        </w:rPr>
        <w:t xml:space="preserve"> Năng lực</w:t>
      </w:r>
    </w:p>
    <w:p w:rsidR="00F10072" w:rsidRPr="002408C7" w:rsidRDefault="00F10072" w:rsidP="00F10072">
      <w:pPr>
        <w:spacing w:after="0"/>
        <w:ind w:firstLine="720"/>
        <w:jc w:val="both"/>
        <w:rPr>
          <w:lang w:val="pt-BR"/>
        </w:rPr>
      </w:pPr>
      <w:r w:rsidRPr="002408C7">
        <w:rPr>
          <w:lang w:val="pt-BR"/>
        </w:rPr>
        <w:t>+ Năng lực tư chủ và tự học, năng lực giao tiếp và hợp tác, năng lực giải quyết vấn đề</w:t>
      </w:r>
      <w:r>
        <w:rPr>
          <w:lang w:val="pt-BR"/>
        </w:rPr>
        <w:t xml:space="preserve"> và sán</w:t>
      </w:r>
      <w:r w:rsidRPr="002408C7">
        <w:rPr>
          <w:lang w:val="pt-BR"/>
        </w:rPr>
        <w:t>g tạo.</w:t>
      </w:r>
    </w:p>
    <w:p w:rsidR="00F10072" w:rsidRPr="002408C7" w:rsidRDefault="00F10072" w:rsidP="00F10072">
      <w:pPr>
        <w:spacing w:after="0"/>
        <w:ind w:firstLine="720"/>
        <w:jc w:val="both"/>
        <w:rPr>
          <w:lang w:val="pt-BR"/>
        </w:rPr>
      </w:pPr>
      <w:r w:rsidRPr="002408C7">
        <w:rPr>
          <w:lang w:val="pt-BR"/>
        </w:rPr>
        <w:t>+  Năng lực tìm tòi và khám phá Lịch sử, năng lực vận dụng kiến thức Lịch sử vào thực tiễn.</w:t>
      </w:r>
    </w:p>
    <w:p w:rsidR="00F10072" w:rsidRPr="005B0422" w:rsidRDefault="00F10072" w:rsidP="00F10072">
      <w:pPr>
        <w:spacing w:after="0"/>
        <w:ind w:firstLine="720"/>
        <w:jc w:val="both"/>
        <w:rPr>
          <w:b/>
          <w:lang w:val="da-DK"/>
        </w:rPr>
      </w:pPr>
      <w:r w:rsidRPr="005B0422">
        <w:rPr>
          <w:b/>
          <w:lang w:val="da-DK"/>
        </w:rPr>
        <w:t>- Ph</w:t>
      </w:r>
      <w:r w:rsidRPr="005B0422">
        <w:rPr>
          <w:rFonts w:cs="Arial"/>
          <w:b/>
          <w:lang w:val="da-DK"/>
        </w:rPr>
        <w:t>ẩ</w:t>
      </w:r>
      <w:r w:rsidRPr="005B0422">
        <w:rPr>
          <w:b/>
          <w:lang w:val="da-DK"/>
        </w:rPr>
        <w:t>m ch</w:t>
      </w:r>
      <w:r w:rsidRPr="005B0422">
        <w:rPr>
          <w:rFonts w:cs="Arial"/>
          <w:b/>
          <w:lang w:val="da-DK"/>
        </w:rPr>
        <w:t>ấ</w:t>
      </w:r>
      <w:r>
        <w:rPr>
          <w:b/>
          <w:lang w:val="da-DK"/>
        </w:rPr>
        <w:t>t</w:t>
      </w:r>
      <w:r w:rsidRPr="005B0422">
        <w:rPr>
          <w:b/>
          <w:lang w:val="da-DK"/>
        </w:rPr>
        <w:t xml:space="preserve"> </w:t>
      </w:r>
    </w:p>
    <w:p w:rsidR="00F10072" w:rsidRPr="008E3B2F" w:rsidRDefault="00F51B67" w:rsidP="00F10072">
      <w:pPr>
        <w:spacing w:after="0"/>
        <w:ind w:firstLine="709"/>
        <w:jc w:val="both"/>
        <w:rPr>
          <w:lang w:val="da-DK"/>
        </w:rPr>
      </w:pPr>
      <w:r>
        <w:rPr>
          <w:lang w:val="da-DK"/>
        </w:rPr>
        <w:t>+ Học sinh</w:t>
      </w:r>
      <w:r w:rsidR="00F10072" w:rsidRPr="008E3B2F">
        <w:rPr>
          <w:lang w:val="da-DK"/>
        </w:rPr>
        <w:t xml:space="preserve"> có thái </w:t>
      </w:r>
      <w:r w:rsidR="00F10072" w:rsidRPr="008E3B2F">
        <w:rPr>
          <w:rFonts w:cs="Arial"/>
          <w:lang w:val="da-DK"/>
        </w:rPr>
        <w:t>độ</w:t>
      </w:r>
      <w:r w:rsidR="00F10072" w:rsidRPr="008E3B2F">
        <w:rPr>
          <w:lang w:val="da-DK"/>
        </w:rPr>
        <w:t xml:space="preserve"> h</w:t>
      </w:r>
      <w:r w:rsidR="00F10072" w:rsidRPr="008E3B2F">
        <w:rPr>
          <w:rFonts w:cs="Arial"/>
          <w:lang w:val="da-DK"/>
        </w:rPr>
        <w:t>ọ</w:t>
      </w:r>
      <w:r w:rsidR="00F10072" w:rsidRPr="008E3B2F">
        <w:rPr>
          <w:lang w:val="da-DK"/>
        </w:rPr>
        <w:t>c t</w:t>
      </w:r>
      <w:r w:rsidR="00F10072" w:rsidRPr="008E3B2F">
        <w:rPr>
          <w:rFonts w:cs="Arial"/>
          <w:lang w:val="da-DK"/>
        </w:rPr>
        <w:t>ậ</w:t>
      </w:r>
      <w:r w:rsidR="00F10072" w:rsidRPr="008E3B2F">
        <w:rPr>
          <w:lang w:val="da-DK"/>
        </w:rPr>
        <w:t>p nghi</w:t>
      </w:r>
      <w:r w:rsidR="00F10072" w:rsidRPr="008E3B2F">
        <w:rPr>
          <w:rFonts w:cs=".VnTime"/>
          <w:lang w:val="da-DK"/>
        </w:rPr>
        <w:t>ê</w:t>
      </w:r>
      <w:r w:rsidR="00F10072" w:rsidRPr="008E3B2F">
        <w:rPr>
          <w:lang w:val="da-DK"/>
        </w:rPr>
        <w:t>m t</w:t>
      </w:r>
      <w:r w:rsidR="00F10072" w:rsidRPr="008E3B2F">
        <w:rPr>
          <w:rFonts w:cs=".VnTime"/>
          <w:lang w:val="da-DK"/>
        </w:rPr>
        <w:t>ú</w:t>
      </w:r>
      <w:r w:rsidR="00F10072" w:rsidRPr="008E3B2F">
        <w:rPr>
          <w:lang w:val="da-DK"/>
        </w:rPr>
        <w:t>c, t</w:t>
      </w:r>
      <w:r w:rsidR="00F10072" w:rsidRPr="008E3B2F">
        <w:rPr>
          <w:rFonts w:cs=".VnTime"/>
          <w:lang w:val="da-DK"/>
        </w:rPr>
        <w:t>í</w:t>
      </w:r>
      <w:r w:rsidR="00F10072" w:rsidRPr="008E3B2F">
        <w:rPr>
          <w:lang w:val="da-DK"/>
        </w:rPr>
        <w:t>ch c</w:t>
      </w:r>
      <w:r w:rsidR="00F10072" w:rsidRPr="008E3B2F">
        <w:rPr>
          <w:rFonts w:cs="Arial"/>
          <w:lang w:val="da-DK"/>
        </w:rPr>
        <w:t>ự</w:t>
      </w:r>
      <w:r w:rsidR="00F10072" w:rsidRPr="008E3B2F">
        <w:rPr>
          <w:lang w:val="da-DK"/>
        </w:rPr>
        <w:t>c trong c</w:t>
      </w:r>
      <w:r w:rsidR="00F10072" w:rsidRPr="008E3B2F">
        <w:rPr>
          <w:rFonts w:cs=".VnTime"/>
          <w:lang w:val="da-DK"/>
        </w:rPr>
        <w:t>á</w:t>
      </w:r>
      <w:r w:rsidR="00F10072" w:rsidRPr="008E3B2F">
        <w:rPr>
          <w:lang w:val="da-DK"/>
        </w:rPr>
        <w:t>c ho</w:t>
      </w:r>
      <w:r w:rsidR="00F10072" w:rsidRPr="008E3B2F">
        <w:rPr>
          <w:rFonts w:cs="Arial"/>
          <w:lang w:val="da-DK"/>
        </w:rPr>
        <w:t>ạ</w:t>
      </w:r>
      <w:r w:rsidR="00F10072" w:rsidRPr="008E3B2F">
        <w:rPr>
          <w:lang w:val="da-DK"/>
        </w:rPr>
        <w:t xml:space="preserve">t </w:t>
      </w:r>
      <w:r w:rsidR="00F10072" w:rsidRPr="008E3B2F">
        <w:rPr>
          <w:rFonts w:cs="Arial"/>
          <w:lang w:val="da-DK"/>
        </w:rPr>
        <w:t>độ</w:t>
      </w:r>
      <w:r w:rsidR="00F10072" w:rsidRPr="008E3B2F">
        <w:rPr>
          <w:lang w:val="da-DK"/>
        </w:rPr>
        <w:t>ng</w:t>
      </w:r>
    </w:p>
    <w:p w:rsidR="00F10072" w:rsidRPr="008E3B2F" w:rsidRDefault="00F10072" w:rsidP="00F10072">
      <w:pPr>
        <w:spacing w:after="0"/>
        <w:ind w:firstLine="709"/>
        <w:jc w:val="both"/>
        <w:rPr>
          <w:lang w:val="da-DK"/>
        </w:rPr>
      </w:pPr>
      <w:r w:rsidRPr="008E3B2F">
        <w:rPr>
          <w:lang w:val="da-DK"/>
        </w:rPr>
        <w:t>+ Giáo d</w:t>
      </w:r>
      <w:r w:rsidRPr="008E3B2F">
        <w:rPr>
          <w:rFonts w:cs="Arial"/>
          <w:lang w:val="da-DK"/>
        </w:rPr>
        <w:t>ụ</w:t>
      </w:r>
      <w:r w:rsidRPr="008E3B2F">
        <w:rPr>
          <w:lang w:val="da-DK"/>
        </w:rPr>
        <w:t xml:space="preserve">c </w:t>
      </w:r>
      <w:r w:rsidR="00F51B67">
        <w:rPr>
          <w:lang w:val="da-DK"/>
        </w:rPr>
        <w:t>lòng yêu</w:t>
      </w:r>
      <w:r w:rsidRPr="008E3B2F">
        <w:rPr>
          <w:lang w:val="da-DK"/>
        </w:rPr>
        <w:t xml:space="preserve"> quê h</w:t>
      </w:r>
      <w:r w:rsidRPr="008E3B2F">
        <w:rPr>
          <w:rFonts w:cs="Arial"/>
          <w:lang w:val="da-DK"/>
        </w:rPr>
        <w:t>ươ</w:t>
      </w:r>
      <w:r w:rsidRPr="008E3B2F">
        <w:rPr>
          <w:lang w:val="da-DK"/>
        </w:rPr>
        <w:t xml:space="preserve">ng </w:t>
      </w:r>
      <w:r w:rsidRPr="008E3B2F">
        <w:rPr>
          <w:rFonts w:cs="Arial"/>
          <w:lang w:val="da-DK"/>
        </w:rPr>
        <w:t>đấ</w:t>
      </w:r>
      <w:r w:rsidRPr="008E3B2F">
        <w:rPr>
          <w:lang w:val="da-DK"/>
        </w:rPr>
        <w:t>t n</w:t>
      </w:r>
      <w:r w:rsidRPr="008E3B2F">
        <w:rPr>
          <w:rFonts w:cs="Arial"/>
          <w:lang w:val="da-DK"/>
        </w:rPr>
        <w:t>ướ</w:t>
      </w:r>
      <w:r w:rsidRPr="008E3B2F">
        <w:rPr>
          <w:lang w:val="da-DK"/>
        </w:rPr>
        <w:t>c</w:t>
      </w:r>
    </w:p>
    <w:p w:rsidR="00F10072" w:rsidRPr="00F10072" w:rsidRDefault="00F51B67" w:rsidP="00F10072">
      <w:pPr>
        <w:spacing w:after="0"/>
        <w:ind w:firstLine="709"/>
        <w:jc w:val="both"/>
        <w:rPr>
          <w:lang w:val="da-DK"/>
        </w:rPr>
      </w:pPr>
      <w:r>
        <w:rPr>
          <w:lang w:val="da-DK"/>
        </w:rPr>
        <w:t>+ Học sinh</w:t>
      </w:r>
      <w:r w:rsidR="00F10072" w:rsidRPr="008E3B2F">
        <w:rPr>
          <w:lang w:val="da-DK"/>
        </w:rPr>
        <w:t xml:space="preserve"> yêu thích môn h</w:t>
      </w:r>
      <w:r w:rsidR="00F10072" w:rsidRPr="008E3B2F">
        <w:rPr>
          <w:rFonts w:cs="Arial"/>
          <w:lang w:val="da-DK"/>
        </w:rPr>
        <w:t>ọ</w:t>
      </w:r>
      <w:r w:rsidR="00F10072" w:rsidRPr="008E3B2F">
        <w:rPr>
          <w:lang w:val="da-DK"/>
        </w:rPr>
        <w:t>c l</w:t>
      </w:r>
      <w:r w:rsidR="00F10072" w:rsidRPr="008E3B2F">
        <w:rPr>
          <w:rFonts w:cs="Arial"/>
          <w:lang w:val="da-DK"/>
        </w:rPr>
        <w:t>ị</w:t>
      </w:r>
      <w:r w:rsidR="00F10072" w:rsidRPr="008E3B2F">
        <w:rPr>
          <w:lang w:val="da-DK"/>
        </w:rPr>
        <w:t>ch s</w:t>
      </w:r>
      <w:r w:rsidR="00F10072" w:rsidRPr="008E3B2F">
        <w:rPr>
          <w:rFonts w:cs="Arial"/>
          <w:lang w:val="da-DK"/>
        </w:rPr>
        <w:t>ử</w:t>
      </w:r>
    </w:p>
    <w:p w:rsidR="0090042C" w:rsidRPr="00E84713" w:rsidRDefault="0090042C" w:rsidP="000938D7">
      <w:pPr>
        <w:spacing w:after="0"/>
        <w:rPr>
          <w:b/>
          <w:lang w:val="pt-BR"/>
        </w:rPr>
      </w:pPr>
      <w:r w:rsidRPr="00E84713">
        <w:rPr>
          <w:b/>
          <w:lang w:val="pt-BR"/>
        </w:rPr>
        <w:t xml:space="preserve">II. </w:t>
      </w:r>
      <w:r w:rsidR="00F10072">
        <w:rPr>
          <w:b/>
          <w:lang w:val="pt-BR"/>
        </w:rPr>
        <w:t>Đồ dùng dạy học</w:t>
      </w:r>
    </w:p>
    <w:p w:rsidR="0090042C" w:rsidRPr="00E84713" w:rsidRDefault="00F10072" w:rsidP="00F10072">
      <w:pPr>
        <w:spacing w:after="0"/>
        <w:ind w:firstLine="567"/>
        <w:jc w:val="both"/>
        <w:rPr>
          <w:lang w:val="pt-BR"/>
        </w:rPr>
      </w:pPr>
      <w:r>
        <w:rPr>
          <w:lang w:val="pt-BR"/>
        </w:rPr>
        <w:t xml:space="preserve">  </w:t>
      </w:r>
      <w:r w:rsidR="0090042C" w:rsidRPr="00E84713">
        <w:rPr>
          <w:lang w:val="pt-BR"/>
        </w:rPr>
        <w:t>- Giáo viên: Bài trình chiếu PowerPoint</w:t>
      </w:r>
      <w:r w:rsidR="000E4B92" w:rsidRPr="00E84713">
        <w:rPr>
          <w:lang w:val="pt-BR"/>
        </w:rPr>
        <w:t xml:space="preserve">, </w:t>
      </w:r>
      <w:r w:rsidR="00322005" w:rsidRPr="00E84713">
        <w:rPr>
          <w:lang w:val="pt-BR"/>
        </w:rPr>
        <w:t xml:space="preserve">máy tính, sách giáo khoa, </w:t>
      </w:r>
      <w:r w:rsidR="000E4B92" w:rsidRPr="00E84713">
        <w:rPr>
          <w:lang w:val="pt-BR"/>
        </w:rPr>
        <w:t>video</w:t>
      </w:r>
      <w:r w:rsidR="00500A47" w:rsidRPr="00E84713">
        <w:rPr>
          <w:lang w:val="pt-BR"/>
        </w:rPr>
        <w:t>, Phiếu học tập</w:t>
      </w:r>
      <w:r w:rsidR="00322005" w:rsidRPr="00E84713">
        <w:rPr>
          <w:lang w:val="pt-BR"/>
        </w:rPr>
        <w:t>.</w:t>
      </w:r>
    </w:p>
    <w:p w:rsidR="00E8543F" w:rsidRPr="00DC401D" w:rsidRDefault="0090042C" w:rsidP="00F10072">
      <w:pPr>
        <w:spacing w:after="0"/>
        <w:ind w:firstLine="709"/>
        <w:rPr>
          <w:lang w:val="pt-BR"/>
        </w:rPr>
      </w:pPr>
      <w:r w:rsidRPr="00DC401D">
        <w:rPr>
          <w:lang w:val="pt-BR"/>
        </w:rPr>
        <w:t>- Học sinh: Sách giáo khoa</w:t>
      </w:r>
      <w:r w:rsidR="00322005" w:rsidRPr="00DC401D">
        <w:rPr>
          <w:lang w:val="pt-BR"/>
        </w:rPr>
        <w:t>, bút, vở, thẻ A,B,C,…</w:t>
      </w:r>
    </w:p>
    <w:p w:rsidR="00E71F7C" w:rsidRDefault="0090042C" w:rsidP="000938D7">
      <w:pPr>
        <w:spacing w:after="0"/>
        <w:rPr>
          <w:b/>
          <w:lang w:val="pt-BR"/>
        </w:rPr>
      </w:pPr>
      <w:r w:rsidRPr="00DC401D">
        <w:rPr>
          <w:b/>
          <w:lang w:val="pt-BR"/>
        </w:rPr>
        <w:t>III. Các hoạt động dạy- học</w:t>
      </w:r>
      <w:r w:rsidR="00E71F7C" w:rsidRPr="00DC401D">
        <w:rPr>
          <w:b/>
          <w:lang w:val="pt-BR"/>
        </w:rPr>
        <w:t xml:space="preserve"> chủ yếu</w:t>
      </w:r>
    </w:p>
    <w:p w:rsidR="0035127D" w:rsidRDefault="0035127D" w:rsidP="000938D7">
      <w:pPr>
        <w:spacing w:after="0"/>
        <w:rPr>
          <w:b/>
          <w:lang w:val="pt-BR"/>
        </w:rPr>
      </w:pPr>
    </w:p>
    <w:p w:rsidR="00546398" w:rsidRPr="00DC401D" w:rsidRDefault="00546398" w:rsidP="000938D7">
      <w:pPr>
        <w:spacing w:after="0"/>
        <w:rPr>
          <w:b/>
          <w:lang w:val="pt-BR"/>
        </w:rPr>
      </w:pPr>
    </w:p>
    <w:tbl>
      <w:tblPr>
        <w:tblStyle w:val="TableGrid"/>
        <w:tblW w:w="9713" w:type="dxa"/>
        <w:tblLook w:val="04A0" w:firstRow="1" w:lastRow="0" w:firstColumn="1" w:lastColumn="0" w:noHBand="0" w:noVBand="1"/>
      </w:tblPr>
      <w:tblGrid>
        <w:gridCol w:w="4928"/>
        <w:gridCol w:w="4785"/>
      </w:tblGrid>
      <w:tr w:rsidR="0090042C" w:rsidRPr="00FC41F4" w:rsidTr="000938D7">
        <w:tc>
          <w:tcPr>
            <w:tcW w:w="4928" w:type="dxa"/>
          </w:tcPr>
          <w:p w:rsidR="0090042C" w:rsidRPr="00DC401D" w:rsidRDefault="00E71F7C" w:rsidP="00E71F7C">
            <w:pPr>
              <w:jc w:val="center"/>
              <w:rPr>
                <w:b/>
                <w:lang w:val="pt-BR"/>
              </w:rPr>
            </w:pPr>
            <w:r w:rsidRPr="00DC401D">
              <w:rPr>
                <w:b/>
                <w:lang w:val="pt-BR"/>
              </w:rPr>
              <w:t>Hoạt động của giáo viên</w:t>
            </w:r>
          </w:p>
        </w:tc>
        <w:tc>
          <w:tcPr>
            <w:tcW w:w="4785" w:type="dxa"/>
          </w:tcPr>
          <w:p w:rsidR="0090042C" w:rsidRPr="00DC401D" w:rsidRDefault="00E71F7C" w:rsidP="00E71F7C">
            <w:pPr>
              <w:jc w:val="center"/>
              <w:rPr>
                <w:b/>
                <w:lang w:val="pt-BR"/>
              </w:rPr>
            </w:pPr>
            <w:r w:rsidRPr="00DC401D">
              <w:rPr>
                <w:b/>
                <w:lang w:val="pt-BR"/>
              </w:rPr>
              <w:t>Hoạt động của học sinh</w:t>
            </w:r>
          </w:p>
        </w:tc>
      </w:tr>
      <w:tr w:rsidR="0090042C" w:rsidTr="000938D7">
        <w:tc>
          <w:tcPr>
            <w:tcW w:w="4928" w:type="dxa"/>
          </w:tcPr>
          <w:p w:rsidR="00D24F85" w:rsidRPr="00DC401D" w:rsidRDefault="00783204" w:rsidP="00D804B0">
            <w:pPr>
              <w:jc w:val="both"/>
              <w:rPr>
                <w:b/>
                <w:lang w:val="pt-BR"/>
              </w:rPr>
            </w:pPr>
            <w:r w:rsidRPr="00DC401D">
              <w:rPr>
                <w:b/>
                <w:lang w:val="pt-BR"/>
              </w:rPr>
              <w:t xml:space="preserve">1. </w:t>
            </w:r>
            <w:r w:rsidR="009C1E87" w:rsidRPr="00DC401D">
              <w:rPr>
                <w:b/>
                <w:lang w:val="pt-BR"/>
              </w:rPr>
              <w:t>Khởi động</w:t>
            </w:r>
          </w:p>
          <w:p w:rsidR="00193A72" w:rsidRPr="00DC401D" w:rsidRDefault="00783204" w:rsidP="00D804B0">
            <w:pPr>
              <w:jc w:val="both"/>
              <w:rPr>
                <w:lang w:val="pt-BR"/>
              </w:rPr>
            </w:pPr>
            <w:r w:rsidRPr="00DC401D">
              <w:rPr>
                <w:lang w:val="pt-BR"/>
              </w:rPr>
              <w:t>- Ổn định</w:t>
            </w:r>
          </w:p>
          <w:p w:rsidR="009C1E87" w:rsidRPr="00DC401D" w:rsidRDefault="009C1E87" w:rsidP="00D804B0">
            <w:pPr>
              <w:jc w:val="both"/>
              <w:rPr>
                <w:lang w:val="pt-BR"/>
              </w:rPr>
            </w:pPr>
            <w:r w:rsidRPr="00DC401D">
              <w:rPr>
                <w:lang w:val="pt-BR"/>
              </w:rPr>
              <w:t>-</w:t>
            </w:r>
            <w:r w:rsidR="00AB7F5D" w:rsidRPr="00DC401D">
              <w:rPr>
                <w:lang w:val="pt-BR"/>
              </w:rPr>
              <w:t xml:space="preserve"> </w:t>
            </w:r>
            <w:r w:rsidR="00D24F85" w:rsidRPr="00DC401D">
              <w:rPr>
                <w:lang w:val="pt-BR"/>
              </w:rPr>
              <w:t xml:space="preserve">GV </w:t>
            </w:r>
            <w:r w:rsidR="00193A72" w:rsidRPr="00DC401D">
              <w:rPr>
                <w:lang w:val="pt-BR"/>
              </w:rPr>
              <w:t xml:space="preserve">cho học sinh khởi động </w:t>
            </w:r>
            <w:r w:rsidR="00E71F7C" w:rsidRPr="00DC401D">
              <w:rPr>
                <w:lang w:val="pt-BR"/>
              </w:rPr>
              <w:t>theo giai điệu</w:t>
            </w:r>
            <w:r w:rsidR="00193A72" w:rsidRPr="00DC401D">
              <w:rPr>
                <w:lang w:val="pt-BR"/>
              </w:rPr>
              <w:t xml:space="preserve"> bài hát</w:t>
            </w:r>
          </w:p>
          <w:p w:rsidR="00500A47" w:rsidRPr="00DC401D" w:rsidRDefault="00193A72" w:rsidP="00D804B0">
            <w:pPr>
              <w:jc w:val="both"/>
              <w:rPr>
                <w:b/>
                <w:lang w:val="pt-BR"/>
              </w:rPr>
            </w:pPr>
            <w:r w:rsidRPr="00DC401D">
              <w:rPr>
                <w:b/>
                <w:lang w:val="pt-BR"/>
              </w:rPr>
              <w:t xml:space="preserve">2. </w:t>
            </w:r>
            <w:r w:rsidR="00BD2113">
              <w:rPr>
                <w:b/>
                <w:lang w:val="pt-BR"/>
              </w:rPr>
              <w:t>Khám phá</w:t>
            </w:r>
          </w:p>
          <w:p w:rsidR="00500A47" w:rsidRPr="00DC401D" w:rsidRDefault="00500A47" w:rsidP="00D804B0">
            <w:pPr>
              <w:jc w:val="both"/>
              <w:rPr>
                <w:lang w:val="pt-BR"/>
              </w:rPr>
            </w:pPr>
            <w:r w:rsidRPr="00DC401D">
              <w:rPr>
                <w:lang w:val="pt-BR"/>
              </w:rPr>
              <w:t>GV đặt câu hỏi:</w:t>
            </w:r>
          </w:p>
          <w:p w:rsidR="00500A47" w:rsidRPr="00DC401D" w:rsidRDefault="00500A47" w:rsidP="00D804B0">
            <w:pPr>
              <w:jc w:val="both"/>
              <w:rPr>
                <w:lang w:val="pt-BR"/>
              </w:rPr>
            </w:pPr>
            <w:r w:rsidRPr="00DC401D">
              <w:rPr>
                <w:lang w:val="pt-BR"/>
              </w:rPr>
              <w:t xml:space="preserve">+ </w:t>
            </w:r>
            <w:r w:rsidR="00DC438D" w:rsidRPr="00DC401D">
              <w:rPr>
                <w:lang w:val="pt-BR"/>
              </w:rPr>
              <w:t>Bài hát vừa rồi có nội dung gì</w:t>
            </w:r>
            <w:r w:rsidRPr="00DC401D">
              <w:rPr>
                <w:lang w:val="pt-BR"/>
              </w:rPr>
              <w:t>?</w:t>
            </w:r>
          </w:p>
          <w:p w:rsidR="00500A47" w:rsidRDefault="00500A47" w:rsidP="00D804B0">
            <w:pPr>
              <w:jc w:val="both"/>
              <w:rPr>
                <w:lang w:val="pt-BR"/>
              </w:rPr>
            </w:pPr>
            <w:r w:rsidRPr="00DC401D">
              <w:rPr>
                <w:lang w:val="pt-BR"/>
              </w:rPr>
              <w:t xml:space="preserve">+ </w:t>
            </w:r>
            <w:r w:rsidR="00DC438D" w:rsidRPr="00DC401D">
              <w:rPr>
                <w:lang w:val="pt-BR"/>
              </w:rPr>
              <w:t>Giai điệu bài hát như thế nào</w:t>
            </w:r>
            <w:r w:rsidRPr="00DC401D">
              <w:rPr>
                <w:lang w:val="pt-BR"/>
              </w:rPr>
              <w:t>?</w:t>
            </w:r>
          </w:p>
          <w:p w:rsidR="0035127D" w:rsidRPr="00DC401D" w:rsidRDefault="0035127D" w:rsidP="00D804B0">
            <w:pPr>
              <w:jc w:val="both"/>
              <w:rPr>
                <w:lang w:val="pt-BR"/>
              </w:rPr>
            </w:pPr>
          </w:p>
          <w:p w:rsidR="00500A47" w:rsidRPr="00DC401D" w:rsidRDefault="00500A47" w:rsidP="00D804B0">
            <w:pPr>
              <w:jc w:val="both"/>
              <w:rPr>
                <w:lang w:val="pt-BR"/>
              </w:rPr>
            </w:pPr>
            <w:r w:rsidRPr="00DC401D">
              <w:rPr>
                <w:lang w:val="pt-BR"/>
              </w:rPr>
              <w:t xml:space="preserve">- </w:t>
            </w:r>
            <w:r w:rsidR="00DC438D" w:rsidRPr="00DC401D">
              <w:rPr>
                <w:lang w:val="pt-BR"/>
              </w:rPr>
              <w:t>GV: Giai điệu hào hùng của bài hát chính là không khí mùa xuân ở miền Nam nước ta cách đây 54 năm</w:t>
            </w:r>
            <w:r w:rsidRPr="00DC401D">
              <w:rPr>
                <w:lang w:val="pt-BR"/>
              </w:rPr>
              <w:t>.</w:t>
            </w:r>
            <w:r w:rsidR="00DC438D" w:rsidRPr="00DC401D">
              <w:rPr>
                <w:lang w:val="pt-BR"/>
              </w:rPr>
              <w:t xml:space="preserve"> Đó chính là Tết mậu Thân năm 1968. Ngược dòng lịch sử cô </w:t>
            </w:r>
            <w:r w:rsidR="005A3FF9" w:rsidRPr="00DC401D">
              <w:rPr>
                <w:lang w:val="pt-BR"/>
              </w:rPr>
              <w:t>và các em</w:t>
            </w:r>
            <w:r w:rsidR="00DC438D" w:rsidRPr="00DC401D">
              <w:rPr>
                <w:lang w:val="pt-BR"/>
              </w:rPr>
              <w:t xml:space="preserve"> cùng nhau tìm hiểu mùa xuân năm 1968 ở miền Nam nước ta diễn ra sự kiệ</w:t>
            </w:r>
            <w:r w:rsidR="008131C9">
              <w:rPr>
                <w:lang w:val="pt-BR"/>
              </w:rPr>
              <w:t>n gì? q</w:t>
            </w:r>
            <w:r w:rsidR="00DC438D" w:rsidRPr="00DC401D">
              <w:rPr>
                <w:lang w:val="pt-BR"/>
              </w:rPr>
              <w:t>ua</w:t>
            </w:r>
            <w:r w:rsidR="008131C9">
              <w:rPr>
                <w:lang w:val="pt-BR"/>
              </w:rPr>
              <w:t xml:space="preserve"> bài học hôm nay. B</w:t>
            </w:r>
            <w:r w:rsidR="00DC438D" w:rsidRPr="00DC401D">
              <w:rPr>
                <w:lang w:val="pt-BR"/>
              </w:rPr>
              <w:t>ài 10: Sấm sét đêm giao thừa. Chiến thắng “Điện Biên Phủ trên không”</w:t>
            </w:r>
            <w:r w:rsidRPr="00DC401D">
              <w:rPr>
                <w:lang w:val="pt-BR"/>
              </w:rPr>
              <w:t xml:space="preserve"> (tiết 1)</w:t>
            </w:r>
          </w:p>
          <w:p w:rsidR="009D2555" w:rsidRPr="00DC401D" w:rsidRDefault="009049C8" w:rsidP="00D804B0">
            <w:pPr>
              <w:jc w:val="both"/>
              <w:rPr>
                <w:lang w:val="pt-BR"/>
              </w:rPr>
            </w:pPr>
            <w:r w:rsidRPr="00DC401D">
              <w:rPr>
                <w:lang w:val="pt-BR"/>
              </w:rPr>
              <w:t>- GV ghi tựa bài lên bảng</w:t>
            </w:r>
          </w:p>
          <w:p w:rsidR="00500A47" w:rsidRPr="00DC401D" w:rsidRDefault="005E7B38" w:rsidP="00D804B0">
            <w:pPr>
              <w:jc w:val="both"/>
              <w:rPr>
                <w:lang w:val="pt-BR"/>
              </w:rPr>
            </w:pPr>
            <w:r w:rsidRPr="00DC401D">
              <w:rPr>
                <w:lang w:val="pt-BR"/>
              </w:rPr>
              <w:t>GV nêu:</w:t>
            </w:r>
            <w:r w:rsidR="00783204" w:rsidRPr="00DC401D">
              <w:rPr>
                <w:lang w:val="pt-BR"/>
              </w:rPr>
              <w:t xml:space="preserve"> Bài</w:t>
            </w:r>
            <w:r w:rsidRPr="00DC401D">
              <w:rPr>
                <w:lang w:val="pt-BR"/>
              </w:rPr>
              <w:t xml:space="preserve"> này có 2 tiết. Tiết học hôm nay cô trò mình cùng tìm hiểu về </w:t>
            </w:r>
            <w:r w:rsidR="005A3FF9" w:rsidRPr="00DC401D">
              <w:rPr>
                <w:lang w:val="pt-BR"/>
              </w:rPr>
              <w:t>cuộc Tổng tiến công và nổi dậy Tết Mậu Thân năm 1968</w:t>
            </w:r>
          </w:p>
          <w:p w:rsidR="0013279F" w:rsidRDefault="0013279F" w:rsidP="00D804B0">
            <w:pPr>
              <w:jc w:val="both"/>
            </w:pPr>
            <w:r>
              <w:t xml:space="preserve">- Yêu cầu HS mở SGK trang </w:t>
            </w:r>
            <w:r w:rsidR="005A3FF9">
              <w:t>17</w:t>
            </w:r>
          </w:p>
          <w:p w:rsidR="00DD4354" w:rsidRDefault="006A7FC1" w:rsidP="00D804B0">
            <w:pPr>
              <w:jc w:val="both"/>
              <w:rPr>
                <w:b/>
              </w:rPr>
            </w:pPr>
            <w:r w:rsidRPr="00783204">
              <w:rPr>
                <w:b/>
              </w:rPr>
              <w:t>*</w:t>
            </w:r>
            <w:r w:rsidR="00DD4354" w:rsidRPr="00783204">
              <w:rPr>
                <w:b/>
              </w:rPr>
              <w:t xml:space="preserve"> Hoạt động 1: Tìm hiểu </w:t>
            </w:r>
            <w:r w:rsidR="005A3FF9">
              <w:rPr>
                <w:b/>
              </w:rPr>
              <w:t>về cuộc Tổng tiến công và nổi dậy Tết Mậu Thân (1968)</w:t>
            </w:r>
          </w:p>
          <w:p w:rsidR="003A6DEA" w:rsidRDefault="00FC41F4" w:rsidP="00D804B0">
            <w:pPr>
              <w:jc w:val="both"/>
              <w:rPr>
                <w:i/>
              </w:rPr>
            </w:pPr>
            <w:r>
              <w:t xml:space="preserve">- Yêu cầu HS đọc thầm phần thông tin từ </w:t>
            </w:r>
            <w:r w:rsidRPr="00FC41F4">
              <w:rPr>
                <w:i/>
              </w:rPr>
              <w:t>“Đêm 30 Tết….đến ngoài sức tưởng tượng của địch”</w:t>
            </w:r>
          </w:p>
          <w:p w:rsidR="00FC41F4" w:rsidRPr="00FC41F4" w:rsidRDefault="00FC41F4" w:rsidP="00D804B0">
            <w:pPr>
              <w:jc w:val="both"/>
            </w:pPr>
            <w:r w:rsidRPr="00FC41F4">
              <w:t>- GV cho HS quan sát hình 1</w:t>
            </w:r>
          </w:p>
          <w:p w:rsidR="00FC41F4" w:rsidRDefault="00930F89" w:rsidP="00D804B0">
            <w:pPr>
              <w:jc w:val="both"/>
              <w:rPr>
                <w:b/>
                <w:i/>
              </w:rPr>
            </w:pPr>
            <w:r>
              <w:t xml:space="preserve">- </w:t>
            </w:r>
            <w:r w:rsidR="00FC41F4">
              <w:t xml:space="preserve">Hỏi: </w:t>
            </w:r>
            <w:r>
              <w:t xml:space="preserve">Em biết gì về bức ảnh này? </w:t>
            </w:r>
          </w:p>
          <w:p w:rsidR="00FC41F4" w:rsidRDefault="00FC41F4" w:rsidP="00D804B0">
            <w:pPr>
              <w:jc w:val="both"/>
              <w:rPr>
                <w:i/>
              </w:rPr>
            </w:pPr>
          </w:p>
          <w:p w:rsidR="00FC41F4" w:rsidRDefault="00FC41F4" w:rsidP="00D804B0">
            <w:pPr>
              <w:jc w:val="both"/>
              <w:rPr>
                <w:i/>
              </w:rPr>
            </w:pPr>
          </w:p>
          <w:p w:rsidR="00FC41F4" w:rsidRDefault="00FC41F4" w:rsidP="00D804B0">
            <w:pPr>
              <w:jc w:val="both"/>
            </w:pPr>
          </w:p>
          <w:p w:rsidR="00FC41F4" w:rsidRDefault="00930F89" w:rsidP="00D804B0">
            <w:pPr>
              <w:jc w:val="both"/>
            </w:pPr>
            <w:r w:rsidRPr="00FC41F4">
              <w:t>+ Tết Mậu Thân năm 1968 đã diễn ra sự kiện gì ở miền Nam nước ta?</w:t>
            </w:r>
          </w:p>
          <w:p w:rsidR="008339B7" w:rsidRDefault="008339B7" w:rsidP="00D804B0">
            <w:pPr>
              <w:jc w:val="both"/>
            </w:pPr>
            <w:r>
              <w:t>- GV chốt lại kiến thức.</w:t>
            </w:r>
          </w:p>
          <w:p w:rsidR="00930F89" w:rsidRPr="00FC41F4" w:rsidRDefault="00930F89" w:rsidP="00D804B0">
            <w:pPr>
              <w:jc w:val="both"/>
            </w:pPr>
            <w:r w:rsidRPr="00FC41F4">
              <w:t>+ Tiếng súng của quân giải phóng rền vang trong thời khắc nào?</w:t>
            </w:r>
          </w:p>
          <w:p w:rsidR="00834CE7" w:rsidRDefault="008339B7" w:rsidP="00D804B0">
            <w:pPr>
              <w:jc w:val="both"/>
            </w:pPr>
            <w:r w:rsidRPr="00834CE7">
              <w:rPr>
                <w:b/>
              </w:rPr>
              <w:t xml:space="preserve"> </w:t>
            </w:r>
            <w:r w:rsidRPr="008339B7">
              <w:t>- GV cho HS nghe lời chúc Tết của Bác Hồ.</w:t>
            </w:r>
          </w:p>
          <w:p w:rsidR="008339B7" w:rsidRPr="008339B7" w:rsidRDefault="008339B7" w:rsidP="00D804B0">
            <w:pPr>
              <w:jc w:val="both"/>
            </w:pPr>
            <w:r>
              <w:t xml:space="preserve">- GV hỏi: </w:t>
            </w:r>
          </w:p>
          <w:p w:rsidR="00930F89" w:rsidRPr="008339B7" w:rsidRDefault="00930F89" w:rsidP="00D804B0">
            <w:pPr>
              <w:jc w:val="both"/>
            </w:pPr>
            <w:r w:rsidRPr="008339B7">
              <w:lastRenderedPageBreak/>
              <w:t xml:space="preserve">+ </w:t>
            </w:r>
            <w:r w:rsidR="00572B34" w:rsidRPr="008339B7">
              <w:t>Trong cuộc Tổng tiến công này n</w:t>
            </w:r>
            <w:r w:rsidRPr="008339B7">
              <w:t xml:space="preserve">ơi nào là trọng điểm của cuộc Tổng tiến công? </w:t>
            </w:r>
          </w:p>
          <w:p w:rsidR="00930F89" w:rsidRPr="007C2C55" w:rsidRDefault="00930F89" w:rsidP="00D804B0">
            <w:pPr>
              <w:jc w:val="both"/>
            </w:pPr>
            <w:r>
              <w:t>GV: Sài Gòn là trọng điểm của cuộc Tổng tiến công vì Sài Gòn là một thành phố lớn ở miền Nam nước ta. Nơi đây có rất nhiều cơ quan đầu não quan trọng của địch.</w:t>
            </w:r>
          </w:p>
          <w:p w:rsidR="00930F89" w:rsidRPr="008339B7" w:rsidRDefault="00930F89" w:rsidP="00D804B0">
            <w:pPr>
              <w:jc w:val="both"/>
            </w:pPr>
            <w:r w:rsidRPr="008339B7">
              <w:t xml:space="preserve">+ Quân ta đã tấn công vào những địa điểm nào ở Sài Gòn? </w:t>
            </w:r>
          </w:p>
          <w:p w:rsidR="00930F89" w:rsidRPr="001D704D" w:rsidRDefault="00930F89" w:rsidP="00D804B0">
            <w:pPr>
              <w:jc w:val="both"/>
              <w:rPr>
                <w:i/>
              </w:rPr>
            </w:pPr>
            <w:r>
              <w:t xml:space="preserve">     Để trả lời câu hỏi này, các em hãy </w:t>
            </w:r>
            <w:r w:rsidR="00572B34">
              <w:t xml:space="preserve">tìm hiểu và </w:t>
            </w:r>
            <w:r w:rsidRPr="001D704D">
              <w:t xml:space="preserve">trao đổi </w:t>
            </w:r>
            <w:r>
              <w:t>nhóm đôi</w:t>
            </w:r>
            <w:r w:rsidRPr="001D704D">
              <w:t xml:space="preserve"> </w:t>
            </w:r>
            <w:r w:rsidR="00572B34">
              <w:t>với bạn.</w:t>
            </w:r>
          </w:p>
          <w:p w:rsidR="00E5004E" w:rsidRDefault="00E5004E" w:rsidP="00D804B0">
            <w:pPr>
              <w:jc w:val="both"/>
            </w:pPr>
          </w:p>
          <w:p w:rsidR="008339B7" w:rsidRDefault="008339B7" w:rsidP="00D804B0">
            <w:pPr>
              <w:jc w:val="both"/>
            </w:pPr>
          </w:p>
          <w:p w:rsidR="008339B7" w:rsidRDefault="008339B7" w:rsidP="00D804B0">
            <w:pPr>
              <w:jc w:val="both"/>
            </w:pPr>
          </w:p>
          <w:p w:rsidR="003E5F1C" w:rsidRPr="005319E7" w:rsidRDefault="001D704D" w:rsidP="00D804B0">
            <w:pPr>
              <w:jc w:val="both"/>
            </w:pPr>
            <w:r>
              <w:t>- GV chốt lại kiến thức</w:t>
            </w:r>
            <w:r w:rsidR="00572B34">
              <w:t>:</w:t>
            </w:r>
            <w:r>
              <w:t xml:space="preserve"> </w:t>
            </w:r>
            <w:r w:rsidR="003E5F1C" w:rsidRPr="005319E7">
              <w:t>Cuộc tiến công diễn ra quá bất ngờ, ngoài sức tưởng tượng của địch.</w:t>
            </w:r>
          </w:p>
          <w:p w:rsidR="00E5004E" w:rsidRDefault="002A4206" w:rsidP="00D804B0">
            <w:pPr>
              <w:jc w:val="both"/>
            </w:pPr>
            <w:r>
              <w:t xml:space="preserve">- GV cho HS quan sát các địa điểm quân ta tấn công </w:t>
            </w:r>
          </w:p>
          <w:p w:rsidR="005319E7" w:rsidRDefault="005319E7" w:rsidP="00D804B0">
            <w:pPr>
              <w:jc w:val="both"/>
            </w:pPr>
            <w:r>
              <w:t>- GV hỏi:</w:t>
            </w:r>
          </w:p>
          <w:p w:rsidR="00E5004E" w:rsidRDefault="00426299" w:rsidP="00D804B0">
            <w:pPr>
              <w:jc w:val="both"/>
            </w:pPr>
            <w:r>
              <w:t xml:space="preserve">+ </w:t>
            </w:r>
            <w:r w:rsidR="005319E7">
              <w:t>T</w:t>
            </w:r>
            <w:r w:rsidR="009B635D">
              <w:t>rong tất cả các trận đánh, thì trận đánh vào địa điểm nào là tiêu biểu nhất?</w:t>
            </w:r>
          </w:p>
          <w:p w:rsidR="00930F89" w:rsidRPr="007C2C55" w:rsidRDefault="00930F89" w:rsidP="00D804B0">
            <w:pPr>
              <w:jc w:val="both"/>
            </w:pPr>
            <w:r w:rsidRPr="007C2C55">
              <w:rPr>
                <w:b/>
              </w:rPr>
              <w:t>Chuyển ý:</w:t>
            </w:r>
            <w:r w:rsidRPr="007C2C55">
              <w:t xml:space="preserve"> Vậy để </w:t>
            </w:r>
            <w:r>
              <w:t xml:space="preserve">biết </w:t>
            </w:r>
            <w:r w:rsidRPr="007C2C55">
              <w:t>trận đánh này</w:t>
            </w:r>
            <w:r>
              <w:t xml:space="preserve"> diễn ra như thế nào </w:t>
            </w:r>
            <w:r w:rsidR="00572B34">
              <w:t>cô mời các em đọc thông tin và quan sát hình trong SGK/19 và trả lời câu hỏi sau:</w:t>
            </w:r>
          </w:p>
          <w:p w:rsidR="00930F89" w:rsidRPr="007C2C55" w:rsidRDefault="00930F89" w:rsidP="00D804B0">
            <w:pPr>
              <w:jc w:val="both"/>
              <w:rPr>
                <w:i/>
              </w:rPr>
            </w:pPr>
            <w:r w:rsidRPr="007C2C55">
              <w:rPr>
                <w:i/>
              </w:rPr>
              <w:t>+ Cuộc tấn công của quân ta vào Đại sứ quán Mĩ diễn ra như thế nào?</w:t>
            </w:r>
          </w:p>
          <w:p w:rsidR="00930F89" w:rsidRDefault="00930F89" w:rsidP="00D804B0">
            <w:pPr>
              <w:jc w:val="both"/>
            </w:pPr>
            <w:r w:rsidRPr="00572B34">
              <w:t xml:space="preserve">Để thực hiện yêu cầu này các em hãy đọc </w:t>
            </w:r>
            <w:r w:rsidR="00572B34" w:rsidRPr="00572B34">
              <w:t>thầm</w:t>
            </w:r>
            <w:r w:rsidRPr="00572B34">
              <w:t xml:space="preserve"> thông tin </w:t>
            </w:r>
            <w:r w:rsidR="00572B34" w:rsidRPr="00572B34">
              <w:t>trong SGK</w:t>
            </w:r>
            <w:r w:rsidRPr="00572B34">
              <w:t xml:space="preserve">, </w:t>
            </w:r>
            <w:r w:rsidR="00572B34" w:rsidRPr="00572B34">
              <w:t>sau đó kể lại vắn tắt cuộc tấn công của quân ta vào đại sứ quán Mĩ theo nhóm</w:t>
            </w:r>
            <w:r w:rsidRPr="00572B34">
              <w:t xml:space="preserve"> trong thời gian 5 phút.</w:t>
            </w:r>
            <w:r w:rsidR="00572B34" w:rsidRPr="00572B34">
              <w:t xml:space="preserve"> </w:t>
            </w:r>
            <w:r w:rsidR="00572B34">
              <w:t>Thời gian làm việc bắt đầu.</w:t>
            </w:r>
          </w:p>
          <w:p w:rsidR="005D131F" w:rsidRDefault="005D131F" w:rsidP="00D804B0">
            <w:pPr>
              <w:jc w:val="both"/>
            </w:pPr>
            <w:r>
              <w:t>- GV chốt kiến thức:</w:t>
            </w:r>
          </w:p>
          <w:p w:rsidR="00522571" w:rsidRDefault="00E84713" w:rsidP="00D804B0">
            <w:pPr>
              <w:jc w:val="both"/>
              <w:rPr>
                <w:b/>
                <w:i/>
              </w:rPr>
            </w:pPr>
            <w:r>
              <w:t xml:space="preserve">- GV cho HS xem clip về cuộc </w:t>
            </w:r>
            <w:r w:rsidR="005D131F">
              <w:t>Tổng tiến công và nổi dậy Tết Mậu Thân năm 1968.</w:t>
            </w:r>
          </w:p>
          <w:p w:rsidR="0056747E" w:rsidRPr="003E5F1C" w:rsidRDefault="0056747E" w:rsidP="00D804B0">
            <w:pPr>
              <w:jc w:val="both"/>
            </w:pPr>
            <w:r w:rsidRPr="003E5F1C">
              <w:t>- Yêu cầu HS trình bày lại tóm tắt cuộc Tổng tiến công và nổi dậy Tết Mậu Thân năm 1968</w:t>
            </w:r>
            <w:r w:rsidR="00F720D4">
              <w:t>.</w:t>
            </w:r>
          </w:p>
          <w:p w:rsidR="001E5F19" w:rsidRDefault="001E5F19" w:rsidP="00D804B0">
            <w:pPr>
              <w:jc w:val="both"/>
            </w:pPr>
            <w:r>
              <w:t>GV: Các em ạ! Trậ</w:t>
            </w:r>
            <w:r w:rsidR="00B56721">
              <w:t>n đánh tiến</w:t>
            </w:r>
            <w:r>
              <w:t xml:space="preserve"> công của quân ta vào Sài Gòn và đặc biệt là trận đánh tiến vào Đại sứ quán Mĩ</w:t>
            </w:r>
            <w:r w:rsidR="00F720D4">
              <w:t xml:space="preserve"> diễn ra rất ác liệt, kết quả làm cho Đại sứ quán</w:t>
            </w:r>
            <w:r w:rsidR="00251BB6">
              <w:t xml:space="preserve"> Mĩ bị tê liệt và</w:t>
            </w:r>
            <w:r>
              <w:t xml:space="preserve"> đã làm cho những người đứng đầu ở Nhà Trắng và Lầu năm Góc cũng </w:t>
            </w:r>
            <w:r>
              <w:lastRenderedPageBreak/>
              <w:t>như toàn thế giới phải sửng sốt.</w:t>
            </w:r>
          </w:p>
          <w:p w:rsidR="001B3C23" w:rsidRPr="00A724B0" w:rsidRDefault="006A7FC1" w:rsidP="00D804B0">
            <w:pPr>
              <w:jc w:val="both"/>
              <w:rPr>
                <w:b/>
              </w:rPr>
            </w:pPr>
            <w:r>
              <w:rPr>
                <w:b/>
              </w:rPr>
              <w:t>*</w:t>
            </w:r>
            <w:r w:rsidR="00EE03B9" w:rsidRPr="00EE03B9">
              <w:rPr>
                <w:b/>
              </w:rPr>
              <w:t xml:space="preserve">Hoạt động 2: </w:t>
            </w:r>
            <w:r w:rsidR="00522571" w:rsidRPr="00783204">
              <w:rPr>
                <w:b/>
              </w:rPr>
              <w:t xml:space="preserve">Tìm hiểu </w:t>
            </w:r>
            <w:r w:rsidR="00522571">
              <w:rPr>
                <w:b/>
              </w:rPr>
              <w:t>cuộc Tổng tiến công và nổi dậy</w:t>
            </w:r>
            <w:r w:rsidR="00522571">
              <w:t xml:space="preserve"> </w:t>
            </w:r>
            <w:r w:rsidR="00522571" w:rsidRPr="00522571">
              <w:rPr>
                <w:b/>
              </w:rPr>
              <w:t>ở các đô thị khác</w:t>
            </w:r>
          </w:p>
          <w:p w:rsidR="00F720D4" w:rsidRDefault="00A724B0" w:rsidP="00D804B0">
            <w:pPr>
              <w:jc w:val="both"/>
            </w:pPr>
            <w:r>
              <w:t>- GV: C</w:t>
            </w:r>
            <w:r w:rsidRPr="001B3C23">
              <w:t>ác em hãy quan sát lược đồ cuộc tổng tiến công và nổi dậy Tết Mậu Thân 19</w:t>
            </w:r>
            <w:r>
              <w:t>6</w:t>
            </w:r>
            <w:r w:rsidRPr="001B3C23">
              <w:t>8 ở miền Nam và hình</w:t>
            </w:r>
            <w:r>
              <w:t xml:space="preserve"> 6</w:t>
            </w:r>
            <w:r w:rsidRPr="001B3C23">
              <w:t>, hình 7</w:t>
            </w:r>
            <w:r>
              <w:t xml:space="preserve">, trả lời câu hỏi </w:t>
            </w:r>
            <w:r w:rsidR="00F720D4">
              <w:t>sau:</w:t>
            </w:r>
          </w:p>
          <w:p w:rsidR="00F720D4" w:rsidRDefault="00A724B0" w:rsidP="00D804B0">
            <w:pPr>
              <w:jc w:val="both"/>
            </w:pPr>
            <w:r>
              <w:t xml:space="preserve"> </w:t>
            </w:r>
            <w:r w:rsidR="00F720D4">
              <w:t>+ C</w:t>
            </w:r>
            <w:r w:rsidR="00F720D4" w:rsidRPr="001B3C23">
              <w:t>ùng với cuộc tiến công vào Sài Gòn, Quân giải phóng đã tiến công những nơi nào nữa?</w:t>
            </w:r>
            <w:r w:rsidR="00F720D4">
              <w:t xml:space="preserve"> </w:t>
            </w:r>
          </w:p>
          <w:p w:rsidR="00BD2113" w:rsidRDefault="00BD2113" w:rsidP="00D804B0">
            <w:pPr>
              <w:jc w:val="both"/>
              <w:rPr>
                <w:i/>
              </w:rPr>
            </w:pPr>
          </w:p>
          <w:p w:rsidR="00A724B0" w:rsidRDefault="00F720D4" w:rsidP="00D804B0">
            <w:pPr>
              <w:jc w:val="both"/>
            </w:pPr>
            <w:r>
              <w:t>- Yêu cầu HS đọc chú giải</w:t>
            </w:r>
          </w:p>
          <w:p w:rsidR="00BD2113" w:rsidRPr="001D704D" w:rsidRDefault="00BD2113" w:rsidP="00BD2113">
            <w:pPr>
              <w:jc w:val="both"/>
              <w:rPr>
                <w:i/>
              </w:rPr>
            </w:pPr>
            <w:r>
              <w:t xml:space="preserve">- Yêu cầu HS quan sát lược đồ và </w:t>
            </w:r>
            <w:r w:rsidRPr="001D704D">
              <w:t xml:space="preserve">trao đổi </w:t>
            </w:r>
            <w:r>
              <w:t>với các bạn trong nhóm.</w:t>
            </w:r>
          </w:p>
          <w:p w:rsidR="00BD2113" w:rsidRDefault="00BD2113" w:rsidP="00D804B0">
            <w:pPr>
              <w:jc w:val="both"/>
            </w:pPr>
          </w:p>
          <w:p w:rsidR="00522571" w:rsidRDefault="00084789" w:rsidP="00D804B0">
            <w:pPr>
              <w:jc w:val="both"/>
              <w:rPr>
                <w:i/>
              </w:rPr>
            </w:pPr>
            <w:r w:rsidRPr="00084789">
              <w:t>- GV nhận xét, kết luận kiến thức:</w:t>
            </w:r>
            <w:r w:rsidR="00A724B0">
              <w:t xml:space="preserve"> </w:t>
            </w:r>
            <w:r>
              <w:t xml:space="preserve">Cùng với cuộc tiến công và nổi dậy của quân ta 1968 ở Sài gòn, quân </w:t>
            </w:r>
            <w:r w:rsidR="00A724B0">
              <w:t>giải phóng</w:t>
            </w:r>
            <w:r>
              <w:t xml:space="preserve"> còn tấn công vào hầu hết các thành phố như: Huế</w:t>
            </w:r>
            <w:r w:rsidR="00F720D4">
              <w:t xml:space="preserve">, </w:t>
            </w:r>
            <w:r>
              <w:t>Đà Nẵng</w:t>
            </w:r>
            <w:r w:rsidR="00F720D4">
              <w:t>, Nha Trang</w:t>
            </w:r>
            <w:r>
              <w:t xml:space="preserve">. Bên cạnh đó quân ta còn tấn công vào hầu hết các thị xã trên toàn miền Nam </w:t>
            </w:r>
            <w:r w:rsidRPr="00084789">
              <w:rPr>
                <w:i/>
              </w:rPr>
              <w:t>(GV kết hợp chỉ lược đồ)</w:t>
            </w:r>
          </w:p>
          <w:p w:rsidR="00F63F6E" w:rsidRPr="00F63F6E" w:rsidRDefault="00F63F6E" w:rsidP="00D804B0">
            <w:pPr>
              <w:jc w:val="both"/>
            </w:pPr>
            <w:r>
              <w:rPr>
                <w:i/>
              </w:rPr>
              <w:t xml:space="preserve">- </w:t>
            </w:r>
            <w:r>
              <w:t xml:space="preserve">GV cho học </w:t>
            </w:r>
            <w:r w:rsidR="002362DD">
              <w:t>quan sát một số địa điểm quân ta tấn công</w:t>
            </w:r>
            <w:r w:rsidR="0089268E">
              <w:t>.</w:t>
            </w:r>
          </w:p>
          <w:p w:rsidR="00B5292C" w:rsidRDefault="00B5292C" w:rsidP="00B5292C">
            <w:pPr>
              <w:jc w:val="both"/>
            </w:pPr>
            <w:r>
              <w:t xml:space="preserve">- </w:t>
            </w:r>
            <w:r w:rsidR="00E450E2" w:rsidRPr="00E450E2">
              <w:t>GV</w:t>
            </w:r>
            <w:r>
              <w:t xml:space="preserve"> hỏi</w:t>
            </w:r>
            <w:r w:rsidR="00E450E2" w:rsidRPr="00E450E2">
              <w:t xml:space="preserve">: </w:t>
            </w:r>
            <w:r>
              <w:t>Cuộc Tổng tiến công và nổi dậy Tết mậu Thân năm 1968 quá bất ngờ, ngoài sức tưởng tượng của địch, vì sao?</w:t>
            </w:r>
          </w:p>
          <w:p w:rsidR="00B5292C" w:rsidRDefault="00B5292C" w:rsidP="00B5292C">
            <w:pPr>
              <w:jc w:val="both"/>
            </w:pPr>
            <w:r>
              <w:t>- Tổ chức HS trả lời dưới hình thức trắc nghiệm.</w:t>
            </w:r>
          </w:p>
          <w:p w:rsidR="00A67DDF" w:rsidRDefault="00A67DDF" w:rsidP="00B5292C">
            <w:pPr>
              <w:jc w:val="both"/>
            </w:pPr>
          </w:p>
          <w:p w:rsidR="00B5292C" w:rsidRDefault="00B5292C" w:rsidP="00B5292C">
            <w:pPr>
              <w:jc w:val="both"/>
            </w:pPr>
          </w:p>
          <w:p w:rsidR="00B5292C" w:rsidRDefault="00B5292C" w:rsidP="00B5292C">
            <w:pPr>
              <w:jc w:val="both"/>
            </w:pPr>
          </w:p>
          <w:p w:rsidR="00B5292C" w:rsidRDefault="00B5292C" w:rsidP="00B5292C">
            <w:pPr>
              <w:jc w:val="both"/>
            </w:pPr>
          </w:p>
          <w:p w:rsidR="00B5292C" w:rsidRDefault="00B5292C" w:rsidP="00B5292C">
            <w:pPr>
              <w:jc w:val="both"/>
            </w:pPr>
          </w:p>
          <w:p w:rsidR="00B5292C" w:rsidRDefault="00B5292C" w:rsidP="00B5292C">
            <w:pPr>
              <w:jc w:val="both"/>
            </w:pPr>
          </w:p>
          <w:p w:rsidR="00B5292C" w:rsidRDefault="00B5292C" w:rsidP="00B5292C">
            <w:pPr>
              <w:jc w:val="both"/>
            </w:pPr>
          </w:p>
          <w:p w:rsidR="00B5292C" w:rsidRDefault="00B5292C" w:rsidP="00B5292C">
            <w:pPr>
              <w:jc w:val="both"/>
            </w:pPr>
          </w:p>
          <w:p w:rsidR="00251BB6" w:rsidRDefault="00B5292C" w:rsidP="00B5292C">
            <w:pPr>
              <w:jc w:val="both"/>
            </w:pPr>
            <w:r>
              <w:t xml:space="preserve">- </w:t>
            </w:r>
            <w:r w:rsidR="00A724B0">
              <w:t>GV nhận xét, chốt ý: Trong cuộc Tổng tiến công và nổi dậy Tết Mậu Thân</w:t>
            </w:r>
            <w:r w:rsidR="00F63F6E">
              <w:t xml:space="preserve"> diễn ra bất ngờ ở chỗ khắp các thành phố quân ta đã tấn công vào cơ quan đầu não quan trọng của địch. </w:t>
            </w:r>
          </w:p>
          <w:p w:rsidR="00A67DDF" w:rsidRDefault="00251BB6" w:rsidP="00D804B0">
            <w:pPr>
              <w:jc w:val="both"/>
            </w:pPr>
            <w:r>
              <w:t xml:space="preserve">+ </w:t>
            </w:r>
            <w:r w:rsidR="005128F7">
              <w:t>V</w:t>
            </w:r>
            <w:r w:rsidR="002C2242">
              <w:t>ậy cuộc Tổng tiến công và nổi dậy</w:t>
            </w:r>
            <w:r w:rsidR="002719A2">
              <w:t xml:space="preserve"> Tết mậu Thân 1968</w:t>
            </w:r>
            <w:r w:rsidR="002C2242">
              <w:t xml:space="preserve"> </w:t>
            </w:r>
            <w:r w:rsidR="002719A2">
              <w:t xml:space="preserve">đã tác động như thế </w:t>
            </w:r>
            <w:r w:rsidR="002719A2">
              <w:lastRenderedPageBreak/>
              <w:t>nào đến Mĩ và chính quyền Sài Gòn?</w:t>
            </w:r>
          </w:p>
          <w:p w:rsidR="00B5292C" w:rsidRDefault="00B5292C" w:rsidP="00D804B0">
            <w:pPr>
              <w:jc w:val="both"/>
            </w:pPr>
            <w:r>
              <w:t>- HS</w:t>
            </w:r>
            <w:r w:rsidR="002719A2">
              <w:t xml:space="preserve"> thảo luận nhóm </w:t>
            </w:r>
          </w:p>
          <w:p w:rsidR="00B5292C" w:rsidRDefault="00B5292C" w:rsidP="00D804B0">
            <w:pPr>
              <w:jc w:val="both"/>
            </w:pPr>
          </w:p>
          <w:p w:rsidR="00A67DDF" w:rsidRDefault="002C2242" w:rsidP="00D804B0">
            <w:pPr>
              <w:jc w:val="both"/>
            </w:pPr>
            <w:r>
              <w:t>GV</w:t>
            </w:r>
            <w:r w:rsidR="00B5292C">
              <w:t xml:space="preserve"> kết luận</w:t>
            </w:r>
            <w:r>
              <w:t xml:space="preserve">: Trong cuộc Tổng tiến công và nổi dậy </w:t>
            </w:r>
            <w:r w:rsidR="002719A2">
              <w:t>Tết Mậu Thân 1968</w:t>
            </w:r>
            <w:r>
              <w:t>,</w:t>
            </w:r>
            <w:r w:rsidR="002719A2">
              <w:t xml:space="preserve"> quân dân miền Nam đồng loạt tấn công và nổi dậy ở khắp các thành phố, thị</w:t>
            </w:r>
            <w:r w:rsidR="00251BB6">
              <w:t xml:space="preserve"> xã </w:t>
            </w:r>
            <w:r>
              <w:t>đã làm cho Mĩ và chính quyền Sài Gòn</w:t>
            </w:r>
            <w:r w:rsidR="002719A2">
              <w:t xml:space="preserve"> thiệt hại nặng nề, vô cùng</w:t>
            </w:r>
            <w:r>
              <w:t xml:space="preserve"> hoang mang, lo sợ.</w:t>
            </w:r>
            <w:r w:rsidR="00251BB6">
              <w:t xml:space="preserve"> Đây cũng chính là nội dung của bài học.</w:t>
            </w:r>
          </w:p>
          <w:p w:rsidR="00A67DDF" w:rsidRPr="00E450E2" w:rsidRDefault="002719A2" w:rsidP="00D804B0">
            <w:pPr>
              <w:jc w:val="both"/>
            </w:pPr>
            <w:r>
              <w:t>- GV</w:t>
            </w:r>
            <w:r w:rsidR="006930A1">
              <w:t xml:space="preserve"> hỏi</w:t>
            </w:r>
            <w:r>
              <w:t>: Qua phần tìm hiểu bài</w:t>
            </w:r>
            <w:r w:rsidR="002C59A7">
              <w:t>, bạn nào cho cô biết cụm từ “ Sấm sét đêm giao thừa” trong tựa bài có nghĩa là gì?</w:t>
            </w:r>
          </w:p>
          <w:p w:rsidR="006930A1" w:rsidRDefault="006930A1" w:rsidP="00D804B0">
            <w:pPr>
              <w:jc w:val="both"/>
            </w:pPr>
          </w:p>
          <w:p w:rsidR="00DC34D5" w:rsidRDefault="002C59A7" w:rsidP="00D804B0">
            <w:pPr>
              <w:jc w:val="both"/>
            </w:pPr>
            <w:r>
              <w:t>GV</w:t>
            </w:r>
            <w:r w:rsidR="006930A1">
              <w:t xml:space="preserve"> chốt kiến thức</w:t>
            </w:r>
            <w:r>
              <w:t>: Tên bài “ Sấm sét đêm giao thừa” chỉ trong cuộc Tổng tiến công và nổi dậy Tết Mậu Thân của quân ta như một đòn sấm sét giáng thẳng vào quân đị</w:t>
            </w:r>
            <w:r w:rsidR="00251BB6">
              <w:t>ch, làm cho quân địch</w:t>
            </w:r>
            <w:r>
              <w:t xml:space="preserve"> hoang mang, lo sợ, chấp nhận thất bại và tiến đến bàn đàm phán tại Pa-ri về chấm dứt chiến tranh, lập lại hòa bình ở Việt nam. Và đó chính là đòn sấm sét mang tiếng vang lớn tạo một bước ngoặc mới cho cuộc tiến công của quân ta.</w:t>
            </w:r>
          </w:p>
          <w:p w:rsidR="003066C1" w:rsidRDefault="003066C1" w:rsidP="00D804B0">
            <w:pPr>
              <w:jc w:val="both"/>
            </w:pPr>
            <w:r>
              <w:t>* Liên hệ giáo dục học sinh</w:t>
            </w:r>
          </w:p>
          <w:p w:rsidR="005B2B2E" w:rsidRPr="007F53AF" w:rsidRDefault="005B2B2E" w:rsidP="00D804B0">
            <w:pPr>
              <w:jc w:val="both"/>
            </w:pPr>
            <w:r w:rsidRPr="007F53AF">
              <w:t xml:space="preserve">Các em ạ! </w:t>
            </w:r>
            <w:r w:rsidR="002C59A7">
              <w:t>Lòng yêu nước của nhân dân ta được thể hiện trong chiến tranh và cả trong thời bình. Vậy bây giờ chúng ta đang sống trong không khí bình yên, chúng ta cần làm gì để thể hiện lòng yêu nước của mình?</w:t>
            </w:r>
          </w:p>
          <w:p w:rsidR="003066C1" w:rsidRDefault="00BD2113" w:rsidP="00D804B0">
            <w:pPr>
              <w:jc w:val="both"/>
              <w:rPr>
                <w:b/>
              </w:rPr>
            </w:pPr>
            <w:r>
              <w:rPr>
                <w:b/>
              </w:rPr>
              <w:t xml:space="preserve"> 3</w:t>
            </w:r>
            <w:r w:rsidR="003066C1" w:rsidRPr="003066C1">
              <w:rPr>
                <w:b/>
              </w:rPr>
              <w:t xml:space="preserve">. </w:t>
            </w:r>
            <w:r>
              <w:rPr>
                <w:b/>
              </w:rPr>
              <w:t>Vận dụng</w:t>
            </w:r>
            <w:r w:rsidR="003066C1" w:rsidRPr="003066C1">
              <w:rPr>
                <w:b/>
              </w:rPr>
              <w:t xml:space="preserve"> </w:t>
            </w:r>
          </w:p>
          <w:p w:rsidR="005B2B2E" w:rsidRPr="006732FE" w:rsidRDefault="005B2B2E" w:rsidP="00D804B0">
            <w:pPr>
              <w:jc w:val="both"/>
            </w:pPr>
            <w:r w:rsidRPr="006732FE">
              <w:t xml:space="preserve">- </w:t>
            </w:r>
            <w:r w:rsidR="002C59A7">
              <w:t>Về nhà các em hãy chia sẻ lạ</w:t>
            </w:r>
            <w:r w:rsidR="00744935">
              <w:t>i câu chuyện về bài học lịch sử ngày hôm nay với người thân của mình nhé.</w:t>
            </w:r>
          </w:p>
          <w:p w:rsidR="00FF2EEC" w:rsidRDefault="005B2B2E" w:rsidP="00D804B0">
            <w:pPr>
              <w:jc w:val="both"/>
            </w:pPr>
            <w:r w:rsidRPr="006732FE">
              <w:t xml:space="preserve">- </w:t>
            </w:r>
            <w:r>
              <w:t>GV nhận xét tiết học.</w:t>
            </w:r>
          </w:p>
          <w:p w:rsidR="001012BB" w:rsidRPr="000938D7" w:rsidRDefault="001012BB" w:rsidP="00D804B0">
            <w:pPr>
              <w:jc w:val="both"/>
            </w:pPr>
            <w:bookmarkStart w:id="0" w:name="_GoBack"/>
            <w:bookmarkEnd w:id="0"/>
          </w:p>
        </w:tc>
        <w:tc>
          <w:tcPr>
            <w:tcW w:w="4785" w:type="dxa"/>
          </w:tcPr>
          <w:p w:rsidR="0090042C" w:rsidRDefault="0090042C" w:rsidP="00155B9F">
            <w:pPr>
              <w:rPr>
                <w:b/>
              </w:rPr>
            </w:pPr>
          </w:p>
          <w:p w:rsidR="00D24F85" w:rsidRDefault="00193A72" w:rsidP="00155B9F">
            <w:r>
              <w:t>- Ban cán sự giới thiệu và ổn định lớp</w:t>
            </w:r>
          </w:p>
          <w:p w:rsidR="009C1E87" w:rsidRPr="007938F7" w:rsidRDefault="008013B3" w:rsidP="00155B9F">
            <w:r>
              <w:t xml:space="preserve">- </w:t>
            </w:r>
            <w:r w:rsidR="009C1E87" w:rsidRPr="009C1E87">
              <w:t xml:space="preserve">HS </w:t>
            </w:r>
            <w:r w:rsidR="00D24F85">
              <w:t>hát múa phụ họa bài</w:t>
            </w:r>
            <w:r w:rsidR="0035127D">
              <w:t xml:space="preserve"> hát.</w:t>
            </w:r>
            <w:r w:rsidR="00D24F85">
              <w:t xml:space="preserve"> </w:t>
            </w:r>
          </w:p>
          <w:p w:rsidR="00F96BE3" w:rsidRDefault="00F96BE3" w:rsidP="009C1E87"/>
          <w:p w:rsidR="00500A47" w:rsidRDefault="00500A47" w:rsidP="009C1E87"/>
          <w:p w:rsidR="00FC41F4" w:rsidRDefault="00FC41F4" w:rsidP="009C1E87"/>
          <w:p w:rsidR="009C1E87" w:rsidRDefault="009C1E87" w:rsidP="009C1E87">
            <w:r>
              <w:t>-</w:t>
            </w:r>
            <w:r w:rsidR="00FC41F4">
              <w:t xml:space="preserve"> </w:t>
            </w:r>
            <w:r>
              <w:t xml:space="preserve">HS </w:t>
            </w:r>
            <w:r w:rsidR="005E7B38">
              <w:t>trả lời</w:t>
            </w:r>
            <w:r w:rsidR="00FC41F4">
              <w:t xml:space="preserve"> (</w:t>
            </w:r>
            <w:r w:rsidR="00FC41F4" w:rsidRPr="00FC41F4">
              <w:rPr>
                <w:i/>
              </w:rPr>
              <w:t>Bài hát có nội dung nói về một cuộc tiến công của quân ta</w:t>
            </w:r>
            <w:r w:rsidR="00FC41F4">
              <w:t>)</w:t>
            </w:r>
          </w:p>
          <w:p w:rsidR="00535D53" w:rsidRDefault="00500A47" w:rsidP="00500A47">
            <w:r>
              <w:t xml:space="preserve">- HS </w:t>
            </w:r>
            <w:r w:rsidR="0035127D">
              <w:t>chia sẻ</w:t>
            </w:r>
          </w:p>
          <w:p w:rsidR="009C1E87" w:rsidRDefault="009C1E87" w:rsidP="009C1E87"/>
          <w:p w:rsidR="009D2555" w:rsidRDefault="009D2555" w:rsidP="009C1E87"/>
          <w:p w:rsidR="00FB0451" w:rsidRDefault="00FB0451" w:rsidP="009C1E87"/>
          <w:p w:rsidR="007938F7" w:rsidRDefault="007938F7" w:rsidP="009C1E87"/>
          <w:p w:rsidR="00F96BE3" w:rsidRDefault="00F96BE3" w:rsidP="009C1E87"/>
          <w:p w:rsidR="00500A47" w:rsidRDefault="00500A47" w:rsidP="009C1E87"/>
          <w:p w:rsidR="00500A47" w:rsidRDefault="00500A47" w:rsidP="009C1E87"/>
          <w:p w:rsidR="0035127D" w:rsidRDefault="0035127D" w:rsidP="009C1E87"/>
          <w:p w:rsidR="0035127D" w:rsidRDefault="0035127D" w:rsidP="009C1E87"/>
          <w:p w:rsidR="00FB0451" w:rsidRDefault="005E7B38" w:rsidP="009C1E87">
            <w:r>
              <w:t>-HS nhắc tựa bài</w:t>
            </w:r>
          </w:p>
          <w:p w:rsidR="00FB0451" w:rsidRDefault="00FB0451" w:rsidP="009C1E87"/>
          <w:p w:rsidR="00FB0451" w:rsidRDefault="00FB0451" w:rsidP="009C1E87"/>
          <w:p w:rsidR="007F1B8B" w:rsidRDefault="007F1B8B" w:rsidP="00FB0451"/>
          <w:p w:rsidR="00870364" w:rsidRDefault="00870364" w:rsidP="009D2555"/>
          <w:p w:rsidR="00F8498F" w:rsidRDefault="00F96BE3" w:rsidP="009D2555">
            <w:r>
              <w:t xml:space="preserve">- HS mở SGK/Trang </w:t>
            </w:r>
            <w:r w:rsidR="005A3FF9">
              <w:t>17</w:t>
            </w:r>
          </w:p>
          <w:p w:rsidR="00DD4354" w:rsidRDefault="00DD4354" w:rsidP="009D2555"/>
          <w:p w:rsidR="00DD4354" w:rsidRDefault="00DD4354" w:rsidP="009D2555"/>
          <w:p w:rsidR="00DD4354" w:rsidRDefault="00DD4354" w:rsidP="009D2555"/>
          <w:p w:rsidR="00DD4354" w:rsidRDefault="00FC41F4" w:rsidP="009D2555">
            <w:r>
              <w:t>- HS đọc thông tin trong sách giáo khoa.</w:t>
            </w:r>
          </w:p>
          <w:p w:rsidR="00DD4354" w:rsidRDefault="00DD4354" w:rsidP="009D2555"/>
          <w:p w:rsidR="00DD4354" w:rsidRDefault="00DD4354" w:rsidP="009D2555"/>
          <w:p w:rsidR="00DD4354" w:rsidRDefault="00DD4354" w:rsidP="009D2555"/>
          <w:p w:rsidR="00DD4354" w:rsidRPr="00FC41F4" w:rsidRDefault="00FC41F4" w:rsidP="009D2555">
            <w:pPr>
              <w:rPr>
                <w:i/>
              </w:rPr>
            </w:pPr>
            <w:r>
              <w:t xml:space="preserve">- HS trả lời </w:t>
            </w:r>
            <w:r w:rsidRPr="00FC41F4">
              <w:rPr>
                <w:i/>
              </w:rPr>
              <w:t>(Đây là hình ảnh Chủ tịch Hồ Chí Minh chủ trì cuộc họp của Bộ Chính trị về cuộc Tổng tiến công và nổi dậy Xuân Mậu Thân 1968)</w:t>
            </w:r>
          </w:p>
          <w:p w:rsidR="00DD4354" w:rsidRPr="00FC41F4" w:rsidRDefault="00FC41F4" w:rsidP="009D2555">
            <w:pPr>
              <w:rPr>
                <w:i/>
              </w:rPr>
            </w:pPr>
            <w:r>
              <w:t xml:space="preserve">- HS trả lời </w:t>
            </w:r>
            <w:r w:rsidRPr="00FC41F4">
              <w:rPr>
                <w:i/>
              </w:rPr>
              <w:t>(Tết Mậu Thân năm 1968 đã diễn ra cuộc Tổng tiến công và nổi dậy)</w:t>
            </w:r>
          </w:p>
          <w:p w:rsidR="008339B7" w:rsidRDefault="008339B7" w:rsidP="009D2555"/>
          <w:p w:rsidR="00DD4354" w:rsidRDefault="00FC41F4" w:rsidP="009D2555">
            <w:r>
              <w:t>- HS trả lời (</w:t>
            </w:r>
            <w:r w:rsidRPr="00FC41F4">
              <w:rPr>
                <w:i/>
              </w:rPr>
              <w:t>Trong thời khắc giao thừa)</w:t>
            </w:r>
          </w:p>
          <w:p w:rsidR="000C5989" w:rsidRDefault="000C5989" w:rsidP="009D2555"/>
          <w:p w:rsidR="003844C1" w:rsidRDefault="008339B7" w:rsidP="009D2555">
            <w:r>
              <w:t>- HS lắng nghe</w:t>
            </w:r>
          </w:p>
          <w:p w:rsidR="003844C1" w:rsidRDefault="003844C1" w:rsidP="009D2555"/>
          <w:p w:rsidR="003A6DEA" w:rsidRDefault="003A6DEA" w:rsidP="009D2555"/>
          <w:p w:rsidR="008339B7" w:rsidRPr="005D131F" w:rsidRDefault="008339B7" w:rsidP="009D2555">
            <w:pPr>
              <w:rPr>
                <w:i/>
              </w:rPr>
            </w:pPr>
            <w:r w:rsidRPr="005D131F">
              <w:rPr>
                <w:i/>
              </w:rPr>
              <w:lastRenderedPageBreak/>
              <w:t>- Sài Gòn là trọng điểm của cuộc tổng tiến công</w:t>
            </w:r>
          </w:p>
          <w:p w:rsidR="008339B7" w:rsidRDefault="008339B7" w:rsidP="009D2555"/>
          <w:p w:rsidR="008339B7" w:rsidRDefault="008339B7" w:rsidP="009D2555"/>
          <w:p w:rsidR="008339B7" w:rsidRDefault="008339B7" w:rsidP="009D2555"/>
          <w:p w:rsidR="008339B7" w:rsidRDefault="008339B7" w:rsidP="009D2555"/>
          <w:p w:rsidR="008339B7" w:rsidRDefault="008339B7" w:rsidP="009D2555"/>
          <w:p w:rsidR="00F96BE3" w:rsidRDefault="00F96BE3" w:rsidP="009D2555">
            <w:r>
              <w:t xml:space="preserve">- HS </w:t>
            </w:r>
            <w:r w:rsidR="00A24E52">
              <w:t xml:space="preserve">đọc thông tin và </w:t>
            </w:r>
            <w:r>
              <w:t>quan sát hình</w:t>
            </w:r>
            <w:r w:rsidR="00A24E52">
              <w:t xml:space="preserve"> </w:t>
            </w:r>
            <w:r w:rsidR="003A6DEA">
              <w:t>trang 18</w:t>
            </w:r>
          </w:p>
          <w:p w:rsidR="000C5989" w:rsidRDefault="008339B7" w:rsidP="009D2555">
            <w:r>
              <w:t xml:space="preserve">- HS trả lời </w:t>
            </w:r>
            <w:r w:rsidRPr="008339B7">
              <w:rPr>
                <w:i/>
              </w:rPr>
              <w:t>( Quân ta đã tấn công vào những địa điểm: Đại sứ quán Mĩ; Bộ Tổng tham mưu quân đọi Sài Gòn, Đài phát thanh, sân bay Tân Sơn Nhất, Tổng nha Cảnh sát, Bộ tư lệnh Hải quân…)</w:t>
            </w:r>
          </w:p>
          <w:p w:rsidR="00F96BE3" w:rsidRDefault="008339B7" w:rsidP="009D2555">
            <w:r>
              <w:t>- HS đọc lại các địa điểm quân ta tấn công tại Sài Gòn.</w:t>
            </w:r>
          </w:p>
          <w:p w:rsidR="00DD2295" w:rsidRDefault="00DD2295" w:rsidP="009D2555"/>
          <w:p w:rsidR="003A6DEA" w:rsidRDefault="005319E7" w:rsidP="009D2555">
            <w:r>
              <w:t>- HS quan sát</w:t>
            </w:r>
          </w:p>
          <w:p w:rsidR="003A6DEA" w:rsidRDefault="003A6DEA" w:rsidP="009D2555"/>
          <w:p w:rsidR="003A6DEA" w:rsidRDefault="003A6DEA" w:rsidP="009D2555"/>
          <w:p w:rsidR="003A6DEA" w:rsidRDefault="005319E7" w:rsidP="009D2555">
            <w:r>
              <w:t xml:space="preserve">- HS trả lời </w:t>
            </w:r>
            <w:r w:rsidRPr="005319E7">
              <w:rPr>
                <w:i/>
              </w:rPr>
              <w:t>(Trận đánh vào Đại sứ quán Mĩ là tiêu biểu nhất)</w:t>
            </w:r>
          </w:p>
          <w:p w:rsidR="003A6DEA" w:rsidRDefault="003A6DEA" w:rsidP="009D2555"/>
          <w:p w:rsidR="005D131F" w:rsidRDefault="005D131F" w:rsidP="009D2555"/>
          <w:p w:rsidR="005D131F" w:rsidRDefault="005D131F" w:rsidP="009D2555"/>
          <w:p w:rsidR="005D131F" w:rsidRDefault="005D131F" w:rsidP="009D2555"/>
          <w:p w:rsidR="003E5F1C" w:rsidRDefault="003E5F1C" w:rsidP="00FD3009">
            <w:pPr>
              <w:jc w:val="both"/>
            </w:pPr>
          </w:p>
          <w:p w:rsidR="005D131F" w:rsidRDefault="005D131F" w:rsidP="00FD3009">
            <w:pPr>
              <w:jc w:val="both"/>
            </w:pPr>
          </w:p>
          <w:p w:rsidR="00E348E9" w:rsidRDefault="00DF7831" w:rsidP="00FD3009">
            <w:pPr>
              <w:jc w:val="both"/>
            </w:pPr>
            <w:r>
              <w:t xml:space="preserve"> HS trao đổi nhóm</w:t>
            </w:r>
          </w:p>
          <w:p w:rsidR="00E348E9" w:rsidRDefault="00522571" w:rsidP="00FD3009">
            <w:pPr>
              <w:jc w:val="both"/>
            </w:pPr>
            <w:r>
              <w:t>- Đại diện các nhóm trình bày, các nhóm nhận xét, bổ sung.</w:t>
            </w:r>
          </w:p>
          <w:p w:rsidR="00DF7831" w:rsidRDefault="00DF7831" w:rsidP="00FD3009">
            <w:pPr>
              <w:jc w:val="both"/>
            </w:pPr>
          </w:p>
          <w:p w:rsidR="003E5F1C" w:rsidRDefault="003E5F1C" w:rsidP="00E84713">
            <w:pPr>
              <w:jc w:val="both"/>
            </w:pPr>
          </w:p>
          <w:p w:rsidR="003E5F1C" w:rsidRDefault="003E5F1C" w:rsidP="00E84713">
            <w:pPr>
              <w:jc w:val="both"/>
            </w:pPr>
          </w:p>
          <w:p w:rsidR="003E5F1C" w:rsidRDefault="005D131F" w:rsidP="00E84713">
            <w:pPr>
              <w:jc w:val="both"/>
            </w:pPr>
            <w:r>
              <w:t>- HS xem clip</w:t>
            </w:r>
          </w:p>
          <w:p w:rsidR="003E5F1C" w:rsidRDefault="003E5F1C" w:rsidP="00E84713">
            <w:pPr>
              <w:jc w:val="both"/>
            </w:pPr>
          </w:p>
          <w:p w:rsidR="00522571" w:rsidRDefault="005D131F" w:rsidP="0056747E">
            <w:pPr>
              <w:jc w:val="both"/>
            </w:pPr>
            <w:r>
              <w:t xml:space="preserve">- </w:t>
            </w:r>
            <w:r w:rsidR="0056747E">
              <w:t>HS trình bày</w:t>
            </w:r>
          </w:p>
          <w:p w:rsidR="00522571" w:rsidRDefault="00522571" w:rsidP="00FD3009">
            <w:pPr>
              <w:jc w:val="both"/>
            </w:pPr>
          </w:p>
          <w:p w:rsidR="00522571" w:rsidRDefault="00522571" w:rsidP="00FD3009">
            <w:pPr>
              <w:jc w:val="both"/>
            </w:pPr>
          </w:p>
          <w:p w:rsidR="00522571" w:rsidRDefault="00522571" w:rsidP="00FD3009">
            <w:pPr>
              <w:jc w:val="both"/>
            </w:pPr>
          </w:p>
          <w:p w:rsidR="00522571" w:rsidRDefault="00522571" w:rsidP="00FD3009">
            <w:pPr>
              <w:jc w:val="both"/>
            </w:pPr>
          </w:p>
          <w:p w:rsidR="00522571" w:rsidRDefault="00522571" w:rsidP="00FD3009">
            <w:pPr>
              <w:jc w:val="both"/>
            </w:pPr>
          </w:p>
          <w:p w:rsidR="00522571" w:rsidRDefault="00522571" w:rsidP="00FD3009">
            <w:pPr>
              <w:jc w:val="both"/>
            </w:pPr>
          </w:p>
          <w:p w:rsidR="00522571" w:rsidRDefault="00522571" w:rsidP="00FD3009">
            <w:pPr>
              <w:jc w:val="both"/>
            </w:pPr>
          </w:p>
          <w:p w:rsidR="00EE03B9" w:rsidRDefault="00EE03B9" w:rsidP="00FD3009">
            <w:pPr>
              <w:jc w:val="both"/>
            </w:pPr>
          </w:p>
          <w:p w:rsidR="00EE03B9" w:rsidRDefault="00EE03B9" w:rsidP="00FD3009">
            <w:pPr>
              <w:jc w:val="both"/>
            </w:pPr>
          </w:p>
          <w:p w:rsidR="00322005" w:rsidRDefault="00322005" w:rsidP="00FD3009"/>
          <w:p w:rsidR="00F720D4" w:rsidRDefault="00F720D4" w:rsidP="00FD3009"/>
          <w:p w:rsidR="00F720D4" w:rsidRDefault="00F720D4" w:rsidP="00FD3009"/>
          <w:p w:rsidR="00F720D4" w:rsidRDefault="00F720D4" w:rsidP="00FD3009"/>
          <w:p w:rsidR="005D131F" w:rsidRDefault="005D131F" w:rsidP="006A7FC1"/>
          <w:p w:rsidR="00BD2113" w:rsidRDefault="00BD2113" w:rsidP="006A7FC1"/>
          <w:p w:rsidR="00F720D4" w:rsidRPr="00BD2113" w:rsidRDefault="006A7FC1" w:rsidP="00BD2113">
            <w:pPr>
              <w:jc w:val="both"/>
              <w:rPr>
                <w:i/>
              </w:rPr>
            </w:pPr>
            <w:r>
              <w:t>-</w:t>
            </w:r>
            <w:r w:rsidR="00F96BE3">
              <w:t xml:space="preserve"> </w:t>
            </w:r>
            <w:r w:rsidR="005D131F">
              <w:t xml:space="preserve">HS trả lời </w:t>
            </w:r>
            <w:r w:rsidR="005D131F" w:rsidRPr="0089268E">
              <w:rPr>
                <w:i/>
              </w:rPr>
              <w:t>(quân giải phóng tấn công vào các thành phố như: Huế, Đà Nẵng, Nha Trang hầu hết các thị xã trên toàn miền Nam</w:t>
            </w:r>
            <w:r w:rsidR="0089268E" w:rsidRPr="0089268E">
              <w:rPr>
                <w:i/>
              </w:rPr>
              <w:t>)</w:t>
            </w:r>
          </w:p>
          <w:p w:rsidR="00F720D4" w:rsidRDefault="00BD2113" w:rsidP="00FD3009">
            <w:r>
              <w:t>-</w:t>
            </w:r>
            <w:r w:rsidR="00F720D4">
              <w:t xml:space="preserve"> 1HS đọc </w:t>
            </w:r>
            <w:r w:rsidR="005D131F">
              <w:t>chú giải</w:t>
            </w:r>
          </w:p>
          <w:p w:rsidR="00E21FE4" w:rsidRDefault="00FD3009" w:rsidP="00FD3009">
            <w:r>
              <w:t xml:space="preserve">- HS </w:t>
            </w:r>
            <w:r w:rsidR="00A724B0">
              <w:t xml:space="preserve">trao đổi </w:t>
            </w:r>
            <w:r w:rsidR="00F720D4">
              <w:t>nhóm</w:t>
            </w:r>
          </w:p>
          <w:p w:rsidR="00E21FE4" w:rsidRDefault="00084789" w:rsidP="00084789">
            <w:r>
              <w:t>- Đại diện các nhóm trình bày. Các nhóm nhận xét, bổ sung</w:t>
            </w:r>
          </w:p>
          <w:p w:rsidR="00E21FE4" w:rsidRDefault="00E21FE4" w:rsidP="00FD3009"/>
          <w:p w:rsidR="00E21FE4" w:rsidRDefault="00E21FE4" w:rsidP="00FD3009"/>
          <w:p w:rsidR="0010245D" w:rsidRDefault="0010245D" w:rsidP="00FD3009"/>
          <w:p w:rsidR="0010245D" w:rsidRDefault="0010245D" w:rsidP="00FD3009"/>
          <w:p w:rsidR="0010245D" w:rsidRDefault="0010245D" w:rsidP="00FD3009"/>
          <w:p w:rsidR="00A724B0" w:rsidRDefault="00A724B0" w:rsidP="00FD3009"/>
          <w:p w:rsidR="00A724B0" w:rsidRDefault="00A724B0" w:rsidP="00FD3009"/>
          <w:p w:rsidR="00A724B0" w:rsidRDefault="00A724B0" w:rsidP="00FD3009"/>
          <w:p w:rsidR="00A724B0" w:rsidRDefault="0089268E" w:rsidP="0089268E">
            <w:r>
              <w:t>- HS quan sát</w:t>
            </w:r>
          </w:p>
          <w:p w:rsidR="00A724B0" w:rsidRDefault="00A724B0" w:rsidP="00FD3009"/>
          <w:p w:rsidR="00A724B0" w:rsidRDefault="00A724B0" w:rsidP="00FD3009"/>
          <w:p w:rsidR="0010245D" w:rsidRDefault="0010245D" w:rsidP="00FD3009"/>
          <w:p w:rsidR="00B5292C" w:rsidRDefault="00B5292C" w:rsidP="00B5292C">
            <w:pPr>
              <w:jc w:val="both"/>
            </w:pPr>
            <w:r>
              <w:t>Hãy chọn ý đúng:</w:t>
            </w:r>
          </w:p>
          <w:p w:rsidR="00B5292C" w:rsidRDefault="00B5292C" w:rsidP="00B5292C">
            <w:pPr>
              <w:jc w:val="both"/>
            </w:pPr>
            <w:r>
              <w:t>Cuộc Tổng tiến công và nổi dậy Tết mậu Thân năm 1968 quá bất ngờ, ngoài sức tưởng tượng của địch, vì:</w:t>
            </w:r>
          </w:p>
          <w:p w:rsidR="00B5292C" w:rsidRDefault="00B5292C" w:rsidP="00B5292C">
            <w:pPr>
              <w:jc w:val="both"/>
            </w:pPr>
            <w:r>
              <w:t>A. Diễn ra ở thành phố, thị xã, nơi tập trung các cơ quan đầu não của địch.</w:t>
            </w:r>
          </w:p>
          <w:p w:rsidR="00B5292C" w:rsidRDefault="00B5292C" w:rsidP="00B5292C">
            <w:pPr>
              <w:jc w:val="both"/>
            </w:pPr>
            <w:r>
              <w:t>B. Diễn ra đồng loạt ở nông thôn và rừng núi.</w:t>
            </w:r>
          </w:p>
          <w:p w:rsidR="00B5292C" w:rsidRDefault="00B5292C" w:rsidP="00B5292C">
            <w:pPr>
              <w:jc w:val="both"/>
            </w:pPr>
            <w:r>
              <w:t>C. Diễn ra trong đêm giao thừa và những ngày Tết Nguyên đán.</w:t>
            </w:r>
          </w:p>
          <w:p w:rsidR="00713DB4" w:rsidRDefault="00B5292C" w:rsidP="00BD2113">
            <w:r>
              <w:t>- HS dùng thẻ trắc nghiệm A,B,C để chọ</w:t>
            </w:r>
            <w:r w:rsidR="00BD2113">
              <w:t>n đáp án. (</w:t>
            </w:r>
            <w:r w:rsidRPr="00BD2113">
              <w:rPr>
                <w:i/>
              </w:rPr>
              <w:t>chọn đáp án A</w:t>
            </w:r>
            <w:r w:rsidR="00BD2113" w:rsidRPr="00BD2113">
              <w:rPr>
                <w:i/>
              </w:rPr>
              <w:t>)</w:t>
            </w:r>
          </w:p>
          <w:p w:rsidR="00713DB4" w:rsidRDefault="00713DB4" w:rsidP="00A17CCC">
            <w:pPr>
              <w:jc w:val="both"/>
            </w:pPr>
          </w:p>
          <w:p w:rsidR="00713DB4" w:rsidRDefault="00713DB4" w:rsidP="00A17CCC">
            <w:pPr>
              <w:jc w:val="both"/>
            </w:pPr>
          </w:p>
          <w:p w:rsidR="00A67DDF" w:rsidRDefault="00A67DDF" w:rsidP="00A17CCC">
            <w:pPr>
              <w:jc w:val="both"/>
            </w:pPr>
          </w:p>
          <w:p w:rsidR="00BD2113" w:rsidRDefault="00BD2113" w:rsidP="00A17CCC">
            <w:pPr>
              <w:jc w:val="both"/>
            </w:pPr>
          </w:p>
          <w:p w:rsidR="00F67F96" w:rsidRDefault="00A17CCC" w:rsidP="00A17CCC">
            <w:pPr>
              <w:jc w:val="both"/>
            </w:pPr>
            <w:r>
              <w:t xml:space="preserve">- </w:t>
            </w:r>
            <w:r w:rsidR="00B5292C">
              <w:t xml:space="preserve">HS trả lời </w:t>
            </w:r>
            <w:r w:rsidR="00B5292C" w:rsidRPr="00B5292C">
              <w:rPr>
                <w:i/>
              </w:rPr>
              <w:t>( làm cho địch hoang mang, lo sợ, bị thiệt hại nặng nề,….)</w:t>
            </w:r>
            <w:r w:rsidR="00B5292C">
              <w:t xml:space="preserve"> </w:t>
            </w:r>
            <w:r w:rsidR="00E21FE4">
              <w:t xml:space="preserve"> </w:t>
            </w:r>
          </w:p>
          <w:p w:rsidR="002F07B1" w:rsidRDefault="002F07B1" w:rsidP="00FD3009">
            <w:pPr>
              <w:jc w:val="both"/>
            </w:pPr>
          </w:p>
          <w:p w:rsidR="00E21FE4" w:rsidRDefault="00B5292C" w:rsidP="00B06762">
            <w:r>
              <w:t>- HS trao đổi nhóm. Đại diện nhóm trình bày, nhóm bổ sung.</w:t>
            </w:r>
          </w:p>
          <w:p w:rsidR="00E21FE4" w:rsidRDefault="00E21FE4" w:rsidP="00B06762"/>
          <w:p w:rsidR="00E21FE4" w:rsidRDefault="00E21FE4" w:rsidP="00B06762"/>
          <w:p w:rsidR="00E21FE4" w:rsidRDefault="00E21FE4" w:rsidP="00B06762"/>
          <w:p w:rsidR="00713DB4" w:rsidRDefault="00713DB4" w:rsidP="00B06762"/>
          <w:p w:rsidR="00BD2113" w:rsidRDefault="00BD2113" w:rsidP="00B06762"/>
          <w:p w:rsidR="00713DB4" w:rsidRDefault="006930A1" w:rsidP="00B06762">
            <w:r>
              <w:t>- HS đọc phần ghi nhớ.</w:t>
            </w:r>
          </w:p>
          <w:p w:rsidR="00713DB4" w:rsidRDefault="00713DB4" w:rsidP="00B06762"/>
          <w:p w:rsidR="002F7CE4" w:rsidRDefault="006930A1" w:rsidP="00FD3009">
            <w:pPr>
              <w:jc w:val="both"/>
            </w:pPr>
            <w:r>
              <w:t xml:space="preserve">- HS trả lời </w:t>
            </w:r>
            <w:r w:rsidRPr="006930A1">
              <w:rPr>
                <w:i/>
              </w:rPr>
              <w:t>(Tiếng súng của quân giải phóng nổ vào đêm giao thừa, trận tấn công của quân ta như một đòn sấm sét giáng xuống quân địch)</w:t>
            </w:r>
          </w:p>
          <w:p w:rsidR="002F7CE4" w:rsidRDefault="002F7CE4" w:rsidP="00FD3009">
            <w:pPr>
              <w:jc w:val="both"/>
            </w:pPr>
          </w:p>
          <w:p w:rsidR="002362DD" w:rsidRDefault="002362DD" w:rsidP="00FD3009">
            <w:pPr>
              <w:jc w:val="both"/>
            </w:pPr>
          </w:p>
          <w:p w:rsidR="002362DD" w:rsidRDefault="002362DD" w:rsidP="00FD3009">
            <w:pPr>
              <w:jc w:val="both"/>
            </w:pPr>
          </w:p>
          <w:p w:rsidR="002362DD" w:rsidRDefault="002362DD" w:rsidP="00FD3009">
            <w:pPr>
              <w:jc w:val="both"/>
            </w:pPr>
          </w:p>
          <w:p w:rsidR="00251BB6" w:rsidRDefault="00251BB6" w:rsidP="00251BB6">
            <w:pPr>
              <w:pStyle w:val="ListParagraph"/>
              <w:jc w:val="both"/>
            </w:pPr>
          </w:p>
          <w:p w:rsidR="00251BB6" w:rsidRDefault="00251BB6" w:rsidP="00251BB6">
            <w:pPr>
              <w:pStyle w:val="ListParagraph"/>
              <w:jc w:val="both"/>
            </w:pPr>
          </w:p>
          <w:p w:rsidR="00251BB6" w:rsidRDefault="00251BB6" w:rsidP="00251BB6">
            <w:pPr>
              <w:pStyle w:val="ListParagraph"/>
              <w:jc w:val="both"/>
            </w:pPr>
          </w:p>
          <w:p w:rsidR="006924ED" w:rsidRDefault="006924ED" w:rsidP="00251BB6">
            <w:pPr>
              <w:jc w:val="both"/>
            </w:pPr>
          </w:p>
          <w:p w:rsidR="009B63B9" w:rsidRDefault="009B63B9" w:rsidP="009B63B9">
            <w:pPr>
              <w:spacing w:line="360" w:lineRule="auto"/>
              <w:jc w:val="both"/>
            </w:pPr>
          </w:p>
          <w:p w:rsidR="00713DB4" w:rsidRDefault="00713DB4" w:rsidP="009B63B9">
            <w:pPr>
              <w:spacing w:line="360" w:lineRule="auto"/>
              <w:jc w:val="both"/>
            </w:pPr>
          </w:p>
          <w:p w:rsidR="00D11FEF" w:rsidRDefault="00D11FEF" w:rsidP="006924ED">
            <w:pPr>
              <w:jc w:val="both"/>
            </w:pPr>
          </w:p>
          <w:p w:rsidR="00D11FEF" w:rsidRDefault="006930A1" w:rsidP="006930A1">
            <w:pPr>
              <w:jc w:val="both"/>
            </w:pPr>
            <w:r>
              <w:t xml:space="preserve">- </w:t>
            </w:r>
            <w:r w:rsidR="002C59A7">
              <w:t xml:space="preserve">HS </w:t>
            </w:r>
            <w:r w:rsidR="00BD2113">
              <w:t>chia sẻ</w:t>
            </w:r>
          </w:p>
          <w:p w:rsidR="00D11FEF" w:rsidRDefault="00D11FEF" w:rsidP="006924ED">
            <w:pPr>
              <w:jc w:val="both"/>
            </w:pPr>
          </w:p>
          <w:p w:rsidR="00E8543F" w:rsidRDefault="00E8543F" w:rsidP="00E8543F">
            <w:pPr>
              <w:jc w:val="both"/>
            </w:pPr>
          </w:p>
          <w:p w:rsidR="00D11FEF" w:rsidRDefault="00D11FEF" w:rsidP="006924ED">
            <w:pPr>
              <w:jc w:val="both"/>
            </w:pPr>
          </w:p>
          <w:p w:rsidR="00D11FEF" w:rsidRDefault="00D11FEF" w:rsidP="006924ED">
            <w:pPr>
              <w:jc w:val="both"/>
            </w:pPr>
          </w:p>
          <w:p w:rsidR="00E50B42" w:rsidRDefault="00E50B42" w:rsidP="006924ED">
            <w:pPr>
              <w:jc w:val="both"/>
            </w:pPr>
          </w:p>
          <w:p w:rsidR="00E50B42" w:rsidRDefault="00E50B42" w:rsidP="006924ED">
            <w:pPr>
              <w:jc w:val="both"/>
            </w:pPr>
          </w:p>
          <w:p w:rsidR="00E50B42" w:rsidRDefault="00BD2113" w:rsidP="006924ED">
            <w:pPr>
              <w:jc w:val="both"/>
            </w:pPr>
            <w:r>
              <w:t>- HS lắng nghe</w:t>
            </w:r>
          </w:p>
          <w:p w:rsidR="00E50B42" w:rsidRDefault="00E50B42" w:rsidP="006924ED">
            <w:pPr>
              <w:jc w:val="both"/>
            </w:pPr>
          </w:p>
          <w:p w:rsidR="00E50B42" w:rsidRPr="009C1E87" w:rsidRDefault="00E50B42" w:rsidP="006930A1">
            <w:pPr>
              <w:jc w:val="both"/>
            </w:pPr>
          </w:p>
        </w:tc>
      </w:tr>
    </w:tbl>
    <w:p w:rsidR="00155B9F" w:rsidRDefault="005D2553" w:rsidP="005D2553">
      <w:pPr>
        <w:jc w:val="both"/>
        <w:rPr>
          <w:b/>
        </w:rPr>
      </w:pPr>
      <w:r>
        <w:rPr>
          <w:b/>
        </w:rPr>
        <w:lastRenderedPageBreak/>
        <w:t xml:space="preserve">                                                                                                 </w:t>
      </w:r>
    </w:p>
    <w:p w:rsidR="00087841" w:rsidRDefault="00087841" w:rsidP="00155B9F">
      <w:pPr>
        <w:jc w:val="both"/>
        <w:rPr>
          <w:b/>
        </w:rPr>
      </w:pPr>
    </w:p>
    <w:p w:rsidR="00155B9F" w:rsidRPr="00155B9F" w:rsidRDefault="00087841" w:rsidP="000938D7">
      <w:pPr>
        <w:jc w:val="both"/>
        <w:rPr>
          <w:b/>
        </w:rPr>
      </w:pPr>
      <w:r>
        <w:rPr>
          <w:b/>
        </w:rPr>
        <w:t xml:space="preserve">                                                                                                </w:t>
      </w:r>
    </w:p>
    <w:sectPr w:rsidR="00155B9F" w:rsidRPr="00155B9F" w:rsidSect="0035127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F5"/>
    <w:multiLevelType w:val="hybridMultilevel"/>
    <w:tmpl w:val="DECE23E0"/>
    <w:lvl w:ilvl="0" w:tplc="C60C4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4593"/>
    <w:multiLevelType w:val="hybridMultilevel"/>
    <w:tmpl w:val="388CA978"/>
    <w:lvl w:ilvl="0" w:tplc="0F06AA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112B"/>
    <w:multiLevelType w:val="hybridMultilevel"/>
    <w:tmpl w:val="C634412C"/>
    <w:lvl w:ilvl="0" w:tplc="527600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674A"/>
    <w:multiLevelType w:val="hybridMultilevel"/>
    <w:tmpl w:val="67CA4E74"/>
    <w:lvl w:ilvl="0" w:tplc="FD60F42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46AC"/>
    <w:multiLevelType w:val="hybridMultilevel"/>
    <w:tmpl w:val="AB5C9BB2"/>
    <w:lvl w:ilvl="0" w:tplc="2AA08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55189"/>
    <w:multiLevelType w:val="hybridMultilevel"/>
    <w:tmpl w:val="EB022A10"/>
    <w:lvl w:ilvl="0" w:tplc="DE5E5D5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27FB7"/>
    <w:multiLevelType w:val="hybridMultilevel"/>
    <w:tmpl w:val="1B0E3BE4"/>
    <w:lvl w:ilvl="0" w:tplc="36F6F8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735D8"/>
    <w:multiLevelType w:val="hybridMultilevel"/>
    <w:tmpl w:val="9B8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B4ACF"/>
    <w:multiLevelType w:val="hybridMultilevel"/>
    <w:tmpl w:val="436AB2EE"/>
    <w:lvl w:ilvl="0" w:tplc="A75057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96C4E"/>
    <w:multiLevelType w:val="hybridMultilevel"/>
    <w:tmpl w:val="C24A3D44"/>
    <w:lvl w:ilvl="0" w:tplc="6D0273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C6905"/>
    <w:multiLevelType w:val="hybridMultilevel"/>
    <w:tmpl w:val="C532C404"/>
    <w:lvl w:ilvl="0" w:tplc="AB160CD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D1A3F"/>
    <w:multiLevelType w:val="hybridMultilevel"/>
    <w:tmpl w:val="9A94AE08"/>
    <w:lvl w:ilvl="0" w:tplc="B3182EB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17925"/>
    <w:multiLevelType w:val="hybridMultilevel"/>
    <w:tmpl w:val="BB229916"/>
    <w:lvl w:ilvl="0" w:tplc="3538EF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C187B"/>
    <w:multiLevelType w:val="hybridMultilevel"/>
    <w:tmpl w:val="5F1ADD58"/>
    <w:lvl w:ilvl="0" w:tplc="D8108D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A4468"/>
    <w:multiLevelType w:val="hybridMultilevel"/>
    <w:tmpl w:val="92621DF2"/>
    <w:lvl w:ilvl="0" w:tplc="28F4A7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50EA5"/>
    <w:multiLevelType w:val="hybridMultilevel"/>
    <w:tmpl w:val="2A8223CE"/>
    <w:lvl w:ilvl="0" w:tplc="E7146A1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41087"/>
    <w:multiLevelType w:val="hybridMultilevel"/>
    <w:tmpl w:val="6CEAAD92"/>
    <w:lvl w:ilvl="0" w:tplc="B1A4728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15"/>
  </w:num>
  <w:num w:numId="6">
    <w:abstractNumId w:val="11"/>
  </w:num>
  <w:num w:numId="7">
    <w:abstractNumId w:val="14"/>
  </w:num>
  <w:num w:numId="8">
    <w:abstractNumId w:val="1"/>
  </w:num>
  <w:num w:numId="9">
    <w:abstractNumId w:val="0"/>
  </w:num>
  <w:num w:numId="10">
    <w:abstractNumId w:val="8"/>
  </w:num>
  <w:num w:numId="11">
    <w:abstractNumId w:val="16"/>
  </w:num>
  <w:num w:numId="12">
    <w:abstractNumId w:val="3"/>
  </w:num>
  <w:num w:numId="13">
    <w:abstractNumId w:val="12"/>
  </w:num>
  <w:num w:numId="14">
    <w:abstractNumId w:val="13"/>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hideSpellingErrors/>
  <w:defaultTabStop w:val="720"/>
  <w:characterSpacingControl w:val="doNotCompress"/>
  <w:compat>
    <w:useFELayout/>
    <w:compatSetting w:name="compatibilityMode" w:uri="http://schemas.microsoft.com/office/word" w:val="12"/>
  </w:compat>
  <w:rsids>
    <w:rsidRoot w:val="00155B9F"/>
    <w:rsid w:val="00000DF0"/>
    <w:rsid w:val="000134EA"/>
    <w:rsid w:val="000153B8"/>
    <w:rsid w:val="00015E51"/>
    <w:rsid w:val="00031F7D"/>
    <w:rsid w:val="000543E8"/>
    <w:rsid w:val="000674AB"/>
    <w:rsid w:val="00083F0E"/>
    <w:rsid w:val="00084789"/>
    <w:rsid w:val="00087841"/>
    <w:rsid w:val="00091C1A"/>
    <w:rsid w:val="000938D7"/>
    <w:rsid w:val="00096D32"/>
    <w:rsid w:val="000A75EE"/>
    <w:rsid w:val="000B7FA3"/>
    <w:rsid w:val="000C5989"/>
    <w:rsid w:val="000D0547"/>
    <w:rsid w:val="000E2B85"/>
    <w:rsid w:val="000E4B92"/>
    <w:rsid w:val="000F0EA6"/>
    <w:rsid w:val="000F3137"/>
    <w:rsid w:val="001012BB"/>
    <w:rsid w:val="0010245D"/>
    <w:rsid w:val="00120A6C"/>
    <w:rsid w:val="0013279F"/>
    <w:rsid w:val="00155B9F"/>
    <w:rsid w:val="00177ED3"/>
    <w:rsid w:val="00191C07"/>
    <w:rsid w:val="00193A72"/>
    <w:rsid w:val="001A6E97"/>
    <w:rsid w:val="001B2334"/>
    <w:rsid w:val="001B3C23"/>
    <w:rsid w:val="001D704D"/>
    <w:rsid w:val="001E5F19"/>
    <w:rsid w:val="001F6063"/>
    <w:rsid w:val="00204911"/>
    <w:rsid w:val="002218D6"/>
    <w:rsid w:val="002362DD"/>
    <w:rsid w:val="002506BD"/>
    <w:rsid w:val="00251BB6"/>
    <w:rsid w:val="002719A2"/>
    <w:rsid w:val="002728CD"/>
    <w:rsid w:val="002A4206"/>
    <w:rsid w:val="002B0C49"/>
    <w:rsid w:val="002C1AC2"/>
    <w:rsid w:val="002C2242"/>
    <w:rsid w:val="002C59A7"/>
    <w:rsid w:val="002F07B1"/>
    <w:rsid w:val="002F7CE4"/>
    <w:rsid w:val="003066C1"/>
    <w:rsid w:val="00322005"/>
    <w:rsid w:val="0033490E"/>
    <w:rsid w:val="00337006"/>
    <w:rsid w:val="00343496"/>
    <w:rsid w:val="0035127D"/>
    <w:rsid w:val="0038435E"/>
    <w:rsid w:val="003844C1"/>
    <w:rsid w:val="003A6DEA"/>
    <w:rsid w:val="003B00DC"/>
    <w:rsid w:val="003B2444"/>
    <w:rsid w:val="003B2C68"/>
    <w:rsid w:val="003C3771"/>
    <w:rsid w:val="003C3EA1"/>
    <w:rsid w:val="003C69A7"/>
    <w:rsid w:val="003D2810"/>
    <w:rsid w:val="003E5F1C"/>
    <w:rsid w:val="00422180"/>
    <w:rsid w:val="00426299"/>
    <w:rsid w:val="00442FC3"/>
    <w:rsid w:val="00453AF6"/>
    <w:rsid w:val="00455CC1"/>
    <w:rsid w:val="0045634C"/>
    <w:rsid w:val="004569BD"/>
    <w:rsid w:val="00485DF6"/>
    <w:rsid w:val="00493932"/>
    <w:rsid w:val="00497FAF"/>
    <w:rsid w:val="004B1E62"/>
    <w:rsid w:val="004D7A95"/>
    <w:rsid w:val="00500A47"/>
    <w:rsid w:val="00507B62"/>
    <w:rsid w:val="005128F7"/>
    <w:rsid w:val="00522571"/>
    <w:rsid w:val="005319E7"/>
    <w:rsid w:val="00535D53"/>
    <w:rsid w:val="00546398"/>
    <w:rsid w:val="00554D4C"/>
    <w:rsid w:val="0056747E"/>
    <w:rsid w:val="00572B34"/>
    <w:rsid w:val="00595C03"/>
    <w:rsid w:val="005A0689"/>
    <w:rsid w:val="005A3778"/>
    <w:rsid w:val="005A3FF9"/>
    <w:rsid w:val="005B2B2E"/>
    <w:rsid w:val="005B6B47"/>
    <w:rsid w:val="005D131F"/>
    <w:rsid w:val="005D2553"/>
    <w:rsid w:val="005D3DBC"/>
    <w:rsid w:val="005E7B38"/>
    <w:rsid w:val="00613399"/>
    <w:rsid w:val="00636F24"/>
    <w:rsid w:val="006465C3"/>
    <w:rsid w:val="006607ED"/>
    <w:rsid w:val="00665BAE"/>
    <w:rsid w:val="006732FE"/>
    <w:rsid w:val="006924ED"/>
    <w:rsid w:val="006930A1"/>
    <w:rsid w:val="006A7FC1"/>
    <w:rsid w:val="006B1C90"/>
    <w:rsid w:val="006C1FD5"/>
    <w:rsid w:val="006C2131"/>
    <w:rsid w:val="006E1ACE"/>
    <w:rsid w:val="00713DB4"/>
    <w:rsid w:val="00725A3D"/>
    <w:rsid w:val="00735F98"/>
    <w:rsid w:val="00744935"/>
    <w:rsid w:val="0075279D"/>
    <w:rsid w:val="00783204"/>
    <w:rsid w:val="007938F7"/>
    <w:rsid w:val="00794E34"/>
    <w:rsid w:val="0079677E"/>
    <w:rsid w:val="007A62D0"/>
    <w:rsid w:val="007B38A6"/>
    <w:rsid w:val="007F1B8B"/>
    <w:rsid w:val="008013B3"/>
    <w:rsid w:val="00804DA5"/>
    <w:rsid w:val="008131C9"/>
    <w:rsid w:val="0082019A"/>
    <w:rsid w:val="008339B7"/>
    <w:rsid w:val="00834CE7"/>
    <w:rsid w:val="00840DA8"/>
    <w:rsid w:val="00863A8A"/>
    <w:rsid w:val="00870364"/>
    <w:rsid w:val="008712F9"/>
    <w:rsid w:val="00875685"/>
    <w:rsid w:val="008773F3"/>
    <w:rsid w:val="0089268E"/>
    <w:rsid w:val="00894A22"/>
    <w:rsid w:val="008B7DEF"/>
    <w:rsid w:val="008C2366"/>
    <w:rsid w:val="008D2F14"/>
    <w:rsid w:val="008E4F3D"/>
    <w:rsid w:val="008F0598"/>
    <w:rsid w:val="008F1DA6"/>
    <w:rsid w:val="0090042C"/>
    <w:rsid w:val="00904166"/>
    <w:rsid w:val="009049C8"/>
    <w:rsid w:val="00921659"/>
    <w:rsid w:val="00930F89"/>
    <w:rsid w:val="00946B8E"/>
    <w:rsid w:val="0096726D"/>
    <w:rsid w:val="00975EF5"/>
    <w:rsid w:val="009965FF"/>
    <w:rsid w:val="009A034C"/>
    <w:rsid w:val="009B635D"/>
    <w:rsid w:val="009B63B9"/>
    <w:rsid w:val="009B769D"/>
    <w:rsid w:val="009C1E87"/>
    <w:rsid w:val="009C4EEA"/>
    <w:rsid w:val="009C771E"/>
    <w:rsid w:val="009D0F3A"/>
    <w:rsid w:val="009D2555"/>
    <w:rsid w:val="009E49A5"/>
    <w:rsid w:val="00A14B98"/>
    <w:rsid w:val="00A156E9"/>
    <w:rsid w:val="00A17CCC"/>
    <w:rsid w:val="00A241BB"/>
    <w:rsid w:val="00A24E52"/>
    <w:rsid w:val="00A44ED4"/>
    <w:rsid w:val="00A67DDF"/>
    <w:rsid w:val="00A724B0"/>
    <w:rsid w:val="00A842E8"/>
    <w:rsid w:val="00A85B92"/>
    <w:rsid w:val="00AA3156"/>
    <w:rsid w:val="00AB644D"/>
    <w:rsid w:val="00AB7F5D"/>
    <w:rsid w:val="00AD01F4"/>
    <w:rsid w:val="00B002AB"/>
    <w:rsid w:val="00B00B7E"/>
    <w:rsid w:val="00B06762"/>
    <w:rsid w:val="00B47155"/>
    <w:rsid w:val="00B4796B"/>
    <w:rsid w:val="00B5292C"/>
    <w:rsid w:val="00B56721"/>
    <w:rsid w:val="00B624C1"/>
    <w:rsid w:val="00B6536D"/>
    <w:rsid w:val="00B80DD6"/>
    <w:rsid w:val="00BA63FE"/>
    <w:rsid w:val="00BD2113"/>
    <w:rsid w:val="00BD2D26"/>
    <w:rsid w:val="00BE73B2"/>
    <w:rsid w:val="00C066CE"/>
    <w:rsid w:val="00C435E5"/>
    <w:rsid w:val="00C63F6B"/>
    <w:rsid w:val="00C73A03"/>
    <w:rsid w:val="00C87A7B"/>
    <w:rsid w:val="00C97371"/>
    <w:rsid w:val="00C97532"/>
    <w:rsid w:val="00CC2584"/>
    <w:rsid w:val="00D01F5C"/>
    <w:rsid w:val="00D11FEF"/>
    <w:rsid w:val="00D24F85"/>
    <w:rsid w:val="00D40D2D"/>
    <w:rsid w:val="00D5274F"/>
    <w:rsid w:val="00D804B0"/>
    <w:rsid w:val="00D933AA"/>
    <w:rsid w:val="00D93C5E"/>
    <w:rsid w:val="00DA112A"/>
    <w:rsid w:val="00DB4475"/>
    <w:rsid w:val="00DC34D5"/>
    <w:rsid w:val="00DC401D"/>
    <w:rsid w:val="00DC438D"/>
    <w:rsid w:val="00DD2295"/>
    <w:rsid w:val="00DD2AFD"/>
    <w:rsid w:val="00DD4354"/>
    <w:rsid w:val="00DE2CAB"/>
    <w:rsid w:val="00DF57E3"/>
    <w:rsid w:val="00DF7831"/>
    <w:rsid w:val="00E05D1A"/>
    <w:rsid w:val="00E06D24"/>
    <w:rsid w:val="00E21716"/>
    <w:rsid w:val="00E21FE4"/>
    <w:rsid w:val="00E30904"/>
    <w:rsid w:val="00E348E9"/>
    <w:rsid w:val="00E450E2"/>
    <w:rsid w:val="00E473BB"/>
    <w:rsid w:val="00E5004E"/>
    <w:rsid w:val="00E50B42"/>
    <w:rsid w:val="00E71F7C"/>
    <w:rsid w:val="00E84713"/>
    <w:rsid w:val="00E8543F"/>
    <w:rsid w:val="00E95A77"/>
    <w:rsid w:val="00EA69A8"/>
    <w:rsid w:val="00EC61EC"/>
    <w:rsid w:val="00EE03B9"/>
    <w:rsid w:val="00EE504C"/>
    <w:rsid w:val="00EF68E4"/>
    <w:rsid w:val="00EF6D84"/>
    <w:rsid w:val="00F000D7"/>
    <w:rsid w:val="00F10072"/>
    <w:rsid w:val="00F118DF"/>
    <w:rsid w:val="00F24ED1"/>
    <w:rsid w:val="00F40BAE"/>
    <w:rsid w:val="00F47FB7"/>
    <w:rsid w:val="00F51B67"/>
    <w:rsid w:val="00F63F6E"/>
    <w:rsid w:val="00F65624"/>
    <w:rsid w:val="00F67F96"/>
    <w:rsid w:val="00F720D4"/>
    <w:rsid w:val="00F8498F"/>
    <w:rsid w:val="00F907B5"/>
    <w:rsid w:val="00F9526E"/>
    <w:rsid w:val="00F96BE3"/>
    <w:rsid w:val="00FA77D1"/>
    <w:rsid w:val="00FB0451"/>
    <w:rsid w:val="00FC2778"/>
    <w:rsid w:val="00FC41F4"/>
    <w:rsid w:val="00FD3009"/>
    <w:rsid w:val="00FE2F97"/>
    <w:rsid w:val="00FE7C43"/>
    <w:rsid w:val="00FF2E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AEA4"/>
  <w15:docId w15:val="{9F0EC503-BD53-41A4-B9B3-36559930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9F"/>
    <w:pPr>
      <w:ind w:left="720"/>
      <w:contextualSpacing/>
    </w:pPr>
  </w:style>
  <w:style w:type="table" w:styleId="TableGrid">
    <w:name w:val="Table Grid"/>
    <w:basedOn w:val="TableNormal"/>
    <w:uiPriority w:val="59"/>
    <w:rsid w:val="009004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245D"/>
    <w:pPr>
      <w:spacing w:before="100" w:beforeAutospacing="1" w:after="100" w:afterAutospacing="1" w:line="240" w:lineRule="auto"/>
    </w:pPr>
    <w:rPr>
      <w:rFonts w:eastAsia="Times New Roman"/>
      <w:sz w:val="24"/>
      <w:szCs w:val="24"/>
      <w:lang w:eastAsia="en-US"/>
    </w:rPr>
  </w:style>
  <w:style w:type="paragraph" w:styleId="BalloonText">
    <w:name w:val="Balloon Text"/>
    <w:basedOn w:val="Normal"/>
    <w:link w:val="BalloonTextChar"/>
    <w:uiPriority w:val="99"/>
    <w:semiHidden/>
    <w:unhideWhenUsed/>
    <w:rsid w:val="00B4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83486">
      <w:bodyDiv w:val="1"/>
      <w:marLeft w:val="0"/>
      <w:marRight w:val="0"/>
      <w:marTop w:val="0"/>
      <w:marBottom w:val="0"/>
      <w:divBdr>
        <w:top w:val="none" w:sz="0" w:space="0" w:color="auto"/>
        <w:left w:val="none" w:sz="0" w:space="0" w:color="auto"/>
        <w:bottom w:val="none" w:sz="0" w:space="0" w:color="auto"/>
        <w:right w:val="none" w:sz="0" w:space="0" w:color="auto"/>
      </w:divBdr>
    </w:div>
    <w:div w:id="17070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34</cp:revision>
  <cp:lastPrinted>2022-05-10T06:54:00Z</cp:lastPrinted>
  <dcterms:created xsi:type="dcterms:W3CDTF">2021-04-02T10:16:00Z</dcterms:created>
  <dcterms:modified xsi:type="dcterms:W3CDTF">2023-03-15T04:29:00Z</dcterms:modified>
</cp:coreProperties>
</file>