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MA TRẬN, BẢNG ĐẶC TẢ ĐỀ KIỂM TRA GIỮA KÌ II-NĂM HỌC 202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>-202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4</w:t>
      </w:r>
    </w:p>
    <w:p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MÔN: LỊCH SỬ VÀ ĐỊA LÍ </w:t>
      </w:r>
      <w:r>
        <w:rPr>
          <w:rFonts w:ascii="Times New Roman" w:hAnsi="Times New Roman"/>
          <w:b/>
          <w:sz w:val="28"/>
          <w:szCs w:val="28"/>
          <w:lang w:val="en-US"/>
        </w:rPr>
        <w:t>LỚP 7</w:t>
      </w:r>
    </w:p>
    <w:p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Thời gian: 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>0 phút</w:t>
      </w:r>
    </w:p>
    <w:p>
      <w:pPr>
        <w:spacing w:before="60" w:after="6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1. Khung ma trận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phần lịch sử</w:t>
      </w:r>
    </w:p>
    <w:tbl>
      <w:tblPr>
        <w:tblStyle w:val="3"/>
        <w:tblW w:w="1445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261"/>
        <w:gridCol w:w="992"/>
        <w:gridCol w:w="850"/>
        <w:gridCol w:w="851"/>
        <w:gridCol w:w="850"/>
        <w:gridCol w:w="993"/>
        <w:gridCol w:w="1134"/>
        <w:gridCol w:w="975"/>
        <w:gridCol w:w="15"/>
        <w:gridCol w:w="99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2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Chương/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chủ đề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Nội dung/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đơn vị kiến</w:t>
            </w:r>
            <w:r>
              <w:rPr>
                <w:rFonts w:ascii="Times New Roman" w:hAnsi="Times New Roman"/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thức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Mức độ kiểm tra, đánh giá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Tổng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% điểm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12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Nhận biết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(TNKQ)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Thông hiểu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(TL)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Vận dụng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(TL)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Vận dụng cao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(TL)</w:t>
            </w: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2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TN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TL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TN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TL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TN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TL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TN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TL</w:t>
            </w: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459" w:type="dxa"/>
            <w:gridSpan w:val="1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Phân môn Lịch sử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Chủ đề 1: Đất nước dưới thời các vương triều Ngô- Đinh- Tiền Lê (939-1039)</w:t>
            </w:r>
          </w:p>
        </w:tc>
        <w:tc>
          <w:tcPr>
            <w:tcW w:w="326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Đại Cồ Việt thời Đinh và Tiền Lê (968-1009) 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TN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2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Chủ đề 2: Đại Việt thời Lý- Trần- Hồ (1009-1407)</w:t>
            </w:r>
          </w:p>
        </w:tc>
        <w:tc>
          <w:tcPr>
            <w:tcW w:w="326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Nhà Lý xây dựng và phát triển đất nước (1009-1225)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2TN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1TL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2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Cuộc kháng chiến chống quân xâm lược Tống (1075-1077)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2TN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1TL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1TL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2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Đại Việt thời Trần (1226-1400)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2TN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8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Số câu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8TN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1TL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1TL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1TL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8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Tỉ lệ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20%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15%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10%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5%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50%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240" w:lineRule="auto"/>
        <w:ind w:firstLine="720"/>
        <w:rPr>
          <w:rFonts w:ascii="Times New Roman" w:hAnsi="Times New Roman"/>
          <w:b/>
          <w:sz w:val="34"/>
          <w:szCs w:val="28"/>
          <w:lang w:val="en-US"/>
        </w:rPr>
      </w:pPr>
    </w:p>
    <w:p>
      <w:pPr>
        <w:spacing w:after="0" w:line="240" w:lineRule="auto"/>
        <w:ind w:firstLine="720"/>
        <w:rPr>
          <w:rFonts w:ascii="Times New Roman" w:hAnsi="Times New Roman"/>
          <w:b/>
          <w:sz w:val="34"/>
          <w:szCs w:val="28"/>
          <w:lang w:val="en-US"/>
        </w:rPr>
      </w:pPr>
    </w:p>
    <w:p>
      <w:pPr>
        <w:spacing w:after="0" w:line="240" w:lineRule="auto"/>
        <w:ind w:firstLine="720"/>
        <w:rPr>
          <w:rFonts w:ascii="Times New Roman" w:hAnsi="Times New Roman"/>
          <w:b/>
          <w:sz w:val="34"/>
          <w:szCs w:val="28"/>
          <w:lang w:val="en-US"/>
        </w:rPr>
      </w:pPr>
    </w:p>
    <w:p>
      <w:pPr>
        <w:spacing w:after="0" w:line="240" w:lineRule="auto"/>
        <w:ind w:firstLine="720"/>
        <w:rPr>
          <w:rFonts w:ascii="Times New Roman" w:hAnsi="Times New Roman"/>
          <w:b/>
          <w:sz w:val="34"/>
          <w:szCs w:val="28"/>
          <w:lang w:val="en-US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3"/>
        <w:tblW w:w="52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611"/>
        <w:gridCol w:w="3582"/>
        <w:gridCol w:w="1214"/>
        <w:gridCol w:w="622"/>
        <w:gridCol w:w="651"/>
        <w:gridCol w:w="1126"/>
        <w:gridCol w:w="1126"/>
        <w:gridCol w:w="1126"/>
        <w:gridCol w:w="988"/>
        <w:gridCol w:w="110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" w:type="pct"/>
            <w:vMerge w:val="restar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TT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Chương/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chủ đề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Nội dung/đơn vi kiên thưc</w:t>
            </w:r>
          </w:p>
        </w:tc>
        <w:tc>
          <w:tcPr>
            <w:tcW w:w="2544" w:type="pct"/>
            <w:gridSpan w:val="8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Mức độ nhận thức</w:t>
            </w:r>
          </w:p>
        </w:tc>
        <w:tc>
          <w:tcPr>
            <w:tcW w:w="622" w:type="pct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Tổng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% điểm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" w:type="pct"/>
            <w:vMerge w:val="continue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</w:p>
        </w:tc>
        <w:tc>
          <w:tcPr>
            <w:tcW w:w="515" w:type="pct"/>
            <w:vMerge w:val="continue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</w:p>
        </w:tc>
        <w:tc>
          <w:tcPr>
            <w:tcW w:w="1144" w:type="pct"/>
            <w:vMerge w:val="continue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Nhân biêt (TNKQ)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Thông hiêu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(TL)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Vân dung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(TL)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Vân dung cao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(TL)</w:t>
            </w:r>
          </w:p>
        </w:tc>
        <w:tc>
          <w:tcPr>
            <w:tcW w:w="622" w:type="pct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" w:type="pct"/>
            <w:vMerge w:val="continue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</w:p>
        </w:tc>
        <w:tc>
          <w:tcPr>
            <w:tcW w:w="515" w:type="pct"/>
            <w:vMerge w:val="continue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</w:p>
        </w:tc>
        <w:tc>
          <w:tcPr>
            <w:tcW w:w="1144" w:type="pct"/>
            <w:vMerge w:val="continue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TNKQ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TL</w:t>
            </w:r>
          </w:p>
        </w:tc>
        <w:tc>
          <w:tcPr>
            <w:tcW w:w="208" w:type="pc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TNKQ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TL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TNKQ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TL</w:t>
            </w: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TNKQ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  <w:t>TL</w:t>
            </w:r>
          </w:p>
        </w:tc>
        <w:tc>
          <w:tcPr>
            <w:tcW w:w="622" w:type="pct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12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30"/>
                <w:szCs w:val="30"/>
              </w:rPr>
            </w:pPr>
            <w:r>
              <w:rPr>
                <w:rFonts w:ascii="Times New Roman" w:hAnsi="Times New Roman" w:eastAsia="Arial"/>
                <w:b/>
                <w:spacing w:val="-8"/>
                <w:sz w:val="30"/>
                <w:szCs w:val="30"/>
              </w:rPr>
              <w:t>Phân môn Địa lí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6" w:hRule="atLeast"/>
        </w:trPr>
        <w:tc>
          <w:tcPr>
            <w:tcW w:w="172" w:type="pct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Châu Mỹ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pct"/>
            <w:shd w:val="clear" w:color="auto" w:fill="auto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Vị trí địa lí, phạm vi châu Mỹ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Phát kiến ra châu Mỹ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Đặc điểm tự nhiên, dân cư, xã hội của các khu vực châu Mỹ (Bắc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Mỹ, Trung và Nam Mỹ)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Phương thức con người khai thác, sử dụng và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sz w:val="28"/>
                <w:szCs w:val="28"/>
              </w:rPr>
              <w:t>bảo vệ thiên nhiên ở các khu vực châu Mỹ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TN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z w:val="28"/>
                <w:szCs w:val="28"/>
              </w:rPr>
            </w:pPr>
            <w:r>
              <w:rPr>
                <w:rFonts w:ascii="Times New Roman" w:hAnsi="Times New Roman" w:eastAsia="Arial"/>
                <w:sz w:val="28"/>
                <w:szCs w:val="28"/>
              </w:rPr>
              <w:t>1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sz w:val="28"/>
                <w:szCs w:val="28"/>
              </w:rPr>
              <w:t>TL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spacing w:val="-8"/>
                <w:sz w:val="28"/>
                <w:szCs w:val="28"/>
              </w:rPr>
              <w:t>½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spacing w:val="-8"/>
                <w:sz w:val="28"/>
                <w:szCs w:val="28"/>
              </w:rPr>
              <w:t>TL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</w:tc>
        <w:tc>
          <w:tcPr>
            <w:tcW w:w="316" w:type="pct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50" w:type="pct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spacing w:val="-8"/>
                <w:sz w:val="28"/>
                <w:szCs w:val="28"/>
              </w:rPr>
              <w:t>½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spacing w:val="-8"/>
                <w:sz w:val="28"/>
                <w:szCs w:val="28"/>
              </w:rPr>
              <w:t>TL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2" w:type="pct"/>
            <w:gridSpan w:val="3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i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b/>
                <w:i/>
                <w:spacing w:val="-8"/>
                <w:sz w:val="28"/>
                <w:szCs w:val="28"/>
              </w:rPr>
              <w:t>Tỉ lệ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  <w:t>20%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  <w:t>15%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  <w:t>10%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  <w:t>5%</w:t>
            </w:r>
          </w:p>
        </w:tc>
        <w:tc>
          <w:tcPr>
            <w:tcW w:w="622" w:type="pct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2" w:type="pct"/>
            <w:gridSpan w:val="3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i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b/>
                <w:i/>
                <w:spacing w:val="-8"/>
                <w:sz w:val="28"/>
                <w:szCs w:val="28"/>
              </w:rPr>
              <w:t>Tỉ lệ chung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  <w:t>20%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  <w:t>15%</w:t>
            </w:r>
          </w:p>
        </w:tc>
        <w:tc>
          <w:tcPr>
            <w:tcW w:w="1387" w:type="pct"/>
            <w:gridSpan w:val="4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  <w:t>15%</w:t>
            </w:r>
          </w:p>
        </w:tc>
        <w:tc>
          <w:tcPr>
            <w:tcW w:w="622" w:type="pct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Arial"/>
                <w:b/>
                <w:spacing w:val="-8"/>
                <w:sz w:val="28"/>
                <w:szCs w:val="28"/>
              </w:rPr>
              <w:t>50%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240" w:lineRule="auto"/>
        <w:ind w:firstLine="720"/>
        <w:rPr>
          <w:rFonts w:hint="default"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 Bảng đặc tả</w:t>
      </w:r>
      <w:r>
        <w:rPr>
          <w:rFonts w:hint="default" w:ascii="Times New Roman" w:hAnsi="Times New Roman"/>
          <w:b/>
          <w:sz w:val="28"/>
          <w:szCs w:val="28"/>
          <w:lang w:val="en-US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PHÂN MÔN </w:t>
      </w:r>
      <w:r>
        <w:rPr>
          <w:rFonts w:hint="default" w:ascii="Times New Roman" w:hAnsi="Times New Roman"/>
          <w:b/>
          <w:sz w:val="28"/>
          <w:szCs w:val="28"/>
          <w:lang w:val="en-US"/>
        </w:rPr>
        <w:t xml:space="preserve">LỊCH </w:t>
      </w:r>
      <w:bookmarkStart w:id="0" w:name="_GoBack"/>
      <w:bookmarkEnd w:id="0"/>
      <w:r>
        <w:rPr>
          <w:rFonts w:hint="default" w:ascii="Times New Roman" w:hAnsi="Times New Roman"/>
          <w:b/>
          <w:sz w:val="28"/>
          <w:szCs w:val="28"/>
          <w:lang w:val="en-US"/>
        </w:rPr>
        <w:t xml:space="preserve"> SỬ </w:t>
      </w:r>
    </w:p>
    <w:tbl>
      <w:tblPr>
        <w:tblStyle w:val="3"/>
        <w:tblW w:w="1464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470"/>
        <w:gridCol w:w="1827"/>
        <w:gridCol w:w="4807"/>
        <w:gridCol w:w="1418"/>
        <w:gridCol w:w="1558"/>
        <w:gridCol w:w="1419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7" w:type="dxa"/>
            <w:vMerge w:val="restart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8"/>
                <w:sz w:val="26"/>
                <w:szCs w:val="24"/>
                <w:lang w:val="vi-VN"/>
              </w:rPr>
              <w:t>TT</w:t>
            </w:r>
          </w:p>
        </w:tc>
        <w:tc>
          <w:tcPr>
            <w:tcW w:w="1470" w:type="dxa"/>
            <w:vMerge w:val="restart"/>
          </w:tcPr>
          <w:p>
            <w:pPr>
              <w:spacing w:before="60" w:after="0" w:line="240" w:lineRule="auto"/>
              <w:rPr>
                <w:rFonts w:ascii="Times New Roman" w:hAnsi="Times New Roman"/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pacing w:val="-8"/>
                <w:sz w:val="26"/>
                <w:szCs w:val="24"/>
                <w:lang w:val="vi-VN"/>
              </w:rPr>
              <w:t>Chương/</w:t>
            </w:r>
          </w:p>
          <w:p>
            <w:pPr>
              <w:spacing w:before="60" w:after="60" w:line="240" w:lineRule="auto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8"/>
                <w:sz w:val="26"/>
                <w:szCs w:val="24"/>
                <w:lang w:val="vi-VN"/>
              </w:rPr>
              <w:t>Chủ đề</w:t>
            </w:r>
          </w:p>
        </w:tc>
        <w:tc>
          <w:tcPr>
            <w:tcW w:w="1827" w:type="dxa"/>
            <w:vMerge w:val="restart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8"/>
                <w:sz w:val="26"/>
                <w:szCs w:val="24"/>
                <w:lang w:val="vi-VN"/>
              </w:rPr>
              <w:t>Nội dung/Đơn vị kiến thức</w:t>
            </w:r>
          </w:p>
        </w:tc>
        <w:tc>
          <w:tcPr>
            <w:tcW w:w="4807" w:type="dxa"/>
            <w:vMerge w:val="restart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8"/>
                <w:sz w:val="26"/>
                <w:szCs w:val="24"/>
                <w:lang w:val="vi-VN"/>
              </w:rPr>
              <w:t xml:space="preserve">Mức độ </w:t>
            </w:r>
            <w:r>
              <w:rPr>
                <w:rFonts w:ascii="Times New Roman" w:hAnsi="Times New Roman"/>
                <w:b/>
                <w:spacing w:val="-8"/>
                <w:sz w:val="26"/>
                <w:szCs w:val="24"/>
                <w:lang w:val="en-US"/>
              </w:rPr>
              <w:t>kiểm tra, đánh giá</w:t>
            </w:r>
          </w:p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2060"/>
                <w:spacing w:val="-8"/>
                <w:sz w:val="26"/>
                <w:szCs w:val="24"/>
                <w:lang w:val="en-US"/>
              </w:rPr>
              <w:t>(Trình bày cụ thể các mức độ nhận thức được liệt kê trong CTGDPT- tối thiểu) *</w:t>
            </w:r>
          </w:p>
        </w:tc>
        <w:tc>
          <w:tcPr>
            <w:tcW w:w="5995" w:type="dxa"/>
            <w:gridSpan w:val="4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8"/>
                <w:sz w:val="26"/>
                <w:szCs w:val="24"/>
                <w:lang w:val="vi-VN"/>
              </w:rPr>
              <w:t>Số câu hỏi theo mức độ nhận thức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7" w:type="dxa"/>
            <w:vMerge w:val="continue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</w:p>
        </w:tc>
        <w:tc>
          <w:tcPr>
            <w:tcW w:w="1827" w:type="dxa"/>
            <w:vMerge w:val="continue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</w:p>
        </w:tc>
        <w:tc>
          <w:tcPr>
            <w:tcW w:w="4807" w:type="dxa"/>
            <w:vMerge w:val="continue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</w:p>
        </w:tc>
        <w:tc>
          <w:tcPr>
            <w:tcW w:w="1418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val="en-US"/>
              </w:rPr>
              <w:t>Nhận biết</w:t>
            </w:r>
          </w:p>
        </w:tc>
        <w:tc>
          <w:tcPr>
            <w:tcW w:w="1558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val="en-US"/>
              </w:rPr>
              <w:t>Thông hiểu</w:t>
            </w:r>
          </w:p>
        </w:tc>
        <w:tc>
          <w:tcPr>
            <w:tcW w:w="1419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val="en-US"/>
              </w:rPr>
              <w:t>Vận dụng</w:t>
            </w:r>
          </w:p>
        </w:tc>
        <w:tc>
          <w:tcPr>
            <w:tcW w:w="1600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val="en-US"/>
              </w:rPr>
              <w:t>Vận dụng 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4646" w:type="dxa"/>
            <w:gridSpan w:val="8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Phân môn Lịch sử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47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Chủ đề 1: đất nước dưới thời các vương triều Ngô- Đinh- Tiền Lê (939-1039)</w:t>
            </w:r>
          </w:p>
        </w:tc>
        <w:tc>
          <w:tcPr>
            <w:tcW w:w="1827" w:type="dxa"/>
            <w:vAlign w:val="center"/>
          </w:tcPr>
          <w:p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Đại Cồ Việt thời Đinh và Tiền Lê (968-1009)</w:t>
            </w:r>
          </w:p>
        </w:tc>
        <w:tc>
          <w:tcPr>
            <w:tcW w:w="4807" w:type="dxa"/>
          </w:tcPr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Nhận biết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– Nêu được những nét chính về thời Ngô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– Trình bày được công cuộc thống nhất đất nước của Đinh Bộ Lĩnh và sự thành lập nhà Đinh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– Nêu được đời sống xã hội, văn hoá thời Ngô – Đinh – Tiền Lê</w:t>
            </w:r>
            <w:r>
              <w:rPr>
                <w:rFonts w:ascii="Times New Roman" w:hAnsi="Times New Roman"/>
                <w:color w:val="FF0000"/>
                <w:sz w:val="28"/>
                <w:lang w:val="en-US"/>
              </w:rPr>
              <w:t>*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Thông hiểu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– Mô tả được cuộc kháng chiến chống Tống của Lê Hoàn (981): 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– Giới thiệu được nét chính về tổ chức quyền thời Ngô – Đinh – Tiền Lê.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2TN</w:t>
            </w:r>
          </w:p>
        </w:tc>
        <w:tc>
          <w:tcPr>
            <w:tcW w:w="1558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47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Chủ đề 2: Đại Việt thời Lý- Trần- Hồ (1009-1407)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Nhà Lý xây dựng và phát triển đất nước (1009-1225)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Nhận biết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– Trình bày được sự thành lập nhà Lý</w:t>
            </w:r>
            <w:r>
              <w:rPr>
                <w:rFonts w:ascii="Times New Roman" w:hAnsi="Times New Roman"/>
                <w:color w:val="FF0000"/>
                <w:sz w:val="28"/>
                <w:lang w:val="en-US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. 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Thông hiểu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– Mô tả được những nét chính về chính trị, kinh tế, xã hội, văn hóa, tôn giáo thời Lý</w:t>
            </w:r>
            <w:r>
              <w:rPr>
                <w:rFonts w:ascii="Times New Roman" w:hAnsi="Times New Roman"/>
                <w:color w:val="FF0000"/>
                <w:sz w:val="28"/>
                <w:lang w:val="en-US"/>
              </w:rPr>
              <w:t>*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– Giới thiệu được những thành tựu tiêu biểu về văn hoá, giáo dục thời Lý</w:t>
            </w:r>
            <w:r>
              <w:rPr>
                <w:rFonts w:ascii="Times New Roman" w:hAnsi="Times New Roman"/>
                <w:color w:val="FF0000"/>
                <w:sz w:val="28"/>
                <w:lang w:val="en-US"/>
              </w:rPr>
              <w:t>*.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Vận dụng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– Đánh giá được sự kiện dời đô ra Đại La của Lý Công Uẩn. 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</w:p>
        </w:tc>
        <w:tc>
          <w:tcPr>
            <w:tcW w:w="1418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2TN</w:t>
            </w:r>
          </w:p>
        </w:tc>
        <w:tc>
          <w:tcPr>
            <w:tcW w:w="1558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1TL</w:t>
            </w:r>
          </w:p>
        </w:tc>
        <w:tc>
          <w:tcPr>
            <w:tcW w:w="1600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47" w:type="dxa"/>
            <w:vMerge w:val="restart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Cuộc kháng chiến chống quân xâm lược Tống (1075-1077)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Thông hiểu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Hiểu được nguyên nhân thắng lợi của cuộc kháng chiến chống Tống của nhà Lý (1075 – 1077)</w:t>
            </w:r>
            <w:r>
              <w:rPr>
                <w:rFonts w:ascii="Times New Roman" w:hAnsi="Times New Roman"/>
                <w:color w:val="FF0000"/>
                <w:sz w:val="28"/>
                <w:lang w:val="en-US"/>
              </w:rPr>
              <w:t>*.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val="en-US"/>
              </w:rPr>
              <w:t>Vận dụng</w:t>
            </w:r>
          </w:p>
          <w:p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–  Đánh giá được những nét độc đáo của cuộc kháng chiến chống Tống (1075 – 1077).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– Đánh giá được vai trò của Lý Thường Kiệt trong cuộc kháng chiến chống Tống (1075 – 1077</w:t>
            </w:r>
            <w:r>
              <w:rPr>
                <w:rFonts w:ascii="Times New Roman" w:hAnsi="Times New Roman"/>
                <w:color w:val="0070C0"/>
                <w:sz w:val="28"/>
                <w:lang w:val="en-US"/>
              </w:rPr>
              <w:t>)</w:t>
            </w:r>
            <w:r>
              <w:rPr>
                <w:rFonts w:ascii="Times New Roman" w:hAnsi="Times New Roman"/>
                <w:color w:val="FF0000"/>
                <w:sz w:val="28"/>
                <w:lang w:val="en-US"/>
              </w:rPr>
              <w:t>*.</w:t>
            </w:r>
          </w:p>
        </w:tc>
        <w:tc>
          <w:tcPr>
            <w:tcW w:w="1418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2TN</w:t>
            </w:r>
          </w:p>
        </w:tc>
        <w:tc>
          <w:tcPr>
            <w:tcW w:w="1558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1TL</w:t>
            </w:r>
          </w:p>
        </w:tc>
        <w:tc>
          <w:tcPr>
            <w:tcW w:w="1419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1TL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47" w:type="dxa"/>
            <w:vMerge w:val="continue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Đại Việt thời Trần (1226-1400)</w:t>
            </w:r>
          </w:p>
        </w:tc>
        <w:tc>
          <w:tcPr>
            <w:tcW w:w="4807" w:type="dxa"/>
          </w:tcPr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Nhận biết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– Trình bày được những nét chính về tình hình chính trị, kinh tế, xã hội, văn hóa, tôn giáo thời Trần.</w:t>
            </w:r>
            <w:r>
              <w:rPr>
                <w:rFonts w:ascii="Times New Roman" w:hAnsi="Times New Roman"/>
                <w:color w:val="FF0000"/>
                <w:sz w:val="28"/>
                <w:lang w:val="en-US"/>
              </w:rPr>
              <w:t>*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val="en-US"/>
              </w:rPr>
              <w:t>Thông hiểu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- Nêu được ý nghĩa lịch sử của ba lần kháng chiến chống quân xâm lược Mông – Nguyên.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– Mô tả được sự thành lập nhà Trần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- Trình bày được những thành tựu chủ yếu về văn hoá tiêu biểu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Vận dụng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– Lập được lược đồ diễn biến chính của ba lần kháng chiến chống quân xâm lược Mông – Nguyên. 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– Đánh giá được vai trò của một số nhân vật lịch sử tiêu biểu thời Trần: Trần Thủ Độ, Trần Quốc Tuấn, Trần Nhân Tông...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– Phân tích được nguyên nhân thắng lợi của ba lần kháng chiến chống quân xâm lược Mông – Nguyên.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- Nhận xét được tinh thần đoàn kết và quyết tâm chống giặc ngoại xâm của quân dân Đại Việt</w:t>
            </w:r>
          </w:p>
          <w:p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val="en-US"/>
              </w:rPr>
              <w:t>Vận dụng cao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– Liên hệ, rút ra được bài học từ thắng lợi của ba lần kháng chiến chống quân xâm lược Mông – Nguyên với những vấn đề của thực tiễn hiện nay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2TN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47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104" w:type="dxa"/>
            <w:gridSpan w:val="3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Số câu/loại câu</w:t>
            </w:r>
          </w:p>
        </w:tc>
        <w:tc>
          <w:tcPr>
            <w:tcW w:w="1418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8TN</w:t>
            </w:r>
          </w:p>
        </w:tc>
        <w:tc>
          <w:tcPr>
            <w:tcW w:w="1558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1TL</w:t>
            </w:r>
          </w:p>
        </w:tc>
        <w:tc>
          <w:tcPr>
            <w:tcW w:w="1419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1TL</w:t>
            </w:r>
          </w:p>
        </w:tc>
        <w:tc>
          <w:tcPr>
            <w:tcW w:w="1600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1TL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47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104" w:type="dxa"/>
            <w:gridSpan w:val="3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Tỉ lệ %</w:t>
            </w:r>
          </w:p>
        </w:tc>
        <w:tc>
          <w:tcPr>
            <w:tcW w:w="1418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58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419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00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7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104" w:type="dxa"/>
            <w:gridSpan w:val="3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Tổng hợp chung (LS và ĐL)</w:t>
            </w:r>
          </w:p>
        </w:tc>
        <w:tc>
          <w:tcPr>
            <w:tcW w:w="1418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40%</w:t>
            </w:r>
          </w:p>
        </w:tc>
        <w:tc>
          <w:tcPr>
            <w:tcW w:w="1558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30%</w:t>
            </w:r>
          </w:p>
        </w:tc>
        <w:tc>
          <w:tcPr>
            <w:tcW w:w="1419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20%</w:t>
            </w:r>
          </w:p>
        </w:tc>
        <w:tc>
          <w:tcPr>
            <w:tcW w:w="1600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</w:tr>
    </w:tbl>
    <w:p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PHÂN MÔN ĐIA LI</w:t>
      </w:r>
    </w:p>
    <w:tbl>
      <w:tblPr>
        <w:tblStyle w:val="3"/>
        <w:tblW w:w="149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330"/>
        <w:gridCol w:w="1561"/>
        <w:gridCol w:w="4582"/>
        <w:gridCol w:w="1164"/>
        <w:gridCol w:w="1670"/>
        <w:gridCol w:w="1311"/>
        <w:gridCol w:w="144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32" w:type="dxa"/>
            <w:vMerge w:val="restar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  <w:t>TT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  <w:t>Chương/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  <w:t>Chủ đề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  <w:t>Nội dung/Đơn vị kiên thưc</w:t>
            </w:r>
          </w:p>
        </w:tc>
        <w:tc>
          <w:tcPr>
            <w:tcW w:w="4582" w:type="dxa"/>
            <w:vMerge w:val="restart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  <w:t>Mưc  độ đanh gia</w:t>
            </w:r>
          </w:p>
        </w:tc>
        <w:tc>
          <w:tcPr>
            <w:tcW w:w="5585" w:type="dxa"/>
            <w:gridSpan w:val="4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  <w:t>Số câu hoi theo mưc đô nhân thưc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Tổng số câu/ Tỉ lệ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 w:hRule="atLeast"/>
        </w:trPr>
        <w:tc>
          <w:tcPr>
            <w:tcW w:w="532" w:type="dxa"/>
            <w:vMerge w:val="continue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561" w:type="dxa"/>
            <w:vMerge w:val="continue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582" w:type="dxa"/>
            <w:vMerge w:val="continue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Nhân biêt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  <w:t>Thông hiêu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  <w:t>Vân dung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  <w:t>Vân dung cao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CHÂU MỸ 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Vị trí địa lí, phạm vi châu Mỹ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Phát kiến ra châu Mỹ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Đặc điểm tự nhiên, dân cư, xã hội của các khu vực châu Mỹ (Bắc Mỹ, Trung và Nam Mỹ)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Phương thức con người khai thác, sử dụng và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sz w:val="28"/>
                <w:szCs w:val="28"/>
              </w:rPr>
              <w:t>bảo vệ thiên nhiên ở các khu vực châu Mỹ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Nhận biết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Trình bày khái quát về vị trí địa lí, phạm vi châu Mỹ.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Xác định được trên bản đồ một số trung tâm kinh tế quan trọng ở Bắc Mỹ.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Trình bày được đặc điểm của rừng nhiệt đới Amazon.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Trình bày được đặc điểm nguồn gốc dân cư Trung và Nam Mỹ, vấn đề đô thị hoá, văn hoá Mỹ Latinh.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Thông hiểu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Phân tích được các hệ quả địa lí – lịch sử của việc Christopher Colombus phát kiến ra châu Mỹ (1492 – 1502).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Trình bày được một trong những đặc điểm của tự nhiên: sự phân hoá của địa hình, khí hậu; sông, hồ; các đới thiên nhiên ở Bắc Mỹ. 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Phân tích được một trong những vấn đề dân cư, xã hội: vấn đề nhập cư và chủng tộc, vấn đề đô thị hoá ở Bắc Mỹ.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Trình bày được sự phân hoá tự nhiên ở Trung và Nam Mỹ: theo chiều Đông – Tây, theo chiều Bắc – Nam và theo chiều cao (trên dãy núi Andes).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Vận dụng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Phân tích được phương thức con người khai thác tự nhiên bền vững ở Bắc Mỹ.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Vận dụng cao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Phân tích được vấn đề khai thác, sử dụng và bảo vệ thiên nhiên ở Trung và Nam Mỹ thông qua trường hợp rừng Amazon.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8TN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1 TL 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1 TL (a)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1 TL (b)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10 câu 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= 5 đ 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= 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3423" w:type="dxa"/>
            <w:gridSpan w:val="3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  <w:t>Tông</w:t>
            </w: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số câu</w:t>
            </w:r>
          </w:p>
        </w:tc>
        <w:tc>
          <w:tcPr>
            <w:tcW w:w="4582" w:type="dxa"/>
            <w:shd w:val="clear" w:color="auto" w:fill="auto"/>
          </w:tcPr>
          <w:p>
            <w:pPr>
              <w:spacing w:after="0" w:line="276" w:lineRule="auto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164" w:type="dxa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  <w:t>8 câu TNKQ</w:t>
            </w:r>
          </w:p>
        </w:tc>
        <w:tc>
          <w:tcPr>
            <w:tcW w:w="1670" w:type="dxa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  <w:t>câu TL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(Câu 1)</w:t>
            </w:r>
          </w:p>
        </w:tc>
        <w:tc>
          <w:tcPr>
            <w:tcW w:w="1311" w:type="dxa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  <w:t>câu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  <w:t>TL</w:t>
            </w:r>
          </w:p>
          <w:p>
            <w:pPr>
              <w:spacing w:after="0" w:line="276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(Câu 2a)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  <w:t xml:space="preserve"> câu TL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(Câu 2b)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423" w:type="dxa"/>
            <w:gridSpan w:val="3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pacing w:val="-8"/>
                <w:sz w:val="28"/>
                <w:szCs w:val="28"/>
                <w:lang w:val="vi-VN"/>
              </w:rPr>
              <w:t>Ti lệ %</w:t>
            </w:r>
          </w:p>
        </w:tc>
        <w:tc>
          <w:tcPr>
            <w:tcW w:w="4582" w:type="dxa"/>
            <w:shd w:val="clear" w:color="auto" w:fill="auto"/>
          </w:tcPr>
          <w:p>
            <w:pPr>
              <w:spacing w:after="0" w:line="276" w:lineRule="auto"/>
              <w:rPr>
                <w:rFonts w:ascii="Times New Roman" w:hAnsi="Times New Roman"/>
                <w:b/>
                <w:i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164" w:type="dxa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pacing w:val="-8"/>
                <w:sz w:val="28"/>
                <w:szCs w:val="28"/>
                <w:lang w:val="vi-VN"/>
              </w:rPr>
              <w:t>20</w:t>
            </w:r>
          </w:p>
        </w:tc>
        <w:tc>
          <w:tcPr>
            <w:tcW w:w="1670" w:type="dxa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pacing w:val="-8"/>
                <w:sz w:val="28"/>
                <w:szCs w:val="28"/>
                <w:lang w:val="vi-VN"/>
              </w:rPr>
              <w:t>15</w:t>
            </w:r>
          </w:p>
        </w:tc>
        <w:tc>
          <w:tcPr>
            <w:tcW w:w="1311" w:type="dxa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pacing w:val="-8"/>
                <w:sz w:val="28"/>
                <w:szCs w:val="28"/>
                <w:lang w:val="vi-V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8"/>
                <w:sz w:val="28"/>
                <w:szCs w:val="28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8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3423" w:type="dxa"/>
            <w:gridSpan w:val="3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  <w:t>Tỉ lê chung</w:t>
            </w:r>
          </w:p>
        </w:tc>
        <w:tc>
          <w:tcPr>
            <w:tcW w:w="4582" w:type="dxa"/>
            <w:shd w:val="clear" w:color="auto" w:fill="auto"/>
          </w:tcPr>
          <w:p>
            <w:pPr>
              <w:spacing w:after="0" w:line="276" w:lineRule="auto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  <w:t>35</w:t>
            </w:r>
          </w:p>
        </w:tc>
        <w:tc>
          <w:tcPr>
            <w:tcW w:w="2751" w:type="dxa"/>
            <w:gridSpan w:val="2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  <w:lang w:val="vi-VN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50</w:t>
            </w:r>
          </w:p>
        </w:tc>
      </w:tr>
    </w:tbl>
    <w:p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rPr>
          <w:lang w:val="vi-VN"/>
        </w:rPr>
      </w:pPr>
    </w:p>
    <w:p/>
    <w:p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>
          <w:pgSz w:w="16840" w:h="11907" w:orient="landscape"/>
          <w:pgMar w:top="1077" w:right="1134" w:bottom="1077" w:left="1134" w:header="720" w:footer="720" w:gutter="0"/>
          <w:cols w:space="720" w:num="1"/>
          <w:docGrid w:linePitch="360" w:charSpace="0"/>
        </w:sectPr>
      </w:pPr>
    </w:p>
    <w:p>
      <w:pPr>
        <w:jc w:val="both"/>
        <w:rPr>
          <w:rFonts w:ascii="Times New Roman" w:hAnsi="Times New Roman"/>
          <w:i/>
          <w:sz w:val="24"/>
          <w:szCs w:val="24"/>
        </w:rPr>
      </w:pPr>
    </w:p>
    <w:sectPr>
      <w:pgSz w:w="11907" w:h="16840"/>
      <w:pgMar w:top="1134" w:right="1077" w:bottom="1134" w:left="107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ocumentProtection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23D"/>
    <w:rsid w:val="001209A7"/>
    <w:rsid w:val="00195CCB"/>
    <w:rsid w:val="002432AB"/>
    <w:rsid w:val="00311161"/>
    <w:rsid w:val="003C145E"/>
    <w:rsid w:val="003D0BEE"/>
    <w:rsid w:val="004019B2"/>
    <w:rsid w:val="0042037F"/>
    <w:rsid w:val="00422B65"/>
    <w:rsid w:val="00507D85"/>
    <w:rsid w:val="005233AE"/>
    <w:rsid w:val="00557307"/>
    <w:rsid w:val="005649D5"/>
    <w:rsid w:val="005C49DB"/>
    <w:rsid w:val="006165B6"/>
    <w:rsid w:val="00676613"/>
    <w:rsid w:val="006A73A1"/>
    <w:rsid w:val="006F123D"/>
    <w:rsid w:val="007A6EEB"/>
    <w:rsid w:val="007C62BE"/>
    <w:rsid w:val="008228A0"/>
    <w:rsid w:val="008369AE"/>
    <w:rsid w:val="0084351B"/>
    <w:rsid w:val="008735F5"/>
    <w:rsid w:val="00882530"/>
    <w:rsid w:val="008E7603"/>
    <w:rsid w:val="00921343"/>
    <w:rsid w:val="009A419C"/>
    <w:rsid w:val="009C2844"/>
    <w:rsid w:val="009C7B84"/>
    <w:rsid w:val="009F4B78"/>
    <w:rsid w:val="00A16118"/>
    <w:rsid w:val="00A33511"/>
    <w:rsid w:val="00A80EA9"/>
    <w:rsid w:val="00AE64DB"/>
    <w:rsid w:val="00B15E24"/>
    <w:rsid w:val="00C06DF1"/>
    <w:rsid w:val="00C21357"/>
    <w:rsid w:val="00C8200F"/>
    <w:rsid w:val="00CB1BD6"/>
    <w:rsid w:val="00D0756F"/>
    <w:rsid w:val="00D10503"/>
    <w:rsid w:val="00D46BD4"/>
    <w:rsid w:val="00D7373A"/>
    <w:rsid w:val="00DE0FF1"/>
    <w:rsid w:val="00DF5F5A"/>
    <w:rsid w:val="00E0422B"/>
    <w:rsid w:val="00E5509D"/>
    <w:rsid w:val="00E7191E"/>
    <w:rsid w:val="00EA7798"/>
    <w:rsid w:val="00EF12F3"/>
    <w:rsid w:val="00F35A2E"/>
    <w:rsid w:val="00F77375"/>
    <w:rsid w:val="00F96964"/>
    <w:rsid w:val="00FF31FA"/>
    <w:rsid w:val="00FF5791"/>
    <w:rsid w:val="26D77B32"/>
    <w:rsid w:val="28680B3C"/>
    <w:rsid w:val="2F7E8C0B"/>
    <w:rsid w:val="3F7779C3"/>
    <w:rsid w:val="3F979FB5"/>
    <w:rsid w:val="3FF7FFF5"/>
    <w:rsid w:val="49F26037"/>
    <w:rsid w:val="5D37189A"/>
    <w:rsid w:val="6F66530C"/>
    <w:rsid w:val="7CF01EDF"/>
    <w:rsid w:val="7FDFD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SG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rPr>
      <w:rFonts w:ascii="Times New Roman" w:hAnsi="Times New Roman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E46DDC-55D2-4554-967C-5DFA2D61D4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843</Words>
  <Characters>4809</Characters>
  <Lines>40</Lines>
  <Paragraphs>11</Paragraphs>
  <TotalTime>1</TotalTime>
  <ScaleCrop>false</ScaleCrop>
  <LinksUpToDate>false</LinksUpToDate>
  <CharactersWithSpaces>5641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2022-07-21T16:02:00Z</dcterms:created>
  <dc:creator>Admin</dc:creator>
  <cp:lastModifiedBy>Administrator</cp:lastModifiedBy>
  <dcterms:modified xsi:type="dcterms:W3CDTF">2024-03-10T08:59:39Z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