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6D" w:rsidRPr="0047096D" w:rsidRDefault="0047096D" w:rsidP="0047096D">
      <w:pPr>
        <w:ind w:firstLine="720"/>
        <w:jc w:val="center"/>
        <w:rPr>
          <w:b/>
          <w:color w:val="333333"/>
          <w:shd w:val="clear" w:color="auto" w:fill="FFFFFF"/>
        </w:rPr>
      </w:pPr>
      <w:r w:rsidRPr="0047096D">
        <w:rPr>
          <w:b/>
          <w:color w:val="333333"/>
          <w:shd w:val="clear" w:color="auto" w:fill="FFFFFF"/>
        </w:rPr>
        <w:t>DIỄN VĂN KHAI MẠC LỄ RA MẮT</w:t>
      </w:r>
    </w:p>
    <w:p w:rsidR="0047096D" w:rsidRPr="0047096D" w:rsidRDefault="0047096D" w:rsidP="0047096D">
      <w:pPr>
        <w:ind w:firstLine="720"/>
        <w:jc w:val="center"/>
        <w:rPr>
          <w:b/>
          <w:color w:val="333333"/>
          <w:shd w:val="clear" w:color="auto" w:fill="FFFFFF"/>
        </w:rPr>
      </w:pPr>
      <w:r w:rsidRPr="0047096D">
        <w:rPr>
          <w:b/>
          <w:color w:val="333333"/>
          <w:shd w:val="clear" w:color="auto" w:fill="FFFFFF"/>
        </w:rPr>
        <w:t>KHÔNG GIAN VĂN HÓA HỒ CHI MINH TRƯỜNG THCS HÀM CẦN</w:t>
      </w:r>
    </w:p>
    <w:p w:rsidR="0047096D" w:rsidRPr="0047096D" w:rsidRDefault="0047096D" w:rsidP="0047096D">
      <w:pPr>
        <w:ind w:firstLine="720"/>
        <w:rPr>
          <w:color w:val="333333"/>
          <w:shd w:val="clear" w:color="auto" w:fill="FFFFFF"/>
        </w:rPr>
      </w:pPr>
    </w:p>
    <w:p w:rsidR="0047096D" w:rsidRPr="0011472F" w:rsidRDefault="0047096D" w:rsidP="0011472F">
      <w:pPr>
        <w:spacing w:line="360" w:lineRule="auto"/>
        <w:ind w:firstLine="720"/>
        <w:rPr>
          <w:shd w:val="clear" w:color="auto" w:fill="FFFFFF"/>
        </w:rPr>
      </w:pPr>
      <w:r w:rsidRPr="0011472F">
        <w:rPr>
          <w:shd w:val="clear" w:color="auto" w:fill="FFFFFF"/>
        </w:rPr>
        <w:t>Kính thưa quý vị Khách quý, các thầy cô giáo và các em học sinh!</w:t>
      </w:r>
    </w:p>
    <w:p w:rsidR="0047096D" w:rsidRPr="0011472F" w:rsidRDefault="0047096D" w:rsidP="0011472F">
      <w:pPr>
        <w:spacing w:line="360" w:lineRule="auto"/>
        <w:ind w:firstLine="720"/>
        <w:jc w:val="both"/>
        <w:rPr>
          <w:shd w:val="clear" w:color="auto" w:fill="FFFFFF"/>
        </w:rPr>
      </w:pPr>
      <w:r w:rsidRPr="0011472F">
        <w:rPr>
          <w:shd w:val="clear" w:color="auto" w:fill="FFFFFF"/>
        </w:rPr>
        <w:t xml:space="preserve">Chủ tịch Hồ Chí Minh đã để lại cho Đảng ta, nhân dân ta di sản vô cùng quý giá. Đó là thời đại Hồ Chí Minh; Là tư tưởng, đạo đức, phong cách Hồ Chí Minh. “Dân tộc ta, nhân dân ta, non sông đất nước ta đã sinh ra Hồ Chủ tịch, người anh hùng dân tộc vĩ đại, và chính Người đã làm rạng rỡ dân tộc ta, nhân dân ta và non sông đất nước ta”. </w:t>
      </w:r>
    </w:p>
    <w:p w:rsidR="0041242B" w:rsidRDefault="0041242B" w:rsidP="0041242B">
      <w:pPr>
        <w:spacing w:line="360" w:lineRule="auto"/>
        <w:ind w:firstLine="720"/>
        <w:jc w:val="both"/>
        <w:rPr>
          <w:shd w:val="clear" w:color="auto" w:fill="FFFFFF"/>
        </w:rPr>
      </w:pPr>
      <w:r w:rsidRPr="0011472F">
        <w:rPr>
          <w:shd w:val="clear" w:color="auto" w:fill="FFFFFF"/>
        </w:rPr>
        <w:t>Học tập theo gương Bác là là niềm vinh dự tự hào đối với mỗi cán bộ đảng viên và mỗi người dân Việt Nam nói chung và thầy trò trường THCS Hàm Cần nói riêng.</w:t>
      </w:r>
    </w:p>
    <w:p w:rsidR="007E2F73" w:rsidRDefault="007E2F73" w:rsidP="007E2F73">
      <w:pPr>
        <w:spacing w:line="360" w:lineRule="auto"/>
        <w:ind w:firstLine="567"/>
        <w:jc w:val="both"/>
        <w:rPr>
          <w:color w:val="000000"/>
          <w:shd w:val="clear" w:color="auto" w:fill="FFFFFF"/>
        </w:rPr>
      </w:pPr>
      <w:r w:rsidRPr="00436821">
        <w:rPr>
          <w:color w:val="000000"/>
          <w:shd w:val="clear" w:color="auto" w:fill="FFFFFF"/>
        </w:rPr>
        <w:t>“Không gian văn hóa Hồ Chí Minh” là nơi tỏa sáng tư tưởng, đạo đức, phong cách, lối sống của Bác. Đây là nơi tổng hòa nhiều yếu tố từ vật chất đến tinh thần, nên xây dựng “Không gian văn hóa Hồ Chí Minh”</w:t>
      </w:r>
      <w:r w:rsidRPr="00436821">
        <w:rPr>
          <w:rStyle w:val="Strong"/>
          <w:color w:val="000000"/>
          <w:shd w:val="clear" w:color="auto" w:fill="FFFFFF"/>
        </w:rPr>
        <w:t> </w:t>
      </w:r>
      <w:r w:rsidRPr="00436821">
        <w:rPr>
          <w:color w:val="000000"/>
          <w:shd w:val="clear" w:color="auto" w:fill="FFFFFF"/>
        </w:rPr>
        <w:t>còn bao hàm việc xây dựng lối sống đạo đức, cách ứng xử đầy nghĩa tình, hướng đến mục tiêu xây dựng, giáo dục con người, nhất là thế hệ trẻ, trở thành người có đầy đủ phẩm chất tốt đẹp, biết yêu thương, sáng tạo, năng độn</w:t>
      </w:r>
      <w:r>
        <w:rPr>
          <w:color w:val="000000"/>
          <w:shd w:val="clear" w:color="auto" w:fill="FFFFFF"/>
        </w:rPr>
        <w:t>g trong công việc và cuộc sống từ đó góp phần xây dựng trường học hạnh phúc.</w:t>
      </w:r>
    </w:p>
    <w:p w:rsidR="0047096D" w:rsidRDefault="0047096D" w:rsidP="0011472F">
      <w:pPr>
        <w:spacing w:line="360" w:lineRule="auto"/>
        <w:ind w:firstLine="720"/>
        <w:jc w:val="both"/>
        <w:rPr>
          <w:color w:val="000000"/>
          <w:shd w:val="clear" w:color="auto" w:fill="FFFFFF"/>
        </w:rPr>
      </w:pPr>
      <w:bookmarkStart w:id="0" w:name="_GoBack"/>
      <w:bookmarkEnd w:id="0"/>
      <w:r w:rsidRPr="0011472F">
        <w:rPr>
          <w:shd w:val="clear" w:color="auto" w:fill="FFFFFF"/>
        </w:rPr>
        <w:t xml:space="preserve">Nhằm phát huy giá trị văn hóa Hồ Chí Minh qua cuộc đời, sự nghiệp, tư tưởng, đạo đức, phong cách </w:t>
      </w:r>
      <w:r w:rsidR="00AC741E" w:rsidRPr="0011472F">
        <w:rPr>
          <w:shd w:val="clear" w:color="auto" w:fill="FFFFFF"/>
        </w:rPr>
        <w:t>của Người</w:t>
      </w:r>
      <w:r w:rsidRPr="0011472F">
        <w:rPr>
          <w:shd w:val="clear" w:color="auto" w:fill="FFFFFF"/>
        </w:rPr>
        <w:t xml:space="preserve"> trong đội ngũ nhà giáo, viên chức và học sinh, trường THCS Hàm Cần đã tổ chức sưu tầm được một số hình ảnh về tuổi thơ, quê hương và thời gian Bác dừng chân tại Phan Thiết trước khi đến Bến Nhà Rồng </w:t>
      </w:r>
      <w:r w:rsidRPr="0047096D">
        <w:rPr>
          <w:color w:val="000000"/>
          <w:shd w:val="clear" w:color="auto" w:fill="FFFFFF"/>
        </w:rPr>
        <w:t xml:space="preserve">ra đi tìm đường cứu nước; Những hình ảnh, lời dạy, tình cảm của Bác dành cho thế hệ trẻ và ngành giáo dục; </w:t>
      </w:r>
      <w:r w:rsidR="00AC741E">
        <w:rPr>
          <w:color w:val="000000"/>
          <w:shd w:val="clear" w:color="auto" w:fill="FFFFFF"/>
        </w:rPr>
        <w:t>Li</w:t>
      </w:r>
      <w:r w:rsidR="00AC741E" w:rsidRPr="00AC741E">
        <w:rPr>
          <w:color w:val="000000"/>
          <w:shd w:val="clear" w:color="auto" w:fill="FFFFFF"/>
        </w:rPr>
        <w:t>ê</w:t>
      </w:r>
      <w:r w:rsidR="00AC741E">
        <w:rPr>
          <w:color w:val="000000"/>
          <w:shd w:val="clear" w:color="auto" w:fill="FFFFFF"/>
        </w:rPr>
        <w:t>n h</w:t>
      </w:r>
      <w:r w:rsidR="00AC741E" w:rsidRPr="00AC741E">
        <w:rPr>
          <w:color w:val="000000"/>
          <w:shd w:val="clear" w:color="auto" w:fill="FFFFFF"/>
        </w:rPr>
        <w:t>ệ</w:t>
      </w:r>
      <w:r w:rsidR="00AC741E">
        <w:rPr>
          <w:color w:val="000000"/>
          <w:shd w:val="clear" w:color="auto" w:fill="FFFFFF"/>
        </w:rPr>
        <w:t xml:space="preserve"> Th</w:t>
      </w:r>
      <w:r w:rsidR="00AC741E" w:rsidRPr="00AC741E">
        <w:rPr>
          <w:color w:val="000000"/>
          <w:shd w:val="clear" w:color="auto" w:fill="FFFFFF"/>
        </w:rPr>
        <w:t>ư</w:t>
      </w:r>
      <w:r w:rsidR="00AC741E">
        <w:rPr>
          <w:color w:val="000000"/>
          <w:shd w:val="clear" w:color="auto" w:fill="FFFFFF"/>
        </w:rPr>
        <w:t xml:space="preserve"> vi</w:t>
      </w:r>
      <w:r w:rsidR="00AC741E" w:rsidRPr="00AC741E">
        <w:rPr>
          <w:color w:val="000000"/>
          <w:shd w:val="clear" w:color="auto" w:fill="FFFFFF"/>
        </w:rPr>
        <w:t>ện</w:t>
      </w:r>
      <w:r w:rsidR="00AC741E">
        <w:rPr>
          <w:color w:val="000000"/>
          <w:shd w:val="clear" w:color="auto" w:fill="FFFFFF"/>
        </w:rPr>
        <w:t xml:space="preserve"> T</w:t>
      </w:r>
      <w:r w:rsidR="00AC741E" w:rsidRPr="00AC741E">
        <w:rPr>
          <w:color w:val="000000"/>
          <w:shd w:val="clear" w:color="auto" w:fill="FFFFFF"/>
        </w:rPr>
        <w:t>ỉnh</w:t>
      </w:r>
      <w:r w:rsidR="00AC741E">
        <w:rPr>
          <w:color w:val="000000"/>
          <w:shd w:val="clear" w:color="auto" w:fill="FFFFFF"/>
        </w:rPr>
        <w:t xml:space="preserve"> mư</w:t>
      </w:r>
      <w:r w:rsidR="00AC741E" w:rsidRPr="00AC741E">
        <w:rPr>
          <w:color w:val="000000"/>
          <w:shd w:val="clear" w:color="auto" w:fill="FFFFFF"/>
        </w:rPr>
        <w:t>ợn</w:t>
      </w:r>
      <w:r w:rsidR="00AC741E">
        <w:rPr>
          <w:color w:val="000000"/>
          <w:shd w:val="clear" w:color="auto" w:fill="FFFFFF"/>
        </w:rPr>
        <w:t xml:space="preserve"> m</w:t>
      </w:r>
      <w:r w:rsidRPr="0047096D">
        <w:rPr>
          <w:color w:val="000000"/>
          <w:shd w:val="clear" w:color="auto" w:fill="FFFFFF"/>
        </w:rPr>
        <w:t>ột số tư liệu sách, báo về cuộc đời, sự nghiệp cách mạng của Bác</w:t>
      </w:r>
      <w:r w:rsidR="00AC741E">
        <w:rPr>
          <w:color w:val="000000"/>
          <w:shd w:val="clear" w:color="auto" w:fill="FFFFFF"/>
        </w:rPr>
        <w:t>, c</w:t>
      </w:r>
      <w:r w:rsidR="00AC741E" w:rsidRPr="00AC741E">
        <w:rPr>
          <w:color w:val="000000"/>
          <w:shd w:val="clear" w:color="auto" w:fill="FFFFFF"/>
        </w:rPr>
        <w:t>á</w:t>
      </w:r>
      <w:r w:rsidR="00AC741E">
        <w:rPr>
          <w:color w:val="000000"/>
          <w:shd w:val="clear" w:color="auto" w:fill="FFFFFF"/>
        </w:rPr>
        <w:t>c t</w:t>
      </w:r>
      <w:r w:rsidR="00AC741E" w:rsidRPr="00AC741E">
        <w:rPr>
          <w:color w:val="000000"/>
          <w:shd w:val="clear" w:color="auto" w:fill="FFFFFF"/>
        </w:rPr>
        <w:t>ác</w:t>
      </w:r>
      <w:r w:rsidR="00AC741E">
        <w:rPr>
          <w:color w:val="000000"/>
          <w:shd w:val="clear" w:color="auto" w:fill="FFFFFF"/>
        </w:rPr>
        <w:t xml:space="preserve"> ph</w:t>
      </w:r>
      <w:r w:rsidR="00AC741E" w:rsidRPr="00AC741E">
        <w:rPr>
          <w:color w:val="000000"/>
          <w:shd w:val="clear" w:color="auto" w:fill="FFFFFF"/>
        </w:rPr>
        <w:t>ẩ</w:t>
      </w:r>
      <w:r w:rsidR="00AC741E">
        <w:rPr>
          <w:color w:val="000000"/>
          <w:shd w:val="clear" w:color="auto" w:fill="FFFFFF"/>
        </w:rPr>
        <w:t>m c</w:t>
      </w:r>
      <w:r w:rsidR="00AC741E" w:rsidRPr="00AC741E">
        <w:rPr>
          <w:color w:val="000000"/>
          <w:shd w:val="clear" w:color="auto" w:fill="FFFFFF"/>
        </w:rPr>
        <w:t>ủ</w:t>
      </w:r>
      <w:r w:rsidR="00AC741E">
        <w:rPr>
          <w:color w:val="000000"/>
          <w:shd w:val="clear" w:color="auto" w:fill="FFFFFF"/>
        </w:rPr>
        <w:t>a B</w:t>
      </w:r>
      <w:r w:rsidR="00AC741E" w:rsidRPr="00AC741E">
        <w:rPr>
          <w:color w:val="000000"/>
          <w:shd w:val="clear" w:color="auto" w:fill="FFFFFF"/>
        </w:rPr>
        <w:t>ác</w:t>
      </w:r>
      <w:r w:rsidR="00AC741E">
        <w:rPr>
          <w:color w:val="000000"/>
          <w:shd w:val="clear" w:color="auto" w:fill="FFFFFF"/>
        </w:rPr>
        <w:t xml:space="preserve"> ho</w:t>
      </w:r>
      <w:r w:rsidR="00AC741E" w:rsidRPr="00AC741E">
        <w:rPr>
          <w:color w:val="000000"/>
          <w:shd w:val="clear" w:color="auto" w:fill="FFFFFF"/>
        </w:rPr>
        <w:t>ặc</w:t>
      </w:r>
      <w:r w:rsidR="00AC741E">
        <w:rPr>
          <w:color w:val="000000"/>
          <w:shd w:val="clear" w:color="auto" w:fill="FFFFFF"/>
        </w:rPr>
        <w:t xml:space="preserve"> vi</w:t>
      </w:r>
      <w:r w:rsidR="00AC741E" w:rsidRPr="00AC741E">
        <w:rPr>
          <w:color w:val="000000"/>
          <w:shd w:val="clear" w:color="auto" w:fill="FFFFFF"/>
        </w:rPr>
        <w:t>ết</w:t>
      </w:r>
      <w:r w:rsidR="00AC741E">
        <w:rPr>
          <w:color w:val="000000"/>
          <w:shd w:val="clear" w:color="auto" w:fill="FFFFFF"/>
        </w:rPr>
        <w:t xml:space="preserve"> v</w:t>
      </w:r>
      <w:r w:rsidR="00AC741E" w:rsidRPr="00AC741E">
        <w:rPr>
          <w:color w:val="000000"/>
          <w:shd w:val="clear" w:color="auto" w:fill="FFFFFF"/>
        </w:rPr>
        <w:t>ề</w:t>
      </w:r>
      <w:r w:rsidR="00AC741E">
        <w:rPr>
          <w:color w:val="000000"/>
          <w:shd w:val="clear" w:color="auto" w:fill="FFFFFF"/>
        </w:rPr>
        <w:t xml:space="preserve"> B</w:t>
      </w:r>
      <w:r w:rsidR="00AC741E" w:rsidRPr="00AC741E">
        <w:rPr>
          <w:color w:val="000000"/>
          <w:shd w:val="clear" w:color="auto" w:fill="FFFFFF"/>
        </w:rPr>
        <w:t>ác</w:t>
      </w:r>
      <w:r w:rsidRPr="0047096D">
        <w:rPr>
          <w:color w:val="000000"/>
          <w:shd w:val="clear" w:color="auto" w:fill="FFFFFF"/>
        </w:rPr>
        <w:t xml:space="preserve">; </w:t>
      </w:r>
      <w:r w:rsidR="00AC741E">
        <w:rPr>
          <w:color w:val="000000"/>
          <w:shd w:val="clear" w:color="auto" w:fill="FFFFFF"/>
        </w:rPr>
        <w:t>S</w:t>
      </w:r>
      <w:r w:rsidR="00AC741E" w:rsidRPr="00AC741E">
        <w:rPr>
          <w:color w:val="000000"/>
          <w:shd w:val="clear" w:color="auto" w:fill="FFFFFF"/>
        </w:rPr>
        <w:t>ư</w:t>
      </w:r>
      <w:r w:rsidR="00AC741E">
        <w:rPr>
          <w:color w:val="000000"/>
          <w:shd w:val="clear" w:color="auto" w:fill="FFFFFF"/>
        </w:rPr>
        <w:t>u t</w:t>
      </w:r>
      <w:r w:rsidR="00AC741E" w:rsidRPr="00AC741E">
        <w:rPr>
          <w:color w:val="000000"/>
          <w:shd w:val="clear" w:color="auto" w:fill="FFFFFF"/>
        </w:rPr>
        <w:t>ầ</w:t>
      </w:r>
      <w:r w:rsidR="00AC741E">
        <w:rPr>
          <w:color w:val="000000"/>
          <w:shd w:val="clear" w:color="auto" w:fill="FFFFFF"/>
        </w:rPr>
        <w:t>m m</w:t>
      </w:r>
      <w:r w:rsidRPr="0047096D">
        <w:rPr>
          <w:color w:val="000000"/>
          <w:shd w:val="clear" w:color="auto" w:fill="FFFFFF"/>
        </w:rPr>
        <w:t xml:space="preserve">ột </w:t>
      </w:r>
      <w:r w:rsidRPr="0047096D">
        <w:rPr>
          <w:color w:val="000000"/>
          <w:shd w:val="clear" w:color="auto" w:fill="FFFFFF"/>
        </w:rPr>
        <w:lastRenderedPageBreak/>
        <w:t>số tấm gương tiêu biểu về học tập và theo Bác thành bộ sưu tập và trưng bày tại “ Không gian văn hóa Hồ Chí Minh”</w:t>
      </w:r>
      <w:r w:rsidR="0011472F">
        <w:rPr>
          <w:color w:val="000000"/>
          <w:shd w:val="clear" w:color="auto" w:fill="FFFFFF"/>
        </w:rPr>
        <w:t xml:space="preserve"> </w:t>
      </w:r>
      <w:r w:rsidRPr="0047096D">
        <w:rPr>
          <w:color w:val="000000"/>
          <w:shd w:val="clear" w:color="auto" w:fill="FFFFFF"/>
        </w:rPr>
        <w:t>của trường.</w:t>
      </w:r>
    </w:p>
    <w:p w:rsidR="00AC741E" w:rsidRDefault="00AC741E" w:rsidP="0011472F">
      <w:pPr>
        <w:spacing w:line="360" w:lineRule="auto"/>
        <w:ind w:firstLine="720"/>
        <w:jc w:val="both"/>
        <w:rPr>
          <w:color w:val="000000"/>
          <w:shd w:val="clear" w:color="auto" w:fill="FFFFFF"/>
        </w:rPr>
      </w:pPr>
      <w:r>
        <w:rPr>
          <w:color w:val="000000"/>
          <w:shd w:val="clear" w:color="auto" w:fill="FFFFFF"/>
        </w:rPr>
        <w:t>Kh</w:t>
      </w:r>
      <w:r w:rsidRPr="00AC741E">
        <w:rPr>
          <w:color w:val="000000"/>
          <w:shd w:val="clear" w:color="auto" w:fill="FFFFFF"/>
        </w:rPr>
        <w:t>ô</w:t>
      </w:r>
      <w:r>
        <w:rPr>
          <w:color w:val="000000"/>
          <w:shd w:val="clear" w:color="auto" w:fill="FFFFFF"/>
        </w:rPr>
        <w:t>ng gian VH HCM c</w:t>
      </w:r>
      <w:r w:rsidRPr="00AC741E">
        <w:rPr>
          <w:color w:val="000000"/>
          <w:shd w:val="clear" w:color="auto" w:fill="FFFFFF"/>
        </w:rPr>
        <w:t>ủ</w:t>
      </w:r>
      <w:r>
        <w:rPr>
          <w:color w:val="000000"/>
          <w:shd w:val="clear" w:color="auto" w:fill="FFFFFF"/>
        </w:rPr>
        <w:t>a trư</w:t>
      </w:r>
      <w:r w:rsidRPr="00AC741E">
        <w:rPr>
          <w:color w:val="000000"/>
          <w:shd w:val="clear" w:color="auto" w:fill="FFFFFF"/>
        </w:rPr>
        <w:t>ờng</w:t>
      </w:r>
      <w:r>
        <w:rPr>
          <w:color w:val="000000"/>
          <w:shd w:val="clear" w:color="auto" w:fill="FFFFFF"/>
        </w:rPr>
        <w:t xml:space="preserve"> g</w:t>
      </w:r>
      <w:r w:rsidRPr="00AC741E">
        <w:rPr>
          <w:color w:val="000000"/>
          <w:shd w:val="clear" w:color="auto" w:fill="FFFFFF"/>
        </w:rPr>
        <w:t>ồ</w:t>
      </w:r>
      <w:r w:rsidR="00E33555">
        <w:rPr>
          <w:color w:val="000000"/>
          <w:shd w:val="clear" w:color="auto" w:fill="FFFFFF"/>
        </w:rPr>
        <w:t>m 3 kh</w:t>
      </w:r>
      <w:r w:rsidR="00E33555" w:rsidRPr="00E33555">
        <w:rPr>
          <w:color w:val="000000"/>
          <w:shd w:val="clear" w:color="auto" w:fill="FFFFFF"/>
        </w:rPr>
        <w:t>ô</w:t>
      </w:r>
      <w:r w:rsidR="00E33555">
        <w:rPr>
          <w:color w:val="000000"/>
          <w:shd w:val="clear" w:color="auto" w:fill="FFFFFF"/>
        </w:rPr>
        <w:t>ng gian:</w:t>
      </w:r>
    </w:p>
    <w:p w:rsidR="00AC741E" w:rsidRPr="0047096D" w:rsidRDefault="00AC741E" w:rsidP="0011472F">
      <w:pPr>
        <w:spacing w:line="360" w:lineRule="auto"/>
        <w:ind w:firstLine="720"/>
        <w:jc w:val="both"/>
      </w:pPr>
      <w:r w:rsidRPr="0047096D">
        <w:rPr>
          <w:b/>
        </w:rPr>
        <w:t>Không gian 1:</w:t>
      </w:r>
      <w:r w:rsidRPr="0047096D">
        <w:t xml:space="preserve"> Gồm </w:t>
      </w:r>
      <w:r w:rsidR="00E33555">
        <w:t>m</w:t>
      </w:r>
      <w:r w:rsidR="00E33555" w:rsidRPr="00E33555">
        <w:t>ột</w:t>
      </w:r>
      <w:r w:rsidR="00E33555">
        <w:t xml:space="preserve"> s</w:t>
      </w:r>
      <w:r w:rsidR="00E33555" w:rsidRPr="00E33555">
        <w:t>ố</w:t>
      </w:r>
      <w:r w:rsidRPr="0047096D">
        <w:t xml:space="preserve"> tư liệu:</w:t>
      </w:r>
    </w:p>
    <w:p w:rsidR="00AC741E" w:rsidRPr="0047096D" w:rsidRDefault="00AC741E" w:rsidP="0011472F">
      <w:pPr>
        <w:spacing w:line="360" w:lineRule="auto"/>
        <w:ind w:firstLine="720"/>
        <w:jc w:val="both"/>
      </w:pPr>
      <w:r w:rsidRPr="0047096D">
        <w:t xml:space="preserve">Về quê hương, gia đình và tuổi thơ Bác Hồ. </w:t>
      </w:r>
    </w:p>
    <w:p w:rsidR="00AC741E" w:rsidRPr="0047096D" w:rsidRDefault="00AC741E" w:rsidP="0011472F">
      <w:pPr>
        <w:spacing w:line="360" w:lineRule="auto"/>
        <w:ind w:firstLine="720"/>
        <w:jc w:val="both"/>
      </w:pPr>
      <w:r w:rsidRPr="0047096D">
        <w:t>Về hành trình đi tìm đường cứu nước và hoạt động cách mạng của Bác Hồ với chủ điểm thời gian Bác ở trường Dục Thanh Phan Thiết và thời gian Bác ở Sài Gòn ra đi tìm đường cứu nước ngày 5/6/1911 tại Bến Nhà Rồng.</w:t>
      </w:r>
    </w:p>
    <w:p w:rsidR="00AC741E" w:rsidRPr="0047096D" w:rsidRDefault="00AC741E" w:rsidP="0011472F">
      <w:pPr>
        <w:spacing w:line="360" w:lineRule="auto"/>
        <w:ind w:firstLine="720"/>
        <w:jc w:val="both"/>
      </w:pPr>
      <w:r w:rsidRPr="0047096D">
        <w:t xml:space="preserve">Về những tình cảm của Bác đối với Thiếu niên nhi đồng nói chung và với thiếu nhi Dân tộc nói riêng. </w:t>
      </w:r>
    </w:p>
    <w:p w:rsidR="00AC741E" w:rsidRPr="0047096D" w:rsidRDefault="00AC741E" w:rsidP="0011472F">
      <w:pPr>
        <w:spacing w:line="360" w:lineRule="auto"/>
        <w:ind w:firstLine="720"/>
        <w:jc w:val="both"/>
      </w:pPr>
      <w:r w:rsidRPr="0047096D">
        <w:t>Không gian này giao cho Liên đội xây dựng và trưng bày. Đồng thời làm Sản phẩm dự thi Sáng tạo dành cho Thanh, Thiếu niên, Nhi đồng tỉnh Bình Thuận lần thứ 17(2023-2024);</w:t>
      </w:r>
    </w:p>
    <w:p w:rsidR="00AC741E" w:rsidRPr="0047096D" w:rsidRDefault="00AC741E" w:rsidP="0011472F">
      <w:pPr>
        <w:spacing w:line="360" w:lineRule="auto"/>
        <w:ind w:firstLine="720"/>
        <w:jc w:val="both"/>
        <w:rPr>
          <w:b/>
        </w:rPr>
      </w:pPr>
      <w:r w:rsidRPr="0047096D">
        <w:rPr>
          <w:b/>
        </w:rPr>
        <w:t xml:space="preserve">Không gian 2: </w:t>
      </w:r>
      <w:r w:rsidR="00E33555">
        <w:rPr>
          <w:b/>
        </w:rPr>
        <w:t>g</w:t>
      </w:r>
      <w:r w:rsidR="00E33555" w:rsidRPr="00E33555">
        <w:rPr>
          <w:b/>
        </w:rPr>
        <w:t>ồ</w:t>
      </w:r>
      <w:r w:rsidR="00E33555">
        <w:rPr>
          <w:b/>
        </w:rPr>
        <w:t>m m</w:t>
      </w:r>
      <w:r w:rsidR="00E33555" w:rsidRPr="00E33555">
        <w:rPr>
          <w:b/>
        </w:rPr>
        <w:t>ột</w:t>
      </w:r>
      <w:r w:rsidR="00E33555">
        <w:rPr>
          <w:b/>
        </w:rPr>
        <w:t xml:space="preserve"> s</w:t>
      </w:r>
      <w:r w:rsidR="00E33555" w:rsidRPr="00E33555">
        <w:rPr>
          <w:b/>
        </w:rPr>
        <w:t>ố</w:t>
      </w:r>
      <w:r w:rsidRPr="0047096D">
        <w:rPr>
          <w:b/>
        </w:rPr>
        <w:t xml:space="preserve"> tư liệu về:</w:t>
      </w:r>
    </w:p>
    <w:p w:rsidR="00AC741E" w:rsidRPr="0047096D" w:rsidRDefault="00AC741E" w:rsidP="0011472F">
      <w:pPr>
        <w:spacing w:line="360" w:lineRule="auto"/>
        <w:ind w:firstLine="720"/>
        <w:jc w:val="both"/>
      </w:pPr>
      <w:r w:rsidRPr="0047096D">
        <w:t>Tình cảm của Bác đối với ngành Giáo dục. Không gian này giao cho tổ Xã hội xây dựng và trưng bày. Đồng thời làm Sản phẩm dự thi Sáng tạo Kỹ Thuật tỉnh Bình Thuận lần thứ IX (2024-2025).</w:t>
      </w:r>
    </w:p>
    <w:p w:rsidR="00AC741E" w:rsidRPr="0047096D" w:rsidRDefault="00E33555" w:rsidP="0011472F">
      <w:pPr>
        <w:spacing w:line="360" w:lineRule="auto"/>
        <w:ind w:firstLine="720"/>
        <w:jc w:val="both"/>
      </w:pPr>
      <w:r>
        <w:t>M</w:t>
      </w:r>
      <w:r w:rsidRPr="00E33555">
        <w:t>ột</w:t>
      </w:r>
      <w:r>
        <w:t xml:space="preserve"> s</w:t>
      </w:r>
      <w:r w:rsidRPr="00E33555">
        <w:t>ố</w:t>
      </w:r>
      <w:r w:rsidR="00AC741E" w:rsidRPr="0047096D">
        <w:t xml:space="preserve"> tấm gương thực hiện Chỉ thị 05-CT/TW ngày 15/05/2016 của Bộ chính trị về đẩy mạnh “Học tập và làm theo tư tưởng, đạo đức, phong cách Hồ Chí Minh”.</w:t>
      </w:r>
    </w:p>
    <w:p w:rsidR="00AC741E" w:rsidRPr="0047096D" w:rsidRDefault="00AC741E" w:rsidP="0011472F">
      <w:pPr>
        <w:spacing w:line="360" w:lineRule="auto"/>
        <w:ind w:firstLine="720"/>
        <w:jc w:val="both"/>
      </w:pPr>
      <w:r w:rsidRPr="0047096D">
        <w:t>Không gian này giao cho Chi đoàn, Công đoàn xây dựng, trưng bày và giới thiệu.</w:t>
      </w:r>
    </w:p>
    <w:p w:rsidR="00AC741E" w:rsidRPr="0047096D" w:rsidRDefault="00AC741E" w:rsidP="0011472F">
      <w:pPr>
        <w:spacing w:line="360" w:lineRule="auto"/>
        <w:ind w:firstLine="720"/>
        <w:jc w:val="both"/>
        <w:rPr>
          <w:b/>
        </w:rPr>
      </w:pPr>
      <w:r w:rsidRPr="0047096D">
        <w:rPr>
          <w:b/>
        </w:rPr>
        <w:t>Không gian 3-</w:t>
      </w:r>
      <w:r w:rsidRPr="0047096D">
        <w:t xml:space="preserve"> </w:t>
      </w:r>
      <w:r w:rsidR="00E33555">
        <w:rPr>
          <w:b/>
        </w:rPr>
        <w:t>G</w:t>
      </w:r>
      <w:r w:rsidR="00E33555" w:rsidRPr="00E33555">
        <w:rPr>
          <w:b/>
        </w:rPr>
        <w:t>ồ</w:t>
      </w:r>
      <w:r w:rsidR="00E33555">
        <w:rPr>
          <w:b/>
        </w:rPr>
        <w:t>m</w:t>
      </w:r>
      <w:r w:rsidRPr="0047096D">
        <w:rPr>
          <w:b/>
        </w:rPr>
        <w:t xml:space="preserve"> tư liệu về:</w:t>
      </w:r>
    </w:p>
    <w:p w:rsidR="00AC741E" w:rsidRPr="0047096D" w:rsidRDefault="00AC741E" w:rsidP="0011472F">
      <w:pPr>
        <w:spacing w:line="360" w:lineRule="auto"/>
        <w:ind w:firstLine="720"/>
        <w:jc w:val="both"/>
      </w:pPr>
      <w:r w:rsidRPr="0047096D">
        <w:t xml:space="preserve">Các loại sách báo, các tác phẩm của Chủ tịch Hồ Chí Minh, các tư liệu, bài viết, về cuộc đời, sự nghiệp, tư tưởng, đạo đức, phong cách của chủ tịch Hồ Chí Minh. </w:t>
      </w:r>
    </w:p>
    <w:p w:rsidR="00AC741E" w:rsidRPr="0047096D" w:rsidRDefault="00AC741E" w:rsidP="0011472F">
      <w:pPr>
        <w:spacing w:line="360" w:lineRule="auto"/>
        <w:ind w:firstLine="720"/>
        <w:jc w:val="both"/>
      </w:pPr>
      <w:r w:rsidRPr="0047096D">
        <w:t>Không gian này giao cho Tổ Công tác thư viện xây dựng và trưng bày, giới thiệu.</w:t>
      </w:r>
    </w:p>
    <w:p w:rsidR="0047096D" w:rsidRPr="0047096D" w:rsidRDefault="00AC741E" w:rsidP="00985E17">
      <w:pPr>
        <w:spacing w:line="360" w:lineRule="auto"/>
        <w:ind w:hanging="3"/>
        <w:rPr>
          <w:b/>
        </w:rPr>
      </w:pPr>
      <w:r>
        <w:rPr>
          <w:b/>
        </w:rPr>
        <w:lastRenderedPageBreak/>
        <w:tab/>
      </w:r>
      <w:r>
        <w:rPr>
          <w:b/>
        </w:rPr>
        <w:tab/>
      </w:r>
      <w:r w:rsidR="0047096D" w:rsidRPr="0047096D">
        <w:rPr>
          <w:b/>
        </w:rPr>
        <w:t>Các hoạt động tại Không gian Văn hóa Hồ Chí Minh:</w:t>
      </w:r>
    </w:p>
    <w:p w:rsidR="0047096D" w:rsidRPr="0047096D" w:rsidRDefault="0047096D" w:rsidP="0011472F">
      <w:pPr>
        <w:spacing w:line="360" w:lineRule="auto"/>
        <w:ind w:firstLine="720"/>
        <w:jc w:val="both"/>
      </w:pPr>
      <w:r w:rsidRPr="0047096D">
        <w:t xml:space="preserve">+ Đọc sách, giới thiệu, quảng bá các tác phẩm văn học, nghệ thuật về Chủ tịch Hồ Chí Minh thông qua tiết đọc thư viện. </w:t>
      </w:r>
    </w:p>
    <w:p w:rsidR="0047096D" w:rsidRPr="0047096D" w:rsidRDefault="0047096D" w:rsidP="0011472F">
      <w:pPr>
        <w:spacing w:line="360" w:lineRule="auto"/>
        <w:ind w:firstLine="720"/>
        <w:jc w:val="both"/>
      </w:pPr>
      <w:r w:rsidRPr="0047096D">
        <w:t>+ Thi kể chuyện tấm gương đạo đức Hồ Chí Minh: Những câu chuyện kể gần gũi, thiết thực và có nhiều bài học sâu sắc về tấm gương đạo đức Hồ Chí Minh từ những tài liệu tại không gian.</w:t>
      </w:r>
    </w:p>
    <w:p w:rsidR="0047096D" w:rsidRPr="0047096D" w:rsidRDefault="0047096D" w:rsidP="0011472F">
      <w:pPr>
        <w:spacing w:line="360" w:lineRule="auto"/>
        <w:ind w:firstLine="720"/>
        <w:jc w:val="both"/>
      </w:pPr>
      <w:r w:rsidRPr="0047096D">
        <w:t>+ Góp sách về “Những tác phẩm của chủ tịch Hồ Chí Minh”  và tất cả các sách viết về tấm gương đạo đức Hồ Chí Minh.</w:t>
      </w:r>
    </w:p>
    <w:p w:rsidR="0047096D" w:rsidRPr="0047096D" w:rsidRDefault="0047096D" w:rsidP="0011472F">
      <w:pPr>
        <w:spacing w:line="360" w:lineRule="auto"/>
        <w:ind w:firstLine="720"/>
        <w:jc w:val="both"/>
      </w:pPr>
      <w:r w:rsidRPr="0047096D">
        <w:t>+ Bổ sung tư liệu về cuộc đời, sự nghiệp của Bác, tư liệu về học tập và làm theo tư tưởng, đạo đức, phong cách Hồ Chí Minh.</w:t>
      </w:r>
    </w:p>
    <w:p w:rsidR="0047096D" w:rsidRPr="0047096D" w:rsidRDefault="0047096D" w:rsidP="0011472F">
      <w:pPr>
        <w:spacing w:line="360" w:lineRule="auto"/>
        <w:ind w:firstLine="720"/>
        <w:jc w:val="both"/>
      </w:pPr>
      <w:r w:rsidRPr="0047096D">
        <w:t>+ Sinh hoạt chính trị của các tổ chức đoàn thể: Công đoàn, Chi đoàn, Liên đội, chi bộ về học tập và làm theo tư tưởng, đạo đức, phong cách Hồ Chí Minh. Phục vụ các chi bộ trên địa bàn xã Hàm cần nếu có nhu cầu.</w:t>
      </w:r>
    </w:p>
    <w:p w:rsidR="0047096D" w:rsidRPr="0047096D" w:rsidRDefault="0047096D" w:rsidP="0011472F">
      <w:pPr>
        <w:spacing w:line="360" w:lineRule="auto"/>
        <w:ind w:firstLine="720"/>
        <w:jc w:val="both"/>
      </w:pPr>
      <w:r w:rsidRPr="0047096D">
        <w:t>+ Sinh hoạt chính trị, chuyên môn của các tổ chuyên môn để giáo dục tư tưởng, chính trị, đạo đức, phong cách nhà giáo. Phục vụ sinh hoạt chính trị của các trường bạn nếu có nhu cầu.</w:t>
      </w:r>
    </w:p>
    <w:p w:rsidR="00B35035" w:rsidRDefault="00985E17" w:rsidP="0011472F">
      <w:pPr>
        <w:spacing w:line="360" w:lineRule="auto"/>
        <w:ind w:firstLine="720"/>
        <w:jc w:val="both"/>
      </w:pPr>
      <w:r>
        <w:t>H</w:t>
      </w:r>
      <w:r w:rsidRPr="00985E17">
        <w:t>ô</w:t>
      </w:r>
      <w:r>
        <w:t>m nay th</w:t>
      </w:r>
      <w:r w:rsidRPr="00985E17">
        <w:t>ầ</w:t>
      </w:r>
      <w:r>
        <w:t>y tr</w:t>
      </w:r>
      <w:r w:rsidRPr="00985E17">
        <w:t>ò</w:t>
      </w:r>
      <w:r>
        <w:t xml:space="preserve"> trư</w:t>
      </w:r>
      <w:r w:rsidRPr="00985E17">
        <w:t>ờng</w:t>
      </w:r>
      <w:r>
        <w:t xml:space="preserve"> T</w:t>
      </w:r>
      <w:r w:rsidR="00CE7208" w:rsidRPr="0047096D">
        <w:t xml:space="preserve">HCS Hàm Cần trang trọng ra mắt Không gian </w:t>
      </w:r>
      <w:r>
        <w:t>n</w:t>
      </w:r>
      <w:r w:rsidRPr="00985E17">
        <w:t>à</w:t>
      </w:r>
      <w:r>
        <w:t>y nh</w:t>
      </w:r>
      <w:r w:rsidRPr="00985E17">
        <w:t>ư</w:t>
      </w:r>
      <w:r>
        <w:t xml:space="preserve"> m</w:t>
      </w:r>
      <w:r w:rsidRPr="00985E17">
        <w:t>ột</w:t>
      </w:r>
      <w:r>
        <w:t xml:space="preserve"> l</w:t>
      </w:r>
      <w:r w:rsidRPr="00985E17">
        <w:t>ờ</w:t>
      </w:r>
      <w:r>
        <w:t>i B</w:t>
      </w:r>
      <w:r w:rsidRPr="00985E17">
        <w:t>á</w:t>
      </w:r>
      <w:r>
        <w:t>o c</w:t>
      </w:r>
      <w:r w:rsidRPr="00985E17">
        <w:t>ô</w:t>
      </w:r>
      <w:r>
        <w:t>ng v</w:t>
      </w:r>
      <w:r w:rsidRPr="00985E17">
        <w:t>ới</w:t>
      </w:r>
      <w:r>
        <w:t xml:space="preserve"> B</w:t>
      </w:r>
      <w:r w:rsidRPr="00985E17">
        <w:t>ác</w:t>
      </w:r>
      <w:r>
        <w:t xml:space="preserve"> nh</w:t>
      </w:r>
      <w:r w:rsidRPr="00985E17">
        <w:t>â</w:t>
      </w:r>
      <w:r>
        <w:t>n k</w:t>
      </w:r>
      <w:r w:rsidRPr="00985E17">
        <w:t>ỉ</w:t>
      </w:r>
      <w:r>
        <w:t xml:space="preserve"> ni</w:t>
      </w:r>
      <w:r w:rsidRPr="00985E17">
        <w:t>ệm</w:t>
      </w:r>
      <w:r>
        <w:t xml:space="preserve"> 134 n</w:t>
      </w:r>
      <w:r w:rsidRPr="00985E17">
        <w:t>ă</w:t>
      </w:r>
      <w:r>
        <w:t>m Ng</w:t>
      </w:r>
      <w:r w:rsidRPr="00985E17">
        <w:t>à</w:t>
      </w:r>
      <w:r>
        <w:t>y Sinh nh</w:t>
      </w:r>
      <w:r w:rsidRPr="00985E17">
        <w:t>ật</w:t>
      </w:r>
      <w:r>
        <w:t xml:space="preserve"> B</w:t>
      </w:r>
      <w:r w:rsidRPr="00985E17">
        <w:t>ác</w:t>
      </w:r>
      <w:r>
        <w:t xml:space="preserve"> k</w:t>
      </w:r>
      <w:r w:rsidRPr="00985E17">
        <w:t>ính</w:t>
      </w:r>
      <w:r>
        <w:t xml:space="preserve"> y</w:t>
      </w:r>
      <w:r w:rsidRPr="00985E17">
        <w:t>ê</w:t>
      </w:r>
      <w:r>
        <w:t>u, ch</w:t>
      </w:r>
      <w:r w:rsidRPr="00985E17">
        <w:t>úng</w:t>
      </w:r>
      <w:r>
        <w:t xml:space="preserve"> con xin </w:t>
      </w:r>
      <w:r w:rsidR="007E2F73">
        <w:t>k</w:t>
      </w:r>
      <w:r w:rsidR="007E2F73" w:rsidRPr="007E2F73">
        <w:t>ính</w:t>
      </w:r>
      <w:r w:rsidR="007E2F73">
        <w:t xml:space="preserve"> c</w:t>
      </w:r>
      <w:r w:rsidR="007E2F73" w:rsidRPr="007E2F73">
        <w:t>ẩ</w:t>
      </w:r>
      <w:r w:rsidR="007E2F73">
        <w:t>n d</w:t>
      </w:r>
      <w:r w:rsidR="007E2F73" w:rsidRPr="007E2F73">
        <w:t>â</w:t>
      </w:r>
      <w:r w:rsidR="007E2F73">
        <w:t>ng l</w:t>
      </w:r>
      <w:r w:rsidR="007E2F73" w:rsidRPr="007E2F73">
        <w:t>ê</w:t>
      </w:r>
      <w:r w:rsidR="007E2F73">
        <w:t>n N</w:t>
      </w:r>
      <w:r>
        <w:t>gư</w:t>
      </w:r>
      <w:r w:rsidRPr="00985E17">
        <w:t>ời</w:t>
      </w:r>
      <w:r>
        <w:t xml:space="preserve"> nh</w:t>
      </w:r>
      <w:r w:rsidRPr="00985E17">
        <w:t>ững</w:t>
      </w:r>
      <w:r>
        <w:t xml:space="preserve"> b</w:t>
      </w:r>
      <w:r w:rsidRPr="00985E17">
        <w:t>ô</w:t>
      </w:r>
      <w:r>
        <w:t>ng hoa t</w:t>
      </w:r>
      <w:r w:rsidRPr="00985E17">
        <w:t>ươi</w:t>
      </w:r>
      <w:r>
        <w:t xml:space="preserve"> th</w:t>
      </w:r>
      <w:r w:rsidRPr="00985E17">
        <w:t>ắ</w:t>
      </w:r>
      <w:r>
        <w:t>m nh</w:t>
      </w:r>
      <w:r w:rsidRPr="00985E17">
        <w:t>ấ</w:t>
      </w:r>
      <w:r>
        <w:t>t.</w:t>
      </w:r>
    </w:p>
    <w:p w:rsidR="007E2F73" w:rsidRPr="0047096D" w:rsidRDefault="007E2F73" w:rsidP="0011472F">
      <w:pPr>
        <w:spacing w:line="360" w:lineRule="auto"/>
        <w:ind w:firstLine="720"/>
        <w:jc w:val="both"/>
      </w:pPr>
      <w:r>
        <w:t>Ch</w:t>
      </w:r>
      <w:r w:rsidRPr="007E2F73">
        <w:t>ủ</w:t>
      </w:r>
      <w:r>
        <w:t xml:space="preserve"> t</w:t>
      </w:r>
      <w:r w:rsidRPr="007E2F73">
        <w:t>ịch</w:t>
      </w:r>
      <w:r>
        <w:t xml:space="preserve"> H</w:t>
      </w:r>
      <w:r w:rsidRPr="007E2F73">
        <w:t>ồ</w:t>
      </w:r>
      <w:r>
        <w:t xml:space="preserve"> Ch</w:t>
      </w:r>
      <w:r w:rsidRPr="007E2F73">
        <w:t>í</w:t>
      </w:r>
      <w:r>
        <w:t xml:space="preserve"> Minh s</w:t>
      </w:r>
      <w:r w:rsidRPr="007E2F73">
        <w:t>ống</w:t>
      </w:r>
      <w:r>
        <w:t xml:space="preserve"> m</w:t>
      </w:r>
      <w:r w:rsidRPr="007E2F73">
        <w:t>ã</w:t>
      </w:r>
      <w:r>
        <w:t>i trong s</w:t>
      </w:r>
      <w:r w:rsidRPr="007E2F73">
        <w:t>ự</w:t>
      </w:r>
      <w:r>
        <w:t xml:space="preserve"> nghi</w:t>
      </w:r>
      <w:r w:rsidRPr="007E2F73">
        <w:t>ệp</w:t>
      </w:r>
      <w:r>
        <w:t xml:space="preserve"> c</w:t>
      </w:r>
      <w:r w:rsidRPr="007E2F73">
        <w:t>ủ</w:t>
      </w:r>
      <w:r>
        <w:t>a ch</w:t>
      </w:r>
      <w:r w:rsidRPr="007E2F73">
        <w:t>úng</w:t>
      </w:r>
      <w:r>
        <w:t xml:space="preserve"> ta!</w:t>
      </w:r>
    </w:p>
    <w:p w:rsidR="00CE7208" w:rsidRPr="0047096D" w:rsidRDefault="00CE7208" w:rsidP="0011472F">
      <w:pPr>
        <w:spacing w:line="360" w:lineRule="auto"/>
        <w:ind w:firstLine="0"/>
        <w:rPr>
          <w:b/>
        </w:rPr>
      </w:pPr>
      <w:r w:rsidRPr="0047096D">
        <w:tab/>
      </w:r>
      <w:r w:rsidRPr="0047096D">
        <w:tab/>
      </w:r>
      <w:r w:rsidRPr="0047096D">
        <w:tab/>
      </w:r>
      <w:r w:rsidRPr="0047096D">
        <w:tab/>
      </w:r>
      <w:r w:rsidRPr="0047096D">
        <w:tab/>
      </w:r>
      <w:r w:rsidRPr="0047096D">
        <w:tab/>
      </w:r>
      <w:r w:rsidRPr="0047096D">
        <w:tab/>
      </w:r>
      <w:r w:rsidRPr="0047096D">
        <w:tab/>
      </w:r>
    </w:p>
    <w:sectPr w:rsidR="00CE7208" w:rsidRPr="00470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BE"/>
    <w:rsid w:val="0011472F"/>
    <w:rsid w:val="0041242B"/>
    <w:rsid w:val="0047096D"/>
    <w:rsid w:val="00756E1A"/>
    <w:rsid w:val="007E2F73"/>
    <w:rsid w:val="00985E17"/>
    <w:rsid w:val="00AB3C5F"/>
    <w:rsid w:val="00AC741E"/>
    <w:rsid w:val="00B27EBE"/>
    <w:rsid w:val="00B35035"/>
    <w:rsid w:val="00C5781B"/>
    <w:rsid w:val="00CE7208"/>
    <w:rsid w:val="00E33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B5A4"/>
  <w15:docId w15:val="{454AD3BE-3DE4-4849-8EFC-A7177846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7EBE"/>
    <w:pPr>
      <w:spacing w:after="0" w:line="240" w:lineRule="auto"/>
      <w:ind w:hanging="1"/>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756E1A"/>
    <w:pPr>
      <w:spacing w:before="100" w:beforeAutospacing="1" w:after="100" w:afterAutospacing="1"/>
      <w:ind w:firstLine="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6E1A"/>
    <w:rPr>
      <w:rFonts w:ascii="Times New Roman" w:eastAsia="Times New Roman" w:hAnsi="Times New Roman" w:cs="Times New Roman"/>
      <w:b/>
      <w:bCs/>
      <w:sz w:val="36"/>
      <w:szCs w:val="36"/>
    </w:rPr>
  </w:style>
  <w:style w:type="character" w:styleId="Hyperlink">
    <w:name w:val="Hyperlink"/>
    <w:semiHidden/>
    <w:unhideWhenUsed/>
    <w:rsid w:val="0047096D"/>
    <w:rPr>
      <w:color w:val="0000FF"/>
      <w:u w:val="single"/>
    </w:rPr>
  </w:style>
  <w:style w:type="character" w:styleId="Strong">
    <w:name w:val="Strong"/>
    <w:qFormat/>
    <w:rsid w:val="00114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2121">
      <w:bodyDiv w:val="1"/>
      <w:marLeft w:val="0"/>
      <w:marRight w:val="0"/>
      <w:marTop w:val="0"/>
      <w:marBottom w:val="0"/>
      <w:divBdr>
        <w:top w:val="none" w:sz="0" w:space="0" w:color="auto"/>
        <w:left w:val="none" w:sz="0" w:space="0" w:color="auto"/>
        <w:bottom w:val="none" w:sz="0" w:space="0" w:color="auto"/>
        <w:right w:val="none" w:sz="0" w:space="0" w:color="auto"/>
      </w:divBdr>
    </w:div>
    <w:div w:id="407002400">
      <w:bodyDiv w:val="1"/>
      <w:marLeft w:val="0"/>
      <w:marRight w:val="0"/>
      <w:marTop w:val="0"/>
      <w:marBottom w:val="0"/>
      <w:divBdr>
        <w:top w:val="none" w:sz="0" w:space="0" w:color="auto"/>
        <w:left w:val="none" w:sz="0" w:space="0" w:color="auto"/>
        <w:bottom w:val="none" w:sz="0" w:space="0" w:color="auto"/>
        <w:right w:val="none" w:sz="0" w:space="0" w:color="auto"/>
      </w:divBdr>
    </w:div>
    <w:div w:id="10020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2024-05-03T13:51:00Z</dcterms:created>
  <dcterms:modified xsi:type="dcterms:W3CDTF">2024-05-03T13:59:00Z</dcterms:modified>
</cp:coreProperties>
</file>