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CCF" w:rsidRPr="00B77385" w:rsidRDefault="004C6CCF" w:rsidP="004C6CCF">
      <w:pPr>
        <w:spacing w:after="0" w:line="240" w:lineRule="auto"/>
        <w:jc w:val="center"/>
        <w:rPr>
          <w:rFonts w:eastAsia="Times New Roman"/>
          <w:b/>
          <w:bCs/>
          <w:sz w:val="28"/>
          <w:szCs w:val="28"/>
          <w:u w:val="single"/>
          <w:lang w:val="nl-NL"/>
        </w:rPr>
      </w:pPr>
      <w:r w:rsidRPr="00B77385">
        <w:rPr>
          <w:rFonts w:eastAsia="Times New Roman"/>
          <w:b/>
          <w:bCs/>
          <w:sz w:val="28"/>
          <w:szCs w:val="28"/>
          <w:lang w:val="nl-NL"/>
        </w:rPr>
        <w:t>TOÁN</w:t>
      </w:r>
    </w:p>
    <w:p w:rsidR="004C6CCF" w:rsidRPr="00B77385" w:rsidRDefault="004C6CCF" w:rsidP="004C6CCF">
      <w:pPr>
        <w:spacing w:after="0" w:line="240" w:lineRule="auto"/>
        <w:jc w:val="center"/>
        <w:rPr>
          <w:rFonts w:eastAsia="Times New Roman"/>
          <w:b/>
          <w:bCs/>
          <w:color w:val="000000"/>
          <w:sz w:val="28"/>
          <w:szCs w:val="28"/>
        </w:rPr>
      </w:pPr>
      <w:r w:rsidRPr="00B77385">
        <w:rPr>
          <w:rFonts w:eastAsia="Times New Roman"/>
          <w:b/>
          <w:bCs/>
          <w:color w:val="000000"/>
          <w:sz w:val="28"/>
          <w:szCs w:val="28"/>
        </w:rPr>
        <w:t>Bài 7: Đo góc, đơn vị đo góc (T1)</w:t>
      </w:r>
    </w:p>
    <w:p w:rsidR="004C6CCF" w:rsidRPr="00B77385" w:rsidRDefault="004C6CCF" w:rsidP="004C6CCF">
      <w:pPr>
        <w:spacing w:after="0" w:line="240" w:lineRule="auto"/>
        <w:jc w:val="both"/>
        <w:rPr>
          <w:rFonts w:eastAsia="Times New Roman"/>
          <w:b/>
          <w:sz w:val="28"/>
          <w:szCs w:val="28"/>
        </w:rPr>
      </w:pPr>
      <w:r w:rsidRPr="00B77385">
        <w:rPr>
          <w:rFonts w:eastAsia="Times New Roman"/>
          <w:b/>
          <w:sz w:val="28"/>
          <w:szCs w:val="28"/>
        </w:rPr>
        <w:t>I.Yêu cầu cần đạt:</w:t>
      </w:r>
    </w:p>
    <w:p w:rsidR="004C6CCF" w:rsidRPr="00B77385" w:rsidRDefault="004C6CCF" w:rsidP="004C6CCF">
      <w:pPr>
        <w:spacing w:after="0" w:line="240" w:lineRule="auto"/>
        <w:jc w:val="both"/>
        <w:rPr>
          <w:sz w:val="28"/>
          <w:szCs w:val="28"/>
        </w:rPr>
      </w:pPr>
      <w:r w:rsidRPr="00B77385">
        <w:rPr>
          <w:sz w:val="28"/>
          <w:szCs w:val="28"/>
        </w:rPr>
        <w:t>- Nhận biết được đơn vị đo góc: độ (</w:t>
      </w:r>
      <w:r w:rsidRPr="00B77385">
        <w:rPr>
          <w:sz w:val="28"/>
          <w:szCs w:val="28"/>
          <w:vertAlign w:val="superscript"/>
        </w:rPr>
        <w:t>0</w:t>
      </w:r>
      <w:r w:rsidRPr="00B77385">
        <w:rPr>
          <w:sz w:val="28"/>
          <w:szCs w:val="28"/>
        </w:rPr>
        <w:t>)</w:t>
      </w:r>
    </w:p>
    <w:p w:rsidR="004C6CCF" w:rsidRPr="00B77385" w:rsidRDefault="004C6CCF" w:rsidP="004C6CCF">
      <w:pPr>
        <w:spacing w:after="0" w:line="240" w:lineRule="auto"/>
        <w:jc w:val="both"/>
        <w:rPr>
          <w:sz w:val="28"/>
          <w:szCs w:val="28"/>
        </w:rPr>
      </w:pPr>
      <w:r w:rsidRPr="00B77385">
        <w:rPr>
          <w:sz w:val="28"/>
          <w:szCs w:val="28"/>
        </w:rPr>
        <w:t>- Sử dụng được thước đo góc để đo các góc: 60</w:t>
      </w:r>
      <w:r w:rsidRPr="00B77385">
        <w:rPr>
          <w:sz w:val="28"/>
          <w:szCs w:val="28"/>
          <w:vertAlign w:val="superscript"/>
        </w:rPr>
        <w:t>0</w:t>
      </w:r>
      <w:r w:rsidRPr="00B77385">
        <w:rPr>
          <w:sz w:val="28"/>
          <w:szCs w:val="28"/>
        </w:rPr>
        <w:t>,90</w:t>
      </w:r>
      <w:r w:rsidRPr="00B77385">
        <w:rPr>
          <w:sz w:val="28"/>
          <w:szCs w:val="28"/>
          <w:vertAlign w:val="superscript"/>
        </w:rPr>
        <w:t>0</w:t>
      </w:r>
      <w:r w:rsidRPr="00B77385">
        <w:rPr>
          <w:sz w:val="28"/>
          <w:szCs w:val="28"/>
        </w:rPr>
        <w:t>,120</w:t>
      </w:r>
      <w:r w:rsidRPr="00B77385">
        <w:rPr>
          <w:sz w:val="28"/>
          <w:szCs w:val="28"/>
          <w:vertAlign w:val="superscript"/>
        </w:rPr>
        <w:t>0</w:t>
      </w:r>
      <w:r w:rsidRPr="00B77385">
        <w:rPr>
          <w:sz w:val="28"/>
          <w:szCs w:val="28"/>
        </w:rPr>
        <w:t>,180</w:t>
      </w:r>
      <w:r w:rsidRPr="00B77385">
        <w:rPr>
          <w:sz w:val="28"/>
          <w:szCs w:val="28"/>
          <w:vertAlign w:val="superscript"/>
        </w:rPr>
        <w:t>0</w:t>
      </w:r>
      <w:r w:rsidRPr="00B77385">
        <w:rPr>
          <w:sz w:val="28"/>
          <w:szCs w:val="28"/>
        </w:rPr>
        <w:t>,</w:t>
      </w:r>
    </w:p>
    <w:p w:rsidR="004C6CCF" w:rsidRPr="00B77385" w:rsidRDefault="004C6CCF" w:rsidP="004C6CCF">
      <w:pPr>
        <w:spacing w:after="0" w:line="240" w:lineRule="auto"/>
        <w:jc w:val="both"/>
        <w:rPr>
          <w:sz w:val="28"/>
          <w:szCs w:val="28"/>
        </w:rPr>
      </w:pPr>
      <w:r w:rsidRPr="00B77385">
        <w:rPr>
          <w:b/>
          <w:i/>
          <w:sz w:val="28"/>
          <w:szCs w:val="28"/>
        </w:rPr>
        <w:t xml:space="preserve">- </w:t>
      </w:r>
      <w:r w:rsidRPr="00B77385">
        <w:rPr>
          <w:sz w:val="28"/>
          <w:szCs w:val="28"/>
        </w:rPr>
        <w:t>Biết giữ trật tự, lắng nghe và học tập nghiêm túc.</w:t>
      </w:r>
    </w:p>
    <w:p w:rsidR="004C6CCF" w:rsidRPr="00B77385" w:rsidRDefault="004C6CCF" w:rsidP="004C6CCF">
      <w:pPr>
        <w:spacing w:after="0" w:line="240" w:lineRule="auto"/>
        <w:jc w:val="both"/>
        <w:rPr>
          <w:rFonts w:eastAsia="Times New Roman"/>
          <w:sz w:val="28"/>
          <w:szCs w:val="28"/>
          <w:lang w:val="nl-NL"/>
        </w:rPr>
      </w:pPr>
      <w:r w:rsidRPr="00B77385">
        <w:rPr>
          <w:rFonts w:eastAsia="Times New Roman"/>
          <w:sz w:val="28"/>
          <w:szCs w:val="28"/>
          <w:lang w:val="nl-NL"/>
        </w:rPr>
        <w:t>- Củng cố ,vận dụng tính cộng trừ nhân chia các số trọng phạm vi 100 000</w:t>
      </w:r>
    </w:p>
    <w:p w:rsidR="004C6CCF" w:rsidRPr="00B77385" w:rsidRDefault="004C6CCF" w:rsidP="004C6CCF">
      <w:pPr>
        <w:spacing w:after="0" w:line="240" w:lineRule="auto"/>
        <w:jc w:val="both"/>
        <w:rPr>
          <w:rFonts w:eastAsia="Times New Roman"/>
          <w:sz w:val="28"/>
          <w:szCs w:val="28"/>
          <w:lang w:val="nl-NL"/>
        </w:rPr>
      </w:pPr>
      <w:r w:rsidRPr="00B77385">
        <w:rPr>
          <w:rFonts w:eastAsia="Times New Roman"/>
          <w:sz w:val="28"/>
          <w:szCs w:val="28"/>
          <w:lang w:val="nl-NL"/>
        </w:rPr>
        <w:t>-Vận dụng giải được các bài tập, bài toán có liên quan</w:t>
      </w:r>
    </w:p>
    <w:p w:rsidR="004C6CCF" w:rsidRPr="00B77385" w:rsidRDefault="004C6CCF" w:rsidP="004C6CCF">
      <w:pPr>
        <w:spacing w:after="0" w:line="240" w:lineRule="auto"/>
        <w:jc w:val="both"/>
        <w:rPr>
          <w:rFonts w:eastAsia="Times New Roman"/>
          <w:sz w:val="28"/>
          <w:szCs w:val="28"/>
          <w:lang w:val="nl-NL"/>
        </w:rPr>
      </w:pPr>
      <w:r w:rsidRPr="00B77385">
        <w:rPr>
          <w:rFonts w:eastAsia="Times New Roman"/>
          <w:sz w:val="28"/>
          <w:szCs w:val="28"/>
          <w:lang w:val="nl-NL"/>
        </w:rPr>
        <w:t xml:space="preserve">- Thông qua các hoạt động giải các bài tập, bài toán thực tế liên quan đến tìm phép cộng, phép trừ, nhân chia. </w:t>
      </w:r>
    </w:p>
    <w:p w:rsidR="004C6CCF" w:rsidRPr="00B77385" w:rsidRDefault="004C6CCF" w:rsidP="004C6CCF">
      <w:pPr>
        <w:spacing w:after="0" w:line="240" w:lineRule="auto"/>
        <w:jc w:val="both"/>
        <w:rPr>
          <w:rFonts w:eastAsia="Times New Roman"/>
          <w:sz w:val="28"/>
          <w:szCs w:val="28"/>
          <w:lang w:val="nl-NL"/>
        </w:rPr>
      </w:pPr>
      <w:r w:rsidRPr="00B77385">
        <w:rPr>
          <w:rFonts w:eastAsia="Times New Roman"/>
          <w:sz w:val="28"/>
          <w:szCs w:val="28"/>
          <w:lang w:val="nl-NL"/>
        </w:rPr>
        <w:t>- Phát triển năng lực lập luận, tư duy toán học và năng lực giao tiếp giải quyết vấn đề.</w:t>
      </w:r>
    </w:p>
    <w:p w:rsidR="004C6CCF" w:rsidRPr="00B77385" w:rsidRDefault="004C6CCF" w:rsidP="004C6CCF">
      <w:pPr>
        <w:spacing w:after="0" w:line="240" w:lineRule="auto"/>
        <w:jc w:val="both"/>
        <w:rPr>
          <w:rFonts w:eastAsia="Times New Roman"/>
          <w:sz w:val="28"/>
          <w:szCs w:val="28"/>
          <w:lang w:val="nl-NL"/>
        </w:rPr>
      </w:pPr>
      <w:r w:rsidRPr="00B77385">
        <w:rPr>
          <w:rFonts w:eastAsia="Times New Roman"/>
          <w:sz w:val="28"/>
          <w:szCs w:val="28"/>
          <w:lang w:val="nl-NL"/>
        </w:rPr>
        <w:t>- Có ý thức học tập tốt.</w:t>
      </w:r>
    </w:p>
    <w:p w:rsidR="004C6CCF" w:rsidRPr="00B77385" w:rsidRDefault="004C6CCF" w:rsidP="004C6CCF">
      <w:pPr>
        <w:spacing w:after="0" w:line="240" w:lineRule="auto"/>
        <w:jc w:val="both"/>
        <w:rPr>
          <w:rFonts w:eastAsia="Times New Roman"/>
          <w:sz w:val="28"/>
          <w:szCs w:val="28"/>
        </w:rPr>
      </w:pPr>
      <w:r w:rsidRPr="00B77385">
        <w:rPr>
          <w:rFonts w:eastAsia="Times New Roman"/>
          <w:b/>
          <w:sz w:val="28"/>
          <w:szCs w:val="28"/>
          <w:lang w:val="nl-NL"/>
        </w:rPr>
        <w:t>II. Đồ dùng dạy học</w:t>
      </w:r>
      <w:r w:rsidRPr="00B77385">
        <w:rPr>
          <w:rFonts w:eastAsia="Times New Roman"/>
          <w:sz w:val="28"/>
          <w:szCs w:val="28"/>
          <w:lang w:val="nl-NL"/>
        </w:rPr>
        <w:t xml:space="preserve">: </w:t>
      </w:r>
      <w:r w:rsidRPr="00B77385">
        <w:rPr>
          <w:rFonts w:eastAsia="Times New Roman"/>
          <w:sz w:val="28"/>
          <w:szCs w:val="28"/>
        </w:rPr>
        <w:t xml:space="preserve"> SGK và các thiết bị, học liệu phụ vụ cho tiết dạy.</w:t>
      </w:r>
    </w:p>
    <w:p w:rsidR="004C6CCF" w:rsidRPr="00B77385" w:rsidRDefault="004C6CCF" w:rsidP="004C6CCF">
      <w:pPr>
        <w:spacing w:after="0" w:line="240" w:lineRule="auto"/>
        <w:jc w:val="both"/>
        <w:rPr>
          <w:rFonts w:eastAsia="Times New Roman"/>
          <w:b/>
          <w:bCs/>
          <w:sz w:val="28"/>
          <w:szCs w:val="28"/>
        </w:rPr>
      </w:pPr>
      <w:r w:rsidRPr="00B77385">
        <w:rPr>
          <w:rFonts w:eastAsia="Times New Roman"/>
          <w:b/>
          <w:sz w:val="28"/>
          <w:szCs w:val="28"/>
          <w:lang w:val="nl-NL"/>
        </w:rPr>
        <w:t>III. Hoạt động dạy- học</w:t>
      </w:r>
    </w:p>
    <w:p w:rsidR="004C6CCF" w:rsidRPr="00B77385" w:rsidRDefault="004C6CCF" w:rsidP="004C6CCF">
      <w:pPr>
        <w:spacing w:after="0" w:line="240" w:lineRule="auto"/>
        <w:jc w:val="both"/>
        <w:rPr>
          <w:rFonts w:eastAsia="Times New Roman"/>
          <w:bCs/>
          <w:i/>
          <w:sz w:val="28"/>
          <w:szCs w:val="28"/>
          <w:lang w:val="nl-NL"/>
        </w:rPr>
      </w:pPr>
      <w:r w:rsidRPr="00B77385">
        <w:rPr>
          <w:rFonts w:eastAsia="Times New Roman"/>
          <w:b/>
          <w:bCs/>
          <w:sz w:val="28"/>
          <w:szCs w:val="28"/>
          <w:lang w:val="nl-NL"/>
        </w:rPr>
        <w:t>1. Khởi động:</w:t>
      </w:r>
    </w:p>
    <w:p w:rsidR="004C6CCF" w:rsidRPr="00B77385" w:rsidRDefault="004C6CCF" w:rsidP="004C6CCF">
      <w:pPr>
        <w:spacing w:after="0" w:line="240" w:lineRule="auto"/>
        <w:jc w:val="both"/>
        <w:outlineLvl w:val="0"/>
        <w:rPr>
          <w:rFonts w:eastAsia="Times New Roman"/>
          <w:bCs/>
          <w:sz w:val="28"/>
          <w:szCs w:val="28"/>
          <w:lang w:val="nl-NL"/>
        </w:rPr>
      </w:pPr>
      <w:r w:rsidRPr="00B77385">
        <w:rPr>
          <w:rFonts w:eastAsia="Times New Roman"/>
          <w:bCs/>
          <w:sz w:val="28"/>
          <w:szCs w:val="28"/>
          <w:lang w:val="nl-NL"/>
        </w:rPr>
        <w:t>- HS tổ chức trò chơi để khởi động bài học.</w:t>
      </w:r>
    </w:p>
    <w:p w:rsidR="004C6CCF" w:rsidRPr="00B77385" w:rsidRDefault="004C6CCF" w:rsidP="004C6CCF">
      <w:pPr>
        <w:spacing w:after="0" w:line="240" w:lineRule="auto"/>
        <w:rPr>
          <w:sz w:val="28"/>
          <w:szCs w:val="28"/>
        </w:rPr>
      </w:pPr>
      <w:r w:rsidRPr="00B77385">
        <w:rPr>
          <w:sz w:val="28"/>
          <w:szCs w:val="28"/>
        </w:rPr>
        <w:t>+ Câu 1: Tính: 19 × 82 + 18 × 19</w:t>
      </w:r>
    </w:p>
    <w:p w:rsidR="004C6CCF" w:rsidRPr="00B77385" w:rsidRDefault="004C6CCF" w:rsidP="004C6CCF">
      <w:pPr>
        <w:spacing w:after="0" w:line="240" w:lineRule="auto"/>
        <w:rPr>
          <w:sz w:val="28"/>
          <w:szCs w:val="28"/>
        </w:rPr>
      </w:pPr>
      <w:r w:rsidRPr="00B77385">
        <w:rPr>
          <w:sz w:val="28"/>
          <w:szCs w:val="28"/>
        </w:rPr>
        <w:t>+ Câu 2:35 × 18 - 9 × 70 + 100</w:t>
      </w:r>
    </w:p>
    <w:p w:rsidR="004C6CCF" w:rsidRPr="00B77385" w:rsidRDefault="004C6CCF" w:rsidP="004C6CCF">
      <w:pPr>
        <w:spacing w:after="0" w:line="240" w:lineRule="auto"/>
        <w:rPr>
          <w:sz w:val="28"/>
          <w:szCs w:val="28"/>
        </w:rPr>
      </w:pPr>
      <w:r w:rsidRPr="00B77385">
        <w:rPr>
          <w:sz w:val="28"/>
          <w:szCs w:val="28"/>
        </w:rPr>
        <w:t>- HS đọc và tìm hiểu đề bài toán, cũng cố lại bài toán tính giá trị biểu thức..</w:t>
      </w:r>
    </w:p>
    <w:p w:rsidR="004C6CCF" w:rsidRPr="00B77385" w:rsidRDefault="004C6CCF" w:rsidP="004C6CCF">
      <w:pPr>
        <w:spacing w:after="0" w:line="240" w:lineRule="auto"/>
        <w:rPr>
          <w:sz w:val="28"/>
          <w:szCs w:val="28"/>
        </w:rPr>
      </w:pPr>
      <w:r w:rsidRPr="00B77385">
        <w:rPr>
          <w:sz w:val="28"/>
          <w:szCs w:val="28"/>
        </w:rPr>
        <w:t>-  Nhận xét, tuyên dương</w:t>
      </w:r>
    </w:p>
    <w:p w:rsidR="004C6CCF" w:rsidRPr="00B77385" w:rsidRDefault="004C6CCF" w:rsidP="004C6CCF">
      <w:pPr>
        <w:spacing w:after="0" w:line="240" w:lineRule="auto"/>
        <w:jc w:val="both"/>
        <w:outlineLvl w:val="0"/>
        <w:rPr>
          <w:rFonts w:eastAsia="Times New Roman"/>
          <w:b/>
          <w:bCs/>
          <w:sz w:val="28"/>
          <w:szCs w:val="28"/>
          <w:lang w:val="nl-NL"/>
        </w:rPr>
      </w:pPr>
      <w:r w:rsidRPr="00B77385">
        <w:rPr>
          <w:rFonts w:eastAsia="Times New Roman"/>
          <w:b/>
          <w:bCs/>
          <w:sz w:val="28"/>
          <w:szCs w:val="28"/>
          <w:lang w:val="nl-NL"/>
        </w:rPr>
        <w:t>2. Thực hành</w:t>
      </w:r>
    </w:p>
    <w:p w:rsidR="004C6CCF" w:rsidRPr="00B77385" w:rsidRDefault="004C6CCF" w:rsidP="004C6CCF">
      <w:pPr>
        <w:spacing w:after="0" w:line="240" w:lineRule="auto"/>
        <w:jc w:val="both"/>
        <w:rPr>
          <w:rFonts w:eastAsia="Times New Roman"/>
          <w:sz w:val="28"/>
          <w:szCs w:val="28"/>
          <w:lang w:val="nl-NL"/>
        </w:rPr>
      </w:pPr>
      <w:r w:rsidRPr="00B77385">
        <w:rPr>
          <w:rFonts w:eastAsia="Times New Roman"/>
          <w:b/>
          <w:sz w:val="28"/>
          <w:szCs w:val="28"/>
          <w:lang w:val="nl-NL"/>
        </w:rPr>
        <w:t xml:space="preserve">Bài 1. </w:t>
      </w:r>
      <w:r w:rsidRPr="00B77385">
        <w:rPr>
          <w:sz w:val="28"/>
          <w:szCs w:val="28"/>
        </w:rPr>
        <w:t>Quan sát thước đo góc rồi nêu số đo của mỗi góc.(theo mẫu)(Làm việc cá nhân).</w:t>
      </w:r>
    </w:p>
    <w:p w:rsidR="004C6CCF" w:rsidRPr="00B77385" w:rsidRDefault="004C6CCF" w:rsidP="004C6CCF">
      <w:pPr>
        <w:spacing w:after="0" w:line="240" w:lineRule="auto"/>
        <w:rPr>
          <w:sz w:val="28"/>
          <w:szCs w:val="28"/>
        </w:rPr>
      </w:pPr>
      <w:r w:rsidRPr="00B77385">
        <w:rPr>
          <w:sz w:val="28"/>
          <w:szCs w:val="28"/>
        </w:rPr>
        <w:t>- Hướng dẫn học sinh cách đo góc và ghi tên độ của các góc.</w:t>
      </w:r>
    </w:p>
    <w:p w:rsidR="004C6CCF" w:rsidRPr="00B77385" w:rsidRDefault="004C6CCF" w:rsidP="004C6CCF">
      <w:pPr>
        <w:spacing w:after="0" w:line="240" w:lineRule="auto"/>
        <w:rPr>
          <w:sz w:val="28"/>
          <w:szCs w:val="28"/>
        </w:rPr>
      </w:pPr>
      <w:r w:rsidRPr="00B77385">
        <w:rPr>
          <w:sz w:val="28"/>
          <w:szCs w:val="28"/>
        </w:rPr>
        <w:t>-  HS đọc yêu cầu của bài rồi làm bài.</w:t>
      </w:r>
    </w:p>
    <w:p w:rsidR="004C6CCF" w:rsidRPr="00B77385" w:rsidRDefault="004C6CCF" w:rsidP="004C6CCF">
      <w:pPr>
        <w:spacing w:after="0" w:line="240" w:lineRule="auto"/>
        <w:rPr>
          <w:sz w:val="28"/>
          <w:szCs w:val="28"/>
        </w:rPr>
      </w:pPr>
      <w:r w:rsidRPr="00B77385">
        <w:rPr>
          <w:sz w:val="28"/>
          <w:szCs w:val="28"/>
        </w:rPr>
        <w:t xml:space="preserve">- Nhận xét, </w:t>
      </w:r>
      <w:r w:rsidRPr="00AB115B">
        <w:rPr>
          <w:sz w:val="28"/>
          <w:szCs w:val="28"/>
        </w:rPr>
        <w:t>kết luận.</w:t>
      </w:r>
    </w:p>
    <w:p w:rsidR="004C6CCF" w:rsidRPr="00B77385" w:rsidRDefault="004C6CCF" w:rsidP="004C6CCF">
      <w:pPr>
        <w:spacing w:after="0" w:line="240" w:lineRule="auto"/>
        <w:jc w:val="both"/>
        <w:rPr>
          <w:b/>
          <w:bCs/>
          <w:sz w:val="28"/>
          <w:szCs w:val="28"/>
        </w:rPr>
      </w:pPr>
      <w:r w:rsidRPr="00B77385">
        <w:rPr>
          <w:b/>
          <w:sz w:val="28"/>
          <w:szCs w:val="28"/>
        </w:rPr>
        <w:t>Bài 2:</w:t>
      </w:r>
      <w:r w:rsidRPr="00B77385">
        <w:rPr>
          <w:b/>
          <w:bCs/>
          <w:sz w:val="28"/>
          <w:szCs w:val="28"/>
        </w:rPr>
        <w:t xml:space="preserve"> </w:t>
      </w:r>
      <w:r w:rsidRPr="00B77385">
        <w:rPr>
          <w:sz w:val="28"/>
          <w:szCs w:val="28"/>
        </w:rPr>
        <w:t>Quan sát tranh rồi nêu số đo các góc sau:</w:t>
      </w:r>
    </w:p>
    <w:p w:rsidR="004C6CCF" w:rsidRPr="00B77385" w:rsidRDefault="004C6CCF" w:rsidP="004C6CCF">
      <w:pPr>
        <w:spacing w:after="0" w:line="240" w:lineRule="auto"/>
        <w:rPr>
          <w:sz w:val="28"/>
          <w:szCs w:val="28"/>
        </w:rPr>
      </w:pPr>
      <w:r w:rsidRPr="00B77385">
        <w:rPr>
          <w:sz w:val="28"/>
          <w:szCs w:val="28"/>
        </w:rPr>
        <w:t xml:space="preserve"> -Góc đỉnh N; cạnh NM, NH bằng ..... , góc đỉnh H; cạnh HM, HN bằng ......</w:t>
      </w:r>
    </w:p>
    <w:p w:rsidR="004C6CCF" w:rsidRPr="00B77385" w:rsidRDefault="004C6CCF" w:rsidP="004C6CCF">
      <w:pPr>
        <w:spacing w:after="0" w:line="240" w:lineRule="auto"/>
        <w:rPr>
          <w:sz w:val="28"/>
          <w:szCs w:val="28"/>
        </w:rPr>
      </w:pPr>
      <w:r w:rsidRPr="00B77385">
        <w:rPr>
          <w:sz w:val="28"/>
          <w:szCs w:val="28"/>
        </w:rPr>
        <w:t xml:space="preserve"> góc đỉnh C; cạnh CA, CB bằng ...... , góc đỉnh D; cạnh DA, DB bằng ......</w:t>
      </w:r>
    </w:p>
    <w:p w:rsidR="004C6CCF" w:rsidRDefault="004C6CCF" w:rsidP="004C6CCF">
      <w:pPr>
        <w:spacing w:after="0" w:line="240" w:lineRule="auto"/>
        <w:rPr>
          <w:sz w:val="28"/>
          <w:szCs w:val="28"/>
        </w:rPr>
      </w:pPr>
      <w:r w:rsidRPr="00B77385">
        <w:rPr>
          <w:sz w:val="28"/>
          <w:szCs w:val="28"/>
        </w:rPr>
        <w:t>-  HS đọc yêu cầu của bài rồi làm bài.</w:t>
      </w:r>
    </w:p>
    <w:p w:rsidR="004C6CCF" w:rsidRDefault="004C6CCF" w:rsidP="004C6CCF">
      <w:pPr>
        <w:spacing w:after="0" w:line="240" w:lineRule="auto"/>
        <w:rPr>
          <w:sz w:val="28"/>
          <w:szCs w:val="28"/>
        </w:rPr>
      </w:pPr>
      <w:r>
        <w:rPr>
          <w:sz w:val="28"/>
          <w:szCs w:val="28"/>
        </w:rPr>
        <w:t>- HS chia s</w:t>
      </w:r>
      <w:r w:rsidRPr="00AB115B">
        <w:rPr>
          <w:sz w:val="28"/>
          <w:szCs w:val="28"/>
        </w:rPr>
        <w:t>ẻ</w:t>
      </w:r>
      <w:r>
        <w:rPr>
          <w:sz w:val="28"/>
          <w:szCs w:val="28"/>
        </w:rPr>
        <w:t>, nh</w:t>
      </w:r>
      <w:r w:rsidRPr="00AB115B">
        <w:rPr>
          <w:sz w:val="28"/>
          <w:szCs w:val="28"/>
        </w:rPr>
        <w:t>ận</w:t>
      </w:r>
      <w:r>
        <w:rPr>
          <w:sz w:val="28"/>
          <w:szCs w:val="28"/>
        </w:rPr>
        <w:t xml:space="preserve"> x</w:t>
      </w:r>
      <w:r w:rsidRPr="00AB115B">
        <w:rPr>
          <w:sz w:val="28"/>
          <w:szCs w:val="28"/>
        </w:rPr>
        <w:t>ét</w:t>
      </w:r>
      <w:r>
        <w:rPr>
          <w:sz w:val="28"/>
          <w:szCs w:val="28"/>
        </w:rPr>
        <w:t xml:space="preserve"> b</w:t>
      </w:r>
      <w:r w:rsidRPr="00AB115B">
        <w:rPr>
          <w:sz w:val="28"/>
          <w:szCs w:val="28"/>
        </w:rPr>
        <w:t>ài</w:t>
      </w:r>
      <w:r>
        <w:rPr>
          <w:sz w:val="28"/>
          <w:szCs w:val="28"/>
        </w:rPr>
        <w:t xml:space="preserve"> cho nhau.</w:t>
      </w:r>
    </w:p>
    <w:p w:rsidR="004C6CCF" w:rsidRPr="00B77385" w:rsidRDefault="004C6CCF" w:rsidP="004C6CCF">
      <w:pPr>
        <w:spacing w:after="0" w:line="240" w:lineRule="auto"/>
        <w:rPr>
          <w:sz w:val="28"/>
          <w:szCs w:val="28"/>
        </w:rPr>
      </w:pPr>
      <w:r>
        <w:rPr>
          <w:sz w:val="28"/>
          <w:szCs w:val="28"/>
        </w:rPr>
        <w:t>- Nh</w:t>
      </w:r>
      <w:r w:rsidRPr="00AB115B">
        <w:rPr>
          <w:sz w:val="28"/>
          <w:szCs w:val="28"/>
        </w:rPr>
        <w:t>ận</w:t>
      </w:r>
      <w:r>
        <w:rPr>
          <w:sz w:val="28"/>
          <w:szCs w:val="28"/>
        </w:rPr>
        <w:t xml:space="preserve"> x</w:t>
      </w:r>
      <w:r w:rsidRPr="00AB115B">
        <w:rPr>
          <w:sz w:val="28"/>
          <w:szCs w:val="28"/>
        </w:rPr>
        <w:t>ét</w:t>
      </w:r>
      <w:r>
        <w:rPr>
          <w:sz w:val="28"/>
          <w:szCs w:val="28"/>
        </w:rPr>
        <w:t xml:space="preserve">, </w:t>
      </w:r>
      <w:r w:rsidRPr="00AB115B">
        <w:rPr>
          <w:sz w:val="28"/>
          <w:szCs w:val="28"/>
        </w:rPr>
        <w:t>kết luận.</w:t>
      </w:r>
    </w:p>
    <w:p w:rsidR="004C6CCF" w:rsidRPr="00B77385" w:rsidRDefault="004C6CCF" w:rsidP="004C6CCF">
      <w:pPr>
        <w:spacing w:after="0" w:line="240" w:lineRule="auto"/>
        <w:rPr>
          <w:b/>
          <w:sz w:val="28"/>
          <w:szCs w:val="28"/>
        </w:rPr>
      </w:pPr>
      <w:r w:rsidRPr="00B77385">
        <w:rPr>
          <w:b/>
          <w:sz w:val="28"/>
          <w:szCs w:val="28"/>
        </w:rPr>
        <w:t xml:space="preserve">3. Vận dụng </w:t>
      </w:r>
    </w:p>
    <w:p w:rsidR="004C6CCF" w:rsidRPr="00B77385" w:rsidRDefault="004C6CCF" w:rsidP="004C6CCF">
      <w:pPr>
        <w:spacing w:after="0" w:line="240" w:lineRule="auto"/>
        <w:rPr>
          <w:sz w:val="28"/>
          <w:szCs w:val="28"/>
        </w:rPr>
      </w:pPr>
      <w:r w:rsidRPr="00B77385">
        <w:rPr>
          <w:sz w:val="28"/>
          <w:szCs w:val="28"/>
        </w:rPr>
        <w:t>+ Vận dụng kiến thức đã học vào thực tiễn để đo các góc của bàn học, quyển sách...</w:t>
      </w:r>
    </w:p>
    <w:p w:rsidR="004C6CCF" w:rsidRPr="00B77385" w:rsidRDefault="004C6CCF" w:rsidP="004C6CCF">
      <w:pPr>
        <w:spacing w:after="0" w:line="240" w:lineRule="auto"/>
        <w:jc w:val="both"/>
        <w:rPr>
          <w:rFonts w:eastAsia="Times New Roman"/>
          <w:b/>
          <w:sz w:val="28"/>
          <w:szCs w:val="28"/>
          <w:lang w:val="pt-BR"/>
        </w:rPr>
      </w:pPr>
      <w:r w:rsidRPr="00B77385">
        <w:rPr>
          <w:rFonts w:eastAsia="Times New Roman"/>
          <w:b/>
          <w:sz w:val="28"/>
          <w:szCs w:val="28"/>
          <w:lang w:val="pt-BR"/>
        </w:rPr>
        <w:t>IV.Những điều chỉnh sau bài dạy:</w:t>
      </w:r>
    </w:p>
    <w:p w:rsidR="004C6CCF" w:rsidRPr="00B77385" w:rsidRDefault="004C6CCF" w:rsidP="004C6CCF">
      <w:pPr>
        <w:spacing w:after="0" w:line="240" w:lineRule="auto"/>
        <w:jc w:val="both"/>
        <w:rPr>
          <w:rFonts w:eastAsia="SimSun"/>
          <w:sz w:val="28"/>
          <w:szCs w:val="28"/>
          <w:lang w:val="de-DE"/>
        </w:rPr>
      </w:pPr>
      <w:r w:rsidRPr="00B77385">
        <w:rPr>
          <w:rFonts w:eastAsia="SimSun"/>
          <w:sz w:val="28"/>
          <w:szCs w:val="28"/>
          <w:lang w:val="de-DE"/>
        </w:rPr>
        <w:t>................................................................................................................................................................................................................................................................</w:t>
      </w:r>
      <w:r>
        <w:rPr>
          <w:rFonts w:eastAsia="SimSun"/>
          <w:sz w:val="28"/>
          <w:szCs w:val="28"/>
          <w:lang w:val="de-DE"/>
        </w:rPr>
        <w:t>.................</w:t>
      </w:r>
    </w:p>
    <w:p w:rsidR="004C6CCF" w:rsidRPr="00B77385" w:rsidRDefault="004C6CCF" w:rsidP="004C6CCF">
      <w:pPr>
        <w:spacing w:after="0" w:line="240" w:lineRule="auto"/>
        <w:jc w:val="center"/>
        <w:rPr>
          <w:rFonts w:eastAsia="Times New Roman"/>
          <w:sz w:val="28"/>
          <w:szCs w:val="28"/>
          <w:lang w:val="pt-BR"/>
        </w:rPr>
      </w:pPr>
      <w:r w:rsidRPr="00B77385">
        <w:rPr>
          <w:rFonts w:eastAsia="Times New Roman"/>
          <w:sz w:val="28"/>
          <w:szCs w:val="28"/>
          <w:lang w:val="pt-BR"/>
        </w:rPr>
        <w:t>----------------------------------------</w:t>
      </w:r>
    </w:p>
    <w:p w:rsidR="004C6CCF" w:rsidRDefault="004C6CCF" w:rsidP="004C6CCF">
      <w:pPr>
        <w:spacing w:after="0" w:line="240" w:lineRule="auto"/>
        <w:jc w:val="center"/>
        <w:rPr>
          <w:rFonts w:eastAsia="Times New Roman"/>
          <w:sz w:val="28"/>
          <w:szCs w:val="28"/>
          <w:u w:val="single"/>
          <w:lang w:val="nl-NL"/>
        </w:rPr>
      </w:pPr>
    </w:p>
    <w:p w:rsidR="004C6CCF" w:rsidRDefault="004C6CCF" w:rsidP="004C6CCF">
      <w:pPr>
        <w:spacing w:after="0" w:line="240" w:lineRule="auto"/>
        <w:jc w:val="center"/>
        <w:rPr>
          <w:rFonts w:eastAsia="Times New Roman"/>
          <w:b/>
          <w:bCs/>
          <w:sz w:val="28"/>
          <w:szCs w:val="28"/>
          <w:u w:val="single"/>
          <w:lang w:val="nl-NL"/>
        </w:rPr>
      </w:pPr>
      <w:r w:rsidRPr="00CF1216">
        <w:rPr>
          <w:rFonts w:eastAsia="Times New Roman"/>
          <w:b/>
          <w:bCs/>
          <w:sz w:val="28"/>
          <w:szCs w:val="28"/>
          <w:lang w:val="nl-NL"/>
        </w:rPr>
        <w:t>TOÁN</w:t>
      </w:r>
    </w:p>
    <w:p w:rsidR="004C6CCF" w:rsidRPr="007D48D9" w:rsidRDefault="004C6CCF" w:rsidP="004C6CCF">
      <w:pPr>
        <w:spacing w:after="0" w:line="240" w:lineRule="auto"/>
        <w:jc w:val="center"/>
        <w:rPr>
          <w:b/>
          <w:bCs/>
          <w:sz w:val="28"/>
          <w:szCs w:val="28"/>
        </w:rPr>
      </w:pPr>
      <w:r w:rsidRPr="007D48D9">
        <w:rPr>
          <w:b/>
          <w:bCs/>
          <w:sz w:val="28"/>
          <w:szCs w:val="28"/>
        </w:rPr>
        <w:t>Bài 7: Đo góc, đơn vị đo góc</w:t>
      </w:r>
      <w:r>
        <w:rPr>
          <w:b/>
          <w:bCs/>
          <w:sz w:val="28"/>
          <w:szCs w:val="28"/>
        </w:rPr>
        <w:t xml:space="preserve"> (T2)</w:t>
      </w:r>
    </w:p>
    <w:p w:rsidR="004C6CCF" w:rsidRPr="007D48D9" w:rsidRDefault="004C6CCF" w:rsidP="004C6CCF">
      <w:pPr>
        <w:spacing w:after="0" w:line="240" w:lineRule="auto"/>
        <w:rPr>
          <w:rFonts w:eastAsia="Times New Roman"/>
          <w:sz w:val="28"/>
          <w:szCs w:val="28"/>
          <w:lang w:val="nl-NL"/>
        </w:rPr>
      </w:pPr>
      <w:r w:rsidRPr="007D48D9">
        <w:rPr>
          <w:rFonts w:eastAsia="Times New Roman"/>
          <w:b/>
          <w:sz w:val="28"/>
          <w:szCs w:val="28"/>
        </w:rPr>
        <w:t>I.Yêu cầu cần đạt:</w:t>
      </w:r>
    </w:p>
    <w:p w:rsidR="004C6CCF" w:rsidRPr="006C5226" w:rsidRDefault="004C6CCF" w:rsidP="004C6CCF">
      <w:pPr>
        <w:spacing w:after="0" w:line="240" w:lineRule="auto"/>
        <w:jc w:val="both"/>
        <w:rPr>
          <w:caps/>
          <w:sz w:val="28"/>
          <w:szCs w:val="28"/>
        </w:rPr>
      </w:pPr>
      <w:r w:rsidRPr="006C5226">
        <w:rPr>
          <w:sz w:val="28"/>
          <w:szCs w:val="28"/>
        </w:rPr>
        <w:t>- Nhận biết được đơn vị đo góc: độ (</w:t>
      </w:r>
      <w:r w:rsidRPr="006C5226">
        <w:rPr>
          <w:caps/>
          <w:sz w:val="28"/>
          <w:szCs w:val="28"/>
          <w:vertAlign w:val="superscript"/>
        </w:rPr>
        <w:t>o</w:t>
      </w:r>
      <w:r w:rsidRPr="006C5226">
        <w:rPr>
          <w:caps/>
          <w:sz w:val="28"/>
          <w:szCs w:val="28"/>
        </w:rPr>
        <w:t>)</w:t>
      </w:r>
    </w:p>
    <w:p w:rsidR="004C6CCF" w:rsidRPr="006C5226" w:rsidRDefault="004C6CCF" w:rsidP="004C6CCF">
      <w:pPr>
        <w:spacing w:after="0" w:line="240" w:lineRule="auto"/>
        <w:jc w:val="both"/>
        <w:rPr>
          <w:sz w:val="28"/>
          <w:szCs w:val="28"/>
        </w:rPr>
      </w:pPr>
      <w:r w:rsidRPr="006C5226">
        <w:rPr>
          <w:caps/>
          <w:sz w:val="28"/>
          <w:szCs w:val="28"/>
        </w:rPr>
        <w:lastRenderedPageBreak/>
        <w:t xml:space="preserve">- </w:t>
      </w:r>
      <w:r w:rsidRPr="006C5226">
        <w:rPr>
          <w:sz w:val="28"/>
          <w:szCs w:val="28"/>
        </w:rPr>
        <w:t>Sử dụng được thước đo góc để đo các góc : 60</w:t>
      </w:r>
      <w:r w:rsidRPr="006C5226">
        <w:rPr>
          <w:caps/>
          <w:sz w:val="28"/>
          <w:szCs w:val="28"/>
          <w:vertAlign w:val="superscript"/>
        </w:rPr>
        <w:t xml:space="preserve"> o</w:t>
      </w:r>
      <w:r w:rsidRPr="006C5226">
        <w:rPr>
          <w:sz w:val="28"/>
          <w:szCs w:val="28"/>
        </w:rPr>
        <w:t xml:space="preserve"> ; 90</w:t>
      </w:r>
      <w:r w:rsidRPr="006C5226">
        <w:rPr>
          <w:caps/>
          <w:sz w:val="28"/>
          <w:szCs w:val="28"/>
          <w:vertAlign w:val="superscript"/>
        </w:rPr>
        <w:t xml:space="preserve"> o  </w:t>
      </w:r>
      <w:r w:rsidRPr="006C5226">
        <w:rPr>
          <w:sz w:val="28"/>
          <w:szCs w:val="28"/>
        </w:rPr>
        <w:t>;120</w:t>
      </w:r>
      <w:r w:rsidRPr="006C5226">
        <w:rPr>
          <w:caps/>
          <w:sz w:val="28"/>
          <w:szCs w:val="28"/>
          <w:vertAlign w:val="superscript"/>
        </w:rPr>
        <w:t xml:space="preserve"> o   </w:t>
      </w:r>
      <w:r w:rsidRPr="006C5226">
        <w:rPr>
          <w:sz w:val="28"/>
          <w:szCs w:val="28"/>
        </w:rPr>
        <w:t>; 180</w:t>
      </w:r>
      <w:r w:rsidRPr="006C5226">
        <w:rPr>
          <w:caps/>
          <w:sz w:val="28"/>
          <w:szCs w:val="28"/>
          <w:vertAlign w:val="superscript"/>
        </w:rPr>
        <w:t xml:space="preserve"> o</w:t>
      </w:r>
      <w:r>
        <w:rPr>
          <w:sz w:val="28"/>
          <w:szCs w:val="28"/>
        </w:rPr>
        <w:t>.</w:t>
      </w:r>
      <w:r w:rsidRPr="006C5226">
        <w:rPr>
          <w:caps/>
          <w:sz w:val="28"/>
          <w:szCs w:val="28"/>
        </w:rPr>
        <w:t xml:space="preserve"> </w:t>
      </w:r>
      <w:r w:rsidRPr="006C5226">
        <w:rPr>
          <w:sz w:val="28"/>
          <w:szCs w:val="28"/>
        </w:rPr>
        <w:t>Củng cố nhận biết, cách đọc, viết số đo của góc, bước đầu biết dùng thước đo góc để đo các góc cho trước (trường hợp các góc có số đo là: 60</w:t>
      </w:r>
      <w:r w:rsidRPr="006C5226">
        <w:rPr>
          <w:caps/>
          <w:sz w:val="28"/>
          <w:szCs w:val="28"/>
          <w:vertAlign w:val="superscript"/>
        </w:rPr>
        <w:t xml:space="preserve"> o</w:t>
      </w:r>
      <w:r w:rsidRPr="006C5226">
        <w:rPr>
          <w:sz w:val="28"/>
          <w:szCs w:val="28"/>
        </w:rPr>
        <w:t xml:space="preserve"> ; 90</w:t>
      </w:r>
      <w:r w:rsidRPr="006C5226">
        <w:rPr>
          <w:caps/>
          <w:sz w:val="28"/>
          <w:szCs w:val="28"/>
          <w:vertAlign w:val="superscript"/>
        </w:rPr>
        <w:t xml:space="preserve"> o  </w:t>
      </w:r>
      <w:r w:rsidRPr="006C5226">
        <w:rPr>
          <w:sz w:val="28"/>
          <w:szCs w:val="28"/>
        </w:rPr>
        <w:t>;120</w:t>
      </w:r>
      <w:r w:rsidRPr="006C5226">
        <w:rPr>
          <w:caps/>
          <w:sz w:val="28"/>
          <w:szCs w:val="28"/>
          <w:vertAlign w:val="superscript"/>
        </w:rPr>
        <w:t xml:space="preserve"> o   </w:t>
      </w:r>
      <w:r w:rsidRPr="006C5226">
        <w:rPr>
          <w:sz w:val="28"/>
          <w:szCs w:val="28"/>
        </w:rPr>
        <w:t>; 180</w:t>
      </w:r>
      <w:r w:rsidRPr="006C5226">
        <w:rPr>
          <w:caps/>
          <w:sz w:val="28"/>
          <w:szCs w:val="28"/>
          <w:vertAlign w:val="superscript"/>
        </w:rPr>
        <w:t xml:space="preserve"> o </w:t>
      </w:r>
      <w:r w:rsidRPr="006C5226">
        <w:rPr>
          <w:sz w:val="28"/>
          <w:szCs w:val="28"/>
        </w:rPr>
        <w:t>)</w:t>
      </w:r>
      <w:r w:rsidRPr="006C5226">
        <w:rPr>
          <w:caps/>
          <w:sz w:val="28"/>
          <w:szCs w:val="28"/>
          <w:vertAlign w:val="superscript"/>
        </w:rPr>
        <w:t xml:space="preserve">  </w:t>
      </w:r>
    </w:p>
    <w:p w:rsidR="004C6CCF" w:rsidRDefault="004C6CCF" w:rsidP="004C6CCF">
      <w:pPr>
        <w:spacing w:after="0" w:line="240" w:lineRule="auto"/>
        <w:jc w:val="both"/>
        <w:rPr>
          <w:sz w:val="28"/>
          <w:szCs w:val="28"/>
        </w:rPr>
      </w:pPr>
      <w:r w:rsidRPr="006C5226">
        <w:rPr>
          <w:sz w:val="28"/>
          <w:szCs w:val="28"/>
        </w:rPr>
        <w:t>- Có ý thức tự giác học tập</w:t>
      </w:r>
      <w:r>
        <w:rPr>
          <w:sz w:val="28"/>
          <w:szCs w:val="28"/>
        </w:rPr>
        <w:t>.</w:t>
      </w:r>
    </w:p>
    <w:p w:rsidR="004C6CCF" w:rsidRPr="006C5226" w:rsidRDefault="004C6CCF" w:rsidP="004C6CCF">
      <w:pPr>
        <w:spacing w:after="0" w:line="240" w:lineRule="auto"/>
        <w:jc w:val="both"/>
        <w:rPr>
          <w:sz w:val="2"/>
          <w:szCs w:val="28"/>
        </w:rPr>
      </w:pPr>
    </w:p>
    <w:p w:rsidR="004C6CCF" w:rsidRPr="007D48D9" w:rsidRDefault="004C6CCF" w:rsidP="004C6CCF">
      <w:pPr>
        <w:spacing w:after="0" w:line="240" w:lineRule="auto"/>
        <w:jc w:val="both"/>
        <w:rPr>
          <w:rFonts w:eastAsia="Times New Roman"/>
          <w:sz w:val="28"/>
          <w:szCs w:val="28"/>
        </w:rPr>
      </w:pPr>
      <w:bookmarkStart w:id="0" w:name="_Hlk144067638"/>
      <w:r w:rsidRPr="007D48D9">
        <w:rPr>
          <w:rFonts w:eastAsia="Times New Roman"/>
          <w:b/>
          <w:sz w:val="28"/>
          <w:szCs w:val="28"/>
          <w:lang w:val="nl-NL"/>
        </w:rPr>
        <w:t>II. Đồ dùng dạy học</w:t>
      </w:r>
      <w:r w:rsidRPr="007D48D9">
        <w:rPr>
          <w:rFonts w:eastAsia="Times New Roman"/>
          <w:sz w:val="28"/>
          <w:szCs w:val="28"/>
          <w:lang w:val="nl-NL"/>
        </w:rPr>
        <w:t xml:space="preserve">: </w:t>
      </w:r>
      <w:bookmarkEnd w:id="0"/>
      <w:r w:rsidRPr="007D48D9">
        <w:rPr>
          <w:rFonts w:eastAsia="Times New Roman"/>
          <w:sz w:val="28"/>
          <w:szCs w:val="28"/>
        </w:rPr>
        <w:t xml:space="preserve"> SGK và các thiết bị, học liệu phụ</w:t>
      </w:r>
      <w:r>
        <w:rPr>
          <w:rFonts w:eastAsia="Times New Roman"/>
          <w:sz w:val="28"/>
          <w:szCs w:val="28"/>
        </w:rPr>
        <w:t>c</w:t>
      </w:r>
      <w:r w:rsidRPr="007D48D9">
        <w:rPr>
          <w:rFonts w:eastAsia="Times New Roman"/>
          <w:sz w:val="28"/>
          <w:szCs w:val="28"/>
        </w:rPr>
        <w:t xml:space="preserve"> vụ cho tiết dạy.</w:t>
      </w:r>
    </w:p>
    <w:p w:rsidR="004C6CCF" w:rsidRPr="007D48D9" w:rsidRDefault="004C6CCF" w:rsidP="004C6CCF">
      <w:pPr>
        <w:spacing w:after="0" w:line="240" w:lineRule="auto"/>
        <w:jc w:val="both"/>
        <w:rPr>
          <w:rFonts w:eastAsia="Times New Roman"/>
          <w:b/>
          <w:bCs/>
          <w:sz w:val="28"/>
          <w:szCs w:val="28"/>
        </w:rPr>
      </w:pPr>
      <w:r w:rsidRPr="007D48D9">
        <w:rPr>
          <w:rFonts w:eastAsia="Times New Roman"/>
          <w:b/>
          <w:sz w:val="28"/>
          <w:szCs w:val="28"/>
          <w:lang w:val="nl-NL"/>
        </w:rPr>
        <w:t>III. Hoạt động dạy- học</w:t>
      </w:r>
    </w:p>
    <w:p w:rsidR="004C6CCF" w:rsidRPr="00B80675" w:rsidRDefault="004C6CCF" w:rsidP="004C6CCF">
      <w:pPr>
        <w:spacing w:after="0" w:line="240" w:lineRule="auto"/>
        <w:jc w:val="both"/>
        <w:rPr>
          <w:rFonts w:eastAsia="Times New Roman"/>
          <w:bCs/>
          <w:i/>
          <w:sz w:val="28"/>
          <w:szCs w:val="28"/>
          <w:lang w:val="nl-NL"/>
        </w:rPr>
      </w:pPr>
      <w:r w:rsidRPr="007D48D9">
        <w:rPr>
          <w:rFonts w:eastAsia="Times New Roman"/>
          <w:b/>
          <w:bCs/>
          <w:sz w:val="28"/>
          <w:szCs w:val="28"/>
          <w:lang w:val="nl-NL"/>
        </w:rPr>
        <w:t>1. Khởi động:</w:t>
      </w:r>
      <w:r>
        <w:rPr>
          <w:rFonts w:eastAsia="Times New Roman"/>
          <w:bCs/>
          <w:i/>
          <w:sz w:val="28"/>
          <w:szCs w:val="28"/>
          <w:lang w:val="nl-NL"/>
        </w:rPr>
        <w:t xml:space="preserve"> </w:t>
      </w:r>
      <w:r w:rsidRPr="00B80675">
        <w:rPr>
          <w:rFonts w:eastAsia="Times New Roman"/>
          <w:bCs/>
          <w:iCs/>
          <w:sz w:val="28"/>
          <w:szCs w:val="28"/>
          <w:lang w:val="nl-NL"/>
        </w:rPr>
        <w:t>T</w:t>
      </w:r>
      <w:r w:rsidRPr="00B80675">
        <w:rPr>
          <w:bCs/>
          <w:iCs/>
          <w:sz w:val="28"/>
          <w:szCs w:val="28"/>
        </w:rPr>
        <w:t xml:space="preserve">ổ </w:t>
      </w:r>
      <w:r w:rsidRPr="00776910">
        <w:rPr>
          <w:bCs/>
          <w:sz w:val="28"/>
          <w:szCs w:val="28"/>
        </w:rPr>
        <w:t>chức trò chơi để khởi động bài học.</w:t>
      </w:r>
    </w:p>
    <w:p w:rsidR="004C6CCF" w:rsidRPr="00776910" w:rsidRDefault="004C6CCF" w:rsidP="004C6CCF">
      <w:pPr>
        <w:spacing w:after="0" w:line="240" w:lineRule="auto"/>
        <w:rPr>
          <w:bCs/>
          <w:sz w:val="28"/>
          <w:szCs w:val="28"/>
        </w:rPr>
      </w:pPr>
      <w:r w:rsidRPr="00776910">
        <w:rPr>
          <w:bCs/>
          <w:sz w:val="28"/>
          <w:szCs w:val="28"/>
        </w:rPr>
        <w:t>+ Câu 1: Đơn vị do góc là gì? Kí hiệu như thế nào?</w:t>
      </w:r>
    </w:p>
    <w:p w:rsidR="004C6CCF" w:rsidRDefault="004C6CCF" w:rsidP="004C6CCF">
      <w:pPr>
        <w:spacing w:after="0" w:line="240" w:lineRule="auto"/>
        <w:rPr>
          <w:bCs/>
          <w:sz w:val="28"/>
          <w:szCs w:val="28"/>
        </w:rPr>
      </w:pPr>
      <w:r w:rsidRPr="00776910">
        <w:rPr>
          <w:bCs/>
          <w:sz w:val="28"/>
          <w:szCs w:val="28"/>
        </w:rPr>
        <w:t>+ Câu 2:  Nêu cách đo góc đỉnh E; cạnh EC, ED bằng thước đo góc</w:t>
      </w:r>
    </w:p>
    <w:p w:rsidR="004C6CCF" w:rsidRPr="00776910" w:rsidRDefault="004C6CCF" w:rsidP="004C6CCF">
      <w:pPr>
        <w:spacing w:after="0" w:line="240" w:lineRule="auto"/>
        <w:rPr>
          <w:bCs/>
          <w:sz w:val="28"/>
          <w:szCs w:val="28"/>
        </w:rPr>
      </w:pPr>
      <w:r w:rsidRPr="00776910">
        <w:rPr>
          <w:bCs/>
          <w:sz w:val="28"/>
          <w:szCs w:val="28"/>
        </w:rPr>
        <w:t xml:space="preserve">+ Câu 3: Quan sát hình sau  rồi nêu số đo góc của góc đỉnh O; cạnh OE, OM </w:t>
      </w:r>
    </w:p>
    <w:p w:rsidR="004C6CCF" w:rsidRPr="00776910" w:rsidRDefault="004C6CCF" w:rsidP="004C6CCF">
      <w:pPr>
        <w:spacing w:after="0" w:line="240" w:lineRule="auto"/>
        <w:rPr>
          <w:bCs/>
          <w:sz w:val="28"/>
          <w:szCs w:val="28"/>
        </w:rPr>
      </w:pPr>
      <w:r w:rsidRPr="00776910">
        <w:rPr>
          <w:bCs/>
          <w:sz w:val="28"/>
          <w:szCs w:val="28"/>
        </w:rPr>
        <w:t xml:space="preserve"> + Câu 4: Đo góc rồi nêu số đo của các hình sau:</w:t>
      </w:r>
    </w:p>
    <w:p w:rsidR="004C6CCF" w:rsidRPr="00B80675" w:rsidRDefault="004C6CCF" w:rsidP="004C6CCF">
      <w:pPr>
        <w:spacing w:after="0" w:line="240" w:lineRule="auto"/>
        <w:jc w:val="both"/>
        <w:outlineLvl w:val="0"/>
        <w:rPr>
          <w:rFonts w:eastAsia="Times New Roman"/>
          <w:b/>
          <w:sz w:val="28"/>
          <w:szCs w:val="28"/>
          <w:lang w:val="nl-NL"/>
        </w:rPr>
      </w:pPr>
      <w:r w:rsidRPr="00B80675">
        <w:rPr>
          <w:rFonts w:eastAsia="Times New Roman"/>
          <w:b/>
          <w:sz w:val="28"/>
          <w:szCs w:val="28"/>
          <w:lang w:val="nl-NL"/>
        </w:rPr>
        <w:t>2. Thực hành:</w:t>
      </w:r>
    </w:p>
    <w:p w:rsidR="004C6CCF" w:rsidRPr="00776910" w:rsidRDefault="004C6CCF" w:rsidP="004C6CCF">
      <w:pPr>
        <w:spacing w:after="0" w:line="240" w:lineRule="auto"/>
        <w:rPr>
          <w:bCs/>
          <w:sz w:val="28"/>
          <w:szCs w:val="28"/>
        </w:rPr>
      </w:pPr>
      <w:r w:rsidRPr="00776910">
        <w:rPr>
          <w:bCs/>
          <w:sz w:val="28"/>
          <w:szCs w:val="28"/>
        </w:rPr>
        <w:t>Bài 1. Nêu số đo góc? (Làm việc cá nhân) Quan sát hình và nêu số đo góc thích hợp.</w:t>
      </w:r>
    </w:p>
    <w:p w:rsidR="004C6CCF" w:rsidRPr="00776910" w:rsidRDefault="004C6CCF" w:rsidP="004C6CCF">
      <w:pPr>
        <w:spacing w:after="0" w:line="240" w:lineRule="auto"/>
        <w:rPr>
          <w:bCs/>
          <w:sz w:val="28"/>
          <w:szCs w:val="28"/>
        </w:rPr>
      </w:pPr>
      <w:r w:rsidRPr="00776910">
        <w:rPr>
          <w:bCs/>
          <w:sz w:val="28"/>
          <w:szCs w:val="28"/>
        </w:rPr>
        <w:t>- HS quan sát hình vẽ, dựa vào mẫu để nêu( viết) được số đo thích hợp</w:t>
      </w:r>
    </w:p>
    <w:p w:rsidR="004C6CCF" w:rsidRPr="00776910" w:rsidRDefault="004C6CCF" w:rsidP="004C6CCF">
      <w:pPr>
        <w:spacing w:after="0" w:line="240" w:lineRule="auto"/>
        <w:rPr>
          <w:bCs/>
          <w:sz w:val="28"/>
          <w:szCs w:val="28"/>
        </w:rPr>
      </w:pPr>
      <w:r w:rsidRPr="00776910">
        <w:rPr>
          <w:bCs/>
          <w:sz w:val="28"/>
          <w:szCs w:val="28"/>
        </w:rPr>
        <w:t xml:space="preserve">- </w:t>
      </w:r>
      <w:r>
        <w:rPr>
          <w:bCs/>
          <w:sz w:val="28"/>
          <w:szCs w:val="28"/>
        </w:rPr>
        <w:t>H</w:t>
      </w:r>
      <w:r w:rsidRPr="00776910">
        <w:rPr>
          <w:bCs/>
          <w:sz w:val="28"/>
          <w:szCs w:val="28"/>
        </w:rPr>
        <w:t xml:space="preserve">ọc sinh làm miệng và kết hợp </w:t>
      </w:r>
      <w:r>
        <w:rPr>
          <w:bCs/>
          <w:sz w:val="28"/>
          <w:szCs w:val="28"/>
        </w:rPr>
        <w:t>gi</w:t>
      </w:r>
      <w:r w:rsidRPr="00B80675">
        <w:rPr>
          <w:bCs/>
          <w:sz w:val="28"/>
          <w:szCs w:val="28"/>
        </w:rPr>
        <w:t>ấy</w:t>
      </w:r>
      <w:r>
        <w:rPr>
          <w:bCs/>
          <w:sz w:val="28"/>
          <w:szCs w:val="28"/>
        </w:rPr>
        <w:t xml:space="preserve"> nh</w:t>
      </w:r>
      <w:r w:rsidRPr="00B80675">
        <w:rPr>
          <w:bCs/>
          <w:sz w:val="28"/>
          <w:szCs w:val="28"/>
        </w:rPr>
        <w:t>áp</w:t>
      </w:r>
      <w:r>
        <w:rPr>
          <w:bCs/>
          <w:sz w:val="28"/>
          <w:szCs w:val="28"/>
        </w:rPr>
        <w:t>.</w:t>
      </w:r>
    </w:p>
    <w:p w:rsidR="004C6CCF" w:rsidRPr="00776910" w:rsidRDefault="004C6CCF" w:rsidP="004C6CCF">
      <w:pPr>
        <w:spacing w:after="0" w:line="240" w:lineRule="auto"/>
        <w:rPr>
          <w:bCs/>
          <w:sz w:val="28"/>
          <w:szCs w:val="28"/>
        </w:rPr>
      </w:pPr>
      <w:r w:rsidRPr="00776910">
        <w:rPr>
          <w:bCs/>
          <w:sz w:val="28"/>
          <w:szCs w:val="28"/>
        </w:rPr>
        <w:t xml:space="preserve"> - </w:t>
      </w:r>
      <w:r>
        <w:rPr>
          <w:bCs/>
          <w:sz w:val="28"/>
          <w:szCs w:val="28"/>
        </w:rPr>
        <w:t>N</w:t>
      </w:r>
      <w:r w:rsidRPr="00776910">
        <w:rPr>
          <w:bCs/>
          <w:sz w:val="28"/>
          <w:szCs w:val="28"/>
        </w:rPr>
        <w:t xml:space="preserve">hận xét, </w:t>
      </w:r>
      <w:r>
        <w:rPr>
          <w:bCs/>
          <w:sz w:val="28"/>
          <w:szCs w:val="28"/>
        </w:rPr>
        <w:t>k</w:t>
      </w:r>
      <w:r w:rsidRPr="002A183B">
        <w:rPr>
          <w:bCs/>
          <w:sz w:val="28"/>
          <w:szCs w:val="28"/>
        </w:rPr>
        <w:t>ết</w:t>
      </w:r>
      <w:r>
        <w:rPr>
          <w:bCs/>
          <w:sz w:val="28"/>
          <w:szCs w:val="28"/>
        </w:rPr>
        <w:t xml:space="preserve"> lu</w:t>
      </w:r>
      <w:r w:rsidRPr="002A183B">
        <w:rPr>
          <w:bCs/>
          <w:sz w:val="28"/>
          <w:szCs w:val="28"/>
        </w:rPr>
        <w:t>ận</w:t>
      </w:r>
      <w:r>
        <w:rPr>
          <w:bCs/>
          <w:sz w:val="28"/>
          <w:szCs w:val="28"/>
        </w:rPr>
        <w:t xml:space="preserve"> </w:t>
      </w:r>
    </w:p>
    <w:p w:rsidR="004C6CCF" w:rsidRPr="00776910" w:rsidRDefault="004C6CCF" w:rsidP="004C6CCF">
      <w:pPr>
        <w:spacing w:after="0" w:line="240" w:lineRule="auto"/>
        <w:rPr>
          <w:bCs/>
          <w:sz w:val="28"/>
          <w:szCs w:val="28"/>
        </w:rPr>
      </w:pPr>
      <w:r w:rsidRPr="00776910">
        <w:rPr>
          <w:bCs/>
          <w:sz w:val="28"/>
          <w:szCs w:val="28"/>
        </w:rPr>
        <w:t xml:space="preserve">Bài 2: Đo góc (Làm việc nhóm 2) </w:t>
      </w:r>
    </w:p>
    <w:p w:rsidR="004C6CCF" w:rsidRPr="00776910" w:rsidRDefault="004C6CCF" w:rsidP="004C6CCF">
      <w:pPr>
        <w:spacing w:after="0" w:line="240" w:lineRule="auto"/>
        <w:rPr>
          <w:bCs/>
          <w:sz w:val="28"/>
          <w:szCs w:val="28"/>
        </w:rPr>
      </w:pPr>
      <w:r w:rsidRPr="00776910">
        <w:rPr>
          <w:bCs/>
          <w:sz w:val="28"/>
          <w:szCs w:val="28"/>
        </w:rPr>
        <w:t>-  HS xác định góc cần đo?</w:t>
      </w:r>
    </w:p>
    <w:p w:rsidR="004C6CCF" w:rsidRPr="00776910" w:rsidRDefault="004C6CCF" w:rsidP="004C6CCF">
      <w:pPr>
        <w:spacing w:after="0" w:line="240" w:lineRule="auto"/>
        <w:rPr>
          <w:bCs/>
          <w:sz w:val="28"/>
          <w:szCs w:val="28"/>
        </w:rPr>
      </w:pPr>
      <w:r w:rsidRPr="00776910">
        <w:rPr>
          <w:bCs/>
          <w:sz w:val="28"/>
          <w:szCs w:val="28"/>
        </w:rPr>
        <w:t xml:space="preserve">- </w:t>
      </w:r>
      <w:r>
        <w:rPr>
          <w:bCs/>
          <w:sz w:val="28"/>
          <w:szCs w:val="28"/>
        </w:rPr>
        <w:t>C</w:t>
      </w:r>
      <w:r w:rsidRPr="00776910">
        <w:rPr>
          <w:bCs/>
          <w:sz w:val="28"/>
          <w:szCs w:val="28"/>
        </w:rPr>
        <w:t>hia nhóm 2, hai bạn cùng bàn kiểm tra nhau cách dùng thước đo góc và nêu số đo góc.</w:t>
      </w:r>
    </w:p>
    <w:p w:rsidR="004C6CCF" w:rsidRPr="00776910" w:rsidRDefault="004C6CCF" w:rsidP="004C6CCF">
      <w:pPr>
        <w:spacing w:after="0" w:line="240" w:lineRule="auto"/>
        <w:rPr>
          <w:bCs/>
          <w:sz w:val="28"/>
          <w:szCs w:val="28"/>
        </w:rPr>
      </w:pPr>
      <w:r w:rsidRPr="00776910">
        <w:rPr>
          <w:bCs/>
          <w:sz w:val="28"/>
          <w:szCs w:val="28"/>
        </w:rPr>
        <w:t>- Đổi vở soát theo nhóm bàn trình bày kết quả, nhận xét lẫn nhau.</w:t>
      </w:r>
    </w:p>
    <w:p w:rsidR="004C6CCF" w:rsidRPr="00776910" w:rsidRDefault="004C6CCF" w:rsidP="004C6CCF">
      <w:pPr>
        <w:spacing w:after="0" w:line="240" w:lineRule="auto"/>
        <w:rPr>
          <w:bCs/>
          <w:sz w:val="28"/>
          <w:szCs w:val="28"/>
        </w:rPr>
      </w:pPr>
      <w:r w:rsidRPr="00776910">
        <w:rPr>
          <w:bCs/>
          <w:sz w:val="28"/>
          <w:szCs w:val="28"/>
        </w:rPr>
        <w:t xml:space="preserve">- Nhận xét, </w:t>
      </w:r>
      <w:r>
        <w:rPr>
          <w:bCs/>
          <w:sz w:val="28"/>
          <w:szCs w:val="28"/>
        </w:rPr>
        <w:t>k</w:t>
      </w:r>
      <w:r w:rsidRPr="00C858AF">
        <w:rPr>
          <w:bCs/>
          <w:sz w:val="28"/>
          <w:szCs w:val="28"/>
        </w:rPr>
        <w:t>ết</w:t>
      </w:r>
      <w:r>
        <w:rPr>
          <w:bCs/>
          <w:sz w:val="28"/>
          <w:szCs w:val="28"/>
        </w:rPr>
        <w:t xml:space="preserve"> lu</w:t>
      </w:r>
      <w:r w:rsidRPr="00C858AF">
        <w:rPr>
          <w:bCs/>
          <w:sz w:val="28"/>
          <w:szCs w:val="28"/>
        </w:rPr>
        <w:t>ận</w:t>
      </w:r>
      <w:r>
        <w:rPr>
          <w:bCs/>
          <w:sz w:val="28"/>
          <w:szCs w:val="28"/>
        </w:rPr>
        <w:t>.</w:t>
      </w:r>
    </w:p>
    <w:p w:rsidR="004C6CCF" w:rsidRPr="00776910" w:rsidRDefault="004C6CCF" w:rsidP="004C6CCF">
      <w:pPr>
        <w:spacing w:after="0" w:line="240" w:lineRule="auto"/>
        <w:rPr>
          <w:bCs/>
          <w:sz w:val="28"/>
          <w:szCs w:val="28"/>
        </w:rPr>
      </w:pPr>
      <w:r w:rsidRPr="00776910">
        <w:rPr>
          <w:bCs/>
          <w:sz w:val="28"/>
          <w:szCs w:val="28"/>
        </w:rPr>
        <w:t xml:space="preserve">Bài 3. Dùng thước đo góc được tạo bởi hai kim đồng hồ? (Làm việc cá nhân) </w:t>
      </w:r>
    </w:p>
    <w:p w:rsidR="004C6CCF" w:rsidRPr="00776910" w:rsidRDefault="004C6CCF" w:rsidP="004C6CCF">
      <w:pPr>
        <w:spacing w:after="0" w:line="240" w:lineRule="auto"/>
        <w:rPr>
          <w:bCs/>
          <w:sz w:val="28"/>
          <w:szCs w:val="28"/>
        </w:rPr>
      </w:pPr>
      <w:r>
        <w:rPr>
          <w:bCs/>
          <w:sz w:val="28"/>
          <w:szCs w:val="28"/>
        </w:rPr>
        <w:t>-</w:t>
      </w:r>
      <w:r w:rsidRPr="00776910">
        <w:rPr>
          <w:bCs/>
          <w:sz w:val="28"/>
          <w:szCs w:val="28"/>
        </w:rPr>
        <w:t xml:space="preserve"> 1 HS nêu cách là</w:t>
      </w:r>
      <w:r>
        <w:rPr>
          <w:bCs/>
          <w:sz w:val="28"/>
          <w:szCs w:val="28"/>
        </w:rPr>
        <w:t>m.</w:t>
      </w:r>
    </w:p>
    <w:p w:rsidR="004C6CCF" w:rsidRPr="00776910" w:rsidRDefault="004C6CCF" w:rsidP="004C6CCF">
      <w:pPr>
        <w:spacing w:after="0" w:line="240" w:lineRule="auto"/>
        <w:rPr>
          <w:bCs/>
          <w:sz w:val="28"/>
          <w:szCs w:val="28"/>
        </w:rPr>
      </w:pPr>
      <w:r w:rsidRPr="00776910">
        <w:rPr>
          <w:bCs/>
          <w:sz w:val="28"/>
          <w:szCs w:val="28"/>
        </w:rPr>
        <w:t xml:space="preserve">- Cả lớp làm bài vào vở: </w:t>
      </w:r>
    </w:p>
    <w:p w:rsidR="004C6CCF" w:rsidRPr="00776910" w:rsidRDefault="004C6CCF" w:rsidP="004C6CCF">
      <w:pPr>
        <w:spacing w:after="0" w:line="240" w:lineRule="auto"/>
        <w:rPr>
          <w:bCs/>
          <w:sz w:val="28"/>
          <w:szCs w:val="28"/>
        </w:rPr>
      </w:pPr>
      <w:r w:rsidRPr="00776910">
        <w:rPr>
          <w:bCs/>
          <w:sz w:val="28"/>
          <w:szCs w:val="28"/>
        </w:rPr>
        <w:t>- HS nêu kết quả, HS nhận xét.</w:t>
      </w:r>
    </w:p>
    <w:p w:rsidR="004C6CCF" w:rsidRDefault="004C6CCF" w:rsidP="004C6CCF">
      <w:pPr>
        <w:spacing w:after="0" w:line="240" w:lineRule="auto"/>
        <w:rPr>
          <w:bCs/>
          <w:sz w:val="28"/>
          <w:szCs w:val="28"/>
        </w:rPr>
      </w:pPr>
      <w:r w:rsidRPr="00776910">
        <w:rPr>
          <w:bCs/>
          <w:sz w:val="28"/>
          <w:szCs w:val="28"/>
        </w:rPr>
        <w:t xml:space="preserve">- </w:t>
      </w:r>
      <w:r>
        <w:rPr>
          <w:bCs/>
          <w:sz w:val="28"/>
          <w:szCs w:val="28"/>
        </w:rPr>
        <w:t>N</w:t>
      </w:r>
      <w:r w:rsidRPr="00776910">
        <w:rPr>
          <w:bCs/>
          <w:sz w:val="28"/>
          <w:szCs w:val="28"/>
        </w:rPr>
        <w:t>hận xét</w:t>
      </w:r>
      <w:r>
        <w:rPr>
          <w:bCs/>
          <w:sz w:val="28"/>
          <w:szCs w:val="28"/>
        </w:rPr>
        <w:t>, k</w:t>
      </w:r>
      <w:r w:rsidRPr="00C858AF">
        <w:rPr>
          <w:bCs/>
          <w:sz w:val="28"/>
          <w:szCs w:val="28"/>
        </w:rPr>
        <w:t>ết</w:t>
      </w:r>
      <w:r>
        <w:rPr>
          <w:bCs/>
          <w:sz w:val="28"/>
          <w:szCs w:val="28"/>
        </w:rPr>
        <w:t xml:space="preserve"> lu</w:t>
      </w:r>
      <w:r w:rsidRPr="00C858AF">
        <w:rPr>
          <w:bCs/>
          <w:sz w:val="28"/>
          <w:szCs w:val="28"/>
        </w:rPr>
        <w:t>ận</w:t>
      </w:r>
      <w:r w:rsidRPr="00776910">
        <w:rPr>
          <w:bCs/>
          <w:sz w:val="28"/>
          <w:szCs w:val="28"/>
        </w:rPr>
        <w:t>.</w:t>
      </w:r>
    </w:p>
    <w:p w:rsidR="004C6CCF" w:rsidRDefault="004C6CCF" w:rsidP="004C6CCF">
      <w:pPr>
        <w:spacing w:after="0" w:line="240" w:lineRule="auto"/>
        <w:rPr>
          <w:bCs/>
          <w:sz w:val="28"/>
          <w:szCs w:val="28"/>
        </w:rPr>
      </w:pPr>
      <w:r w:rsidRPr="004B40A1">
        <w:rPr>
          <w:b/>
          <w:bCs/>
          <w:sz w:val="28"/>
          <w:szCs w:val="28"/>
        </w:rPr>
        <w:t>3.Vận dụng:</w:t>
      </w:r>
      <w:r w:rsidRPr="004B40A1">
        <w:rPr>
          <w:b/>
          <w:bCs/>
          <w:sz w:val="28"/>
          <w:szCs w:val="28"/>
        </w:rPr>
        <w:br/>
      </w:r>
      <w:r>
        <w:rPr>
          <w:bCs/>
          <w:sz w:val="28"/>
          <w:szCs w:val="28"/>
        </w:rPr>
        <w:t>- Tổ chức trò chơi Ai nhanh hơn.</w:t>
      </w:r>
    </w:p>
    <w:p w:rsidR="004C6CCF" w:rsidRPr="00776910" w:rsidRDefault="004C6CCF" w:rsidP="004C6CCF">
      <w:pPr>
        <w:spacing w:after="0" w:line="240" w:lineRule="auto"/>
        <w:rPr>
          <w:bCs/>
          <w:sz w:val="28"/>
          <w:szCs w:val="28"/>
        </w:rPr>
      </w:pPr>
      <w:r>
        <w:rPr>
          <w:bCs/>
          <w:sz w:val="28"/>
          <w:szCs w:val="28"/>
        </w:rPr>
        <w:t>- Nhận xét tiết học.</w:t>
      </w:r>
    </w:p>
    <w:p w:rsidR="004C6CCF" w:rsidRPr="000C54A9" w:rsidRDefault="004C6CCF" w:rsidP="004C6CCF">
      <w:pPr>
        <w:spacing w:after="0" w:line="240" w:lineRule="auto"/>
        <w:jc w:val="both"/>
        <w:rPr>
          <w:rFonts w:eastAsia="Times New Roman"/>
          <w:b/>
          <w:sz w:val="28"/>
          <w:szCs w:val="28"/>
          <w:lang w:val="pt-BR"/>
        </w:rPr>
      </w:pPr>
      <w:r w:rsidRPr="000C54A9">
        <w:rPr>
          <w:rFonts w:eastAsia="Times New Roman"/>
          <w:b/>
          <w:sz w:val="28"/>
          <w:szCs w:val="28"/>
          <w:lang w:val="pt-BR"/>
        </w:rPr>
        <w:t>IV.Những điều chỉnh sau bài dạy:</w:t>
      </w:r>
    </w:p>
    <w:p w:rsidR="004C6CCF" w:rsidRPr="000C54A9" w:rsidRDefault="004C6CCF" w:rsidP="004C6CCF">
      <w:pPr>
        <w:spacing w:after="0" w:line="240" w:lineRule="auto"/>
        <w:jc w:val="both"/>
        <w:rPr>
          <w:rFonts w:eastAsia="SimSun"/>
          <w:sz w:val="28"/>
          <w:szCs w:val="28"/>
          <w:lang w:val="de-DE"/>
        </w:rPr>
      </w:pPr>
      <w:r w:rsidRPr="000C54A9">
        <w:rPr>
          <w:rFonts w:eastAsia="SimSun"/>
          <w:sz w:val="28"/>
          <w:szCs w:val="28"/>
          <w:lang w:val="de-DE"/>
        </w:rPr>
        <w:t>................................................................................................................................................................................................................................................................</w:t>
      </w:r>
      <w:r>
        <w:rPr>
          <w:rFonts w:eastAsia="SimSun"/>
          <w:sz w:val="28"/>
          <w:szCs w:val="28"/>
          <w:lang w:val="de-DE"/>
        </w:rPr>
        <w:t>.................</w:t>
      </w:r>
    </w:p>
    <w:p w:rsidR="004C6CCF" w:rsidRPr="000C54A9" w:rsidRDefault="004C6CCF" w:rsidP="004C6CCF">
      <w:pPr>
        <w:spacing w:after="0" w:line="240" w:lineRule="auto"/>
        <w:jc w:val="center"/>
        <w:rPr>
          <w:rFonts w:eastAsia="Times New Roman"/>
          <w:sz w:val="28"/>
          <w:szCs w:val="28"/>
          <w:lang w:val="pt-BR"/>
        </w:rPr>
      </w:pPr>
      <w:r w:rsidRPr="000C54A9">
        <w:rPr>
          <w:rFonts w:eastAsia="Times New Roman"/>
          <w:sz w:val="28"/>
          <w:szCs w:val="28"/>
          <w:lang w:val="pt-BR"/>
        </w:rPr>
        <w:t>----------------------------------------</w:t>
      </w:r>
    </w:p>
    <w:p w:rsidR="00F01C01" w:rsidRPr="004C6CCF" w:rsidRDefault="00F01C01" w:rsidP="004C6CCF">
      <w:bookmarkStart w:id="1" w:name="_GoBack"/>
      <w:bookmarkEnd w:id="1"/>
    </w:p>
    <w:sectPr w:rsidR="00F01C01" w:rsidRPr="004C6CCF" w:rsidSect="00491754">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491754"/>
    <w:rsid w:val="004C6CCF"/>
    <w:rsid w:val="005E25F1"/>
    <w:rsid w:val="00636AE1"/>
    <w:rsid w:val="009C078A"/>
    <w:rsid w:val="00D23ED6"/>
    <w:rsid w:val="00F0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2024-12-26T02:38:00Z</dcterms:created>
  <dcterms:modified xsi:type="dcterms:W3CDTF">2024-12-26T02:38:00Z</dcterms:modified>
</cp:coreProperties>
</file>