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94" w:rsidRPr="00C0320F" w:rsidRDefault="008D6D94" w:rsidP="008D6D94">
      <w:pPr>
        <w:rPr>
          <w:rFonts w:ascii="Times New Roman" w:hAnsi="Times New Roman"/>
          <w:b/>
          <w:color w:val="000000"/>
          <w:sz w:val="16"/>
          <w:szCs w:val="16"/>
        </w:rPr>
      </w:pPr>
      <w:r>
        <w:rPr>
          <w:rFonts w:ascii="Times New Roman" w:hAnsi="Times New Roman"/>
          <w:b/>
          <w:u w:val="single"/>
          <w:lang w:val="nl-NL"/>
        </w:rPr>
        <w:t xml:space="preserve">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8D6D94" w:rsidRPr="00E43850" w:rsidRDefault="008D6D94" w:rsidP="008D6D94">
      <w:pPr>
        <w:jc w:val="center"/>
        <w:rPr>
          <w:rFonts w:ascii="Times New Roman" w:hAnsi="Times New Roman"/>
          <w:b/>
          <w:sz w:val="40"/>
          <w:szCs w:val="40"/>
        </w:rPr>
      </w:pPr>
      <w:r w:rsidRPr="00E43850">
        <w:rPr>
          <w:rFonts w:ascii="Times New Roman" w:hAnsi="Times New Roman"/>
          <w:b/>
          <w:bCs/>
          <w:iCs/>
          <w:sz w:val="32"/>
          <w:szCs w:val="32"/>
        </w:rPr>
        <w:t>Bài 12:</w:t>
      </w:r>
      <w:r>
        <w:rPr>
          <w:rFonts w:ascii="Times New Roman" w:hAnsi="Times New Roman"/>
          <w:b/>
          <w:bCs/>
          <w:iCs/>
        </w:rPr>
        <w:t xml:space="preserve"> </w:t>
      </w:r>
      <w:r w:rsidRPr="00E43850">
        <w:rPr>
          <w:rFonts w:ascii="Times New Roman" w:hAnsi="Times New Roman"/>
          <w:b/>
          <w:bCs/>
          <w:iCs/>
          <w:sz w:val="40"/>
          <w:szCs w:val="40"/>
        </w:rPr>
        <w:t>Đọc: Nhà phát minh 6 tuổi</w:t>
      </w:r>
    </w:p>
    <w:p w:rsidR="008D6D94" w:rsidRPr="00E43850" w:rsidRDefault="008D6D94" w:rsidP="008D6D94">
      <w:pPr>
        <w:jc w:val="both"/>
        <w:rPr>
          <w:rFonts w:ascii="Times New Roman" w:hAnsi="Times New Roman"/>
          <w:b/>
          <w:u w:val="single"/>
        </w:rPr>
      </w:pPr>
      <w:r w:rsidRPr="00E43850">
        <w:rPr>
          <w:rFonts w:ascii="Times New Roman" w:hAnsi="Times New Roman"/>
          <w:b/>
          <w:u w:val="single"/>
        </w:rPr>
        <w:t>I.Yêu cầu cần đạt:</w:t>
      </w:r>
      <w:r>
        <w:rPr>
          <w:rFonts w:ascii="Times New Roman" w:hAnsi="Times New Roman"/>
          <w:b/>
          <w:u w:val="single"/>
        </w:rPr>
        <w:t xml:space="preserve"> </w:t>
      </w:r>
      <w:r>
        <w:rPr>
          <w:rFonts w:ascii="Times New Roman" w:hAnsi="Times New Roman"/>
        </w:rPr>
        <w:t>Đọc đúng từ ngữ, câu, đoạn và toàn bộ câu chuyện Nhà phát minh 6 tuổi. Biết đọc lời người dẫn chuyện, lời của nhân vật trong câu chuyện cha của Ma</w:t>
      </w:r>
      <w:r>
        <w:rPr>
          <w:rFonts w:ascii="Times New Roman" w:hAnsi="Times New Roman"/>
          <w:lang w:val="vi-VN"/>
        </w:rPr>
        <w:t>-</w:t>
      </w:r>
      <w:r>
        <w:rPr>
          <w:rFonts w:ascii="Times New Roman" w:hAnsi="Times New Roman"/>
        </w:rPr>
        <w:t>ri</w:t>
      </w:r>
      <w:r>
        <w:rPr>
          <w:rFonts w:ascii="Times New Roman" w:hAnsi="Times New Roman"/>
          <w:lang w:val="vi-VN"/>
        </w:rPr>
        <w:t xml:space="preserve">- </w:t>
      </w:r>
      <w:r>
        <w:rPr>
          <w:rFonts w:ascii="Times New Roman" w:hAnsi="Times New Roman"/>
        </w:rPr>
        <w:t>a</w:t>
      </w:r>
    </w:p>
    <w:p w:rsidR="008D6D94" w:rsidRPr="00E43850" w:rsidRDefault="008D6D94" w:rsidP="008D6D94">
      <w:pPr>
        <w:jc w:val="both"/>
        <w:rPr>
          <w:rFonts w:ascii="Times New Roman" w:hAnsi="Times New Roman"/>
          <w:b/>
          <w:u w:val="single"/>
        </w:rPr>
      </w:pPr>
      <w:r>
        <w:rPr>
          <w:rFonts w:ascii="Times New Roman" w:hAnsi="Times New Roman"/>
        </w:rPr>
        <w:t>với giọng điệu phù hợp.Nhận biết được đặc điểm của nhân vật thể hiện qua điệu bộ, hành động, suy nghĩ, lời nói. Hiểu điều tác giả muốn nói qua câu chuyện. Những trải nghiệm và khám phá sẽ đem lại niềm vui cho mỗi người.</w:t>
      </w:r>
    </w:p>
    <w:p w:rsidR="008D6D94" w:rsidRDefault="008D6D94" w:rsidP="008D6D94">
      <w:pPr>
        <w:spacing w:line="288" w:lineRule="auto"/>
        <w:ind w:firstLine="720"/>
        <w:jc w:val="both"/>
        <w:rPr>
          <w:rFonts w:ascii="Times New Roman" w:hAnsi="Times New Roman"/>
        </w:rPr>
      </w:pPr>
      <w:r>
        <w:rPr>
          <w:rFonts w:ascii="Times New Roman" w:hAnsi="Times New Roman"/>
        </w:rPr>
        <w:t xml:space="preserve">- Biết chia sẻ suy nghĩ, nhận thức cách đánh giá của mình về bản thân và bạn bè. </w:t>
      </w:r>
    </w:p>
    <w:p w:rsidR="008D6D94" w:rsidRPr="00E43850" w:rsidRDefault="008D6D94" w:rsidP="008D6D94">
      <w:pPr>
        <w:jc w:val="both"/>
        <w:rPr>
          <w:rFonts w:ascii="Times New Roman" w:hAnsi="Times New Roman"/>
          <w:b/>
          <w:u w:val="single"/>
          <w:lang w:val="nl-NL"/>
        </w:rPr>
      </w:pPr>
      <w:r w:rsidRPr="00E43850">
        <w:rPr>
          <w:rFonts w:ascii="Times New Roman" w:hAnsi="Times New Roman"/>
          <w:b/>
          <w:u w:val="single"/>
          <w:lang w:val="nl-NL"/>
        </w:rPr>
        <w:t xml:space="preserve">II. Đồ dùng dạy học: </w:t>
      </w:r>
    </w:p>
    <w:p w:rsidR="008D6D94" w:rsidRPr="00E43850" w:rsidRDefault="008D6D94" w:rsidP="008D6D94">
      <w:pPr>
        <w:jc w:val="both"/>
        <w:rPr>
          <w:rFonts w:ascii="Times New Roman" w:eastAsia="Calibri" w:hAnsi="Times New Roman"/>
          <w:b/>
          <w:u w:val="single"/>
        </w:rPr>
      </w:pPr>
      <w:r w:rsidRPr="00E43850">
        <w:rPr>
          <w:rFonts w:ascii="Times New Roman" w:eastAsia="Calibri" w:hAnsi="Times New Roman"/>
          <w:b/>
          <w:u w:val="single"/>
        </w:rPr>
        <w:t>III. Hoạt động dạy học:</w:t>
      </w:r>
    </w:p>
    <w:p w:rsidR="008D6D94" w:rsidRPr="00E43850" w:rsidRDefault="008D6D94" w:rsidP="008D6D94">
      <w:pPr>
        <w:ind w:firstLine="720"/>
        <w:rPr>
          <w:rFonts w:ascii="Times New Roman" w:eastAsia="Calibri" w:hAnsi="Times New Roman"/>
          <w:b/>
        </w:rPr>
      </w:pPr>
      <w:r>
        <w:rPr>
          <w:rFonts w:ascii="Times New Roman" w:eastAsia="Calibri" w:hAnsi="Times New Roman"/>
          <w:b/>
        </w:rPr>
        <w:t>1. Khởi động:</w:t>
      </w:r>
      <w:r>
        <w:rPr>
          <w:rFonts w:ascii="Times New Roman" w:hAnsi="Times New Roman"/>
        </w:rPr>
        <w:t xml:space="preserve"> Làm việc nhóm: Chia sẻ với bạn câu chuyện về thời niên thiếu của một nhà bác học mà em đã được đọc hoặc được nghe kể.</w:t>
      </w:r>
      <w:r>
        <w:rPr>
          <w:rFonts w:ascii="Times New Roman" w:eastAsia="Calibri" w:hAnsi="Times New Roman"/>
          <w:b/>
        </w:rPr>
        <w:t xml:space="preserve">   </w:t>
      </w:r>
      <w:r>
        <w:rPr>
          <w:rFonts w:ascii="Times New Roman" w:hAnsi="Times New Roman"/>
        </w:rPr>
        <w:t>- Nhận xét, tuyên dương</w:t>
      </w:r>
      <w:r>
        <w:rPr>
          <w:rFonts w:ascii="Times New Roman" w:hAnsi="Times New Roman"/>
          <w:lang w:val="vi-VN"/>
        </w:rPr>
        <w:t xml:space="preserve">. </w:t>
      </w:r>
    </w:p>
    <w:p w:rsidR="008D6D94" w:rsidRDefault="008D6D94" w:rsidP="008D6D94">
      <w:pPr>
        <w:ind w:firstLine="720"/>
        <w:jc w:val="both"/>
        <w:rPr>
          <w:rFonts w:ascii="Times New Roman" w:eastAsia="Calibri" w:hAnsi="Times New Roman"/>
          <w:b/>
        </w:rPr>
      </w:pPr>
      <w:r>
        <w:rPr>
          <w:rFonts w:ascii="Times New Roman" w:eastAsia="Calibri" w:hAnsi="Times New Roman"/>
          <w:b/>
        </w:rPr>
        <w:t>2. Khám phá.</w:t>
      </w:r>
    </w:p>
    <w:p w:rsidR="008D6D94" w:rsidRPr="00E43850" w:rsidRDefault="008D6D94" w:rsidP="008D6D94">
      <w:pPr>
        <w:jc w:val="both"/>
        <w:rPr>
          <w:rFonts w:ascii="Times New Roman" w:eastAsia="Calibri" w:hAnsi="Times New Roman"/>
          <w:b/>
          <w:bCs/>
        </w:rPr>
      </w:pPr>
      <w:r>
        <w:rPr>
          <w:rFonts w:ascii="Times New Roman" w:eastAsia="Calibri" w:hAnsi="Times New Roman"/>
          <w:b/>
          <w:bCs/>
        </w:rPr>
        <w:t>HĐ 1: Luyện đọc:</w:t>
      </w:r>
      <w:r>
        <w:rPr>
          <w:rFonts w:ascii="Times New Roman" w:hAnsi="Times New Roman"/>
        </w:rPr>
        <w:t xml:space="preserve"> Đọc diễn cảm, nhấn giọng ở những từ ngữ thể hiện tình tiết quan trọng thể hiện rõ suy nghĩ, cảm xúc của các nhân vật trong câu chuyện, đặc biệt là cô bé Ma – ri – a, nhân vật chính trong câu chuyện </w:t>
      </w:r>
    </w:p>
    <w:p w:rsidR="008D6D94" w:rsidRDefault="008D6D94" w:rsidP="008D6D94">
      <w:pPr>
        <w:spacing w:line="288" w:lineRule="auto"/>
        <w:ind w:firstLine="720"/>
        <w:jc w:val="both"/>
        <w:rPr>
          <w:rFonts w:ascii="Times New Roman" w:hAnsi="Times New Roman"/>
        </w:rPr>
      </w:pPr>
      <w:r>
        <w:rPr>
          <w:rFonts w:ascii="Times New Roman" w:hAnsi="Times New Roman"/>
        </w:rPr>
        <w:t>- Đọc trôi chảy toàn bài, ngắt nghỉ câu đúng, chú ý câu dài. Đọc diễn cảm các từ ngữ thể hiện tâm trạng cảm xúc của nhân vật trong câu chuyện.</w:t>
      </w:r>
    </w:p>
    <w:p w:rsidR="008D6D94" w:rsidRDefault="008D6D94" w:rsidP="008D6D94">
      <w:pPr>
        <w:spacing w:line="288" w:lineRule="auto"/>
        <w:ind w:firstLine="720"/>
        <w:jc w:val="both"/>
        <w:rPr>
          <w:rFonts w:ascii="Times New Roman" w:hAnsi="Times New Roman"/>
        </w:rPr>
      </w:pPr>
      <w:r>
        <w:rPr>
          <w:rFonts w:ascii="Times New Roman" w:hAnsi="Times New Roman"/>
        </w:rPr>
        <w:t>-  1 HS đọc toàn bài.  - Chia đoạn:  + Đoạn 1: từ đầu đến phòng khách.</w:t>
      </w:r>
    </w:p>
    <w:p w:rsidR="008D6D94" w:rsidRPr="00E43850" w:rsidRDefault="008D6D94" w:rsidP="008D6D94">
      <w:pPr>
        <w:spacing w:line="288" w:lineRule="auto"/>
        <w:jc w:val="both"/>
        <w:rPr>
          <w:rFonts w:ascii="Times New Roman" w:hAnsi="Times New Roman"/>
          <w:lang w:val="vi-VN"/>
        </w:rPr>
      </w:pPr>
      <w:r>
        <w:rPr>
          <w:rFonts w:ascii="Times New Roman" w:hAnsi="Times New Roman"/>
        </w:rPr>
        <w:t>+ Đoạn 2: Cô bé đến gia tộc tôi</w:t>
      </w:r>
      <w:r>
        <w:rPr>
          <w:rFonts w:ascii="Times New Roman" w:hAnsi="Times New Roman"/>
          <w:lang w:val="vi-VN"/>
        </w:rPr>
        <w:t>.</w:t>
      </w:r>
      <w:r>
        <w:rPr>
          <w:rFonts w:ascii="Times New Roman" w:hAnsi="Times New Roman"/>
        </w:rPr>
        <w:t xml:space="preserve">    + Đoạn 3: tiếp theo cho đến hết.</w:t>
      </w:r>
    </w:p>
    <w:p w:rsidR="008D6D94" w:rsidRPr="00E43850" w:rsidRDefault="008D6D94" w:rsidP="008D6D94">
      <w:pPr>
        <w:spacing w:line="288" w:lineRule="auto"/>
        <w:ind w:firstLine="720"/>
        <w:jc w:val="both"/>
        <w:rPr>
          <w:rFonts w:ascii="Times New Roman" w:hAnsi="Times New Roman"/>
        </w:rPr>
      </w:pPr>
      <w:r>
        <w:rPr>
          <w:rFonts w:ascii="Times New Roman" w:hAnsi="Times New Roman"/>
          <w:i/>
        </w:rPr>
        <w:t xml:space="preserve">- </w:t>
      </w:r>
      <w:r>
        <w:rPr>
          <w:rFonts w:ascii="Times New Roman" w:hAnsi="Times New Roman"/>
          <w:lang w:val="vi-VN"/>
        </w:rPr>
        <w:t>HS</w:t>
      </w:r>
      <w:r>
        <w:rPr>
          <w:rFonts w:ascii="Times New Roman" w:hAnsi="Times New Roman"/>
        </w:rPr>
        <w:t xml:space="preserve"> luyện đọc theo nhóm 3.   - 2 nhóm đọc trước lớp</w:t>
      </w:r>
      <w:r>
        <w:rPr>
          <w:rFonts w:ascii="Times New Roman" w:hAnsi="Times New Roman"/>
          <w:lang w:val="vi-VN"/>
        </w:rPr>
        <w:t>.</w:t>
      </w:r>
      <w:r>
        <w:rPr>
          <w:rFonts w:ascii="Times New Roman" w:hAnsi="Times New Roman"/>
        </w:rPr>
        <w:t xml:space="preserve">    - Nhận xét</w:t>
      </w:r>
      <w:r>
        <w:rPr>
          <w:rFonts w:ascii="Times New Roman" w:hAnsi="Times New Roman"/>
          <w:lang w:val="vi-VN"/>
        </w:rPr>
        <w:t>,</w:t>
      </w:r>
      <w:r>
        <w:rPr>
          <w:rFonts w:ascii="Times New Roman" w:hAnsi="Times New Roman"/>
        </w:rPr>
        <w:t xml:space="preserve"> sửa sai.</w:t>
      </w:r>
    </w:p>
    <w:p w:rsidR="008D6D94" w:rsidRPr="00E43850" w:rsidRDefault="008D6D94" w:rsidP="008D6D94">
      <w:pPr>
        <w:jc w:val="both"/>
        <w:rPr>
          <w:rFonts w:ascii="Times New Roman" w:eastAsia="Calibri" w:hAnsi="Times New Roman"/>
          <w:b/>
        </w:rPr>
      </w:pPr>
      <w:r>
        <w:rPr>
          <w:rFonts w:ascii="Times New Roman" w:eastAsia="Calibri" w:hAnsi="Times New Roman"/>
          <w:b/>
        </w:rPr>
        <w:t xml:space="preserve">HĐ2: </w:t>
      </w:r>
      <w:r>
        <w:rPr>
          <w:rFonts w:ascii="Times New Roman" w:eastAsia="Calibri" w:hAnsi="Times New Roman"/>
          <w:bCs/>
        </w:rPr>
        <w:t>Tìm hiểu bài.</w:t>
      </w:r>
      <w:r>
        <w:rPr>
          <w:rFonts w:ascii="Times New Roman" w:eastAsia="Calibri" w:hAnsi="Times New Roman"/>
          <w:b/>
        </w:rPr>
        <w:t xml:space="preserve">  </w:t>
      </w:r>
      <w:r>
        <w:rPr>
          <w:rFonts w:ascii="Times New Roman" w:eastAsia="Calibri" w:hAnsi="Times New Roman"/>
        </w:rPr>
        <w:t>- HS hoạt động nhóm 2, trao đổi và trả lời lần lượt các câu hỏi</w:t>
      </w:r>
    </w:p>
    <w:p w:rsidR="008D6D94" w:rsidRDefault="008D6D94" w:rsidP="008D6D94">
      <w:pPr>
        <w:ind w:firstLine="720"/>
        <w:jc w:val="both"/>
        <w:rPr>
          <w:rFonts w:ascii="Times New Roman" w:eastAsia="Calibri" w:hAnsi="Times New Roman"/>
        </w:rPr>
      </w:pPr>
      <w:r>
        <w:rPr>
          <w:rFonts w:ascii="Times New Roman" w:eastAsia="Calibri" w:hAnsi="Times New Roman"/>
        </w:rPr>
        <w:t>- Đại diện các nhóm trình bày, các nhóm khác nhận xét</w:t>
      </w:r>
      <w:r>
        <w:rPr>
          <w:rFonts w:ascii="Times New Roman" w:eastAsia="Calibri" w:hAnsi="Times New Roman"/>
          <w:lang w:val="vi-VN"/>
        </w:rPr>
        <w:t xml:space="preserve">. </w:t>
      </w:r>
      <w:r>
        <w:rPr>
          <w:rFonts w:ascii="Times New Roman" w:eastAsia="Calibri" w:hAnsi="Times New Roman"/>
        </w:rPr>
        <w:t>Thống nhất kết quả.</w:t>
      </w:r>
    </w:p>
    <w:p w:rsidR="008D6D94" w:rsidRDefault="008D6D94" w:rsidP="008D6D94">
      <w:pPr>
        <w:ind w:firstLine="720"/>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lang w:val="vi-VN"/>
        </w:rPr>
        <w:t>N</w:t>
      </w:r>
      <w:r>
        <w:rPr>
          <w:rFonts w:ascii="Times New Roman" w:eastAsia="Calibri" w:hAnsi="Times New Roman"/>
        </w:rPr>
        <w:t>hận xét, tuyên dương          - HS nêu nội dung bài.</w:t>
      </w:r>
    </w:p>
    <w:p w:rsidR="008D6D94" w:rsidRDefault="008D6D94" w:rsidP="008D6D94">
      <w:pPr>
        <w:ind w:firstLine="720"/>
        <w:rPr>
          <w:rFonts w:ascii="Times New Roman" w:hAnsi="Times New Roman"/>
          <w:b/>
          <w:lang w:val="es-AR"/>
        </w:rPr>
      </w:pPr>
      <w:r>
        <w:rPr>
          <w:rFonts w:ascii="Times New Roman" w:hAnsi="Times New Roman"/>
          <w:b/>
          <w:lang w:val="es-AR"/>
        </w:rPr>
        <w:t>3. Thực hành</w:t>
      </w:r>
    </w:p>
    <w:p w:rsidR="008D6D94" w:rsidRDefault="008D6D94" w:rsidP="008D6D94">
      <w:pPr>
        <w:rPr>
          <w:rFonts w:ascii="Times New Roman" w:hAnsi="Times New Roman"/>
          <w:bCs/>
          <w:lang w:val="es-AR"/>
        </w:rPr>
      </w:pPr>
      <w:r>
        <w:rPr>
          <w:rFonts w:ascii="Times New Roman" w:hAnsi="Times New Roman"/>
          <w:b/>
          <w:lang w:val="es-AR"/>
        </w:rPr>
        <w:t xml:space="preserve">HĐ3: </w:t>
      </w:r>
      <w:r>
        <w:rPr>
          <w:rFonts w:ascii="Times New Roman" w:hAnsi="Times New Roman"/>
          <w:bCs/>
          <w:lang w:val="es-AR"/>
        </w:rPr>
        <w:t>Luyện đọc lại.</w:t>
      </w:r>
    </w:p>
    <w:p w:rsidR="008D6D94" w:rsidRDefault="008D6D94" w:rsidP="008D6D94">
      <w:pPr>
        <w:spacing w:line="288" w:lineRule="auto"/>
        <w:ind w:firstLine="720"/>
        <w:jc w:val="both"/>
        <w:rPr>
          <w:rFonts w:ascii="Times New Roman" w:eastAsia="Calibri" w:hAnsi="Times New Roman"/>
        </w:rPr>
      </w:pPr>
      <w:r>
        <w:rPr>
          <w:rFonts w:ascii="Times New Roman" w:eastAsia="Calibri" w:hAnsi="Times New Roman"/>
        </w:rPr>
        <w:t xml:space="preserve">- Luyện đọc diễn cảm.   - </w:t>
      </w:r>
      <w:r>
        <w:rPr>
          <w:rFonts w:ascii="Times New Roman" w:eastAsia="Calibri" w:hAnsi="Times New Roman"/>
          <w:lang w:val="vi-VN"/>
        </w:rPr>
        <w:t>HS</w:t>
      </w:r>
      <w:r>
        <w:rPr>
          <w:rFonts w:ascii="Times New Roman" w:eastAsia="Calibri" w:hAnsi="Times New Roman"/>
        </w:rPr>
        <w:t xml:space="preserve"> thi đọc trước lớp       - Nhận xét, tuyên dương.</w:t>
      </w:r>
    </w:p>
    <w:p w:rsidR="008D6D94" w:rsidRDefault="008D6D94" w:rsidP="008D6D94">
      <w:pPr>
        <w:rPr>
          <w:rFonts w:ascii="Times New Roman" w:hAnsi="Times New Roman"/>
          <w:lang w:val="es-AR"/>
        </w:rPr>
      </w:pPr>
      <w:r>
        <w:rPr>
          <w:rFonts w:ascii="Times New Roman" w:hAnsi="Times New Roman"/>
          <w:b/>
          <w:bCs/>
          <w:lang w:val="es-AR"/>
        </w:rPr>
        <w:t>HĐ4:</w:t>
      </w:r>
      <w:r>
        <w:rPr>
          <w:rFonts w:ascii="Times New Roman" w:hAnsi="Times New Roman"/>
          <w:lang w:val="es-AR"/>
        </w:rPr>
        <w:t xml:space="preserve"> Luyện tập theo văn bản.</w:t>
      </w:r>
    </w:p>
    <w:p w:rsidR="008D6D94" w:rsidRDefault="008D6D94" w:rsidP="008D6D94">
      <w:pPr>
        <w:spacing w:line="288" w:lineRule="auto"/>
        <w:ind w:firstLine="720"/>
        <w:jc w:val="both"/>
        <w:rPr>
          <w:rFonts w:ascii="Times New Roman" w:hAnsi="Times New Roman"/>
        </w:rPr>
      </w:pPr>
      <w:r>
        <w:rPr>
          <w:rFonts w:ascii="Times New Roman" w:hAnsi="Times New Roman"/>
          <w:lang w:val="vi-VN"/>
        </w:rPr>
        <w:t>BT</w:t>
      </w:r>
      <w:r>
        <w:rPr>
          <w:rFonts w:ascii="Times New Roman" w:hAnsi="Times New Roman"/>
        </w:rPr>
        <w:t>1.</w:t>
      </w:r>
      <w:r>
        <w:rPr>
          <w:rFonts w:ascii="Times New Roman" w:hAnsi="Times New Roman"/>
          <w:b/>
        </w:rPr>
        <w:t xml:space="preserve"> </w:t>
      </w:r>
      <w:r>
        <w:rPr>
          <w:rFonts w:ascii="Times New Roman" w:hAnsi="Times New Roman"/>
        </w:rPr>
        <w:t xml:space="preserve">HS đọc đề bài 1: Tìm trong bài đọc </w:t>
      </w:r>
      <w:r>
        <w:rPr>
          <w:rFonts w:ascii="Times New Roman" w:hAnsi="Times New Roman"/>
          <w:i/>
        </w:rPr>
        <w:t>Nhà phát minh 6 tuổi</w:t>
      </w:r>
      <w:r>
        <w:rPr>
          <w:rFonts w:ascii="Times New Roman" w:hAnsi="Times New Roman"/>
          <w:b/>
        </w:rPr>
        <w:t xml:space="preserve"> </w:t>
      </w:r>
      <w:r>
        <w:rPr>
          <w:rFonts w:ascii="Times New Roman" w:hAnsi="Times New Roman"/>
        </w:rPr>
        <w:t xml:space="preserve">những từ có chứa tiếng “gia”, nêu nghĩa của từ đó.    - </w:t>
      </w:r>
      <w:r>
        <w:rPr>
          <w:rFonts w:ascii="Times New Roman" w:hAnsi="Times New Roman"/>
          <w:lang w:val="vi-VN"/>
        </w:rPr>
        <w:t>HS</w:t>
      </w:r>
      <w:r>
        <w:rPr>
          <w:rFonts w:ascii="Times New Roman" w:hAnsi="Times New Roman"/>
        </w:rPr>
        <w:t xml:space="preserve"> làm việc nhóm 4.</w:t>
      </w:r>
    </w:p>
    <w:p w:rsidR="008D6D94" w:rsidRDefault="008D6D94" w:rsidP="008D6D94">
      <w:pPr>
        <w:spacing w:line="288" w:lineRule="auto"/>
        <w:ind w:firstLine="720"/>
        <w:jc w:val="both"/>
        <w:rPr>
          <w:rFonts w:ascii="Times New Roman" w:hAnsi="Times New Roman"/>
        </w:rPr>
      </w:pPr>
      <w:r>
        <w:rPr>
          <w:rFonts w:ascii="Times New Roman" w:hAnsi="Times New Roman"/>
        </w:rPr>
        <w:t xml:space="preserve">- Đại diện các nhóm trình bày -  nhận xét.   - Nhận xét </w:t>
      </w:r>
      <w:r>
        <w:rPr>
          <w:rFonts w:ascii="Times New Roman" w:hAnsi="Times New Roman"/>
          <w:lang w:val="vi-VN"/>
        </w:rPr>
        <w:t>chung</w:t>
      </w:r>
      <w:r>
        <w:rPr>
          <w:rFonts w:ascii="Times New Roman" w:hAnsi="Times New Roman"/>
        </w:rPr>
        <w:t>, tuyên dương.</w:t>
      </w:r>
    </w:p>
    <w:p w:rsidR="008D6D94" w:rsidRDefault="008D6D94" w:rsidP="008D6D94">
      <w:pPr>
        <w:spacing w:line="288" w:lineRule="auto"/>
        <w:ind w:firstLine="720"/>
        <w:jc w:val="both"/>
        <w:rPr>
          <w:rFonts w:ascii="Times New Roman" w:hAnsi="Times New Roman"/>
        </w:rPr>
      </w:pPr>
      <w:r>
        <w:rPr>
          <w:rFonts w:ascii="Times New Roman" w:hAnsi="Times New Roman"/>
          <w:lang w:val="vi-VN"/>
        </w:rPr>
        <w:t>BT</w:t>
      </w:r>
      <w:r>
        <w:rPr>
          <w:rFonts w:ascii="Times New Roman" w:hAnsi="Times New Roman"/>
        </w:rPr>
        <w:t xml:space="preserve">2. HS đọc yêu cầu bài 2: Chuyển câu sử dụng </w:t>
      </w:r>
      <w:r>
        <w:rPr>
          <w:rFonts w:ascii="Times New Roman" w:hAnsi="Times New Roman"/>
          <w:i/>
        </w:rPr>
        <w:t>dấu ngoặc kép</w:t>
      </w:r>
      <w:r>
        <w:rPr>
          <w:rFonts w:ascii="Times New Roman" w:hAnsi="Times New Roman"/>
        </w:rPr>
        <w:t xml:space="preserve"> thành câu sử dụng </w:t>
      </w:r>
      <w:r>
        <w:rPr>
          <w:rFonts w:ascii="Times New Roman" w:hAnsi="Times New Roman"/>
          <w:i/>
        </w:rPr>
        <w:t>dấu gạch ngang</w:t>
      </w:r>
      <w:r>
        <w:rPr>
          <w:rFonts w:ascii="Times New Roman" w:hAnsi="Times New Roman"/>
        </w:rPr>
        <w:t>.  - Làm bài vào vở.  - HS trình bày    - Nhận xét, tuyên dương.</w:t>
      </w:r>
    </w:p>
    <w:p w:rsidR="008D6D94" w:rsidRPr="00D96DED" w:rsidRDefault="008D6D94" w:rsidP="008D6D94">
      <w:pPr>
        <w:spacing w:line="288" w:lineRule="auto"/>
        <w:ind w:firstLine="720"/>
        <w:jc w:val="both"/>
        <w:rPr>
          <w:rFonts w:ascii="Times New Roman" w:hAnsi="Times New Roman"/>
          <w:b/>
        </w:rPr>
      </w:pPr>
      <w:r>
        <w:rPr>
          <w:rFonts w:ascii="Times New Roman" w:hAnsi="Times New Roman"/>
          <w:b/>
        </w:rPr>
        <w:t>4. Vận dụng:</w:t>
      </w:r>
      <w:r>
        <w:rPr>
          <w:rFonts w:ascii="Times New Roman" w:hAnsi="Times New Roman"/>
        </w:rPr>
        <w:t xml:space="preserve"> Giới thiệu thêm về Maria Goeppert Mayer: sinh năm 1906 tại TP Kattowitz (nay là Katowice), Ba Lan (khi đó là một phần của Đức). Bà xuất thân từ một gia đình có bề dày học thức. Xét về phía cha, Mayer là thế hệ giáo sư đại học thứ bảy liên tiếp trong nhà, theo </w:t>
      </w:r>
      <w:r>
        <w:rPr>
          <w:rFonts w:ascii="Times New Roman" w:hAnsi="Times New Roman"/>
          <w:i/>
        </w:rPr>
        <w:t>Nobel Prize organisation</w:t>
      </w:r>
      <w:r>
        <w:rPr>
          <w:rFonts w:ascii="Times New Roman" w:hAnsi="Times New Roman"/>
        </w:rPr>
        <w:t>. Cha bà, Friedrich Goeppert - giáo sư nhi khoa tại Đại học Göttingen, mẹ bà, Maria Wolff - con gái của một giáo sư toán học. </w:t>
      </w:r>
    </w:p>
    <w:p w:rsidR="008D6D94" w:rsidRDefault="008D6D94" w:rsidP="008D6D94">
      <w:pPr>
        <w:spacing w:line="288" w:lineRule="auto"/>
        <w:jc w:val="both"/>
        <w:rPr>
          <w:rFonts w:ascii="Times New Roman" w:hAnsi="Times New Roman"/>
        </w:rPr>
      </w:pPr>
      <w:r>
        <w:rPr>
          <w:rFonts w:ascii="Times New Roman" w:hAnsi="Times New Roman"/>
        </w:rPr>
        <w:lastRenderedPageBreak/>
        <w:t>- Nhận xét</w:t>
      </w:r>
      <w:r>
        <w:rPr>
          <w:rFonts w:ascii="Times New Roman" w:hAnsi="Times New Roman"/>
          <w:lang w:val="vi-VN"/>
        </w:rPr>
        <w:t xml:space="preserve"> chung</w:t>
      </w:r>
      <w:r>
        <w:rPr>
          <w:rFonts w:ascii="Times New Roman" w:hAnsi="Times New Roman"/>
        </w:rPr>
        <w:t>, tuyên dương.</w:t>
      </w:r>
    </w:p>
    <w:p w:rsidR="008D6D94" w:rsidRDefault="008D6D94" w:rsidP="008D6D94">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8D6D94" w:rsidRDefault="008D6D94" w:rsidP="008D6D94">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8D6D94" w:rsidRPr="00C54624" w:rsidRDefault="008D6D94" w:rsidP="008D6D94">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8D6D94" w:rsidRPr="00EC46D3" w:rsidRDefault="008D6D94" w:rsidP="008D6D94">
      <w:pPr>
        <w:jc w:val="center"/>
        <w:rPr>
          <w:rFonts w:ascii="Times New Roman" w:hAnsi="Times New Roman"/>
          <w:b/>
          <w:sz w:val="40"/>
          <w:szCs w:val="40"/>
        </w:rPr>
      </w:pPr>
      <w:r>
        <w:rPr>
          <w:rFonts w:ascii="Times New Roman" w:hAnsi="Times New Roman"/>
          <w:b/>
          <w:lang w:val="vi-VN"/>
        </w:rPr>
        <w:t xml:space="preserve">Bài 12: </w:t>
      </w:r>
      <w:r w:rsidRPr="00EC46D3">
        <w:rPr>
          <w:rFonts w:ascii="Times New Roman" w:hAnsi="Times New Roman"/>
          <w:b/>
          <w:sz w:val="40"/>
          <w:szCs w:val="40"/>
        </w:rPr>
        <w:t>Tìm hiểu cách viết bài văn kể lại một câu chuyện</w:t>
      </w:r>
    </w:p>
    <w:p w:rsidR="008D6D94" w:rsidRPr="00EC46D3" w:rsidRDefault="008D6D94" w:rsidP="008D6D94">
      <w:pPr>
        <w:jc w:val="both"/>
        <w:rPr>
          <w:rFonts w:ascii="Times New Roman" w:hAnsi="Times New Roman"/>
          <w:b/>
          <w:u w:val="single"/>
        </w:rPr>
      </w:pPr>
      <w:r w:rsidRPr="00EC46D3">
        <w:rPr>
          <w:rFonts w:ascii="Times New Roman" w:hAnsi="Times New Roman"/>
          <w:b/>
          <w:u w:val="single"/>
        </w:rPr>
        <w:t>I.Yêu cầu cần đạt:</w:t>
      </w:r>
      <w:r>
        <w:rPr>
          <w:rFonts w:ascii="Times New Roman" w:hAnsi="Times New Roman"/>
        </w:rPr>
        <w:t xml:space="preserve"> Tìm hiểu cách viết bài văn kể lại một câu chuyện. Phát triển năng lực ngôn ngữ. Biết vận dụng kiến thức từ bài học để vận dụng vào thực tiễn: Biết sử dụng câu văn đúng, hay và phù hợp kể lại một câu chuyện.</w:t>
      </w:r>
    </w:p>
    <w:p w:rsidR="008D6D94" w:rsidRDefault="008D6D94" w:rsidP="008D6D94">
      <w:pPr>
        <w:spacing w:line="288" w:lineRule="auto"/>
        <w:ind w:firstLine="720"/>
        <w:jc w:val="both"/>
        <w:rPr>
          <w:rFonts w:ascii="Times New Roman" w:hAnsi="Times New Roman"/>
        </w:rPr>
      </w:pPr>
      <w:r>
        <w:rPr>
          <w:rFonts w:ascii="Times New Roman" w:hAnsi="Times New Roman"/>
          <w:b/>
          <w:i/>
        </w:rPr>
        <w:t xml:space="preserve">- </w:t>
      </w:r>
      <w:r>
        <w:rPr>
          <w:rFonts w:ascii="Times New Roman" w:hAnsi="Times New Roman"/>
        </w:rPr>
        <w:t>Nâng cao kĩ năng tìm hiểu đặc điểm và câu chủ đề trong đoạn văn, vận dụng bài đọc vào thực tiễn.</w:t>
      </w:r>
    </w:p>
    <w:p w:rsidR="008D6D94" w:rsidRPr="00EC46D3" w:rsidRDefault="008D6D94" w:rsidP="008D6D94">
      <w:pPr>
        <w:jc w:val="both"/>
        <w:rPr>
          <w:rFonts w:ascii="Times New Roman" w:hAnsi="Times New Roman"/>
          <w:u w:val="single"/>
          <w:lang w:val="vi-VN"/>
        </w:rPr>
      </w:pPr>
      <w:r w:rsidRPr="00EC46D3">
        <w:rPr>
          <w:rFonts w:ascii="Times New Roman" w:hAnsi="Times New Roman"/>
          <w:b/>
          <w:u w:val="single"/>
          <w:lang w:val="nl-NL"/>
        </w:rPr>
        <w:t>II. Đồ dùng dạy học</w:t>
      </w:r>
      <w:r w:rsidRPr="00EC46D3">
        <w:rPr>
          <w:rFonts w:ascii="Times New Roman" w:hAnsi="Times New Roman"/>
          <w:u w:val="single"/>
          <w:lang w:val="nl-NL"/>
        </w:rPr>
        <w:t xml:space="preserve">: </w:t>
      </w:r>
    </w:p>
    <w:p w:rsidR="008D6D94" w:rsidRPr="00EC46D3" w:rsidRDefault="008D6D94" w:rsidP="008D6D94">
      <w:pPr>
        <w:jc w:val="both"/>
        <w:rPr>
          <w:rFonts w:ascii="Times New Roman" w:hAnsi="Times New Roman"/>
          <w:b/>
          <w:bCs/>
          <w:u w:val="single"/>
        </w:rPr>
      </w:pPr>
      <w:r w:rsidRPr="00EC46D3">
        <w:rPr>
          <w:rFonts w:ascii="Times New Roman" w:hAnsi="Times New Roman"/>
          <w:b/>
          <w:u w:val="single"/>
          <w:lang w:val="nl-NL"/>
        </w:rPr>
        <w:t>III. Hoạt động dạy- học</w:t>
      </w:r>
    </w:p>
    <w:p w:rsidR="008D6D94" w:rsidRPr="00EC46D3" w:rsidRDefault="008D6D94" w:rsidP="008D6D94">
      <w:pPr>
        <w:ind w:firstLine="720"/>
        <w:jc w:val="both"/>
        <w:rPr>
          <w:rFonts w:ascii="Times New Roman" w:hAnsi="Times New Roman"/>
          <w:bCs/>
          <w:i/>
          <w:lang w:val="nl-NL"/>
        </w:rPr>
      </w:pPr>
      <w:r>
        <w:rPr>
          <w:rFonts w:ascii="Times New Roman" w:hAnsi="Times New Roman"/>
          <w:b/>
          <w:bCs/>
          <w:lang w:val="nl-NL"/>
        </w:rPr>
        <w:t>1. Khởi động:</w:t>
      </w:r>
      <w:r>
        <w:rPr>
          <w:rFonts w:ascii="Times New Roman" w:hAnsi="Times New Roman"/>
          <w:bCs/>
          <w:i/>
          <w:lang w:val="vi-VN"/>
        </w:rPr>
        <w:t xml:space="preserve"> </w:t>
      </w:r>
      <w:r>
        <w:rPr>
          <w:rFonts w:ascii="Times New Roman" w:hAnsi="Times New Roman"/>
          <w:bCs/>
          <w:lang w:val="nl-NL"/>
        </w:rPr>
        <w:t xml:space="preserve">HS </w:t>
      </w:r>
      <w:r>
        <w:rPr>
          <w:rFonts w:ascii="Times New Roman" w:hAnsi="Times New Roman"/>
          <w:bCs/>
          <w:lang w:val="vi-VN"/>
        </w:rPr>
        <w:t xml:space="preserve">hát </w:t>
      </w:r>
      <w:r>
        <w:rPr>
          <w:rFonts w:ascii="Times New Roman" w:hAnsi="Times New Roman"/>
        </w:rPr>
        <w:t>- HS nêu tên những bài đọc là câu chuyện đã học từ đầu năm</w:t>
      </w:r>
      <w:r>
        <w:rPr>
          <w:rFonts w:ascii="Times New Roman" w:hAnsi="Times New Roman"/>
          <w:lang w:val="vi-VN"/>
        </w:rPr>
        <w:t>.</w:t>
      </w:r>
      <w:r>
        <w:rPr>
          <w:rFonts w:ascii="Times New Roman" w:hAnsi="Times New Roman"/>
          <w:bCs/>
          <w:i/>
          <w:lang w:val="nl-NL"/>
        </w:rPr>
        <w:t xml:space="preserve">      </w:t>
      </w:r>
      <w:r>
        <w:rPr>
          <w:rFonts w:ascii="Times New Roman" w:hAnsi="Times New Roman"/>
        </w:rPr>
        <w:t>- Nhận xét, tuyên dương.</w:t>
      </w:r>
    </w:p>
    <w:p w:rsidR="008D6D94" w:rsidRDefault="008D6D94" w:rsidP="008D6D94">
      <w:pPr>
        <w:ind w:firstLine="720"/>
        <w:rPr>
          <w:rFonts w:ascii="Times New Roman" w:eastAsia="Calibri" w:hAnsi="Times New Roman"/>
          <w:b/>
        </w:rPr>
      </w:pPr>
      <w:r>
        <w:rPr>
          <w:rFonts w:ascii="Times New Roman" w:eastAsia="Calibri" w:hAnsi="Times New Roman"/>
          <w:b/>
        </w:rPr>
        <w:t>2. Khám phá</w:t>
      </w:r>
    </w:p>
    <w:p w:rsidR="008D6D94" w:rsidRDefault="008D6D94" w:rsidP="008D6D94">
      <w:pPr>
        <w:spacing w:line="288" w:lineRule="auto"/>
        <w:jc w:val="both"/>
        <w:rPr>
          <w:rFonts w:ascii="Times New Roman" w:hAnsi="Times New Roman"/>
          <w:b/>
        </w:rPr>
      </w:pPr>
      <w:r>
        <w:rPr>
          <w:rFonts w:ascii="Times New Roman" w:hAnsi="Times New Roman"/>
          <w:b/>
          <w:bCs/>
        </w:rPr>
        <w:t xml:space="preserve">Bài 1. </w:t>
      </w:r>
      <w:r>
        <w:rPr>
          <w:rFonts w:ascii="Times New Roman" w:hAnsi="Times New Roman"/>
          <w:b/>
        </w:rPr>
        <w:t>Đọc các đoạn văn dưới đây và thực hiện yêu cầu</w:t>
      </w:r>
    </w:p>
    <w:p w:rsidR="008D6D94" w:rsidRPr="00EC46D3" w:rsidRDefault="008D6D94" w:rsidP="008D6D94">
      <w:pPr>
        <w:spacing w:line="288" w:lineRule="auto"/>
        <w:ind w:firstLine="720"/>
        <w:jc w:val="both"/>
        <w:rPr>
          <w:rFonts w:ascii="Times New Roman" w:hAnsi="Times New Roman"/>
          <w:lang w:val="vi-VN"/>
        </w:rPr>
      </w:pPr>
      <w:r>
        <w:rPr>
          <w:rFonts w:ascii="Times New Roman" w:hAnsi="Times New Roman"/>
        </w:rPr>
        <w:t xml:space="preserve">- 2 </w:t>
      </w:r>
      <w:r>
        <w:rPr>
          <w:rFonts w:ascii="Times New Roman" w:hAnsi="Times New Roman"/>
          <w:lang w:val="vi-VN"/>
        </w:rPr>
        <w:t>HS</w:t>
      </w:r>
      <w:r>
        <w:rPr>
          <w:rFonts w:ascii="Times New Roman" w:hAnsi="Times New Roman"/>
        </w:rPr>
        <w:t xml:space="preserve"> đọc yêu cầu và nội dung bài</w:t>
      </w:r>
      <w:r>
        <w:rPr>
          <w:rFonts w:ascii="Times New Roman" w:hAnsi="Times New Roman"/>
          <w:lang w:val="vi-VN"/>
        </w:rPr>
        <w:t xml:space="preserve"> </w:t>
      </w:r>
      <w:r>
        <w:rPr>
          <w:rFonts w:ascii="Times New Roman" w:hAnsi="Times New Roman"/>
        </w:rPr>
        <w:t>a</w:t>
      </w:r>
      <w:r>
        <w:rPr>
          <w:rFonts w:ascii="Times New Roman" w:hAnsi="Times New Roman"/>
          <w:lang w:val="vi-VN"/>
        </w:rPr>
        <w:t>:</w:t>
      </w:r>
      <w:r>
        <w:rPr>
          <w:rFonts w:ascii="Times New Roman" w:hAnsi="Times New Roman"/>
        </w:rPr>
        <w:t xml:space="preserve"> Tìm phần mở bài, thân bài, kết bài của bài văn trên và cho biết nội dung của mỗi phần</w:t>
      </w:r>
      <w:r>
        <w:rPr>
          <w:rFonts w:ascii="Times New Roman" w:hAnsi="Times New Roman"/>
          <w:lang w:val="vi-VN"/>
        </w:rPr>
        <w:t>.</w:t>
      </w:r>
      <w:r>
        <w:rPr>
          <w:rFonts w:ascii="Times New Roman" w:hAnsi="Times New Roman"/>
        </w:rPr>
        <w:t xml:space="preserve">      +</w:t>
      </w:r>
      <w:r>
        <w:rPr>
          <w:rFonts w:ascii="Times New Roman" w:hAnsi="Times New Roman"/>
          <w:lang w:val="vi-VN"/>
        </w:rPr>
        <w:t xml:space="preserve"> </w:t>
      </w:r>
      <w:r>
        <w:rPr>
          <w:rFonts w:ascii="Times New Roman" w:hAnsi="Times New Roman"/>
        </w:rPr>
        <w:t>HS trả lời  +</w:t>
      </w:r>
      <w:r>
        <w:rPr>
          <w:rFonts w:ascii="Times New Roman" w:hAnsi="Times New Roman"/>
          <w:lang w:val="vi-VN"/>
        </w:rPr>
        <w:t xml:space="preserve"> </w:t>
      </w:r>
      <w:r>
        <w:rPr>
          <w:rFonts w:ascii="Times New Roman" w:hAnsi="Times New Roman"/>
        </w:rPr>
        <w:t>Chốt về cấu tạo bài văn kể chuyện: Mở bài, thân bài, kết bài</w:t>
      </w:r>
    </w:p>
    <w:p w:rsidR="008D6D94" w:rsidRDefault="008D6D94" w:rsidP="008D6D94">
      <w:pPr>
        <w:spacing w:line="288" w:lineRule="auto"/>
        <w:ind w:firstLine="720"/>
        <w:jc w:val="both"/>
        <w:rPr>
          <w:rFonts w:ascii="Times New Roman" w:hAnsi="Times New Roman"/>
        </w:rPr>
      </w:pPr>
      <w:r>
        <w:rPr>
          <w:rFonts w:ascii="Times New Roman" w:hAnsi="Times New Roman"/>
        </w:rPr>
        <w:t>- HS đọc câu b: +</w:t>
      </w:r>
      <w:r>
        <w:rPr>
          <w:rFonts w:ascii="Times New Roman" w:hAnsi="Times New Roman"/>
          <w:lang w:val="vi-VN"/>
        </w:rPr>
        <w:t xml:space="preserve"> </w:t>
      </w:r>
      <w:r>
        <w:rPr>
          <w:rFonts w:ascii="Times New Roman" w:hAnsi="Times New Roman"/>
        </w:rPr>
        <w:t>Dựa vào câu chuyện được kể trong phần thân bài, nói tiếp diễn biến của các sự việc dưới đây + HS thảo luận nhóm 2</w:t>
      </w:r>
      <w:r>
        <w:rPr>
          <w:rFonts w:ascii="Times New Roman" w:hAnsi="Times New Roman"/>
          <w:lang w:val="vi-VN"/>
        </w:rPr>
        <w:t>.</w:t>
      </w:r>
      <w:r>
        <w:rPr>
          <w:rFonts w:ascii="Times New Roman" w:hAnsi="Times New Roman"/>
        </w:rPr>
        <w:t xml:space="preserve"> HS trình bày từng sự việc</w:t>
      </w:r>
      <w:r>
        <w:rPr>
          <w:rFonts w:ascii="Times New Roman" w:hAnsi="Times New Roman"/>
          <w:lang w:val="vi-VN"/>
        </w:rPr>
        <w:t>.</w:t>
      </w:r>
    </w:p>
    <w:p w:rsidR="008D6D94" w:rsidRDefault="008D6D94" w:rsidP="008D6D94">
      <w:pPr>
        <w:spacing w:line="288" w:lineRule="auto"/>
        <w:ind w:firstLine="720"/>
        <w:jc w:val="both"/>
        <w:rPr>
          <w:rFonts w:ascii="Times New Roman" w:hAnsi="Times New Roman"/>
        </w:rPr>
      </w:pPr>
      <w:r>
        <w:rPr>
          <w:rFonts w:ascii="Times New Roman" w:hAnsi="Times New Roman"/>
        </w:rPr>
        <w:t>- Nhận xét, chốt nội dung.</w:t>
      </w:r>
    </w:p>
    <w:p w:rsidR="008D6D94" w:rsidRDefault="008D6D94" w:rsidP="008D6D94">
      <w:pPr>
        <w:spacing w:line="288" w:lineRule="auto"/>
        <w:jc w:val="both"/>
        <w:rPr>
          <w:rFonts w:ascii="Times New Roman" w:hAnsi="Times New Roman"/>
          <w:b/>
        </w:rPr>
      </w:pPr>
      <w:r>
        <w:rPr>
          <w:rFonts w:ascii="Times New Roman" w:hAnsi="Times New Roman"/>
          <w:b/>
        </w:rPr>
        <w:t>Bài 2. Trao đổi những điểm cần lưu ý khi viết bài văn kể lại một câu chuyện</w:t>
      </w:r>
    </w:p>
    <w:p w:rsidR="008D6D94" w:rsidRDefault="008D6D94" w:rsidP="008D6D94">
      <w:pPr>
        <w:spacing w:line="288" w:lineRule="auto"/>
        <w:ind w:firstLine="720"/>
        <w:jc w:val="both"/>
        <w:rPr>
          <w:rFonts w:ascii="Times New Roman" w:hAnsi="Times New Roman"/>
        </w:rPr>
      </w:pPr>
      <w:r>
        <w:rPr>
          <w:rFonts w:ascii="Times New Roman" w:hAnsi="Times New Roman"/>
        </w:rPr>
        <w:t xml:space="preserve">- </w:t>
      </w:r>
      <w:r>
        <w:rPr>
          <w:rFonts w:ascii="Times New Roman" w:hAnsi="Times New Roman"/>
          <w:lang w:val="vi-VN"/>
        </w:rPr>
        <w:t>HS</w:t>
      </w:r>
      <w:r>
        <w:rPr>
          <w:rFonts w:ascii="Times New Roman" w:hAnsi="Times New Roman"/>
        </w:rPr>
        <w:t xml:space="preserve"> đọc yêu cầu.  - </w:t>
      </w:r>
      <w:r>
        <w:rPr>
          <w:rFonts w:ascii="Times New Roman" w:hAnsi="Times New Roman"/>
          <w:lang w:val="vi-VN"/>
        </w:rPr>
        <w:t>T</w:t>
      </w:r>
      <w:r>
        <w:rPr>
          <w:rFonts w:ascii="Times New Roman" w:hAnsi="Times New Roman"/>
        </w:rPr>
        <w:t>hảo luận nhóm 4</w:t>
      </w:r>
      <w:r>
        <w:rPr>
          <w:rFonts w:ascii="Times New Roman" w:hAnsi="Times New Roman"/>
          <w:lang w:val="vi-VN"/>
        </w:rPr>
        <w:t xml:space="preserve">: </w:t>
      </w:r>
      <w:r>
        <w:rPr>
          <w:rFonts w:ascii="Times New Roman" w:hAnsi="Times New Roman"/>
        </w:rPr>
        <w:t>Đọc hoặc nhớ lại các câu trả lời ở bài tập 1, tìm thêm những điểm cần lưu ý, cần biết, cần thể hiện trong bài văn kể chuyện.</w:t>
      </w:r>
    </w:p>
    <w:p w:rsidR="008D6D94" w:rsidRDefault="008D6D94" w:rsidP="008D6D94">
      <w:pPr>
        <w:spacing w:line="288" w:lineRule="auto"/>
        <w:ind w:firstLine="720"/>
        <w:jc w:val="both"/>
        <w:rPr>
          <w:rFonts w:ascii="Times New Roman" w:hAnsi="Times New Roman"/>
        </w:rPr>
      </w:pPr>
      <w:r>
        <w:rPr>
          <w:rFonts w:ascii="Times New Roman" w:hAnsi="Times New Roman"/>
        </w:rPr>
        <w:t>- Các nhóm trình bày kết quả.</w:t>
      </w:r>
      <w:r>
        <w:rPr>
          <w:rFonts w:ascii="Times New Roman" w:hAnsi="Times New Roman"/>
          <w:lang w:val="vi-VN"/>
        </w:rPr>
        <w:t xml:space="preserve"> </w:t>
      </w:r>
      <w:r>
        <w:rPr>
          <w:rFonts w:ascii="Times New Roman" w:hAnsi="Times New Roman"/>
        </w:rPr>
        <w:t>N</w:t>
      </w:r>
      <w:r>
        <w:rPr>
          <w:rFonts w:ascii="Times New Roman" w:hAnsi="Times New Roman"/>
          <w:lang w:val="vi-VN"/>
        </w:rPr>
        <w:t>hóm khác n</w:t>
      </w:r>
      <w:r>
        <w:rPr>
          <w:rFonts w:ascii="Times New Roman" w:hAnsi="Times New Roman"/>
        </w:rPr>
        <w:t>hận xét</w:t>
      </w:r>
      <w:r>
        <w:rPr>
          <w:rFonts w:ascii="Times New Roman" w:hAnsi="Times New Roman"/>
          <w:lang w:val="vi-VN"/>
        </w:rPr>
        <w:t>.</w:t>
      </w:r>
    </w:p>
    <w:p w:rsidR="008D6D94" w:rsidRDefault="008D6D94" w:rsidP="008D6D94">
      <w:pPr>
        <w:spacing w:line="288" w:lineRule="auto"/>
        <w:ind w:firstLine="720"/>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Rút ghi nhớ   - HS đọc lại phần Ghi nhớ trong SHS</w:t>
      </w:r>
    </w:p>
    <w:p w:rsidR="008D6D94" w:rsidRDefault="008D6D94" w:rsidP="008D6D94">
      <w:pPr>
        <w:spacing w:line="288" w:lineRule="auto"/>
        <w:ind w:firstLine="720"/>
        <w:jc w:val="both"/>
        <w:rPr>
          <w:rFonts w:ascii="Times New Roman" w:hAnsi="Times New Roman"/>
        </w:rPr>
      </w:pPr>
      <w:r>
        <w:rPr>
          <w:rFonts w:ascii="Times New Roman" w:hAnsi="Times New Roman"/>
          <w:b/>
        </w:rPr>
        <w:t>3. Vận dụng</w:t>
      </w:r>
      <w:r>
        <w:rPr>
          <w:rFonts w:ascii="Times New Roman" w:hAnsi="Times New Roman"/>
        </w:rPr>
        <w:t>:   - Tổ chức vận dụng bằng trò chơi “</w:t>
      </w:r>
      <w:r>
        <w:rPr>
          <w:rFonts w:ascii="Times New Roman" w:hAnsi="Times New Roman"/>
          <w:lang w:val="vi-VN"/>
        </w:rPr>
        <w:t>Hộp quà bí ẩn</w:t>
      </w:r>
      <w:r>
        <w:rPr>
          <w:rFonts w:ascii="Times New Roman" w:hAnsi="Times New Roman"/>
        </w:rPr>
        <w:t xml:space="preserve">”. </w:t>
      </w:r>
    </w:p>
    <w:p w:rsidR="008D6D94" w:rsidRDefault="008D6D94" w:rsidP="008D6D94">
      <w:pPr>
        <w:spacing w:line="288" w:lineRule="auto"/>
        <w:jc w:val="both"/>
        <w:rPr>
          <w:rFonts w:ascii="Times New Roman" w:hAnsi="Times New Roman"/>
        </w:rPr>
      </w:pPr>
      <w:r>
        <w:rPr>
          <w:rFonts w:ascii="Times New Roman" w:hAnsi="Times New Roman"/>
        </w:rPr>
        <w:t>CH1: Bài văn kể lại một câu chuyện gồm mấy phần đó là những phần nào?</w:t>
      </w:r>
    </w:p>
    <w:p w:rsidR="008D6D94" w:rsidRDefault="008D6D94" w:rsidP="008D6D94">
      <w:pPr>
        <w:spacing w:line="288" w:lineRule="auto"/>
        <w:jc w:val="both"/>
        <w:rPr>
          <w:rFonts w:ascii="Times New Roman" w:hAnsi="Times New Roman"/>
        </w:rPr>
      </w:pPr>
      <w:r>
        <w:rPr>
          <w:rFonts w:ascii="Times New Roman" w:hAnsi="Times New Roman"/>
        </w:rPr>
        <w:t>CH2: Nội dung phần Kết bài trong Bài văn kể lại một câu chuyện là gì?</w:t>
      </w:r>
    </w:p>
    <w:p w:rsidR="008D6D94" w:rsidRDefault="008D6D94" w:rsidP="008D6D94">
      <w:pPr>
        <w:spacing w:line="288" w:lineRule="auto"/>
        <w:jc w:val="both"/>
        <w:rPr>
          <w:rFonts w:ascii="Times New Roman" w:hAnsi="Times New Roman"/>
        </w:rPr>
      </w:pPr>
      <w:r>
        <w:rPr>
          <w:rFonts w:ascii="Times New Roman" w:hAnsi="Times New Roman"/>
        </w:rPr>
        <w:t>CH3: Nd câu chuyện trong bài văn kể lại một câu chuyện được kể theo trình tự nào?</w:t>
      </w:r>
    </w:p>
    <w:p w:rsidR="008D6D94" w:rsidRDefault="008D6D94" w:rsidP="008D6D94">
      <w:pPr>
        <w:spacing w:line="288" w:lineRule="auto"/>
        <w:ind w:firstLine="720"/>
        <w:jc w:val="both"/>
        <w:rPr>
          <w:rFonts w:ascii="Times New Roman" w:hAnsi="Times New Roman"/>
        </w:rPr>
      </w:pPr>
      <w:r>
        <w:rPr>
          <w:rFonts w:ascii="Times New Roman" w:hAnsi="Times New Roman"/>
        </w:rPr>
        <w:t>- Nhận xét</w:t>
      </w:r>
      <w:r>
        <w:rPr>
          <w:rFonts w:ascii="Times New Roman" w:hAnsi="Times New Roman"/>
          <w:lang w:val="vi-VN"/>
        </w:rPr>
        <w:t>, tuyên dương</w:t>
      </w:r>
      <w:r>
        <w:rPr>
          <w:rFonts w:ascii="Times New Roman" w:hAnsi="Times New Roman"/>
        </w:rPr>
        <w:t>.</w:t>
      </w:r>
    </w:p>
    <w:p w:rsidR="008D6D94" w:rsidRPr="000A3AF9" w:rsidRDefault="008D6D94" w:rsidP="008D6D94">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8D6D94" w:rsidRPr="000A3AF9" w:rsidRDefault="008D6D94" w:rsidP="008D6D94">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8D6D94" w:rsidRPr="000A3AF9" w:rsidRDefault="008D6D94" w:rsidP="008D6D94">
      <w:pPr>
        <w:rPr>
          <w:rFonts w:ascii="Times New Roman" w:hAnsi="Times New Roman"/>
          <w:u w:val="single"/>
          <w:lang w:val="nl-NL"/>
        </w:rPr>
      </w:pPr>
    </w:p>
    <w:p w:rsidR="008D6D94" w:rsidRPr="005C1FB9" w:rsidRDefault="008D6D94" w:rsidP="008D6D94">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8D6D94" w:rsidRPr="000C03A5" w:rsidRDefault="008D6D94" w:rsidP="008D6D94">
      <w:pPr>
        <w:jc w:val="center"/>
        <w:rPr>
          <w:rFonts w:ascii="Times New Roman" w:hAnsi="Times New Roman"/>
          <w:b/>
          <w:sz w:val="40"/>
          <w:szCs w:val="40"/>
        </w:rPr>
      </w:pPr>
      <w:r w:rsidRPr="000C03A5">
        <w:rPr>
          <w:rFonts w:ascii="Times New Roman" w:hAnsi="Times New Roman"/>
          <w:b/>
          <w:sz w:val="40"/>
          <w:szCs w:val="40"/>
        </w:rPr>
        <w:t>Bài 12: Đọc mở rộng</w:t>
      </w:r>
    </w:p>
    <w:p w:rsidR="008D6D94" w:rsidRPr="000C03A5" w:rsidRDefault="008D6D94" w:rsidP="008D6D94">
      <w:pPr>
        <w:jc w:val="both"/>
        <w:rPr>
          <w:rFonts w:ascii="Times New Roman" w:hAnsi="Times New Roman"/>
          <w:b/>
          <w:u w:val="single"/>
        </w:rPr>
      </w:pPr>
      <w:r w:rsidRPr="000C03A5">
        <w:rPr>
          <w:rFonts w:ascii="Times New Roman" w:hAnsi="Times New Roman"/>
          <w:b/>
          <w:u w:val="single"/>
        </w:rPr>
        <w:lastRenderedPageBreak/>
        <w:t>I.Yêu cầu cần đạt:</w:t>
      </w:r>
      <w:r>
        <w:rPr>
          <w:rFonts w:ascii="Times New Roman" w:hAnsi="Times New Roman"/>
          <w:b/>
          <w:u w:val="single"/>
        </w:rPr>
        <w:t xml:space="preserve"> </w:t>
      </w:r>
      <w:r>
        <w:rPr>
          <w:rFonts w:ascii="Times New Roman" w:hAnsi="Times New Roman"/>
        </w:rPr>
        <w:t>Đọc mở rộng theo yêu cầu (đọc bài thơ, bài văn viết về trải nghiệm trong cuộc sống), biết ghi vào phiếu đọc sách các thông tin về bài đọc, biết trao đổi với bạn về một trải nghiệm thú vị của mình với người thân.Biết vận dụng kiến thức từ bài học để vận dụng vào thực tiễn: Tự tin, mạnh dạn, biết trao đổi nhận xét trong giao tiếp.</w:t>
      </w:r>
    </w:p>
    <w:p w:rsidR="008D6D94" w:rsidRDefault="008D6D94" w:rsidP="008D6D94">
      <w:pPr>
        <w:spacing w:line="288" w:lineRule="auto"/>
        <w:ind w:firstLine="720"/>
        <w:jc w:val="both"/>
        <w:rPr>
          <w:rFonts w:ascii="Times New Roman" w:hAnsi="Times New Roman"/>
        </w:rPr>
      </w:pPr>
      <w:r>
        <w:rPr>
          <w:rFonts w:ascii="Times New Roman" w:hAnsi="Times New Roman"/>
        </w:rPr>
        <w:t>- Có ý thức tự giác trong học tập, trò chơi và vận dụng.</w:t>
      </w:r>
    </w:p>
    <w:p w:rsidR="008D6D94" w:rsidRPr="000C03A5" w:rsidRDefault="008D6D94" w:rsidP="008D6D94">
      <w:pPr>
        <w:jc w:val="both"/>
        <w:rPr>
          <w:rFonts w:ascii="Times New Roman" w:eastAsia="Calibri" w:hAnsi="Times New Roman"/>
          <w:u w:val="single"/>
        </w:rPr>
      </w:pPr>
      <w:r w:rsidRPr="000C03A5">
        <w:rPr>
          <w:rFonts w:ascii="Times New Roman" w:hAnsi="Times New Roman"/>
          <w:b/>
          <w:u w:val="single"/>
          <w:lang w:val="nl-NL"/>
        </w:rPr>
        <w:t>II. Đồ dùng dạy học</w:t>
      </w:r>
      <w:r w:rsidRPr="000C03A5">
        <w:rPr>
          <w:rFonts w:ascii="Times New Roman" w:hAnsi="Times New Roman"/>
          <w:u w:val="single"/>
          <w:lang w:val="nl-NL"/>
        </w:rPr>
        <w:t xml:space="preserve">: </w:t>
      </w:r>
      <w:bookmarkStart w:id="0" w:name="_Hlk144065979"/>
    </w:p>
    <w:p w:rsidR="008D6D94" w:rsidRPr="000C03A5" w:rsidRDefault="008D6D94" w:rsidP="008D6D94">
      <w:pPr>
        <w:jc w:val="both"/>
        <w:rPr>
          <w:rFonts w:ascii="Times New Roman" w:hAnsi="Times New Roman"/>
          <w:b/>
          <w:bCs/>
          <w:u w:val="single"/>
        </w:rPr>
      </w:pPr>
      <w:r w:rsidRPr="000C03A5">
        <w:rPr>
          <w:rFonts w:ascii="Times New Roman" w:hAnsi="Times New Roman"/>
          <w:b/>
          <w:u w:val="single"/>
          <w:lang w:val="nl-NL"/>
        </w:rPr>
        <w:t>III. Hoạt động dạy- học</w:t>
      </w:r>
    </w:p>
    <w:p w:rsidR="008D6D94" w:rsidRPr="000C03A5" w:rsidRDefault="008D6D94" w:rsidP="008D6D94">
      <w:pPr>
        <w:ind w:firstLine="720"/>
        <w:jc w:val="both"/>
        <w:rPr>
          <w:rFonts w:ascii="Times New Roman" w:hAnsi="Times New Roman"/>
          <w:bCs/>
          <w:i/>
          <w:lang w:val="nl-NL"/>
        </w:rPr>
      </w:pPr>
      <w:r>
        <w:rPr>
          <w:rFonts w:ascii="Times New Roman" w:hAnsi="Times New Roman"/>
          <w:b/>
          <w:bCs/>
          <w:lang w:val="nl-NL"/>
        </w:rPr>
        <w:t>1. Khởi động:</w:t>
      </w:r>
      <w:r>
        <w:rPr>
          <w:rFonts w:ascii="Times New Roman" w:hAnsi="Times New Roman"/>
          <w:bCs/>
          <w:i/>
          <w:lang w:val="nl-NL"/>
        </w:rPr>
        <w:t xml:space="preserve"> </w:t>
      </w:r>
      <w:r>
        <w:rPr>
          <w:rFonts w:ascii="Times New Roman" w:hAnsi="Times New Roman"/>
          <w:bCs/>
          <w:lang w:val="nl-NL"/>
        </w:rPr>
        <w:t>- HS hát</w:t>
      </w:r>
      <w:r>
        <w:rPr>
          <w:rFonts w:ascii="Times New Roman" w:hAnsi="Times New Roman"/>
        </w:rPr>
        <w:t xml:space="preserve"> bài hát  “Bố ơi mình đi đâu thế” để khởi động bài học.</w:t>
      </w:r>
    </w:p>
    <w:p w:rsidR="008D6D94" w:rsidRPr="000C03A5" w:rsidRDefault="008D6D94" w:rsidP="008D6D94">
      <w:pPr>
        <w:spacing w:line="288" w:lineRule="auto"/>
        <w:jc w:val="both"/>
        <w:rPr>
          <w:rFonts w:ascii="Times New Roman" w:hAnsi="Times New Roman"/>
        </w:rPr>
      </w:pPr>
      <w:r>
        <w:rPr>
          <w:rFonts w:ascii="Times New Roman" w:hAnsi="Times New Roman"/>
        </w:rPr>
        <w:t xml:space="preserve">+ Đố các em bài hát nói về điều gì?           </w:t>
      </w:r>
      <w:r>
        <w:rPr>
          <w:rFonts w:ascii="Times New Roman" w:eastAsia="Calibri" w:hAnsi="Times New Roman"/>
          <w:lang w:val="vi-VN"/>
        </w:rPr>
        <w:t>- Nhận xét.</w:t>
      </w:r>
    </w:p>
    <w:p w:rsidR="008D6D94" w:rsidRDefault="008D6D94" w:rsidP="008D6D94">
      <w:pPr>
        <w:ind w:firstLine="720"/>
        <w:rPr>
          <w:rFonts w:ascii="Times New Roman" w:eastAsia="Calibri" w:hAnsi="Times New Roman"/>
          <w:b/>
        </w:rPr>
      </w:pPr>
      <w:r>
        <w:rPr>
          <w:rFonts w:ascii="Times New Roman" w:eastAsia="Calibri" w:hAnsi="Times New Roman"/>
          <w:b/>
        </w:rPr>
        <w:t>2. Khám phá:</w:t>
      </w:r>
    </w:p>
    <w:p w:rsidR="008D6D94" w:rsidRDefault="008D6D94" w:rsidP="008D6D94">
      <w:pPr>
        <w:shd w:val="clear" w:color="auto" w:fill="FFFFFF"/>
        <w:spacing w:line="288" w:lineRule="auto"/>
        <w:jc w:val="both"/>
        <w:rPr>
          <w:rFonts w:ascii="Times New Roman" w:hAnsi="Times New Roman"/>
          <w:b/>
          <w:color w:val="000000"/>
        </w:rPr>
      </w:pPr>
      <w:r>
        <w:rPr>
          <w:rFonts w:ascii="Times New Roman" w:hAnsi="Times New Roman"/>
          <w:b/>
          <w:color w:val="000000"/>
        </w:rPr>
        <w:t xml:space="preserve">Bài 1: Đọc bài thơ, bài văn viết về trải nghiệm trong cuộc sống: </w:t>
      </w:r>
    </w:p>
    <w:p w:rsidR="008D6D94" w:rsidRDefault="008D6D94" w:rsidP="008D6D94">
      <w:pPr>
        <w:shd w:val="clear" w:color="auto" w:fill="FFFFFF"/>
        <w:spacing w:line="288" w:lineRule="auto"/>
        <w:ind w:firstLine="720"/>
        <w:jc w:val="both"/>
        <w:rPr>
          <w:rFonts w:ascii="Times New Roman" w:hAnsi="Times New Roman"/>
          <w:color w:val="000000"/>
        </w:rPr>
      </w:pPr>
      <w:r>
        <w:rPr>
          <w:rFonts w:ascii="Times New Roman" w:hAnsi="Times New Roman"/>
          <w:color w:val="000000"/>
        </w:rPr>
        <w:t>- HS nêu yêu cầu bài tập 1.       - HS đọc gợi ý bài đọc theo YC:</w:t>
      </w:r>
    </w:p>
    <w:p w:rsidR="008D6D94" w:rsidRDefault="008D6D94" w:rsidP="008D6D94">
      <w:pPr>
        <w:shd w:val="clear" w:color="auto" w:fill="FFFFFF"/>
        <w:spacing w:line="288" w:lineRule="auto"/>
        <w:jc w:val="both"/>
        <w:rPr>
          <w:rFonts w:ascii="Times New Roman" w:hAnsi="Times New Roman"/>
          <w:color w:val="000000"/>
        </w:rPr>
      </w:pPr>
      <w:r>
        <w:rPr>
          <w:rFonts w:ascii="Times New Roman" w:hAnsi="Times New Roman"/>
          <w:color w:val="000000"/>
        </w:rPr>
        <w:t>+</w:t>
      </w:r>
      <w:r>
        <w:rPr>
          <w:rFonts w:ascii="Times New Roman" w:hAnsi="Times New Roman"/>
          <w:color w:val="000000"/>
          <w:lang w:val="vi-VN"/>
        </w:rPr>
        <w:t xml:space="preserve"> </w:t>
      </w:r>
      <w:r>
        <w:rPr>
          <w:rFonts w:ascii="Times New Roman" w:hAnsi="Times New Roman"/>
          <w:color w:val="000000"/>
        </w:rPr>
        <w:t>Có thể nói rõ tại sao mình chọn đọc câu chuyện đó (câu chuyện có ý nghĩa gì với em).</w:t>
      </w:r>
    </w:p>
    <w:p w:rsidR="008D6D94" w:rsidRDefault="008D6D94" w:rsidP="008D6D94">
      <w:pPr>
        <w:spacing w:line="288" w:lineRule="auto"/>
        <w:ind w:firstLine="720"/>
        <w:jc w:val="both"/>
        <w:rPr>
          <w:rFonts w:ascii="Times New Roman" w:hAnsi="Times New Roman"/>
          <w:color w:val="000000"/>
        </w:rPr>
      </w:pPr>
      <w:r>
        <w:rPr>
          <w:rFonts w:ascii="Times New Roman" w:hAnsi="Times New Roman"/>
          <w:color w:val="000000"/>
        </w:rPr>
        <w:t>- HS thực hiện yêu cầu bài tập gới thiệu câu chuyện mình đã đọc tên truyện, tên tác giả đọc ở đậu...</w:t>
      </w:r>
    </w:p>
    <w:p w:rsidR="008D6D94" w:rsidRPr="000C03A5" w:rsidRDefault="008D6D94" w:rsidP="008D6D94">
      <w:pPr>
        <w:widowControl w:val="0"/>
        <w:spacing w:line="288" w:lineRule="auto"/>
        <w:jc w:val="both"/>
        <w:rPr>
          <w:rFonts w:ascii="Times New Roman" w:hAnsi="Times New Roman"/>
          <w:b/>
          <w:color w:val="000000"/>
        </w:rPr>
      </w:pPr>
      <w:r>
        <w:rPr>
          <w:rFonts w:ascii="Times New Roman" w:hAnsi="Times New Roman"/>
          <w:b/>
          <w:color w:val="000000"/>
        </w:rPr>
        <w:t xml:space="preserve"> Bài 2: Viết phiếu đọc sách theo mẫu.   </w:t>
      </w:r>
      <w:r>
        <w:rPr>
          <w:rFonts w:ascii="Times New Roman" w:hAnsi="Times New Roman"/>
          <w:color w:val="000000"/>
        </w:rPr>
        <w:t>- HS đọc yêu cầu bài 2.</w:t>
      </w:r>
    </w:p>
    <w:p w:rsidR="008D6D94" w:rsidRDefault="008D6D94" w:rsidP="008D6D94">
      <w:pPr>
        <w:spacing w:line="288" w:lineRule="auto"/>
        <w:ind w:firstLine="720"/>
        <w:jc w:val="both"/>
        <w:rPr>
          <w:rFonts w:ascii="Times New Roman" w:hAnsi="Times New Roman"/>
          <w:color w:val="000000"/>
        </w:rPr>
      </w:pPr>
      <w:r>
        <w:rPr>
          <w:rFonts w:ascii="Times New Roman" w:hAnsi="Times New Roman"/>
          <w:color w:val="000000"/>
        </w:rPr>
        <w:t>- Làm việc cá nhân tự hoàn thành phiếu.   - HS chia sẻ trong nhóm 4</w:t>
      </w:r>
    </w:p>
    <w:p w:rsidR="008D6D94" w:rsidRPr="000C03A5" w:rsidRDefault="008D6D94" w:rsidP="008D6D94">
      <w:pPr>
        <w:spacing w:line="288" w:lineRule="auto"/>
        <w:ind w:firstLine="720"/>
        <w:jc w:val="both"/>
        <w:rPr>
          <w:rFonts w:ascii="Times New Roman" w:hAnsi="Times New Roman"/>
          <w:color w:val="000000"/>
        </w:rPr>
      </w:pPr>
      <w:r>
        <w:rPr>
          <w:rFonts w:ascii="Times New Roman" w:hAnsi="Times New Roman"/>
          <w:color w:val="000000"/>
        </w:rPr>
        <w:t xml:space="preserve">- Các nhóm trình bày phiếu đọc trước lớp.           - </w:t>
      </w:r>
      <w:r>
        <w:rPr>
          <w:rFonts w:ascii="Times New Roman" w:hAnsi="Times New Roman"/>
          <w:color w:val="000000"/>
          <w:lang w:val="vi-VN"/>
        </w:rPr>
        <w:t>N</w:t>
      </w:r>
      <w:r>
        <w:rPr>
          <w:rFonts w:ascii="Times New Roman" w:hAnsi="Times New Roman"/>
          <w:color w:val="000000"/>
        </w:rPr>
        <w:t>hận xét, tuyên dương</w:t>
      </w:r>
      <w:r>
        <w:rPr>
          <w:rFonts w:ascii="Times New Roman" w:hAnsi="Times New Roman"/>
          <w:color w:val="000000"/>
          <w:lang w:val="vi-VN"/>
        </w:rPr>
        <w:t>.</w:t>
      </w:r>
    </w:p>
    <w:bookmarkEnd w:id="0"/>
    <w:p w:rsidR="008D6D94" w:rsidRPr="000C03A5" w:rsidRDefault="008D6D94" w:rsidP="008D6D94">
      <w:pPr>
        <w:ind w:firstLine="720"/>
        <w:rPr>
          <w:rFonts w:ascii="Times New Roman" w:eastAsia="Calibri" w:hAnsi="Times New Roman"/>
          <w:b/>
        </w:rPr>
      </w:pPr>
      <w:r>
        <w:rPr>
          <w:rFonts w:ascii="Times New Roman" w:eastAsia="Calibri" w:hAnsi="Times New Roman"/>
          <w:b/>
        </w:rPr>
        <w:t xml:space="preserve">3. Vận dụng        </w:t>
      </w:r>
      <w:r>
        <w:rPr>
          <w:rFonts w:ascii="Times New Roman" w:hAnsi="Times New Roman"/>
        </w:rPr>
        <w:t>- Tổ chức vận dụng bằng cuộc thi “Siêu trí tuệ”.</w:t>
      </w:r>
    </w:p>
    <w:p w:rsidR="008D6D94" w:rsidRPr="000C03A5" w:rsidRDefault="008D6D94" w:rsidP="008D6D94">
      <w:pPr>
        <w:spacing w:line="288" w:lineRule="auto"/>
        <w:jc w:val="both"/>
        <w:rPr>
          <w:rFonts w:ascii="Times New Roman" w:hAnsi="Times New Roman"/>
        </w:rPr>
      </w:pPr>
      <w:r>
        <w:rPr>
          <w:rFonts w:ascii="Times New Roman" w:hAnsi="Times New Roman"/>
        </w:rPr>
        <w:t xml:space="preserve">+ TC cho lớp nói lại 1 trải nghiệm mình ấn tượng nhất của 1 bạn trong lớp đã chia sẻ      </w:t>
      </w:r>
      <w:r>
        <w:rPr>
          <w:rFonts w:ascii="Times New Roman" w:eastAsia="Calibri" w:hAnsi="Times New Roman"/>
        </w:rPr>
        <w:t>+ Các nhóm trình bày.</w:t>
      </w:r>
      <w:r>
        <w:rPr>
          <w:rFonts w:ascii="Times New Roman" w:hAnsi="Times New Roman"/>
        </w:rPr>
        <w:t xml:space="preserve">                     </w:t>
      </w:r>
      <w:r>
        <w:rPr>
          <w:rFonts w:ascii="Times New Roman" w:eastAsia="Calibri" w:hAnsi="Times New Roman"/>
        </w:rPr>
        <w:t>+ Nhận xét chung, trao thưởng.</w:t>
      </w:r>
    </w:p>
    <w:p w:rsidR="008D6D94" w:rsidRDefault="008D6D94" w:rsidP="008D6D94">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8D6D94" w:rsidRDefault="008D6D94" w:rsidP="008D6D94">
      <w:pPr>
        <w:rPr>
          <w:rFonts w:ascii="Times New Roman" w:hAnsi="Times New Roman"/>
        </w:rPr>
      </w:pPr>
    </w:p>
    <w:p w:rsidR="008D6D94" w:rsidRDefault="008D6D94" w:rsidP="008D6D94">
      <w:pPr>
        <w:rPr>
          <w:rFonts w:ascii="Times New Roman" w:hAnsi="Times New Roman"/>
        </w:rPr>
      </w:pPr>
    </w:p>
    <w:p w:rsidR="008D6D94" w:rsidRDefault="008D6D94" w:rsidP="008D6D94">
      <w:pPr>
        <w:tabs>
          <w:tab w:val="left" w:pos="720"/>
          <w:tab w:val="left" w:pos="1440"/>
          <w:tab w:val="left" w:pos="2160"/>
          <w:tab w:val="left" w:pos="2880"/>
          <w:tab w:val="left" w:pos="3600"/>
          <w:tab w:val="left" w:pos="4320"/>
          <w:tab w:val="center" w:pos="5029"/>
        </w:tabs>
        <w:spacing w:line="276" w:lineRule="auto"/>
        <w:rPr>
          <w:rFonts w:ascii="Times New Roman" w:hAnsi="Times New Roman"/>
          <w:b/>
        </w:rPr>
      </w:pPr>
    </w:p>
    <w:p w:rsidR="00791135" w:rsidRDefault="00791135"/>
    <w:sectPr w:rsidR="00791135" w:rsidSect="00AE7882">
      <w:headerReference w:type="default" r:id="rId4"/>
      <w:footerReference w:type="even" r:id="rId5"/>
      <w:footerReference w:type="default" r:id="rId6"/>
      <w:pgSz w:w="12240" w:h="15840"/>
      <w:pgMar w:top="680" w:right="480" w:bottom="680"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Default="008D6D94" w:rsidP="00D71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A30" w:rsidRDefault="008D6D94" w:rsidP="002955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Default="008D6D94" w:rsidP="00D71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82A30" w:rsidRPr="008E5920" w:rsidRDefault="008D6D94" w:rsidP="00747841">
    <w:pPr>
      <w:pStyle w:val="Footer"/>
      <w:pBdr>
        <w:top w:val="double" w:sz="4" w:space="1" w:color="auto"/>
        <w:bottom w:val="double" w:sz="4" w:space="1" w:color="auto"/>
      </w:pBdr>
      <w:ind w:right="360"/>
      <w:rPr>
        <w:rFonts w:ascii="Times New Roman" w:hAnsi="Times New Roman"/>
        <w:b/>
        <w:i/>
      </w:rPr>
    </w:pPr>
    <w:r>
      <w:rPr>
        <w:rFonts w:ascii="Times New Roman" w:hAnsi="Times New Roman"/>
        <w:b/>
        <w:i/>
      </w:rPr>
      <w:t>Nguyễn Thị Thanh Thuỷ                                                       - Năm học :  2024 / 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Pr="008E5920" w:rsidRDefault="008D6D94" w:rsidP="00564D09">
    <w:pPr>
      <w:pStyle w:val="Header"/>
      <w:pBdr>
        <w:bottom w:val="double" w:sz="4" w:space="1" w:color="auto"/>
      </w:pBdr>
      <w:rPr>
        <w:rFonts w:ascii="Times New Roman" w:hAnsi="Times New Roman"/>
        <w:b/>
        <w:i/>
      </w:rPr>
    </w:pPr>
    <w:r>
      <w:rPr>
        <w:rFonts w:ascii="Times New Roman" w:hAnsi="Times New Roman"/>
        <w:b/>
        <w:i/>
      </w:rPr>
      <w:t xml:space="preserve">  K</w:t>
    </w:r>
    <w:r>
      <w:rPr>
        <w:rFonts w:ascii="Times New Roman" w:hAnsi="Times New Roman"/>
        <w:b/>
        <w:i/>
      </w:rPr>
      <w:t>ế hoạch bài</w:t>
    </w:r>
    <w:r w:rsidRPr="008E5920">
      <w:rPr>
        <w:rFonts w:ascii="Times New Roman" w:hAnsi="Times New Roman"/>
        <w:b/>
        <w:i/>
      </w:rPr>
      <w:t xml:space="preserve"> dạy</w:t>
    </w:r>
    <w:r>
      <w:rPr>
        <w:rFonts w:ascii="Times New Roman" w:hAnsi="Times New Roman"/>
        <w:b/>
        <w:i/>
      </w:rPr>
      <w:t xml:space="preserve">                                                                                             -   Lớp 4C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6D94"/>
    <w:rsid w:val="00791135"/>
    <w:rsid w:val="008D6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D9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D6D9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8D6D94"/>
    <w:pPr>
      <w:tabs>
        <w:tab w:val="center" w:pos="4320"/>
        <w:tab w:val="right" w:pos="8640"/>
      </w:tabs>
    </w:pPr>
  </w:style>
  <w:style w:type="character" w:customStyle="1" w:styleId="FooterChar">
    <w:name w:val="Footer Char"/>
    <w:basedOn w:val="DefaultParagraphFont"/>
    <w:link w:val="Footer"/>
    <w:rsid w:val="008D6D94"/>
    <w:rPr>
      <w:rFonts w:ascii=".VnTime" w:eastAsia="Times New Roman" w:hAnsi=".VnTime" w:cs="Times New Roman"/>
      <w:sz w:val="28"/>
      <w:szCs w:val="28"/>
    </w:rPr>
  </w:style>
  <w:style w:type="character" w:styleId="PageNumber">
    <w:name w:val="page number"/>
    <w:basedOn w:val="DefaultParagraphFont"/>
    <w:rsid w:val="008D6D94"/>
  </w:style>
  <w:style w:type="paragraph" w:styleId="Header">
    <w:name w:val="header"/>
    <w:basedOn w:val="Normal"/>
    <w:link w:val="HeaderChar1"/>
    <w:rsid w:val="008D6D94"/>
    <w:pPr>
      <w:tabs>
        <w:tab w:val="center" w:pos="4320"/>
        <w:tab w:val="right" w:pos="8640"/>
      </w:tabs>
    </w:pPr>
  </w:style>
  <w:style w:type="character" w:customStyle="1" w:styleId="HeaderChar">
    <w:name w:val="Header Char"/>
    <w:basedOn w:val="DefaultParagraphFont"/>
    <w:link w:val="Header"/>
    <w:uiPriority w:val="99"/>
    <w:semiHidden/>
    <w:rsid w:val="008D6D94"/>
    <w:rPr>
      <w:rFonts w:ascii=".VnTime" w:eastAsia="Times New Roman" w:hAnsi=".VnTime" w:cs="Times New Roman"/>
      <w:sz w:val="28"/>
      <w:szCs w:val="28"/>
    </w:rPr>
  </w:style>
  <w:style w:type="character" w:customStyle="1" w:styleId="HeaderChar1">
    <w:name w:val="Header Char1"/>
    <w:link w:val="Header"/>
    <w:rsid w:val="008D6D94"/>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2025-01-02T07:07:00Z</dcterms:created>
  <dcterms:modified xsi:type="dcterms:W3CDTF">2025-01-02T07:07:00Z</dcterms:modified>
</cp:coreProperties>
</file>