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9C" w:rsidRDefault="00CB2C9C" w:rsidP="00CB2C9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>
        <w:rPr>
          <w:rFonts w:eastAsia="Times New Roman" w:cs="Times New Roman"/>
          <w:b/>
          <w:bCs/>
          <w:kern w:val="0"/>
          <w:sz w:val="28"/>
          <w:szCs w:val="28"/>
        </w:rPr>
        <w:t>TU</w:t>
      </w: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ẦN</w:t>
      </w:r>
      <w:r>
        <w:rPr>
          <w:rFonts w:eastAsia="Times New Roman" w:cs="Times New Roman"/>
          <w:b/>
          <w:bCs/>
          <w:kern w:val="0"/>
          <w:sz w:val="28"/>
          <w:szCs w:val="28"/>
        </w:rPr>
        <w:t xml:space="preserve"> 10</w:t>
      </w:r>
    </w:p>
    <w:p w:rsidR="00CB2C9C" w:rsidRPr="00CB2C9C" w:rsidRDefault="00CB2C9C" w:rsidP="00CB2C9C">
      <w:pPr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CB2C9C" w:rsidRPr="00CB2C9C" w:rsidRDefault="00CB2C9C" w:rsidP="00CB2C9C">
      <w:pPr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Bài 17 (Tiết 1+2): Đọc: Gọi bạn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Đọc đúng, rõ ràng bài đọc </w:t>
      </w:r>
      <w:r w:rsidRPr="00CB2C9C">
        <w:rPr>
          <w:rFonts w:eastAsia="Times New Roman" w:cs="Times New Roman"/>
          <w:i/>
          <w:kern w:val="0"/>
          <w:sz w:val="28"/>
          <w:szCs w:val="28"/>
        </w:rPr>
        <w:t>Gọi bạn</w:t>
      </w:r>
      <w:r w:rsidRPr="00CB2C9C">
        <w:rPr>
          <w:rFonts w:eastAsia="Times New Roman" w:cs="Times New Roman"/>
          <w:kern w:val="0"/>
          <w:sz w:val="28"/>
          <w:szCs w:val="28"/>
        </w:rPr>
        <w:t xml:space="preserve">, biết ngắt nghỉ nhấn giọng phù hợp.  </w:t>
      </w:r>
    </w:p>
    <w:p w:rsidR="00CB2C9C" w:rsidRPr="00CB2C9C" w:rsidRDefault="00CB2C9C" w:rsidP="00CB2C9C">
      <w:pPr>
        <w:spacing w:after="0" w:line="240" w:lineRule="auto"/>
        <w:contextualSpacing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Phát triển năng lực đặc thù (năng lực văn học): hiểu được các từ ngữ gợi tả, gợi cảm, cảm nhận được tình cảm của các nhân vật qua nghệ thuật nhân hóa trong bài thơ.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kern w:val="0"/>
          <w:sz w:val="28"/>
          <w:szCs w:val="28"/>
          <w:lang w:val="nl-NL"/>
        </w:rPr>
        <w:t xml:space="preserve">- Hình thành và phát triển phẩm chất: </w:t>
      </w:r>
      <w:r w:rsidRPr="00CB2C9C">
        <w:rPr>
          <w:rFonts w:eastAsia="Times New Roman" w:cs="Times New Roman"/>
          <w:kern w:val="0"/>
          <w:sz w:val="28"/>
          <w:szCs w:val="28"/>
        </w:rPr>
        <w:t>Nhân ái (Bồi dưỡng tình cảm đối với bạn bè, cảm nhận được niềm vui khi có bạn)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Tranh minh họa bài đọc</w:t>
      </w:r>
      <w:r w:rsidRPr="00CB2C9C">
        <w:rPr>
          <w:rFonts w:eastAsia="Times New Roman" w:cs="Times New Roman"/>
          <w:kern w:val="0"/>
          <w:sz w:val="28"/>
          <w:szCs w:val="28"/>
        </w:rPr>
        <w:t>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1. Khởi động:</w:t>
      </w:r>
    </w:p>
    <w:p w:rsidR="00CB2C9C" w:rsidRPr="00CB2C9C" w:rsidRDefault="00CB2C9C" w:rsidP="00CB2C9C">
      <w:pPr>
        <w:widowControl w:val="0"/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Trò chơi Phóng viên nhí (chia sẻ về một người bạn của em: tên gì, ở đâu, ngoại hình, tính cách,…).</w:t>
      </w:r>
    </w:p>
    <w:p w:rsidR="00CB2C9C" w:rsidRPr="00CB2C9C" w:rsidRDefault="00CB2C9C" w:rsidP="00CB2C9C">
      <w:pPr>
        <w:widowControl w:val="0"/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Nêu luật chơi</w:t>
      </w:r>
    </w:p>
    <w:p w:rsidR="00CB2C9C" w:rsidRPr="00CB2C9C" w:rsidRDefault="00CB2C9C" w:rsidP="00CB2C9C">
      <w:pPr>
        <w:widowControl w:val="0"/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chơi</w:t>
      </w:r>
    </w:p>
    <w:p w:rsidR="00CB2C9C" w:rsidRPr="00CB2C9C" w:rsidRDefault="00CB2C9C" w:rsidP="00CB2C9C">
      <w:pPr>
        <w:widowControl w:val="0"/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Nhận xét, tuyên dương.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2. </w:t>
      </w:r>
      <w:r w:rsidRPr="00CB2C9C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Khám phá</w:t>
      </w: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: 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Hoạt động 1: Đọc văn bản.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HS nghe GV đ</w:t>
      </w:r>
      <w:r w:rsidRPr="00CB2C9C">
        <w:rPr>
          <w:rFonts w:eastAsia="Times New Roman" w:cs="Times New Roman"/>
          <w:kern w:val="0"/>
          <w:sz w:val="28"/>
          <w:szCs w:val="28"/>
        </w:rPr>
        <w:t>ọc mẫu.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+4 HS đọc nối tiếp bài đọc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luyện đọc đoạn trong nhóm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 xml:space="preserve"> 2</w:t>
      </w:r>
      <w:r w:rsidRPr="00CB2C9C">
        <w:rPr>
          <w:rFonts w:eastAsia="Times New Roman" w:cs="Times New Roman"/>
          <w:kern w:val="0"/>
          <w:sz w:val="28"/>
          <w:szCs w:val="28"/>
        </w:rPr>
        <w:t xml:space="preserve">. 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+ Luyện phát âm m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ột</w:t>
      </w:r>
      <w:r w:rsidRPr="00CB2C9C">
        <w:rPr>
          <w:rFonts w:eastAsia="Times New Roman" w:cs="Times New Roman"/>
          <w:kern w:val="0"/>
          <w:sz w:val="28"/>
          <w:szCs w:val="28"/>
        </w:rPr>
        <w:t xml:space="preserve"> số từ dễ lẫn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sai</w:t>
      </w:r>
      <w:r w:rsidRPr="00CB2C9C">
        <w:rPr>
          <w:rFonts w:eastAsia="Times New Roman" w:cs="Times New Roman"/>
          <w:kern w:val="0"/>
          <w:sz w:val="28"/>
          <w:szCs w:val="28"/>
        </w:rPr>
        <w:t>.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Đọc đoạn trước lớp. Lớp nhận xét bổ sung.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+ Tìm hiểu nghĩa của từ.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+ 2 HS đọc cả bài.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GV nhận xét, kết luận.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Hoạt động 2: Trả lời câu hỏi.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đọc các câu hỏi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Thảo luận nhóm 2.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Chia sẻ từng câu hỏi trước lớp.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Đánh giá nhận xét, kết luận.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3</w:t>
      </w: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. Luyện tập 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Hoạt động </w:t>
      </w:r>
      <w:r w:rsidRPr="00CB2C9C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3</w:t>
      </w: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:Luyện đọc lại.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Một em đọc cả bài.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luyện đọc lại theo nhóm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đọc trước lớp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Nhận xét bổ sung, kết luận</w:t>
      </w:r>
    </w:p>
    <w:p w:rsidR="00CB2C9C" w:rsidRPr="00CB2C9C" w:rsidRDefault="00CB2C9C" w:rsidP="00CB2C9C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Hoạt động </w:t>
      </w:r>
      <w:r w:rsidRPr="00CB2C9C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4</w:t>
      </w: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:</w:t>
      </w:r>
      <w:r w:rsidRPr="00CB2C9C">
        <w:rPr>
          <w:rFonts w:eastAsia="Times New Roman" w:cs="Times New Roman"/>
          <w:b/>
          <w:kern w:val="0"/>
          <w:sz w:val="28"/>
          <w:szCs w:val="28"/>
        </w:rPr>
        <w:t xml:space="preserve"> Luyện tập theo văn bản.</w:t>
      </w:r>
    </w:p>
    <w:p w:rsidR="00CB2C9C" w:rsidRPr="00CB2C9C" w:rsidRDefault="00CB2C9C" w:rsidP="00CB2C9C">
      <w:pPr>
        <w:widowControl w:val="0"/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b/>
          <w:kern w:val="0"/>
          <w:sz w:val="28"/>
          <w:szCs w:val="28"/>
        </w:rPr>
        <w:t xml:space="preserve">Câu 1: </w:t>
      </w:r>
      <w:r w:rsidRPr="00CB2C9C">
        <w:rPr>
          <w:rFonts w:eastAsia="Times New Roman" w:cs="Times New Roman"/>
          <w:kern w:val="0"/>
          <w:sz w:val="28"/>
          <w:szCs w:val="28"/>
        </w:rPr>
        <w:t>Tìm từ ngữ thể hiện tâm trạng của dê trắng khi không thấy bạn trở về.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HS</w:t>
      </w:r>
      <w:r w:rsidRPr="00CB2C9C">
        <w:rPr>
          <w:rFonts w:eastAsia="Times New Roman" w:cs="Times New Roman"/>
          <w:kern w:val="0"/>
          <w:sz w:val="28"/>
          <w:szCs w:val="28"/>
        </w:rPr>
        <w:t xml:space="preserve"> làm bài: đọc thầm khổ thơ cuối và tìm từ ngữ chỉ tâm trạng của dê trắng.</w:t>
      </w:r>
    </w:p>
    <w:p w:rsidR="00CB2C9C" w:rsidRPr="00CB2C9C" w:rsidRDefault="00CB2C9C" w:rsidP="00CB2C9C">
      <w:pPr>
        <w:widowControl w:val="0"/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HS</w:t>
      </w:r>
      <w:r w:rsidRPr="00CB2C9C">
        <w:rPr>
          <w:rFonts w:eastAsia="Times New Roman" w:cs="Times New Roman"/>
          <w:kern w:val="0"/>
          <w:sz w:val="28"/>
          <w:szCs w:val="28"/>
        </w:rPr>
        <w:t xml:space="preserve"> trình bày.</w:t>
      </w:r>
    </w:p>
    <w:p w:rsidR="00CB2C9C" w:rsidRPr="00CB2C9C" w:rsidRDefault="00CB2C9C" w:rsidP="00CB2C9C">
      <w:pPr>
        <w:widowControl w:val="0"/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kern w:val="0"/>
          <w:sz w:val="28"/>
          <w:szCs w:val="28"/>
        </w:rPr>
        <w:lastRenderedPageBreak/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N</w:t>
      </w:r>
      <w:r w:rsidRPr="00CB2C9C">
        <w:rPr>
          <w:rFonts w:eastAsia="Times New Roman" w:cs="Times New Roman"/>
          <w:kern w:val="0"/>
          <w:sz w:val="28"/>
          <w:szCs w:val="28"/>
        </w:rPr>
        <w:t>hận xét và chốt đáp án: thương bạn quá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b/>
          <w:kern w:val="0"/>
          <w:sz w:val="28"/>
          <w:szCs w:val="28"/>
        </w:rPr>
        <w:t xml:space="preserve">Câu 2: </w:t>
      </w:r>
      <w:r w:rsidRPr="00CB2C9C">
        <w:rPr>
          <w:rFonts w:eastAsia="Times New Roman" w:cs="Times New Roman"/>
          <w:kern w:val="0"/>
          <w:sz w:val="28"/>
          <w:szCs w:val="28"/>
        </w:rPr>
        <w:t>Đóng vai một người bạn trong rừng, nói lời an ủi dê trắng.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HS t</w:t>
      </w:r>
      <w:r w:rsidRPr="00CB2C9C">
        <w:rPr>
          <w:rFonts w:eastAsia="Times New Roman" w:cs="Times New Roman"/>
          <w:kern w:val="0"/>
          <w:sz w:val="28"/>
          <w:szCs w:val="28"/>
        </w:rPr>
        <w:t>hảo luận nhóm đôi thực hiện đóng vai (mỗi em có thể chọn một loài vật yêu thích để đóng vai, nhằm làm vai diễn sinh động hơn).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+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GV b</w:t>
      </w:r>
      <w:r w:rsidRPr="00CB2C9C">
        <w:rPr>
          <w:rFonts w:eastAsia="Times New Roman" w:cs="Times New Roman"/>
          <w:kern w:val="0"/>
          <w:sz w:val="28"/>
          <w:szCs w:val="28"/>
        </w:rPr>
        <w:t xml:space="preserve">ao quát lớp và hỗ trợ các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HS</w:t>
      </w:r>
      <w:r w:rsidRPr="00CB2C9C">
        <w:rPr>
          <w:rFonts w:eastAsia="Times New Roman" w:cs="Times New Roman"/>
          <w:kern w:val="0"/>
          <w:sz w:val="28"/>
          <w:szCs w:val="28"/>
        </w:rPr>
        <w:t xml:space="preserve"> khó khăn.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C</w:t>
      </w:r>
      <w:r w:rsidRPr="00CB2C9C">
        <w:rPr>
          <w:rFonts w:eastAsia="Times New Roman" w:cs="Times New Roman"/>
          <w:kern w:val="0"/>
          <w:sz w:val="28"/>
          <w:szCs w:val="28"/>
        </w:rPr>
        <w:t>ác nhóm đóng vai trước lớp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N</w:t>
      </w:r>
      <w:r w:rsidRPr="00CB2C9C">
        <w:rPr>
          <w:rFonts w:eastAsia="Times New Roman" w:cs="Times New Roman"/>
          <w:kern w:val="0"/>
          <w:sz w:val="28"/>
          <w:szCs w:val="28"/>
        </w:rPr>
        <w:t>hận xét, tuyên dương, kết luận.</w:t>
      </w:r>
    </w:p>
    <w:p w:rsidR="00CB2C9C" w:rsidRPr="00CB2C9C" w:rsidRDefault="00CB2C9C" w:rsidP="00CB2C9C">
      <w:pPr>
        <w:tabs>
          <w:tab w:val="center" w:pos="4677"/>
        </w:tabs>
        <w:spacing w:after="0" w:line="240" w:lineRule="auto"/>
        <w:rPr>
          <w:rFonts w:eastAsia="Times New Roman" w:cs="Times New Roman"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4. Vận dụng: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Cùng người thân học thuộc 2 khổ thơ đầu.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CB2C9C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B2C9C" w:rsidRPr="00CB2C9C" w:rsidRDefault="00CB2C9C" w:rsidP="00CB2C9C">
      <w:pPr>
        <w:tabs>
          <w:tab w:val="left" w:pos="2850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b/>
          <w:kern w:val="0"/>
          <w:sz w:val="28"/>
          <w:szCs w:val="28"/>
          <w:lang w:val="nl-NL"/>
        </w:rPr>
        <w:t>TIẾNG VIỆT</w:t>
      </w:r>
    </w:p>
    <w:p w:rsidR="00CB2C9C" w:rsidRPr="00CB2C9C" w:rsidRDefault="00CB2C9C" w:rsidP="00CB2C9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Bài 17 (Tiết 3): Viết: Chữ hoa H</w:t>
      </w:r>
    </w:p>
    <w:p w:rsidR="00CB2C9C" w:rsidRPr="00CB2C9C" w:rsidRDefault="00CB2C9C" w:rsidP="00CB2C9C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CB2C9C">
        <w:rPr>
          <w:rFonts w:eastAsia="Calibri" w:cs="Times New Roman"/>
          <w:b/>
          <w:kern w:val="0"/>
          <w:sz w:val="28"/>
          <w:szCs w:val="28"/>
        </w:rPr>
        <w:t xml:space="preserve">I. Yêu cầu cần đạt: 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Biết viết chữ viết hoa H cỡ vừa và cỡ nhỏ.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Viết đúng câu ứng dụng: Học thầy không tày học bạn.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Có ý thức thẩm mỹ khi viết chữ.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Mẫu chữ hoa H.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1. Khởi động: Trò chơi: Nói điều em biết?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quan sát mẫu chữ hoa: Đây là mẫu chữ hoa gì?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chia sẻ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D</w:t>
      </w:r>
      <w:r w:rsidRPr="00CB2C9C">
        <w:rPr>
          <w:rFonts w:eastAsia="Times New Roman" w:cs="Times New Roman"/>
          <w:kern w:val="0"/>
          <w:sz w:val="28"/>
          <w:szCs w:val="28"/>
        </w:rPr>
        <w:t>ẫn dắt, giới thiệu bài.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 2. </w:t>
      </w:r>
      <w:r w:rsidRPr="00CB2C9C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Khám phá</w:t>
      </w: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: 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 * Hoạt động 1: Hướng dẫn viết chữ hoa.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T</w:t>
      </w:r>
      <w:r w:rsidRPr="00CB2C9C">
        <w:rPr>
          <w:rFonts w:eastAsia="Times New Roman" w:cs="Times New Roman"/>
          <w:kern w:val="0"/>
          <w:sz w:val="28"/>
          <w:szCs w:val="28"/>
        </w:rPr>
        <w:t>ổ chức cho HS nêu: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+ Độ cao, độ rộng chữ hoa H.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+ Chữ hoa H gồm mấy nét?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HD quy trình viết chữ hoa H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,t</w:t>
      </w:r>
      <w:r w:rsidRPr="00CB2C9C">
        <w:rPr>
          <w:rFonts w:eastAsia="Times New Roman" w:cs="Times New Roman"/>
          <w:kern w:val="0"/>
          <w:sz w:val="28"/>
          <w:szCs w:val="28"/>
        </w:rPr>
        <w:t>hao tác mẫu trên bảng con, vừa viết vừa nêu quy trình viết từng nét.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viết bảng con.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+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H</w:t>
      </w:r>
      <w:r w:rsidRPr="00CB2C9C">
        <w:rPr>
          <w:rFonts w:eastAsia="Times New Roman" w:cs="Times New Roman"/>
          <w:kern w:val="0"/>
          <w:sz w:val="28"/>
          <w:szCs w:val="28"/>
        </w:rPr>
        <w:t>ỗ trợ HS gặp khó khăn.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Nhận xét, động viên HS.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* Hoạt động 2: Hướng dẫn viết câu ứng dụng.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đọc câu ứng dụng cần viết.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V</w:t>
      </w:r>
      <w:r w:rsidRPr="00CB2C9C">
        <w:rPr>
          <w:rFonts w:eastAsia="Times New Roman" w:cs="Times New Roman"/>
          <w:kern w:val="0"/>
          <w:sz w:val="28"/>
          <w:szCs w:val="28"/>
        </w:rPr>
        <w:t>iết mẫu câu ứng dụng trên bảng, lưu ý cho HS: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+ Viết chữ hoa đầu câu.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+ Khoảng cách giữa các con chữ, độ cao, dấu thanh và dấu chấm cuối câu.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viết bảng con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Nhận xét, tuyên dương, kết luận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3. Luyện tập: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Cs/>
          <w:kern w:val="0"/>
          <w:sz w:val="28"/>
          <w:szCs w:val="28"/>
        </w:rPr>
        <w:t>- HS đọc yêu cầu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bCs/>
          <w:kern w:val="0"/>
          <w:sz w:val="28"/>
          <w:szCs w:val="28"/>
        </w:rPr>
        <w:lastRenderedPageBreak/>
        <w:t>-</w:t>
      </w:r>
      <w:r w:rsidRPr="00CB2C9C">
        <w:rPr>
          <w:rFonts w:eastAsia="Times New Roman" w:cs="Times New Roman"/>
          <w:kern w:val="0"/>
          <w:sz w:val="28"/>
          <w:szCs w:val="28"/>
        </w:rPr>
        <w:t>HS thực hiện luyện viết chữ hoa H và câu ứng dụng trong vở Tập viết.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chia sẻ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Nhận xét, đánh giá, kết luận.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b/>
          <w:kern w:val="0"/>
          <w:sz w:val="28"/>
          <w:szCs w:val="28"/>
        </w:rPr>
        <w:t xml:space="preserve">4. Vận dụng: </w:t>
      </w:r>
      <w:r w:rsidRPr="00CB2C9C">
        <w:rPr>
          <w:rFonts w:eastAsia="Times New Roman" w:cs="Times New Roman"/>
          <w:kern w:val="0"/>
          <w:sz w:val="28"/>
          <w:szCs w:val="28"/>
        </w:rPr>
        <w:t>Cùng người thân viết các tên các địa danh bắt đầu bằng chữ H.</w:t>
      </w:r>
    </w:p>
    <w:p w:rsidR="00CB2C9C" w:rsidRPr="00CB2C9C" w:rsidRDefault="00CB2C9C" w:rsidP="00CB2C9C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CB2C9C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</w:p>
    <w:p w:rsidR="00CB2C9C" w:rsidRPr="00CB2C9C" w:rsidRDefault="00CB2C9C" w:rsidP="00CB2C9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CB2C9C" w:rsidRPr="00CB2C9C" w:rsidRDefault="00CB2C9C" w:rsidP="00CB2C9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Bài 17 (Tiết 4): Nói và nghe: Kể chuyện Gọi bạn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CB2C9C" w:rsidRPr="00CB2C9C" w:rsidRDefault="00CB2C9C" w:rsidP="00CB2C9C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Nhận biết được các sự việc trong câu chuyện trong bài thơ Gọi bạn qua tranh minh họa; kể lại được 1-2 đoạn câu chuyện dựa vào tranh (không bắt buộc kể đúng nguyên văn câu chuyện trong bài đọc) và kể sáng tạo kết thúc câu chuyện.</w:t>
      </w:r>
    </w:p>
    <w:p w:rsidR="00CB2C9C" w:rsidRPr="00CB2C9C" w:rsidRDefault="00CB2C9C" w:rsidP="00CB2C9C">
      <w:pPr>
        <w:spacing w:after="0" w:line="240" w:lineRule="auto"/>
        <w:contextualSpacing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>- Hình thành và phát triển ở hs năng lực giao tiếp hợp tác, năng lực tự chủ, tự học thông qua các hoạt động học tập</w:t>
      </w:r>
      <w:r w:rsidRPr="00CB2C9C">
        <w:rPr>
          <w:rFonts w:eastAsia="Times New Roman" w:cs="Times New Roman"/>
          <w:kern w:val="0"/>
          <w:sz w:val="28"/>
          <w:szCs w:val="28"/>
        </w:rPr>
        <w:t>.</w:t>
      </w:r>
    </w:p>
    <w:p w:rsidR="00CB2C9C" w:rsidRPr="00CB2C9C" w:rsidRDefault="00CB2C9C" w:rsidP="00CB2C9C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  <w:lang w:val="nl-NL"/>
        </w:rPr>
        <w:t xml:space="preserve">-Hình thành và phát triển phẩm chất: </w:t>
      </w:r>
      <w:r w:rsidRPr="00CB2C9C">
        <w:rPr>
          <w:rFonts w:eastAsia="Times New Roman" w:cs="Times New Roman"/>
          <w:i/>
          <w:kern w:val="0"/>
          <w:sz w:val="28"/>
          <w:szCs w:val="28"/>
        </w:rPr>
        <w:t>Nhân ái</w:t>
      </w:r>
      <w:r w:rsidRPr="00CB2C9C">
        <w:rPr>
          <w:rFonts w:eastAsia="Times New Roman" w:cs="Times New Roman"/>
          <w:kern w:val="0"/>
          <w:sz w:val="28"/>
          <w:szCs w:val="28"/>
        </w:rPr>
        <w:t xml:space="preserve"> (Bồi dưỡng tình cảm đối với bạn bè, cảm nhận được niềm vui khi có bạn) </w:t>
      </w:r>
      <w:r w:rsidRPr="00CB2C9C">
        <w:rPr>
          <w:rFonts w:eastAsia="Times New Roman" w:cs="Times New Roman"/>
          <w:i/>
          <w:color w:val="000000"/>
          <w:kern w:val="0"/>
          <w:sz w:val="28"/>
          <w:szCs w:val="28"/>
        </w:rPr>
        <w:t>Trách nhiệm</w:t>
      </w:r>
      <w:r w:rsidRPr="00CB2C9C">
        <w:rPr>
          <w:rFonts w:eastAsia="Times New Roman" w:cs="Times New Roman"/>
          <w:color w:val="000000"/>
          <w:kern w:val="0"/>
          <w:sz w:val="28"/>
          <w:szCs w:val="28"/>
        </w:rPr>
        <w:t xml:space="preserve"> (có khả năng làm việc nhóm.)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II. Đồ dùng dạy học: </w:t>
      </w:r>
      <w:r w:rsidRPr="00CB2C9C">
        <w:rPr>
          <w:rFonts w:eastAsia="Times New Roman" w:cs="Times New Roman"/>
          <w:kern w:val="0"/>
          <w:sz w:val="28"/>
          <w:szCs w:val="28"/>
        </w:rPr>
        <w:t>Tranh minh hoa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1. Khởi động: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</w:rPr>
        <w:t>Hát bài: Tiếng hát bạn bè mình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eastAsia="vi-VN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 xml:space="preserve">Dẫn dắt, giới thiệu </w:t>
      </w:r>
      <w:r w:rsidRPr="00CB2C9C">
        <w:rPr>
          <w:rFonts w:eastAsia="Times New Roman" w:cs="Times New Roman"/>
          <w:kern w:val="0"/>
          <w:sz w:val="28"/>
          <w:szCs w:val="28"/>
        </w:rPr>
        <w:t>bài: Gọi bạn.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2. </w:t>
      </w:r>
      <w:r w:rsidRPr="00CB2C9C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Khám phá</w:t>
      </w: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: </w:t>
      </w:r>
    </w:p>
    <w:p w:rsidR="00CB2C9C" w:rsidRPr="00CB2C9C" w:rsidRDefault="00CB2C9C" w:rsidP="00CB2C9C">
      <w:pPr>
        <w:spacing w:after="0" w:line="240" w:lineRule="auto"/>
        <w:rPr>
          <w:rFonts w:eastAsia="Calibri" w:cs="Times New Roman"/>
          <w:b/>
          <w:kern w:val="0"/>
          <w:sz w:val="28"/>
          <w:szCs w:val="28"/>
          <w:lang w:eastAsia="vi-VN"/>
        </w:rPr>
      </w:pPr>
      <w:r w:rsidRPr="00CB2C9C">
        <w:rPr>
          <w:rFonts w:eastAsia="Calibri" w:cs="Times New Roman"/>
          <w:b/>
          <w:bCs/>
          <w:kern w:val="0"/>
          <w:sz w:val="28"/>
          <w:szCs w:val="28"/>
        </w:rPr>
        <w:t xml:space="preserve">* HĐ 1: </w:t>
      </w:r>
      <w:r w:rsidRPr="00CB2C9C">
        <w:rPr>
          <w:rFonts w:eastAsia="Calibri" w:cs="Times New Roman"/>
          <w:b/>
          <w:kern w:val="0"/>
          <w:sz w:val="28"/>
          <w:szCs w:val="28"/>
          <w:lang w:eastAsia="vi-VN"/>
        </w:rPr>
        <w:t>Dựa vào tranh minh hoạ câu chuyện trong bài thơ Gọi bạn và gợi ý, nói về sự việc trong từng tranh.</w:t>
      </w:r>
    </w:p>
    <w:p w:rsidR="00CB2C9C" w:rsidRPr="00CB2C9C" w:rsidRDefault="00CB2C9C" w:rsidP="00CB2C9C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CB2C9C">
        <w:rPr>
          <w:rFonts w:eastAsia="Calibri" w:cs="Times New Roman"/>
          <w:kern w:val="0"/>
          <w:sz w:val="28"/>
          <w:szCs w:val="28"/>
        </w:rPr>
        <w:t>- HS đọc yêu cầu</w:t>
      </w:r>
    </w:p>
    <w:p w:rsidR="00CB2C9C" w:rsidRPr="00CB2C9C" w:rsidRDefault="00CB2C9C" w:rsidP="00CB2C9C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CB2C9C">
        <w:rPr>
          <w:rFonts w:eastAsia="Calibri" w:cs="Times New Roman"/>
          <w:kern w:val="0"/>
          <w:sz w:val="28"/>
          <w:szCs w:val="28"/>
        </w:rPr>
        <w:t>Quan sát tranh theo thứ tự(từ tranh 1 đến tranh 4) và trả lời các câu hỏi:</w:t>
      </w:r>
    </w:p>
    <w:p w:rsidR="00CB2C9C" w:rsidRPr="00CB2C9C" w:rsidRDefault="00CB2C9C" w:rsidP="00CB2C9C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CB2C9C">
        <w:rPr>
          <w:rFonts w:eastAsia="Calibri" w:cs="Times New Roman"/>
          <w:kern w:val="0"/>
          <w:sz w:val="28"/>
          <w:szCs w:val="28"/>
        </w:rPr>
        <w:t>+ Khung cảnh xung quanh như thế nào?</w:t>
      </w:r>
    </w:p>
    <w:p w:rsidR="00CB2C9C" w:rsidRPr="00CB2C9C" w:rsidRDefault="00CB2C9C" w:rsidP="00CB2C9C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CB2C9C">
        <w:rPr>
          <w:rFonts w:eastAsia="Calibri" w:cs="Times New Roman"/>
          <w:kern w:val="0"/>
          <w:sz w:val="28"/>
          <w:szCs w:val="28"/>
        </w:rPr>
        <w:t>+ Các nhân vật trong tranh là ai?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+ Nhân vật đó đang làm gì?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Tổ chức cho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HS</w:t>
      </w:r>
      <w:r w:rsidRPr="00CB2C9C">
        <w:rPr>
          <w:rFonts w:eastAsia="Times New Roman" w:cs="Times New Roman"/>
          <w:kern w:val="0"/>
          <w:sz w:val="28"/>
          <w:szCs w:val="28"/>
        </w:rPr>
        <w:t xml:space="preserve"> thảo luận nhóm viết kết quả vào phiếu.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 xml:space="preserve">- HS chia sẻ 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Nhận xét, tuyên dương, kết luận.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eastAsia="vi-VN"/>
        </w:rPr>
      </w:pPr>
      <w:r w:rsidRPr="00CB2C9C">
        <w:rPr>
          <w:rFonts w:eastAsia="Times New Roman" w:cs="Times New Roman"/>
          <w:b/>
          <w:kern w:val="0"/>
          <w:sz w:val="28"/>
          <w:szCs w:val="28"/>
          <w:lang w:eastAsia="vi-VN"/>
        </w:rPr>
        <w:t>HĐ 2. Chọn kể 1 - 2 đoạn của câu chuyện theo tranh.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eastAsia="vi-VN"/>
        </w:rPr>
      </w:pPr>
      <w:r w:rsidRPr="00CB2C9C">
        <w:rPr>
          <w:rFonts w:eastAsia="Times New Roman" w:cs="Times New Roman"/>
          <w:kern w:val="0"/>
          <w:sz w:val="28"/>
          <w:szCs w:val="28"/>
          <w:lang w:val="vi-VN" w:eastAsia="vi-VN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 xml:space="preserve">HS đọc yêu cầu 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eastAsia="vi-VN"/>
        </w:rPr>
      </w:pPr>
      <w:r w:rsidRPr="00CB2C9C">
        <w:rPr>
          <w:rFonts w:eastAsia="Times New Roman" w:cs="Times New Roman"/>
          <w:kern w:val="0"/>
          <w:sz w:val="28"/>
          <w:szCs w:val="28"/>
          <w:lang w:val="vi-VN" w:eastAsia="vi-VN"/>
        </w:rPr>
        <w:t>+ HS làm việc cá nhân, nhìn tranh, đọc câu hỏi dưới tranh</w:t>
      </w: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>, nhớ lại nội dung câu chuyện</w:t>
      </w:r>
      <w:r w:rsidRPr="00CB2C9C">
        <w:rPr>
          <w:rFonts w:eastAsia="Times New Roman" w:cs="Times New Roman"/>
          <w:kern w:val="0"/>
          <w:sz w:val="28"/>
          <w:szCs w:val="28"/>
          <w:lang w:val="vi-VN" w:eastAsia="vi-VN"/>
        </w:rPr>
        <w:t>.</w:t>
      </w: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 xml:space="preserve"> Chọn 1 - 2 đoạn nhớ nhất hoặc thích nhất để tập kể.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 w:eastAsia="vi-VN"/>
        </w:rPr>
      </w:pP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>-</w:t>
      </w:r>
      <w:r w:rsidRPr="00CB2C9C">
        <w:rPr>
          <w:rFonts w:eastAsia="Times New Roman" w:cs="Times New Roman"/>
          <w:kern w:val="0"/>
          <w:sz w:val="28"/>
          <w:szCs w:val="28"/>
          <w:lang w:val="vi-VN" w:eastAsia="vi-VN"/>
        </w:rPr>
        <w:t xml:space="preserve"> HS tập kể chuyện theo nhóm </w:t>
      </w: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>4 và</w:t>
      </w:r>
      <w:r w:rsidRPr="00CB2C9C">
        <w:rPr>
          <w:rFonts w:eastAsia="Times New Roman" w:cs="Times New Roman"/>
          <w:kern w:val="0"/>
          <w:sz w:val="28"/>
          <w:szCs w:val="28"/>
          <w:lang w:val="vi-VN" w:eastAsia="vi-VN"/>
        </w:rPr>
        <w:t xml:space="preserve"> góp ý cho nhau.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eastAsia="vi-VN"/>
        </w:rPr>
      </w:pPr>
      <w:r w:rsidRPr="00CB2C9C">
        <w:rPr>
          <w:rFonts w:eastAsia="Times New Roman" w:cs="Times New Roman"/>
          <w:kern w:val="0"/>
          <w:sz w:val="28"/>
          <w:szCs w:val="28"/>
          <w:lang w:val="vi-VN" w:eastAsia="vi-VN"/>
        </w:rPr>
        <w:t>- HS</w:t>
      </w: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 xml:space="preserve"> kể trước lớp (mỗi em kể 2 đoạn – kể nối tiếp đến hết câu chuyện). 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 w:eastAsia="vi-VN"/>
        </w:rPr>
      </w:pP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 w:eastAsia="vi-VN"/>
        </w:rPr>
        <w:t>Đ</w:t>
      </w: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>ộng viên</w:t>
      </w:r>
      <w:r w:rsidRPr="00CB2C9C">
        <w:rPr>
          <w:rFonts w:eastAsia="Times New Roman" w:cs="Times New Roman"/>
          <w:kern w:val="0"/>
          <w:sz w:val="28"/>
          <w:szCs w:val="28"/>
          <w:lang w:val="vi-VN" w:eastAsia="vi-VN"/>
        </w:rPr>
        <w:t>,</w:t>
      </w: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 xml:space="preserve"> khen ngợi</w:t>
      </w:r>
      <w:r w:rsidRPr="00CB2C9C">
        <w:rPr>
          <w:rFonts w:eastAsia="Times New Roman" w:cs="Times New Roman"/>
          <w:kern w:val="0"/>
          <w:sz w:val="28"/>
          <w:szCs w:val="28"/>
          <w:lang w:val="vi-VN" w:eastAsia="vi-VN"/>
        </w:rPr>
        <w:t>, kết luận.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eastAsia="vi-VN"/>
        </w:rPr>
      </w:pP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>* HS đọc yêu cầu</w:t>
      </w:r>
    </w:p>
    <w:p w:rsidR="00CB2C9C" w:rsidRPr="00CB2C9C" w:rsidRDefault="00CB2C9C" w:rsidP="00CB2C9C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CB2C9C">
        <w:rPr>
          <w:rFonts w:eastAsia="Calibri" w:cs="Times New Roman"/>
          <w:kern w:val="0"/>
          <w:sz w:val="28"/>
          <w:szCs w:val="28"/>
          <w:lang w:eastAsia="vi-VN"/>
        </w:rPr>
        <w:t xml:space="preserve">- HS làm việc nhóm đôi, nói về mong muốn của bản thân mình về kết thúc của câu chuyện. </w:t>
      </w:r>
    </w:p>
    <w:p w:rsidR="00CB2C9C" w:rsidRPr="00CB2C9C" w:rsidRDefault="00CB2C9C" w:rsidP="00CB2C9C">
      <w:pPr>
        <w:spacing w:after="0" w:line="240" w:lineRule="auto"/>
        <w:rPr>
          <w:rFonts w:eastAsia="Calibri" w:cs="Times New Roman"/>
          <w:kern w:val="0"/>
          <w:sz w:val="28"/>
          <w:szCs w:val="28"/>
          <w:lang w:eastAsia="vi-VN"/>
        </w:rPr>
      </w:pPr>
      <w:r w:rsidRPr="00CB2C9C">
        <w:rPr>
          <w:rFonts w:eastAsia="Calibri" w:cs="Times New Roman"/>
          <w:kern w:val="0"/>
          <w:sz w:val="28"/>
          <w:szCs w:val="28"/>
          <w:lang w:eastAsia="vi-VN"/>
        </w:rPr>
        <w:lastRenderedPageBreak/>
        <w:t xml:space="preserve">- Một số </w:t>
      </w:r>
      <w:r w:rsidRPr="00CB2C9C">
        <w:rPr>
          <w:rFonts w:eastAsia="Calibri" w:cs="Times New Roman"/>
          <w:kern w:val="0"/>
          <w:sz w:val="28"/>
          <w:szCs w:val="28"/>
          <w:lang w:val="vi-VN" w:eastAsia="vi-VN"/>
        </w:rPr>
        <w:t>HS</w:t>
      </w:r>
      <w:r w:rsidRPr="00CB2C9C">
        <w:rPr>
          <w:rFonts w:eastAsia="Calibri" w:cs="Times New Roman"/>
          <w:kern w:val="0"/>
          <w:sz w:val="28"/>
          <w:szCs w:val="28"/>
          <w:lang w:eastAsia="vi-VN"/>
        </w:rPr>
        <w:t xml:space="preserve"> đại diện nhóm đôi để nói về kết thúc mà </w:t>
      </w:r>
      <w:r w:rsidRPr="00CB2C9C">
        <w:rPr>
          <w:rFonts w:eastAsia="Calibri" w:cs="Times New Roman"/>
          <w:kern w:val="0"/>
          <w:sz w:val="28"/>
          <w:szCs w:val="28"/>
          <w:lang w:val="vi-VN" w:eastAsia="vi-VN"/>
        </w:rPr>
        <w:t>HS</w:t>
      </w:r>
      <w:r w:rsidRPr="00CB2C9C">
        <w:rPr>
          <w:rFonts w:eastAsia="Calibri" w:cs="Times New Roman"/>
          <w:kern w:val="0"/>
          <w:sz w:val="28"/>
          <w:szCs w:val="28"/>
          <w:lang w:eastAsia="vi-VN"/>
        </w:rPr>
        <w:t xml:space="preserve"> nghĩ đến.</w:t>
      </w:r>
    </w:p>
    <w:p w:rsidR="00CB2C9C" w:rsidRPr="00CB2C9C" w:rsidRDefault="00CB2C9C" w:rsidP="00CB2C9C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eastAsia="vi-VN"/>
        </w:rPr>
      </w:pP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 w:eastAsia="vi-VN"/>
        </w:rPr>
        <w:t>N</w:t>
      </w:r>
      <w:r w:rsidRPr="00CB2C9C">
        <w:rPr>
          <w:rFonts w:eastAsia="Times New Roman" w:cs="Times New Roman"/>
          <w:kern w:val="0"/>
          <w:sz w:val="28"/>
          <w:szCs w:val="28"/>
          <w:lang w:eastAsia="vi-VN"/>
        </w:rPr>
        <w:t>hận xét, tuyên dương HS kể sáng tạo, kết luận.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4. Vận dụng:  </w:t>
      </w:r>
      <w:r w:rsidRPr="00CB2C9C">
        <w:rPr>
          <w:rFonts w:eastAsia="Times New Roman" w:cs="Times New Roman"/>
          <w:bCs/>
          <w:kern w:val="0"/>
          <w:sz w:val="28"/>
          <w:szCs w:val="28"/>
        </w:rPr>
        <w:t>Kể lại 1-2 đoạn của câu chuyện cho người thân nghe.</w:t>
      </w:r>
    </w:p>
    <w:p w:rsidR="00CB2C9C" w:rsidRPr="00CB2C9C" w:rsidRDefault="00CB2C9C" w:rsidP="00CB2C9C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CB2C9C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B2C9C" w:rsidRPr="00CB2C9C" w:rsidRDefault="00CB2C9C" w:rsidP="00CB2C9C">
      <w:pPr>
        <w:tabs>
          <w:tab w:val="left" w:pos="2850"/>
        </w:tabs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</w:p>
    <w:p w:rsidR="00CB2C9C" w:rsidRPr="00CB2C9C" w:rsidRDefault="003D767E" w:rsidP="00CB2C9C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6" o:spid="_x0000_s1026" type="#_x0000_t32" style="position:absolute;left:0;text-align:left;margin-left:77.1pt;margin-top:1.6pt;width:30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"/>
        </w:pict>
      </w:r>
    </w:p>
    <w:sectPr w:rsidR="00CB2C9C" w:rsidRPr="00CB2C9C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B2C9C"/>
    <w:rsid w:val="001A120F"/>
    <w:rsid w:val="001C26C9"/>
    <w:rsid w:val="002802F9"/>
    <w:rsid w:val="002E234F"/>
    <w:rsid w:val="003D767E"/>
    <w:rsid w:val="00413C8A"/>
    <w:rsid w:val="006E1322"/>
    <w:rsid w:val="00967888"/>
    <w:rsid w:val="009D321F"/>
    <w:rsid w:val="00A7410B"/>
    <w:rsid w:val="00CB2C9C"/>
    <w:rsid w:val="00E1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Straight Arrow Connector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PBT</cp:lastModifiedBy>
  <cp:revision>3</cp:revision>
  <dcterms:created xsi:type="dcterms:W3CDTF">2025-01-02T01:31:00Z</dcterms:created>
  <dcterms:modified xsi:type="dcterms:W3CDTF">2025-01-02T01:33:00Z</dcterms:modified>
</cp:coreProperties>
</file>