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A8" w:rsidRPr="005074E4" w:rsidRDefault="00016CA8" w:rsidP="00016CA8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UNIT 8: IN THE PARK</w:t>
      </w:r>
    </w:p>
    <w:p w:rsidR="00016CA8" w:rsidRPr="005074E4" w:rsidRDefault="00016CA8" w:rsidP="00016CA8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 xml:space="preserve">Lesson 1: P1, 2 </w:t>
      </w:r>
    </w:p>
    <w:p w:rsidR="00016CA8" w:rsidRPr="005074E4" w:rsidRDefault="00016CA8" w:rsidP="00016CA8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I. OBJECTIVES</w:t>
      </w:r>
    </w:p>
    <w:p w:rsidR="00016CA8" w:rsidRPr="005074E4" w:rsidRDefault="00016CA8" w:rsidP="00016CA8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016CA8" w:rsidRPr="005074E4" w:rsidRDefault="00016CA8" w:rsidP="00016CA8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 xml:space="preserve">- Identify the context in the garden, the letter </w:t>
      </w:r>
      <w:r w:rsidRPr="005074E4">
        <w:rPr>
          <w:rFonts w:ascii="Times New Roman" w:eastAsia="Calibri" w:hAnsi="Times New Roman"/>
          <w:b/>
          <w:bCs/>
          <w:sz w:val="28"/>
          <w:szCs w:val="28"/>
        </w:rPr>
        <w:t xml:space="preserve">H </w:t>
      </w:r>
      <w:r w:rsidRPr="005074E4">
        <w:rPr>
          <w:rFonts w:ascii="Times New Roman" w:eastAsia="Calibri" w:hAnsi="Times New Roman"/>
          <w:bCs/>
          <w:sz w:val="28"/>
          <w:szCs w:val="28"/>
        </w:rPr>
        <w:t>and the sound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 xml:space="preserve"> h</w:t>
      </w:r>
      <w:r w:rsidRPr="005074E4">
        <w:rPr>
          <w:rFonts w:ascii="Times New Roman" w:eastAsia="Calibri" w:hAnsi="Times New Roman"/>
          <w:bCs/>
          <w:sz w:val="28"/>
          <w:szCs w:val="28"/>
        </w:rPr>
        <w:t xml:space="preserve"> / from  given pictures and listening the words.</w:t>
      </w:r>
    </w:p>
    <w:p w:rsidR="00016CA8" w:rsidRPr="005074E4" w:rsidRDefault="00016CA8" w:rsidP="00016CA8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Pronounce/say correctly the sound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 xml:space="preserve"> h</w:t>
      </w:r>
      <w:r w:rsidRPr="005074E4">
        <w:rPr>
          <w:rFonts w:ascii="Times New Roman" w:eastAsia="Calibri" w:hAnsi="Times New Roman"/>
          <w:bCs/>
          <w:sz w:val="28"/>
          <w:szCs w:val="28"/>
        </w:rPr>
        <w:t xml:space="preserve"> / in isolation and in the words (Hand, head, horse, hair).</w:t>
      </w:r>
    </w:p>
    <w:p w:rsidR="00016CA8" w:rsidRPr="005074E4" w:rsidRDefault="00016CA8" w:rsidP="00016CA8">
      <w:pPr>
        <w:keepNext/>
        <w:keepLines/>
        <w:shd w:val="clear" w:color="auto" w:fill="FFFFFF"/>
        <w:spacing w:after="72"/>
        <w:outlineLvl w:val="4"/>
        <w:rPr>
          <w:rFonts w:ascii="Times New Roman" w:eastAsiaTheme="majorEastAsia" w:hAnsi="Times New Roman"/>
          <w:iCs/>
          <w:color w:val="000000"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5074E4">
        <w:rPr>
          <w:rFonts w:ascii="Times New Roman" w:eastAsiaTheme="majorEastAsia" w:hAnsi="Times New Roman"/>
          <w:spacing w:val="-4"/>
          <w:sz w:val="28"/>
          <w:szCs w:val="28"/>
        </w:rPr>
        <w:t>Say the letter  H/h</w:t>
      </w:r>
      <w:r w:rsidRPr="005074E4">
        <w:rPr>
          <w:rFonts w:ascii="Times New Roman" w:eastAsiaTheme="majorEastAsia" w:hAnsi="Times New Roman"/>
          <w:iCs/>
          <w:spacing w:val="-4"/>
          <w:sz w:val="28"/>
          <w:szCs w:val="28"/>
        </w:rPr>
        <w:t xml:space="preserve">; </w:t>
      </w:r>
      <w:r w:rsidRPr="005074E4">
        <w:rPr>
          <w:rFonts w:ascii="Times New Roman" w:eastAsiaTheme="majorEastAsia" w:hAnsi="Times New Roman"/>
          <w:spacing w:val="-4"/>
          <w:sz w:val="28"/>
          <w:szCs w:val="28"/>
        </w:rPr>
        <w:t xml:space="preserve">the words  </w:t>
      </w:r>
      <w:r w:rsidRPr="005074E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Hand, head, horse, hair</w:t>
      </w:r>
      <w:r w:rsidRPr="005074E4">
        <w:rPr>
          <w:rFonts w:ascii="Times New Roman" w:eastAsiaTheme="majorEastAsia" w:hAnsi="Times New Roman"/>
          <w:spacing w:val="-4"/>
          <w:sz w:val="28"/>
          <w:szCs w:val="28"/>
        </w:rPr>
        <w:t xml:space="preserve">; </w:t>
      </w:r>
      <w:r w:rsidRPr="005074E4">
        <w:rPr>
          <w:rFonts w:ascii="Times New Roman" w:eastAsiaTheme="majorEastAsia" w:hAnsi="Times New Roman"/>
          <w:iCs/>
          <w:spacing w:val="-4"/>
          <w:sz w:val="28"/>
          <w:szCs w:val="28"/>
        </w:rPr>
        <w:t xml:space="preserve"> the phrases containing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>h</w:t>
      </w:r>
      <w:r w:rsidRPr="005074E4">
        <w:rPr>
          <w:rFonts w:ascii="Times New Roman" w:eastAsiaTheme="majorEastAsia" w:hAnsi="Times New Roman"/>
          <w:iCs/>
          <w:spacing w:val="-4"/>
          <w:sz w:val="28"/>
          <w:szCs w:val="28"/>
        </w:rPr>
        <w:t>/</w:t>
      </w:r>
      <w:r w:rsidRPr="005074E4">
        <w:rPr>
          <w:rFonts w:ascii="Times New Roman" w:eastAsiaTheme="majorEastAsia" w:hAnsi="Times New Roman"/>
          <w:iCs/>
          <w:color w:val="000000"/>
          <w:sz w:val="28"/>
          <w:szCs w:val="28"/>
        </w:rPr>
        <w:t>.</w:t>
      </w:r>
    </w:p>
    <w:p w:rsidR="00016CA8" w:rsidRPr="005074E4" w:rsidRDefault="00016CA8" w:rsidP="00016CA8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016CA8" w:rsidRPr="005074E4" w:rsidRDefault="00016CA8" w:rsidP="00016CA8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016CA8" w:rsidRPr="005074E4" w:rsidRDefault="00016CA8" w:rsidP="00016CA8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Hand, head, horse, hair</w:t>
      </w:r>
      <w:r w:rsidRPr="005074E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016CA8" w:rsidRPr="005074E4" w:rsidRDefault="00016CA8" w:rsidP="00016CA8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016CA8" w:rsidRPr="005074E4" w:rsidRDefault="00016CA8" w:rsidP="00016CA8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Student’s book</w:t>
      </w:r>
    </w:p>
    <w:p w:rsidR="00016CA8" w:rsidRPr="005074E4" w:rsidRDefault="00016CA8" w:rsidP="00016CA8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- 4 pictures (Hand, head, horse, hair)</w:t>
      </w:r>
    </w:p>
    <w:p w:rsidR="00016CA8" w:rsidRPr="005074E4" w:rsidRDefault="00016CA8" w:rsidP="00016CA8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Laptop/ Speaker</w:t>
      </w:r>
    </w:p>
    <w:p w:rsidR="00016CA8" w:rsidRPr="005074E4" w:rsidRDefault="00016CA8" w:rsidP="00016CA8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III. LEARNING PLAN</w:t>
      </w:r>
    </w:p>
    <w:p w:rsidR="00016CA8" w:rsidRPr="005074E4" w:rsidRDefault="00016CA8" w:rsidP="00016CA8">
      <w:pPr>
        <w:ind w:right="-46"/>
        <w:rPr>
          <w:rFonts w:ascii="Times New Roman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1. Warm up: Play game: Simon say</w:t>
      </w:r>
    </w:p>
    <w:p w:rsidR="00016CA8" w:rsidRPr="005074E4" w:rsidRDefault="00016CA8" w:rsidP="00016CA8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5074E4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016CA8" w:rsidRPr="005074E4" w:rsidRDefault="00016CA8" w:rsidP="00016CA8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Activity 1: Look at the picture to know the context and words</w:t>
      </w:r>
      <w:r w:rsidRPr="005074E4">
        <w:rPr>
          <w:rFonts w:ascii="Times New Roman" w:eastAsia="Calibri" w:hAnsi="Times New Roman"/>
          <w:sz w:val="28"/>
          <w:szCs w:val="28"/>
        </w:rPr>
        <w:t xml:space="preserve"> 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5074E4">
        <w:rPr>
          <w:rFonts w:ascii="Times New Roman" w:eastAsia="Calibri" w:hAnsi="Times New Roman"/>
          <w:sz w:val="28"/>
          <w:szCs w:val="28"/>
        </w:rPr>
        <w:t>Look at the picture and identify the situation and the characters (Bilingual should be encouraged).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 xml:space="preserve">          - How many people are there in the picture? (four)</w:t>
      </w:r>
    </w:p>
    <w:p w:rsidR="00016CA8" w:rsidRPr="005074E4" w:rsidRDefault="00016CA8" w:rsidP="00016CA8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Where is she? (in the park)</w:t>
      </w:r>
    </w:p>
    <w:p w:rsidR="00016CA8" w:rsidRPr="005074E4" w:rsidRDefault="00016CA8" w:rsidP="00016CA8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What is it in the? (</w:t>
      </w:r>
      <w:r w:rsidRPr="005074E4">
        <w:rPr>
          <w:rFonts w:ascii="Times New Roman" w:eastAsia="Calibri" w:hAnsi="Times New Roman"/>
          <w:bCs/>
          <w:sz w:val="28"/>
          <w:szCs w:val="28"/>
        </w:rPr>
        <w:t>Hand, head, horse, hair</w:t>
      </w:r>
      <w:r w:rsidRPr="005074E4">
        <w:rPr>
          <w:rFonts w:ascii="Times New Roman" w:eastAsia="Calibri" w:hAnsi="Times New Roman"/>
          <w:sz w:val="28"/>
          <w:szCs w:val="28"/>
        </w:rPr>
        <w:t>.....)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Identify the words (</w:t>
      </w:r>
      <w:r w:rsidRPr="005074E4">
        <w:rPr>
          <w:rFonts w:ascii="Times New Roman" w:eastAsia="Calibri" w:hAnsi="Times New Roman"/>
          <w:bCs/>
          <w:sz w:val="28"/>
          <w:szCs w:val="28"/>
        </w:rPr>
        <w:t>Hand, head, horse, hair</w:t>
      </w:r>
      <w:r w:rsidRPr="005074E4">
        <w:rPr>
          <w:rFonts w:ascii="Times New Roman" w:eastAsia="Calibri" w:hAnsi="Times New Roman"/>
          <w:sz w:val="28"/>
          <w:szCs w:val="28"/>
        </w:rPr>
        <w:t xml:space="preserve">), attention to the letter “h” 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Checks SS’ identifying by things.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lastRenderedPageBreak/>
        <w:t xml:space="preserve">Activity 2: Listen and repeat 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Listen to the letter h and the sound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 xml:space="preserve"> h</w:t>
      </w:r>
      <w:r w:rsidRPr="005074E4">
        <w:rPr>
          <w:rFonts w:ascii="Times New Roman" w:eastAsia="Calibri" w:hAnsi="Times New Roman"/>
          <w:sz w:val="28"/>
          <w:szCs w:val="28"/>
        </w:rPr>
        <w:t xml:space="preserve"> /, the sound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>h/</w:t>
      </w:r>
      <w:r w:rsidRPr="005074E4">
        <w:rPr>
          <w:rFonts w:ascii="Times New Roman" w:eastAsia="Calibri" w:hAnsi="Times New Roman"/>
          <w:sz w:val="28"/>
          <w:szCs w:val="28"/>
        </w:rPr>
        <w:t xml:space="preserve"> in the word in video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Listen to the recordings of the words (</w:t>
      </w:r>
      <w:r w:rsidRPr="005074E4">
        <w:rPr>
          <w:rFonts w:ascii="Times New Roman" w:eastAsia="Calibri" w:hAnsi="Times New Roman"/>
          <w:bCs/>
          <w:sz w:val="28"/>
          <w:szCs w:val="28"/>
        </w:rPr>
        <w:t>Hand, head, horse, hair</w:t>
      </w:r>
      <w:r w:rsidRPr="005074E4">
        <w:rPr>
          <w:rFonts w:ascii="Times New Roman" w:eastAsia="Calibri" w:hAnsi="Times New Roman"/>
          <w:sz w:val="28"/>
          <w:szCs w:val="28"/>
        </w:rPr>
        <w:t xml:space="preserve">), point and repeat 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ab/>
        <w:t>+ 1</w:t>
      </w:r>
      <w:r w:rsidRPr="005074E4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5074E4">
        <w:rPr>
          <w:rFonts w:ascii="Times New Roman" w:eastAsia="Calibri" w:hAnsi="Times New Roman"/>
          <w:sz w:val="28"/>
          <w:szCs w:val="28"/>
        </w:rPr>
        <w:t>: ….in chorus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ab/>
        <w:t>+ 2</w:t>
      </w:r>
      <w:r w:rsidRPr="005074E4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5074E4">
        <w:rPr>
          <w:rFonts w:ascii="Times New Roman" w:eastAsia="Calibri" w:hAnsi="Times New Roman"/>
          <w:sz w:val="28"/>
          <w:szCs w:val="28"/>
        </w:rPr>
        <w:t>; ...in chorus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ab/>
        <w:t>+ 3</w:t>
      </w:r>
      <w:r w:rsidRPr="005074E4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5074E4">
        <w:rPr>
          <w:rFonts w:ascii="Times New Roman" w:eastAsia="Calibri" w:hAnsi="Times New Roman"/>
          <w:sz w:val="28"/>
          <w:szCs w:val="28"/>
        </w:rPr>
        <w:t>: Team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ab/>
        <w:t>+ Individuals (without listening)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Assessment through a game “Kim game”.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016CA8" w:rsidRPr="005074E4" w:rsidRDefault="00016CA8" w:rsidP="00016CA8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Activity 1:  Point and say  (</w:t>
      </w:r>
      <w:r w:rsidRPr="005074E4">
        <w:rPr>
          <w:rFonts w:ascii="Times New Roman" w:hAnsi="Times New Roman"/>
          <w:b/>
          <w:sz w:val="28"/>
          <w:szCs w:val="28"/>
        </w:rPr>
        <w:t>Touching Game)</w:t>
      </w:r>
    </w:p>
    <w:p w:rsidR="00016CA8" w:rsidRPr="005074E4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Play game</w:t>
      </w:r>
    </w:p>
    <w:p w:rsidR="00016CA8" w:rsidRPr="005074E4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T introduce how the way to play game:</w:t>
      </w:r>
    </w:p>
    <w:p w:rsidR="00016CA8" w:rsidRPr="005074E4" w:rsidRDefault="00016CA8" w:rsidP="00016CA8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+ Put the 4 phonics cards on the board in this order: </w:t>
      </w:r>
      <w:r w:rsidRPr="005074E4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Hand, head, horse, hair</w:t>
      </w:r>
    </w:p>
    <w:p w:rsidR="00016CA8" w:rsidRPr="005074E4" w:rsidRDefault="00016CA8" w:rsidP="00016CA8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+ Divide the class into 2 teams; call one student of each team to stand 1m from the board</w:t>
      </w:r>
    </w:p>
    <w:p w:rsidR="00016CA8" w:rsidRPr="005074E4" w:rsidRDefault="00016CA8" w:rsidP="00016CA8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+ Read one of the four words out loud (e.g. </w:t>
      </w:r>
      <w:r w:rsidRPr="005074E4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head </w:t>
      </w: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), students must run to tap the card of that word and say </w:t>
      </w:r>
    </w:p>
    <w:p w:rsidR="00016CA8" w:rsidRPr="005074E4" w:rsidRDefault="00016CA8" w:rsidP="00016CA8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+ Student who taps the correct card first will get 1 point for his/her team.</w:t>
      </w:r>
    </w:p>
    <w:p w:rsidR="00016CA8" w:rsidRPr="005074E4" w:rsidRDefault="00016CA8" w:rsidP="00016CA8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 Do the task in  two team in 5 minutes</w:t>
      </w:r>
    </w:p>
    <w:p w:rsidR="00016CA8" w:rsidRPr="005074E4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Assessment: Quick check using Ps</w:t>
      </w:r>
    </w:p>
    <w:p w:rsidR="00016CA8" w:rsidRPr="005074E4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pacing w:val="-1"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 xml:space="preserve">4. Application: Play game: </w:t>
      </w:r>
      <w:r w:rsidRPr="005074E4">
        <w:rPr>
          <w:rFonts w:ascii="Times New Roman" w:hAnsi="Times New Roman"/>
          <w:b/>
          <w:spacing w:val="-1"/>
          <w:sz w:val="28"/>
          <w:szCs w:val="28"/>
        </w:rPr>
        <w:t>Word Game</w:t>
      </w:r>
      <w:r w:rsidRPr="005074E4">
        <w:rPr>
          <w:rFonts w:ascii="Times New Roman" w:hAnsi="Times New Roman"/>
          <w:spacing w:val="-1"/>
          <w:sz w:val="28"/>
          <w:szCs w:val="28"/>
        </w:rPr>
        <w:t xml:space="preserve">   </w:t>
      </w:r>
    </w:p>
    <w:p w:rsidR="00016CA8" w:rsidRPr="005074E4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pacing w:val="-1"/>
          <w:sz w:val="28"/>
          <w:szCs w:val="28"/>
        </w:rPr>
      </w:pPr>
      <w:r w:rsidRPr="005074E4">
        <w:rPr>
          <w:rFonts w:ascii="Times New Roman" w:hAnsi="Times New Roman"/>
          <w:spacing w:val="-1"/>
          <w:sz w:val="28"/>
          <w:szCs w:val="28"/>
        </w:rPr>
        <w:t>- Play game : Word game</w:t>
      </w:r>
    </w:p>
    <w:p w:rsidR="00016CA8" w:rsidRPr="005074E4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pacing w:val="-1"/>
          <w:sz w:val="28"/>
          <w:szCs w:val="28"/>
        </w:rPr>
      </w:pPr>
      <w:r w:rsidRPr="005074E4">
        <w:rPr>
          <w:rFonts w:ascii="Times New Roman" w:hAnsi="Times New Roman"/>
          <w:spacing w:val="-1"/>
          <w:sz w:val="28"/>
          <w:szCs w:val="28"/>
        </w:rPr>
        <w:t>- T supports:</w:t>
      </w:r>
    </w:p>
    <w:p w:rsidR="00016CA8" w:rsidRPr="005074E4" w:rsidRDefault="00016CA8" w:rsidP="00016CA8">
      <w:pPr>
        <w:kinsoku w:val="0"/>
        <w:overflowPunct w:val="0"/>
        <w:autoSpaceDE w:val="0"/>
        <w:autoSpaceDN w:val="0"/>
        <w:adjustRightInd w:val="0"/>
        <w:spacing w:before="60"/>
        <w:rPr>
          <w:rFonts w:ascii="Times New Roman" w:eastAsia="Times New Roman" w:hAnsi="Times New Roman"/>
          <w:sz w:val="28"/>
          <w:szCs w:val="28"/>
          <w:lang w:val="pt-BR"/>
        </w:rPr>
      </w:pPr>
      <w:r w:rsidRPr="005074E4">
        <w:rPr>
          <w:rFonts w:ascii="Times New Roman" w:eastAsia="Times New Roman" w:hAnsi="Times New Roman"/>
          <w:sz w:val="28"/>
          <w:szCs w:val="28"/>
          <w:lang w:val="pt-BR"/>
        </w:rPr>
        <w:t>+  Divide the class into four groups and give each group five cards with the words that pupils have learnt.</w:t>
      </w:r>
    </w:p>
    <w:p w:rsidR="00016CA8" w:rsidRPr="005074E4" w:rsidRDefault="00016CA8" w:rsidP="00016CA8">
      <w:pPr>
        <w:kinsoku w:val="0"/>
        <w:overflowPunct w:val="0"/>
        <w:autoSpaceDE w:val="0"/>
        <w:autoSpaceDN w:val="0"/>
        <w:adjustRightInd w:val="0"/>
        <w:spacing w:before="60"/>
        <w:rPr>
          <w:rFonts w:ascii="Times New Roman" w:eastAsia="Times New Roman" w:hAnsi="Times New Roman"/>
          <w:sz w:val="28"/>
          <w:szCs w:val="28"/>
          <w:lang w:val="pt-BR"/>
        </w:rPr>
      </w:pPr>
      <w:r w:rsidRPr="005074E4">
        <w:rPr>
          <w:rFonts w:ascii="Times New Roman" w:eastAsia="Times New Roman" w:hAnsi="Times New Roman"/>
          <w:sz w:val="28"/>
          <w:szCs w:val="28"/>
          <w:lang w:val="pt-BR"/>
        </w:rPr>
        <w:t xml:space="preserve">+ Students in each group to hold the flashcards. Each pupil holds one card, the other pupils in the group observe </w:t>
      </w:r>
    </w:p>
    <w:p w:rsidR="00016CA8" w:rsidRPr="005074E4" w:rsidRDefault="00016CA8" w:rsidP="00016CA8">
      <w:pPr>
        <w:kinsoku w:val="0"/>
        <w:overflowPunct w:val="0"/>
        <w:autoSpaceDE w:val="0"/>
        <w:autoSpaceDN w:val="0"/>
        <w:adjustRightInd w:val="0"/>
        <w:spacing w:before="60"/>
        <w:rPr>
          <w:rFonts w:ascii="Times New Roman" w:eastAsia="Times New Roman" w:hAnsi="Times New Roman"/>
          <w:sz w:val="28"/>
          <w:szCs w:val="28"/>
          <w:lang w:val="pt-BR"/>
        </w:rPr>
      </w:pPr>
      <w:r w:rsidRPr="005074E4">
        <w:rPr>
          <w:rFonts w:ascii="Times New Roman" w:eastAsia="Times New Roman" w:hAnsi="Times New Roman"/>
          <w:sz w:val="28"/>
          <w:szCs w:val="28"/>
          <w:lang w:val="pt-BR"/>
        </w:rPr>
        <w:lastRenderedPageBreak/>
        <w:t xml:space="preserve">+ Say one sound, for example /g/. The pupils who hold the cards with the words containing the sound /g/ (for example: girl, goat, gate, ...) run to the board and show them to the class. </w:t>
      </w:r>
    </w:p>
    <w:p w:rsidR="00016CA8" w:rsidRPr="005074E4" w:rsidRDefault="00016CA8" w:rsidP="00016CA8">
      <w:pPr>
        <w:kinsoku w:val="0"/>
        <w:overflowPunct w:val="0"/>
        <w:autoSpaceDE w:val="0"/>
        <w:autoSpaceDN w:val="0"/>
        <w:adjustRightInd w:val="0"/>
        <w:spacing w:before="60"/>
        <w:rPr>
          <w:rFonts w:ascii="Times New Roman" w:eastAsia="Times New Roman" w:hAnsi="Times New Roman"/>
          <w:sz w:val="28"/>
          <w:szCs w:val="28"/>
          <w:lang w:val="pt-BR"/>
        </w:rPr>
      </w:pPr>
      <w:r w:rsidRPr="005074E4">
        <w:rPr>
          <w:rFonts w:ascii="Times New Roman" w:eastAsia="Times New Roman" w:hAnsi="Times New Roman"/>
          <w:sz w:val="28"/>
          <w:szCs w:val="28"/>
          <w:lang w:val="pt-BR"/>
        </w:rPr>
        <w:t>+ Look at the words and announce the winner.</w:t>
      </w:r>
    </w:p>
    <w:p w:rsidR="00016CA8" w:rsidRDefault="00016CA8" w:rsidP="00016CA8">
      <w:pPr>
        <w:kinsoku w:val="0"/>
        <w:overflowPunct w:val="0"/>
        <w:autoSpaceDE w:val="0"/>
        <w:autoSpaceDN w:val="0"/>
        <w:adjustRightInd w:val="0"/>
        <w:spacing w:before="60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- Do the task in 5 minutes.</w:t>
      </w:r>
    </w:p>
    <w:p w:rsidR="00016CA8" w:rsidRPr="005074E4" w:rsidRDefault="00016CA8" w:rsidP="00016CA8">
      <w:pPr>
        <w:kinsoku w:val="0"/>
        <w:overflowPunct w:val="0"/>
        <w:autoSpaceDE w:val="0"/>
        <w:autoSpaceDN w:val="0"/>
        <w:adjustRightInd w:val="0"/>
        <w:spacing w:before="60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- Give the comment.</w:t>
      </w:r>
    </w:p>
    <w:p w:rsidR="00016CA8" w:rsidRPr="005074E4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016CA8" w:rsidRPr="00D17D6D" w:rsidRDefault="00016CA8" w:rsidP="00016CA8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D17D6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________________________________________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UNIT 8: IN THE PARK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LESSON 2: P3,4,5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016CA8" w:rsidRPr="00972879" w:rsidRDefault="00016CA8" w:rsidP="00016CA8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016CA8" w:rsidRPr="00972879" w:rsidRDefault="00016CA8" w:rsidP="00016CA8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Times New Roman" w:hAnsi="Times New Roman"/>
          <w:color w:val="000000"/>
          <w:sz w:val="28"/>
          <w:szCs w:val="28"/>
        </w:rPr>
        <w:t xml:space="preserve">- Pronounce correctly the sound </w:t>
      </w:r>
      <w:r w:rsidRPr="00972879">
        <w:rPr>
          <w:rFonts w:ascii="Times New Roman" w:hAnsi="Times New Roman"/>
          <w:sz w:val="28"/>
          <w:szCs w:val="28"/>
        </w:rPr>
        <w:t>say</w:t>
      </w:r>
      <w:r w:rsidRPr="009728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2879">
        <w:rPr>
          <w:rFonts w:ascii="Times New Roman" w:hAnsi="Times New Roman"/>
          <w:sz w:val="28"/>
          <w:szCs w:val="28"/>
        </w:rPr>
        <w:t>the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letter </w:t>
      </w:r>
      <w:r w:rsidRPr="00972879">
        <w:rPr>
          <w:rFonts w:ascii="Times New Roman" w:hAnsi="Times New Roman"/>
          <w:iCs/>
          <w:sz w:val="28"/>
          <w:szCs w:val="28"/>
        </w:rPr>
        <w:t>H/</w:t>
      </w:r>
      <w:r w:rsidRPr="00972879">
        <w:rPr>
          <w:rFonts w:ascii="Times New Roman" w:hAnsi="Times New Roman"/>
          <w:sz w:val="28"/>
          <w:szCs w:val="28"/>
        </w:rPr>
        <w:t xml:space="preserve">h, </w:t>
      </w:r>
      <w:r w:rsidRPr="00972879">
        <w:rPr>
          <w:rFonts w:ascii="Times New Roman" w:hAnsi="Times New Roman"/>
          <w:iCs/>
          <w:sz w:val="28"/>
          <w:szCs w:val="28"/>
        </w:rPr>
        <w:t xml:space="preserve"> </w:t>
      </w:r>
      <w:r w:rsidRPr="00972879">
        <w:rPr>
          <w:rFonts w:ascii="Times New Roman" w:hAnsi="Times New Roman"/>
          <w:sz w:val="28"/>
          <w:szCs w:val="28"/>
        </w:rPr>
        <w:t>the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words </w:t>
      </w:r>
      <w:r w:rsidRPr="00972879">
        <w:rPr>
          <w:rFonts w:ascii="Times New Roman" w:eastAsia="Calibri" w:hAnsi="Times New Roman"/>
          <w:bCs/>
          <w:sz w:val="28"/>
          <w:szCs w:val="28"/>
        </w:rPr>
        <w:t>hair, hand, horse, head</w:t>
      </w:r>
      <w:r w:rsidRPr="00972879">
        <w:rPr>
          <w:rFonts w:ascii="Times New Roman" w:hAnsi="Times New Roman"/>
          <w:iCs/>
          <w:sz w:val="28"/>
          <w:szCs w:val="28"/>
        </w:rPr>
        <w:t xml:space="preserve"> and the phrases Hoa’s ........... 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in </w:t>
      </w:r>
      <w:r w:rsidRPr="00972879">
        <w:rPr>
          <w:rFonts w:ascii="Times New Roman" w:hAnsi="Times New Roman"/>
          <w:sz w:val="28"/>
          <w:szCs w:val="28"/>
        </w:rPr>
        <w:t>a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2879">
        <w:rPr>
          <w:rFonts w:ascii="Times New Roman" w:hAnsi="Times New Roman"/>
          <w:sz w:val="28"/>
          <w:szCs w:val="28"/>
        </w:rPr>
        <w:t>chant</w:t>
      </w:r>
      <w:r w:rsidRPr="0097287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16CA8" w:rsidRPr="00972879" w:rsidRDefault="00016CA8" w:rsidP="00016CA8">
      <w:pPr>
        <w:spacing w:before="60"/>
        <w:textAlignment w:val="baseline"/>
        <w:rPr>
          <w:rFonts w:ascii="Times New Roman" w:eastAsia="Times New Roman" w:hAnsi="Times New Roman"/>
          <w:color w:val="231F20"/>
          <w:sz w:val="28"/>
          <w:szCs w:val="28"/>
        </w:rPr>
      </w:pPr>
      <w:r w:rsidRPr="00972879">
        <w:rPr>
          <w:rFonts w:ascii="Times New Roman" w:eastAsia="Times New Roman" w:hAnsi="Times New Roman"/>
          <w:color w:val="000000"/>
          <w:sz w:val="28"/>
          <w:szCs w:val="28"/>
        </w:rPr>
        <w:t>- Listen and recognise the sentence: It’s a  .......</w:t>
      </w:r>
      <w:r w:rsidRPr="00972879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016CA8" w:rsidRPr="00972879" w:rsidRDefault="00016CA8" w:rsidP="00016CA8">
      <w:pPr>
        <w:spacing w:line="264" w:lineRule="auto"/>
        <w:ind w:right="-329"/>
        <w:rPr>
          <w:rFonts w:ascii="Times New Roman" w:eastAsia="Times New Roman" w:hAnsi="Times New Roman"/>
          <w:iCs/>
          <w:color w:val="231F20"/>
          <w:sz w:val="28"/>
          <w:szCs w:val="28"/>
        </w:rPr>
      </w:pPr>
      <w:r w:rsidRPr="00972879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Trace </w:t>
      </w:r>
      <w:r w:rsidRPr="00972879">
        <w:rPr>
          <w:rFonts w:ascii="Times New Roman" w:hAnsi="Times New Roman"/>
          <w:sz w:val="28"/>
          <w:szCs w:val="28"/>
        </w:rPr>
        <w:t>the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letter</w:t>
      </w:r>
      <w:r w:rsidRPr="00972879">
        <w:rPr>
          <w:rFonts w:ascii="Times New Roman" w:hAnsi="Times New Roman"/>
          <w:sz w:val="28"/>
          <w:szCs w:val="28"/>
        </w:rPr>
        <w:t xml:space="preserve"> </w:t>
      </w:r>
      <w:r w:rsidRPr="00972879">
        <w:rPr>
          <w:rFonts w:ascii="Times New Roman" w:hAnsi="Times New Roman"/>
          <w:iCs/>
          <w:sz w:val="28"/>
          <w:szCs w:val="28"/>
        </w:rPr>
        <w:t>H/h</w:t>
      </w:r>
    </w:p>
    <w:p w:rsidR="00016CA8" w:rsidRPr="00972879" w:rsidRDefault="00016CA8" w:rsidP="00016CA8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016CA8" w:rsidRPr="00972879" w:rsidRDefault="00016CA8" w:rsidP="00016CA8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016CA8" w:rsidRPr="00972879" w:rsidRDefault="00016CA8" w:rsidP="00016CA8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 xml:space="preserve"> hair, hand, horse, head</w:t>
      </w:r>
    </w:p>
    <w:p w:rsidR="00016CA8" w:rsidRPr="00972879" w:rsidRDefault="00016CA8" w:rsidP="00016CA8">
      <w:pPr>
        <w:spacing w:line="240" w:lineRule="exact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972879">
        <w:rPr>
          <w:rFonts w:ascii="Times New Roman" w:hAnsi="Times New Roman"/>
          <w:b/>
          <w:sz w:val="28"/>
          <w:szCs w:val="28"/>
        </w:rPr>
        <w:t xml:space="preserve">Key grammatical structure </w:t>
      </w:r>
    </w:p>
    <w:p w:rsidR="00016CA8" w:rsidRPr="00972879" w:rsidRDefault="00016CA8" w:rsidP="00016CA8">
      <w:pPr>
        <w:spacing w:line="240" w:lineRule="exact"/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The sentence patterns: It’s a  ........</w:t>
      </w:r>
    </w:p>
    <w:p w:rsidR="00016CA8" w:rsidRPr="00972879" w:rsidRDefault="00016CA8" w:rsidP="00016CA8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>- Student’s book, p.35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 xml:space="preserve">- Laptop </w:t>
      </w:r>
    </w:p>
    <w:p w:rsidR="00016CA8" w:rsidRPr="00972879" w:rsidRDefault="00016CA8" w:rsidP="00016CA8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III. LEARNING  PLAN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lastRenderedPageBreak/>
        <w:t>1. Warm up : Game: Simon says  (Quick game)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Greet Ss. 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color w:val="000000"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Play </w:t>
      </w:r>
      <w:r w:rsidRPr="00972879">
        <w:rPr>
          <w:rFonts w:ascii="Times New Roman" w:eastAsia="Arial" w:hAnsi="Times New Roman"/>
          <w:sz w:val="28"/>
          <w:szCs w:val="28"/>
        </w:rPr>
        <w:t xml:space="preserve">the game: </w:t>
      </w:r>
      <w:r w:rsidRPr="00972879">
        <w:rPr>
          <w:rFonts w:ascii="Times New Roman" w:hAnsi="Times New Roman"/>
          <w:color w:val="000000"/>
          <w:sz w:val="28"/>
          <w:szCs w:val="28"/>
        </w:rPr>
        <w:t>Simon says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9728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T/SS assesses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972879">
        <w:rPr>
          <w:rFonts w:ascii="Times New Roman" w:eastAsia="Arial" w:hAnsi="Times New Roman"/>
          <w:bCs/>
          <w:sz w:val="28"/>
          <w:szCs w:val="28"/>
        </w:rPr>
        <w:t>licit the places mentioned in the game and lead them to the new lesson by saying “You are going to learn the next of unit 8. This is lesson 2: P 3,4,5”</w:t>
      </w:r>
    </w:p>
    <w:p w:rsidR="00016CA8" w:rsidRPr="00972879" w:rsidRDefault="00016CA8" w:rsidP="00016CA8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72879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016CA8" w:rsidRPr="00972879" w:rsidRDefault="00016CA8" w:rsidP="00016CA8">
      <w:pPr>
        <w:spacing w:line="264" w:lineRule="auto"/>
        <w:ind w:right="-329"/>
        <w:rPr>
          <w:rFonts w:ascii="Times New Roman" w:hAnsi="Times New Roman"/>
          <w:b/>
          <w:spacing w:val="-4"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Activity 1: Listen and</w:t>
      </w:r>
      <w:r w:rsidRPr="00972879">
        <w:rPr>
          <w:rFonts w:ascii="Times New Roman" w:hAnsi="Times New Roman"/>
          <w:b/>
          <w:spacing w:val="-4"/>
          <w:sz w:val="28"/>
          <w:szCs w:val="28"/>
        </w:rPr>
        <w:t xml:space="preserve"> chant</w:t>
      </w:r>
    </w:p>
    <w:p w:rsidR="00016CA8" w:rsidRPr="00972879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972879">
        <w:rPr>
          <w:rFonts w:ascii="Times New Roman" w:eastAsia="Calibri" w:hAnsi="Times New Roman"/>
          <w:sz w:val="28"/>
          <w:szCs w:val="28"/>
        </w:rPr>
        <w:t>Work in pair to look at the picture and remind the words (</w:t>
      </w:r>
      <w:r w:rsidRPr="00972879">
        <w:rPr>
          <w:rFonts w:ascii="Times New Roman" w:eastAsia="Calibri" w:hAnsi="Times New Roman"/>
          <w:bCs/>
          <w:sz w:val="28"/>
          <w:szCs w:val="28"/>
        </w:rPr>
        <w:t>hair, hand, horse, head</w:t>
      </w:r>
      <w:r w:rsidRPr="00972879">
        <w:rPr>
          <w:rFonts w:ascii="Times New Roman" w:eastAsia="Calibri" w:hAnsi="Times New Roman"/>
          <w:sz w:val="28"/>
          <w:szCs w:val="28"/>
        </w:rPr>
        <w:t>)</w:t>
      </w:r>
    </w:p>
    <w:p w:rsidR="00016CA8" w:rsidRPr="00972879" w:rsidRDefault="00016CA8" w:rsidP="00016CA8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972879">
        <w:rPr>
          <w:rFonts w:ascii="Times New Roman" w:hAnsi="Times New Roman"/>
          <w:bCs/>
          <w:sz w:val="28"/>
          <w:szCs w:val="28"/>
        </w:rPr>
        <w:t xml:space="preserve">- Listen to the recording  each line with 3 times </w:t>
      </w:r>
      <w:r w:rsidRPr="00972879">
        <w:rPr>
          <w:rFonts w:ascii="Times New Roman" w:eastAsia="Calibri" w:hAnsi="Times New Roman"/>
          <w:sz w:val="28"/>
          <w:szCs w:val="28"/>
        </w:rPr>
        <w:t>and have 4 practises:</w:t>
      </w:r>
    </w:p>
    <w:p w:rsidR="00016CA8" w:rsidRPr="00972879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+ 1</w:t>
      </w:r>
      <w:r w:rsidRPr="00972879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972879">
        <w:rPr>
          <w:rFonts w:ascii="Times New Roman" w:eastAsia="Calibri" w:hAnsi="Times New Roman"/>
          <w:sz w:val="28"/>
          <w:szCs w:val="28"/>
        </w:rPr>
        <w:t xml:space="preserve"> : repeat in chorus, point to the line and repeat</w:t>
      </w:r>
    </w:p>
    <w:p w:rsidR="00016CA8" w:rsidRPr="00972879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- T elecits sentence: Hoa’s  .............</w:t>
      </w:r>
    </w:p>
    <w:p w:rsidR="00016CA8" w:rsidRPr="00972879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+ 2</w:t>
      </w:r>
      <w:r w:rsidRPr="00972879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972879">
        <w:rPr>
          <w:rFonts w:ascii="Times New Roman" w:eastAsia="Calibri" w:hAnsi="Times New Roman"/>
          <w:sz w:val="28"/>
          <w:szCs w:val="28"/>
        </w:rPr>
        <w:t xml:space="preserve"> : some ss repeat </w:t>
      </w:r>
    </w:p>
    <w:p w:rsidR="00016CA8" w:rsidRPr="00972879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+ 3</w:t>
      </w:r>
      <w:r w:rsidRPr="00972879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972879">
        <w:rPr>
          <w:rFonts w:ascii="Times New Roman" w:eastAsia="Calibri" w:hAnsi="Times New Roman"/>
          <w:sz w:val="28"/>
          <w:szCs w:val="28"/>
        </w:rPr>
        <w:t xml:space="preserve"> : team  (without listening)</w:t>
      </w:r>
    </w:p>
    <w:p w:rsidR="00016CA8" w:rsidRPr="00972879" w:rsidRDefault="00016CA8" w:rsidP="00016CA8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+ 4</w:t>
      </w:r>
      <w:r w:rsidRPr="00972879">
        <w:rPr>
          <w:rFonts w:ascii="Times New Roman" w:eastAsia="Calibri" w:hAnsi="Times New Roman"/>
          <w:sz w:val="28"/>
          <w:szCs w:val="28"/>
          <w:vertAlign w:val="superscript"/>
        </w:rPr>
        <w:t>th</w:t>
      </w:r>
      <w:r w:rsidRPr="00972879">
        <w:rPr>
          <w:rFonts w:ascii="Times New Roman" w:eastAsia="Calibri" w:hAnsi="Times New Roman"/>
          <w:sz w:val="28"/>
          <w:szCs w:val="28"/>
        </w:rPr>
        <w:t xml:space="preserve"> : individual 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T assess through game 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School bus</w:t>
      </w:r>
      <w:r w:rsidRPr="00972879">
        <w:rPr>
          <w:rFonts w:ascii="Times New Roman" w:eastAsia="Arial" w:hAnsi="Times New Roman"/>
          <w:bCs/>
          <w:sz w:val="28"/>
          <w:szCs w:val="28"/>
        </w:rPr>
        <w:t>.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Rules: + Divide class into two teams:  A-B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ab/>
        <w:t xml:space="preserve">  + A school bus stop at team A or C, that team will chant  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            A: From sentence 1 to  sentence 3   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            B: From sentence 4 to  sentence 6  </w:t>
      </w:r>
    </w:p>
    <w:p w:rsidR="00016CA8" w:rsidRPr="00972879" w:rsidRDefault="00016CA8" w:rsidP="00016CA8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016CA8" w:rsidRPr="00972879" w:rsidRDefault="00016CA8" w:rsidP="00016CA8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Activity 2: Listen and tick  (</w:t>
      </w:r>
      <w:r w:rsidRPr="00972879">
        <w:rPr>
          <w:rFonts w:ascii="Times New Roman" w:hAnsi="Times New Roman"/>
          <w:sz w:val="28"/>
          <w:szCs w:val="28"/>
        </w:rPr>
        <w:t>Observation; Questions &amp; answers)</w:t>
      </w:r>
    </w:p>
    <w:p w:rsidR="00016CA8" w:rsidRPr="00972879" w:rsidRDefault="00016CA8" w:rsidP="00016CA8">
      <w:pPr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72879">
        <w:rPr>
          <w:rFonts w:ascii="Times New Roman" w:eastAsia="Calibri" w:hAnsi="Times New Roman"/>
          <w:sz w:val="28"/>
          <w:szCs w:val="28"/>
        </w:rPr>
        <w:t>Look at  the pictures of Question 1, 2  and say what they can see</w:t>
      </w:r>
    </w:p>
    <w:p w:rsidR="00016CA8" w:rsidRPr="00972879" w:rsidRDefault="00016CA8" w:rsidP="00016CA8">
      <w:pPr>
        <w:rPr>
          <w:rFonts w:ascii="Times New Roman" w:eastAsia="Times New Roman" w:hAnsi="Times New Roman"/>
          <w:noProof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 xml:space="preserve">- Listen to the teacher to know how to listen and tick  </w:t>
      </w:r>
      <w:r w:rsidRPr="00972879">
        <w:rPr>
          <w:rFonts w:ascii="Times New Roman" w:eastAsia="Calibri" w:hAnsi="Times New Roman"/>
          <w:sz w:val="28"/>
          <w:szCs w:val="28"/>
        </w:rPr>
        <w:br/>
        <w:t>- Guess the answers</w:t>
      </w:r>
    </w:p>
    <w:p w:rsidR="00016CA8" w:rsidRPr="00972879" w:rsidRDefault="00016CA8" w:rsidP="00016CA8">
      <w:pPr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- Listen to recording to do ( 3times)</w:t>
      </w:r>
    </w:p>
    <w:p w:rsidR="00016CA8" w:rsidRPr="00972879" w:rsidRDefault="00016CA8" w:rsidP="00016CA8">
      <w:pPr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lastRenderedPageBreak/>
        <w:t>- A few pupils to the front of the class to point to the pictures .</w:t>
      </w:r>
    </w:p>
    <w:p w:rsidR="00016CA8" w:rsidRPr="00972879" w:rsidRDefault="00016CA8" w:rsidP="00016CA8">
      <w:pPr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- Assess through quick questions: what have you heard?.....</w:t>
      </w:r>
    </w:p>
    <w:p w:rsidR="00016CA8" w:rsidRPr="00972879" w:rsidRDefault="00016CA8" w:rsidP="00016CA8">
      <w:pPr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color w:val="000000"/>
          <w:sz w:val="28"/>
          <w:szCs w:val="28"/>
        </w:rPr>
        <w:t>Expected answers</w:t>
      </w:r>
      <w:r w:rsidRPr="00972879">
        <w:rPr>
          <w:rFonts w:ascii="Times New Roman" w:hAnsi="Times New Roman"/>
          <w:b/>
          <w:sz w:val="28"/>
          <w:szCs w:val="28"/>
        </w:rPr>
        <w:t xml:space="preserve">: </w:t>
      </w:r>
      <w:r w:rsidRPr="00972879">
        <w:rPr>
          <w:rFonts w:ascii="Times New Roman" w:hAnsi="Times New Roman"/>
          <w:sz w:val="28"/>
          <w:szCs w:val="28"/>
          <w:lang w:val="pt-BR"/>
        </w:rPr>
        <w:t xml:space="preserve">1. B         2. A 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Activity 3: Look and Write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2879">
        <w:rPr>
          <w:rFonts w:ascii="Times New Roman" w:hAnsi="Times New Roman"/>
          <w:iCs/>
          <w:sz w:val="28"/>
          <w:szCs w:val="28"/>
        </w:rPr>
        <w:t xml:space="preserve"> (</w:t>
      </w:r>
      <w:r w:rsidRPr="00972879">
        <w:rPr>
          <w:rFonts w:ascii="Times New Roman" w:hAnsi="Times New Roman"/>
          <w:sz w:val="28"/>
          <w:szCs w:val="28"/>
        </w:rPr>
        <w:t>Observation)</w:t>
      </w:r>
    </w:p>
    <w:p w:rsidR="00016CA8" w:rsidRPr="00972879" w:rsidRDefault="00016CA8" w:rsidP="00016CA8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noProof/>
          <w:sz w:val="28"/>
          <w:szCs w:val="28"/>
        </w:rPr>
        <w:t>- L</w:t>
      </w:r>
      <w:r w:rsidRPr="00972879">
        <w:rPr>
          <w:rFonts w:ascii="Times New Roman" w:hAnsi="Times New Roman"/>
          <w:sz w:val="28"/>
          <w:szCs w:val="28"/>
        </w:rPr>
        <w:t xml:space="preserve">ook at the letter H (upper case) and the letter h (lower case) in the video. </w:t>
      </w:r>
    </w:p>
    <w:p w:rsidR="00016CA8" w:rsidRPr="00972879" w:rsidRDefault="00016CA8" w:rsidP="00016CA8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- A few pupils to come to the front of the class and write the letter H (upper case and lower case) on the book.</w:t>
      </w:r>
    </w:p>
    <w:p w:rsidR="00016CA8" w:rsidRPr="00972879" w:rsidRDefault="00016CA8" w:rsidP="00016CA8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 xml:space="preserve">- Identify how the letter H  (upper case and lower case) is traced. </w:t>
      </w:r>
    </w:p>
    <w:p w:rsidR="00016CA8" w:rsidRPr="00972879" w:rsidRDefault="00016CA8" w:rsidP="00016CA8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- Trace the letter H/h in the book</w:t>
      </w:r>
      <w:r w:rsidRPr="00972879">
        <w:rPr>
          <w:rFonts w:ascii="Times New Roman" w:hAnsi="Times New Roman"/>
          <w:sz w:val="28"/>
          <w:szCs w:val="28"/>
        </w:rPr>
        <w:br/>
        <w:t xml:space="preserve">- Show what they have done. </w:t>
      </w:r>
    </w:p>
    <w:p w:rsidR="00016CA8" w:rsidRPr="00972879" w:rsidRDefault="00016CA8" w:rsidP="00016CA8">
      <w:pPr>
        <w:spacing w:line="288" w:lineRule="auto"/>
        <w:ind w:right="-330"/>
        <w:rPr>
          <w:rFonts w:ascii="Times New Roman" w:eastAsia="Arial" w:hAnsi="Times New Roman"/>
          <w:sz w:val="28"/>
          <w:szCs w:val="28"/>
          <w:lang w:val="vi-VN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 xml:space="preserve">4. </w:t>
      </w:r>
      <w:r w:rsidRPr="00972879">
        <w:rPr>
          <w:rFonts w:ascii="Times New Roman" w:eastAsia="Arial" w:hAnsi="Times New Roman"/>
          <w:b/>
          <w:sz w:val="28"/>
          <w:szCs w:val="28"/>
        </w:rPr>
        <w:t xml:space="preserve"> Wrap up: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-46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sz w:val="28"/>
          <w:szCs w:val="28"/>
        </w:rPr>
        <w:t xml:space="preserve">- </w:t>
      </w:r>
      <w:r w:rsidRPr="00972879">
        <w:rPr>
          <w:rFonts w:ascii="Times New Roman" w:eastAsia="Arial" w:hAnsi="Times New Roman"/>
          <w:sz w:val="28"/>
          <w:szCs w:val="28"/>
          <w:lang w:val="vi-VN"/>
        </w:rPr>
        <w:t>S</w:t>
      </w:r>
      <w:r w:rsidRPr="00972879">
        <w:rPr>
          <w:rFonts w:ascii="Times New Roman" w:eastAsia="Arial" w:hAnsi="Times New Roman"/>
          <w:bCs/>
          <w:sz w:val="28"/>
          <w:szCs w:val="28"/>
        </w:rPr>
        <w:t>how their love for features of scene by drawing simple symbols.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454935" w:rsidRDefault="00016CA8" w:rsidP="00016CA8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8"/>
          <w:szCs w:val="28"/>
        </w:rPr>
        <w:t>.............</w:t>
      </w:r>
      <w:r w:rsidRPr="00972879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...............................................................................................................................____________________________________________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UNIT 8: IN THE PARK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left="284" w:right="95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Lesson</w:t>
      </w:r>
      <w:r w:rsidRPr="00972879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3: </w:t>
      </w:r>
      <w:r w:rsidRPr="00972879">
        <w:rPr>
          <w:rFonts w:ascii="Times New Roman" w:eastAsia="Calibri" w:hAnsi="Times New Roman"/>
          <w:b/>
          <w:bCs/>
          <w:sz w:val="28"/>
          <w:szCs w:val="28"/>
        </w:rPr>
        <w:t xml:space="preserve">Part 6- 7- 8 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By the end of the lesson, students will be able to: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R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evise</w:t>
      </w:r>
      <w:r w:rsidRPr="00972879">
        <w:rPr>
          <w:rFonts w:ascii="Times New Roman" w:eastAsia="Arial" w:hAnsi="Times New Roman"/>
          <w:bCs/>
          <w:sz w:val="28"/>
          <w:szCs w:val="28"/>
          <w:lang w:val="en-GB"/>
        </w:rPr>
        <w:t xml:space="preserve">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the </w:t>
      </w:r>
      <w:r w:rsidRPr="00972879">
        <w:rPr>
          <w:rFonts w:ascii="Times New Roman" w:eastAsia="Arial" w:hAnsi="Times New Roman"/>
          <w:bCs/>
          <w:sz w:val="28"/>
          <w:szCs w:val="28"/>
        </w:rPr>
        <w:t>words they have learnt: head, hand, horse, hair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I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dentify the situations </w:t>
      </w:r>
      <w:r w:rsidRPr="00972879">
        <w:rPr>
          <w:rFonts w:ascii="Times New Roman" w:eastAsia="Arial" w:hAnsi="Times New Roman"/>
          <w:bCs/>
          <w:sz w:val="28"/>
          <w:szCs w:val="28"/>
        </w:rPr>
        <w:t>of  a girl ( setting, participants, topic) and the sentence pattern  Touch your .................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972879">
        <w:rPr>
          <w:rFonts w:ascii="Times New Roman" w:hAnsi="Times New Roman"/>
          <w:sz w:val="28"/>
          <w:szCs w:val="28"/>
        </w:rPr>
        <w:t xml:space="preserve">Use the sentence structures </w:t>
      </w:r>
      <w:r w:rsidRPr="00972879">
        <w:rPr>
          <w:rFonts w:ascii="Times New Roman" w:eastAsia="Arial" w:hAnsi="Times New Roman"/>
          <w:bCs/>
          <w:sz w:val="28"/>
          <w:szCs w:val="28"/>
        </w:rPr>
        <w:t>Touch your .................</w:t>
      </w:r>
      <w:r w:rsidRPr="00972879">
        <w:rPr>
          <w:rFonts w:ascii="Times New Roman" w:hAnsi="Times New Roman"/>
          <w:sz w:val="28"/>
          <w:szCs w:val="28"/>
        </w:rPr>
        <w:t xml:space="preserve">to </w:t>
      </w:r>
      <w:r w:rsidRPr="00972879">
        <w:rPr>
          <w:rFonts w:ascii="Times New Roman" w:hAnsi="Times New Roman"/>
          <w:spacing w:val="-1"/>
          <w:sz w:val="28"/>
          <w:szCs w:val="28"/>
        </w:rPr>
        <w:t>express a command.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Perform the song in interesting ways by using appropriate tone and meaningful gestures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lastRenderedPageBreak/>
        <w:t>* LANGUAGE FOCUS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Vocabulary 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head, hand, horse, hair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Key grammatical structure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Touch your .....................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II. INSTRUCTIONAL RESOURCES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- Student’s book, p.</w:t>
      </w:r>
      <w:r w:rsidRPr="00972879">
        <w:rPr>
          <w:rFonts w:ascii="Times New Roman" w:eastAsia="Arial" w:hAnsi="Times New Roman"/>
          <w:bCs/>
          <w:sz w:val="28"/>
          <w:szCs w:val="28"/>
        </w:rPr>
        <w:t>36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Situational pictures and activity pictures on page </w:t>
      </w:r>
      <w:r w:rsidRPr="00972879">
        <w:rPr>
          <w:rFonts w:ascii="Times New Roman" w:eastAsia="Arial" w:hAnsi="Times New Roman"/>
          <w:bCs/>
          <w:sz w:val="28"/>
          <w:szCs w:val="28"/>
        </w:rPr>
        <w:t>36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</w:t>
      </w:r>
      <w:r w:rsidRPr="00972879">
        <w:rPr>
          <w:rFonts w:ascii="Times New Roman" w:eastAsia="Calibri" w:hAnsi="Times New Roman"/>
          <w:bCs/>
          <w:sz w:val="28"/>
          <w:szCs w:val="28"/>
        </w:rPr>
        <w:t xml:space="preserve">audios/ tracks on website: sachmem.vn 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972879">
        <w:rPr>
          <w:rFonts w:ascii="Times New Roman" w:hAnsi="Times New Roman"/>
          <w:sz w:val="28"/>
          <w:szCs w:val="28"/>
        </w:rPr>
        <w:t>Laptop</w:t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en-GB"/>
        </w:rPr>
        <w:t xml:space="preserve">III. 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LEARNING EXPERIENCES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 xml:space="preserve">1. 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War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m-up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(Greeting &amp; game)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Greet Ss. 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sz w:val="28"/>
          <w:szCs w:val="28"/>
          <w:lang w:val="vi-VN"/>
        </w:rPr>
      </w:pPr>
      <w:r w:rsidRPr="00972879">
        <w:rPr>
          <w:rFonts w:ascii="Times New Roman" w:hAnsi="Times New Roman"/>
          <w:sz w:val="28"/>
          <w:szCs w:val="28"/>
          <w:lang w:val="pt-BR"/>
        </w:rPr>
        <w:t xml:space="preserve">- Play game: </w:t>
      </w:r>
      <w:r w:rsidRPr="00972879">
        <w:rPr>
          <w:rFonts w:ascii="Times New Roman" w:hAnsi="Times New Roman"/>
          <w:sz w:val="28"/>
          <w:szCs w:val="28"/>
          <w:lang w:val="vi-VN"/>
        </w:rPr>
        <w:t xml:space="preserve">Slap the board 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T/SS assesses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972879">
        <w:rPr>
          <w:rFonts w:ascii="Times New Roman" w:eastAsia="Arial" w:hAnsi="Times New Roman"/>
          <w:bCs/>
          <w:sz w:val="28"/>
          <w:szCs w:val="28"/>
        </w:rPr>
        <w:t>licit the places mentioned in the game (head, hand, horse, hair).</w:t>
      </w:r>
    </w:p>
    <w:p w:rsidR="00016CA8" w:rsidRPr="00972879" w:rsidRDefault="00016CA8" w:rsidP="00016CA8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972879">
        <w:rPr>
          <w:rFonts w:ascii="Times New Roman" w:hAnsi="Times New Roman"/>
          <w:b/>
          <w:bCs/>
          <w:sz w:val="28"/>
          <w:szCs w:val="28"/>
        </w:rPr>
        <w:t>2. Discover to build up the new knowledge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 xml:space="preserve">Language in put 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(Observation)</w:t>
      </w:r>
    </w:p>
    <w:p w:rsidR="00016CA8" w:rsidRPr="00972879" w:rsidRDefault="00016CA8" w:rsidP="00016CA8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D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iscover the picture and talk about the context (guess)</w:t>
      </w:r>
    </w:p>
    <w:p w:rsidR="00016CA8" w:rsidRPr="00972879" w:rsidRDefault="00016CA8" w:rsidP="00016CA8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- T support</w:t>
      </w:r>
      <w:r w:rsidRPr="00972879">
        <w:rPr>
          <w:rFonts w:ascii="Times New Roman" w:eastAsia="Arial" w:hAnsi="Times New Roman"/>
          <w:bCs/>
          <w:sz w:val="28"/>
          <w:szCs w:val="28"/>
          <w:lang w:val="en-GB"/>
        </w:rPr>
        <w:t>s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 SS: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1. Point the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picture and ask : who’s he? (</w:t>
      </w:r>
      <w:r w:rsidRPr="00972879">
        <w:rPr>
          <w:rFonts w:ascii="Times New Roman" w:eastAsia="Arial" w:hAnsi="Times New Roman"/>
          <w:bCs/>
          <w:sz w:val="28"/>
          <w:szCs w:val="28"/>
        </w:rPr>
        <w:t>a girl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)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2. What’s he </w:t>
      </w:r>
      <w:r w:rsidRPr="00972879">
        <w:rPr>
          <w:rFonts w:ascii="Times New Roman" w:eastAsia="Arial" w:hAnsi="Times New Roman"/>
          <w:bCs/>
          <w:sz w:val="28"/>
          <w:szCs w:val="28"/>
        </w:rPr>
        <w:t>pointing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? (</w:t>
      </w:r>
      <w:r w:rsidRPr="00972879">
        <w:rPr>
          <w:rFonts w:ascii="Times New Roman" w:eastAsia="Arial" w:hAnsi="Times New Roman"/>
          <w:bCs/>
          <w:sz w:val="28"/>
          <w:szCs w:val="28"/>
        </w:rPr>
        <w:t>hair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)</w:t>
      </w:r>
    </w:p>
    <w:p w:rsidR="00016CA8" w:rsidRPr="00972879" w:rsidRDefault="00016CA8" w:rsidP="00016CA8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8"/>
          <w:szCs w:val="28"/>
        </w:rPr>
      </w:pPr>
      <w:r w:rsidRPr="00972879">
        <w:rPr>
          <w:rFonts w:ascii="Times New Roman" w:eastAsia="Times New Roman" w:hAnsi="Times New Roman"/>
          <w:sz w:val="28"/>
          <w:szCs w:val="28"/>
        </w:rPr>
        <w:t>-</w:t>
      </w:r>
      <w:r w:rsidRPr="00972879">
        <w:rPr>
          <w:rFonts w:ascii="Times New Roman" w:eastAsia="Times New Roman" w:hAnsi="Times New Roman"/>
          <w:noProof/>
          <w:sz w:val="28"/>
          <w:szCs w:val="28"/>
        </w:rPr>
        <w:t xml:space="preserve"> Look at the books and listen to t</w:t>
      </w:r>
      <w:r w:rsidRPr="00972879">
        <w:rPr>
          <w:rFonts w:ascii="Times New Roman" w:eastAsia="Times New Roman" w:hAnsi="Times New Roman"/>
          <w:sz w:val="28"/>
          <w:szCs w:val="28"/>
        </w:rPr>
        <w:t xml:space="preserve">he recording twice. </w:t>
      </w:r>
    </w:p>
    <w:p w:rsidR="00016CA8" w:rsidRPr="00972879" w:rsidRDefault="00016CA8" w:rsidP="00016CA8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972879">
        <w:rPr>
          <w:rFonts w:ascii="Times New Roman" w:eastAsia="Times New Roman" w:hAnsi="Times New Roman"/>
          <w:sz w:val="28"/>
          <w:szCs w:val="28"/>
        </w:rPr>
        <w:t>- Listen and repeat once or twice.</w:t>
      </w:r>
      <w:r w:rsidRPr="00972879">
        <w:rPr>
          <w:rFonts w:ascii="Times New Roman" w:eastAsia="Times New Roman" w:hAnsi="Times New Roman"/>
          <w:sz w:val="28"/>
          <w:szCs w:val="28"/>
        </w:rPr>
        <w:tab/>
      </w:r>
    </w:p>
    <w:p w:rsidR="00016CA8" w:rsidRPr="00972879" w:rsidRDefault="00016CA8" w:rsidP="00016CA8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Elicit the sentence pattern:</w:t>
      </w:r>
      <w:r w:rsidRPr="00972879">
        <w:rPr>
          <w:rFonts w:ascii="Times New Roman" w:hAnsi="Times New Roman"/>
          <w:sz w:val="28"/>
          <w:szCs w:val="28"/>
        </w:rPr>
        <w:t xml:space="preserve"> Touch your</w:t>
      </w:r>
      <w:r w:rsidRPr="00972879">
        <w:rPr>
          <w:rFonts w:ascii="Times New Roman" w:hAnsi="Times New Roman"/>
          <w:sz w:val="28"/>
          <w:szCs w:val="28"/>
          <w:lang w:val="vi-VN"/>
        </w:rPr>
        <w:t xml:space="preserve">................. </w:t>
      </w:r>
      <w:r w:rsidRPr="00972879">
        <w:rPr>
          <w:rFonts w:ascii="Times New Roman" w:eastAsia="Arial" w:hAnsi="Times New Roman"/>
          <w:bCs/>
          <w:sz w:val="28"/>
          <w:szCs w:val="28"/>
        </w:rPr>
        <w:t>and explain the meaning and the use (</w:t>
      </w:r>
      <w:r w:rsidRPr="00972879">
        <w:rPr>
          <w:rFonts w:ascii="Times New Roman" w:hAnsi="Times New Roman"/>
          <w:sz w:val="28"/>
          <w:szCs w:val="28"/>
        </w:rPr>
        <w:t xml:space="preserve">to </w:t>
      </w:r>
      <w:r w:rsidRPr="00972879">
        <w:rPr>
          <w:rFonts w:ascii="Times New Roman" w:hAnsi="Times New Roman"/>
          <w:spacing w:val="-1"/>
          <w:sz w:val="28"/>
          <w:szCs w:val="28"/>
        </w:rPr>
        <w:t>express a command.)</w:t>
      </w:r>
    </w:p>
    <w:p w:rsidR="00016CA8" w:rsidRPr="00972879" w:rsidRDefault="00016CA8" w:rsidP="00016CA8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972879">
        <w:rPr>
          <w:rFonts w:ascii="Times New Roman" w:eastAsia="Times New Roman" w:hAnsi="Times New Roman"/>
          <w:sz w:val="28"/>
          <w:szCs w:val="28"/>
        </w:rPr>
        <w:lastRenderedPageBreak/>
        <w:t>- Some pairs perform in front of class.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Correct their pronunciation and internation if necessary.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>3. Practice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>Activity 1: Let’s talk  (Quick game)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Work in pairs to </w:t>
      </w:r>
      <w:r w:rsidRPr="00972879">
        <w:rPr>
          <w:rFonts w:ascii="Times New Roman" w:hAnsi="Times New Roman"/>
          <w:sz w:val="28"/>
          <w:szCs w:val="28"/>
        </w:rPr>
        <w:t>to ask and answer about</w:t>
      </w:r>
      <w:r w:rsidRPr="00972879">
        <w:rPr>
          <w:rFonts w:ascii="Times New Roman" w:hAnsi="Times New Roman"/>
          <w:sz w:val="28"/>
          <w:szCs w:val="28"/>
          <w:lang w:val="vi-VN"/>
        </w:rPr>
        <w:t xml:space="preserve"> possession.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T models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with </w:t>
      </w:r>
      <w:r w:rsidRPr="00972879">
        <w:rPr>
          <w:rFonts w:ascii="Times New Roman" w:eastAsia="Arial" w:hAnsi="Times New Roman"/>
          <w:bCs/>
          <w:sz w:val="28"/>
          <w:szCs w:val="28"/>
        </w:rPr>
        <w:t>a hand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: 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T: Touch your hand.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Drill the structure in 4 minutes (T moves around to observe, takes notes)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>4. Application</w:t>
      </w:r>
    </w:p>
    <w:p w:rsidR="00016CA8" w:rsidRPr="00972879" w:rsidRDefault="00016CA8" w:rsidP="00016CA8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>Activity 1: Sing  (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 sheet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016CA8" w:rsidRPr="00972879" w:rsidRDefault="00016CA8" w:rsidP="00016CA8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Say out the sentence with their word: </w:t>
      </w:r>
      <w:r w:rsidRPr="00972879">
        <w:rPr>
          <w:rFonts w:ascii="Times New Roman" w:eastAsia="Arial" w:hAnsi="Times New Roman"/>
          <w:bCs/>
          <w:sz w:val="28"/>
          <w:szCs w:val="28"/>
        </w:rPr>
        <w:t>Touch your ..................</w:t>
      </w:r>
    </w:p>
    <w:p w:rsidR="00016CA8" w:rsidRPr="00972879" w:rsidRDefault="00016CA8" w:rsidP="00016CA8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Listen to the recording again, have students listen, sing along.</w:t>
      </w:r>
    </w:p>
    <w:p w:rsidR="00016CA8" w:rsidRPr="00972879" w:rsidRDefault="00016CA8" w:rsidP="00016CA8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</w:t>
      </w:r>
      <w:r>
        <w:rPr>
          <w:rFonts w:ascii="Times New Roman" w:eastAsia="Arial" w:hAnsi="Times New Roman"/>
          <w:bCs/>
          <w:sz w:val="28"/>
          <w:szCs w:val="28"/>
        </w:rPr>
        <w:t>Divide class into 3 groups to sing</w:t>
      </w:r>
      <w:bookmarkStart w:id="0" w:name="_GoBack"/>
      <w:bookmarkEnd w:id="0"/>
      <w:r w:rsidRPr="00972879">
        <w:rPr>
          <w:rFonts w:ascii="Times New Roman" w:eastAsia="Arial" w:hAnsi="Times New Roman"/>
          <w:bCs/>
          <w:sz w:val="28"/>
          <w:szCs w:val="28"/>
        </w:rPr>
        <w:t xml:space="preserve">. </w:t>
      </w:r>
    </w:p>
    <w:p w:rsidR="00016CA8" w:rsidRPr="00972879" w:rsidRDefault="00016CA8" w:rsidP="00016CA8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S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ing the song in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groups, </w:t>
      </w:r>
      <w:r w:rsidRPr="00972879">
        <w:rPr>
          <w:rFonts w:ascii="Times New Roman" w:eastAsia="Arial" w:hAnsi="Times New Roman"/>
          <w:bCs/>
          <w:sz w:val="28"/>
          <w:szCs w:val="28"/>
        </w:rPr>
        <w:t>some groups to act out to the whole class. (Give feedback).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016CA8" w:rsidRPr="00972879" w:rsidTr="00726531">
        <w:tc>
          <w:tcPr>
            <w:tcW w:w="2330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  <w:lang w:val="vi-VN"/>
              </w:rPr>
            </w:pPr>
            <w:r w:rsidRPr="00972879">
              <w:rPr>
                <w:rFonts w:eastAsia="Arial"/>
                <w:bCs/>
                <w:sz w:val="28"/>
                <w:szCs w:val="28"/>
                <w:lang w:val="vi-VN"/>
              </w:rPr>
              <w:t>Group</w:t>
            </w:r>
          </w:p>
        </w:tc>
        <w:tc>
          <w:tcPr>
            <w:tcW w:w="2330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72879">
              <w:rPr>
                <w:rFonts w:eastAsia="Arial"/>
                <w:bCs/>
                <w:sz w:val="28"/>
                <w:szCs w:val="28"/>
                <w:lang w:val="vi-VN"/>
              </w:rPr>
              <w:t>Spelling</w:t>
            </w:r>
          </w:p>
        </w:tc>
        <w:tc>
          <w:tcPr>
            <w:tcW w:w="2331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72879">
              <w:rPr>
                <w:rFonts w:eastAsia="Arial"/>
                <w:bCs/>
                <w:sz w:val="28"/>
                <w:szCs w:val="28"/>
                <w:lang w:val="vi-VN"/>
              </w:rPr>
              <w:t>Attitude</w:t>
            </w:r>
          </w:p>
        </w:tc>
        <w:tc>
          <w:tcPr>
            <w:tcW w:w="2331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72879">
              <w:rPr>
                <w:rFonts w:eastAsia="Arial"/>
                <w:bCs/>
                <w:sz w:val="28"/>
                <w:szCs w:val="28"/>
                <w:lang w:val="vi-VN"/>
              </w:rPr>
              <w:t>Gestures</w:t>
            </w:r>
          </w:p>
        </w:tc>
      </w:tr>
      <w:tr w:rsidR="00016CA8" w:rsidRPr="00972879" w:rsidTr="00726531">
        <w:tc>
          <w:tcPr>
            <w:tcW w:w="2330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72879">
              <w:rPr>
                <w:rFonts w:eastAsia="Arial"/>
                <w:bCs/>
                <w:sz w:val="28"/>
                <w:szCs w:val="28"/>
              </w:rPr>
              <w:t>A</w:t>
            </w:r>
          </w:p>
        </w:tc>
        <w:tc>
          <w:tcPr>
            <w:tcW w:w="2330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72879">
              <w:rPr>
                <w:rFonts w:eastAsia="Arial"/>
                <w:bCs/>
                <w:sz w:val="28"/>
                <w:szCs w:val="28"/>
              </w:rPr>
              <w:t>v/ok</w:t>
            </w:r>
          </w:p>
        </w:tc>
        <w:tc>
          <w:tcPr>
            <w:tcW w:w="2331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72879">
              <w:rPr>
                <w:rFonts w:eastAsia="Arial"/>
                <w:bCs/>
                <w:sz w:val="28"/>
                <w:szCs w:val="28"/>
              </w:rPr>
              <w:t>Sad</w:t>
            </w:r>
          </w:p>
        </w:tc>
        <w:tc>
          <w:tcPr>
            <w:tcW w:w="2331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</w:p>
        </w:tc>
      </w:tr>
      <w:tr w:rsidR="00016CA8" w:rsidRPr="00972879" w:rsidTr="00726531">
        <w:tc>
          <w:tcPr>
            <w:tcW w:w="2330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</w:tr>
      <w:tr w:rsidR="00016CA8" w:rsidRPr="00972879" w:rsidTr="00726531">
        <w:tc>
          <w:tcPr>
            <w:tcW w:w="2330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016CA8" w:rsidRPr="00972879" w:rsidRDefault="00016CA8" w:rsidP="00726531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</w:tr>
    </w:tbl>
    <w:p w:rsidR="00016CA8" w:rsidRPr="00972879" w:rsidRDefault="00016CA8" w:rsidP="00016CA8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016CA8" w:rsidRDefault="00016CA8" w:rsidP="00016CA8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</w:t>
      </w:r>
    </w:p>
    <w:p w:rsidR="00016CA8" w:rsidRPr="00016CA8" w:rsidRDefault="00016CA8" w:rsidP="00016CA8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</w:t>
      </w:r>
    </w:p>
    <w:p w:rsidR="00016CA8" w:rsidRPr="00016CA8" w:rsidRDefault="00016CA8" w:rsidP="00016CA8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16CA8" w:rsidRPr="00016CA8" w:rsidRDefault="00016CA8" w:rsidP="00016CA8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sz w:val="28"/>
          <w:szCs w:val="28"/>
        </w:rPr>
      </w:pPr>
    </w:p>
    <w:sectPr w:rsidR="00016CA8" w:rsidRPr="00016CA8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44" w:rsidRDefault="00281A44" w:rsidP="00454935">
      <w:pPr>
        <w:spacing w:after="0" w:line="240" w:lineRule="auto"/>
      </w:pPr>
      <w:r>
        <w:separator/>
      </w:r>
    </w:p>
  </w:endnote>
  <w:endnote w:type="continuationSeparator" w:id="0">
    <w:p w:rsidR="00281A44" w:rsidRDefault="00281A44" w:rsidP="004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44" w:rsidRDefault="00281A44" w:rsidP="00454935">
      <w:pPr>
        <w:spacing w:after="0" w:line="240" w:lineRule="auto"/>
      </w:pPr>
      <w:r>
        <w:separator/>
      </w:r>
    </w:p>
  </w:footnote>
  <w:footnote w:type="continuationSeparator" w:id="0">
    <w:p w:rsidR="00281A44" w:rsidRDefault="00281A44" w:rsidP="0045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60F84"/>
    <w:multiLevelType w:val="hybridMultilevel"/>
    <w:tmpl w:val="46CA1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016CA8"/>
    <w:rsid w:val="00183AA3"/>
    <w:rsid w:val="00193761"/>
    <w:rsid w:val="001D08BB"/>
    <w:rsid w:val="00281A44"/>
    <w:rsid w:val="003D79DA"/>
    <w:rsid w:val="003F404A"/>
    <w:rsid w:val="00454935"/>
    <w:rsid w:val="00833026"/>
    <w:rsid w:val="00A06086"/>
    <w:rsid w:val="00B82E67"/>
    <w:rsid w:val="00E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table" w:customStyle="1" w:styleId="TableGrid2">
    <w:name w:val="Table Grid2"/>
    <w:basedOn w:val="TableNormal"/>
    <w:next w:val="TableGrid"/>
    <w:uiPriority w:val="39"/>
    <w:rsid w:val="0001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table" w:customStyle="1" w:styleId="TableGrid2">
    <w:name w:val="Table Grid2"/>
    <w:basedOn w:val="TableNormal"/>
    <w:next w:val="TableGrid"/>
    <w:uiPriority w:val="39"/>
    <w:rsid w:val="0001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6</cp:revision>
  <cp:lastPrinted>2024-09-15T01:51:00Z</cp:lastPrinted>
  <dcterms:created xsi:type="dcterms:W3CDTF">2024-09-15T01:20:00Z</dcterms:created>
  <dcterms:modified xsi:type="dcterms:W3CDTF">2024-12-27T14:47:00Z</dcterms:modified>
</cp:coreProperties>
</file>