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AA" w:rsidRPr="002400E1" w:rsidRDefault="002810AA" w:rsidP="002810AA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2400E1">
        <w:rPr>
          <w:rFonts w:eastAsia="Times New Roman"/>
          <w:b/>
          <w:bCs/>
          <w:sz w:val="28"/>
          <w:szCs w:val="28"/>
          <w:u w:val="single"/>
          <w:lang w:val="nl-NL"/>
        </w:rPr>
        <w:t>Toán:</w:t>
      </w:r>
    </w:p>
    <w:p w:rsidR="002810AA" w:rsidRPr="002400E1" w:rsidRDefault="002810AA" w:rsidP="002810AA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2400E1">
        <w:rPr>
          <w:rFonts w:eastAsia="Times New Roman"/>
          <w:b/>
          <w:bCs/>
          <w:sz w:val="28"/>
          <w:szCs w:val="28"/>
          <w:lang w:val="nl-NL"/>
        </w:rPr>
        <w:t>Ôn tập phân số (tiết 1)</w:t>
      </w:r>
    </w:p>
    <w:p w:rsidR="002810AA" w:rsidRPr="002400E1" w:rsidRDefault="002810AA" w:rsidP="002810AA">
      <w:pPr>
        <w:spacing w:after="0" w:line="240" w:lineRule="auto"/>
        <w:ind w:left="720" w:hanging="720"/>
        <w:jc w:val="both"/>
        <w:rPr>
          <w:rFonts w:eastAsia="Times New Roman"/>
          <w:b/>
          <w:bCs/>
          <w:sz w:val="28"/>
          <w:szCs w:val="28"/>
          <w:lang w:val="nl-NL"/>
        </w:rPr>
      </w:pPr>
      <w:r w:rsidRPr="002400E1">
        <w:rPr>
          <w:rFonts w:eastAsia="Times New Roman"/>
          <w:b/>
          <w:bCs/>
          <w:sz w:val="28"/>
          <w:szCs w:val="28"/>
          <w:lang w:val="nl-NL"/>
        </w:rPr>
        <w:t>I. Yêu cầu cần đạt: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 xml:space="preserve">- Hs viết và đọc được phân số chỉ phần đã tô màu của hình, nhận biết được phân số tối giản; rút gọn, quy đồng được mẫu số các phân số. 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Hs vận dụng được việc rút gọn phân số để giải quyết tình huống.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Phát triển năng lực lập luận, tư duy Toán học và năng lực giao tiếp giải quyết vấn đề.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2400E1">
        <w:rPr>
          <w:rFonts w:eastAsia="Times New Roman"/>
          <w:b/>
          <w:sz w:val="28"/>
          <w:szCs w:val="28"/>
          <w:lang w:val="nl-NL"/>
        </w:rPr>
        <w:t xml:space="preserve">II. Đồ dùng dạy học 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Kế Hoạch bài dạy, bài giảng power point.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Sgk và Các thiết bị, học liệu phụ vụ cho tiết dạy.</w:t>
      </w:r>
    </w:p>
    <w:p w:rsidR="002810AA" w:rsidRPr="002400E1" w:rsidRDefault="002810AA" w:rsidP="002810AA">
      <w:pPr>
        <w:spacing w:after="0" w:line="240" w:lineRule="auto"/>
        <w:jc w:val="both"/>
        <w:outlineLvl w:val="0"/>
        <w:rPr>
          <w:rFonts w:eastAsia="Times New Roman"/>
          <w:b/>
          <w:bCs/>
          <w:sz w:val="28"/>
          <w:szCs w:val="28"/>
          <w:lang w:val="nl-NL"/>
        </w:rPr>
      </w:pPr>
      <w:r w:rsidRPr="002400E1">
        <w:rPr>
          <w:rFonts w:eastAsia="Times New Roman"/>
          <w:b/>
          <w:sz w:val="28"/>
          <w:szCs w:val="28"/>
        </w:rPr>
        <w:t>III. Hoạt động dạy học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2400E1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2810AA" w:rsidRPr="002400E1" w:rsidRDefault="002810AA" w:rsidP="002810AA">
      <w:pPr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val="nl-NL"/>
        </w:rPr>
      </w:pPr>
      <w:r w:rsidRPr="002400E1">
        <w:rPr>
          <w:rFonts w:eastAsia="Times New Roman"/>
          <w:bCs/>
          <w:sz w:val="28"/>
          <w:szCs w:val="28"/>
          <w:lang w:val="nl-NL"/>
        </w:rPr>
        <w:t>-HS thảo luận nhóm đôi: viết một phân số, bạn đọc phân số, nói tử số và mẫu số của phân số đó. Đổi vai thực hiện, thống nhất kết quả.</w:t>
      </w:r>
    </w:p>
    <w:p w:rsidR="002810AA" w:rsidRPr="002400E1" w:rsidRDefault="002810AA" w:rsidP="002810AA">
      <w:pPr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val="nl-NL"/>
        </w:rPr>
      </w:pPr>
      <w:r w:rsidRPr="002400E1">
        <w:rPr>
          <w:rFonts w:eastAsia="Times New Roman"/>
          <w:bCs/>
          <w:sz w:val="28"/>
          <w:szCs w:val="28"/>
          <w:lang w:val="nl-NL"/>
        </w:rPr>
        <w:t>- Nghe gv nhận xét, tuyên dương.</w:t>
      </w:r>
    </w:p>
    <w:p w:rsidR="002810AA" w:rsidRPr="002400E1" w:rsidRDefault="002810AA" w:rsidP="002810AA">
      <w:pPr>
        <w:spacing w:after="0" w:line="240" w:lineRule="auto"/>
        <w:rPr>
          <w:rFonts w:eastAsia="Times New Roman"/>
          <w:bCs/>
          <w:sz w:val="28"/>
          <w:szCs w:val="28"/>
          <w:lang w:val="nl-NL"/>
        </w:rPr>
      </w:pPr>
      <w:r w:rsidRPr="002400E1">
        <w:rPr>
          <w:rFonts w:eastAsia="Times New Roman"/>
          <w:bCs/>
          <w:sz w:val="28"/>
          <w:szCs w:val="28"/>
          <w:lang w:val="nl-NL"/>
        </w:rPr>
        <w:t>- Gv dẫn dắt vào bài mới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b/>
          <w:bCs/>
          <w:iCs/>
          <w:sz w:val="28"/>
          <w:szCs w:val="28"/>
          <w:lang w:val="nl-NL"/>
        </w:rPr>
      </w:pPr>
      <w:r w:rsidRPr="002400E1">
        <w:rPr>
          <w:rFonts w:eastAsia="Times New Roman"/>
          <w:b/>
          <w:bCs/>
          <w:iCs/>
          <w:sz w:val="28"/>
          <w:szCs w:val="28"/>
          <w:lang w:val="nl-NL"/>
        </w:rPr>
        <w:t>2. Luyện tập</w:t>
      </w:r>
      <w:r w:rsidRPr="002400E1">
        <w:rPr>
          <w:rFonts w:eastAsia="Times New Roman"/>
          <w:bCs/>
          <w:i/>
          <w:iCs/>
          <w:sz w:val="28"/>
          <w:szCs w:val="28"/>
          <w:lang w:val="nl-NL"/>
        </w:rPr>
        <w:t>: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b/>
          <w:sz w:val="28"/>
          <w:szCs w:val="28"/>
          <w:lang w:val="nl-NL"/>
        </w:rPr>
        <w:t xml:space="preserve">Bài 1. (làm việc nhóm 2) </w:t>
      </w:r>
      <w:r w:rsidRPr="002400E1">
        <w:rPr>
          <w:rFonts w:eastAsia="Times New Roman"/>
          <w:sz w:val="28"/>
          <w:szCs w:val="28"/>
          <w:lang w:val="nl-NL"/>
        </w:rPr>
        <w:t>Viết rồi đọc phân số chỉ phần đã tô màu của mỗi hình dưới đây.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Nghe gv nhận xét, tuyên dương.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b/>
          <w:sz w:val="28"/>
          <w:szCs w:val="28"/>
          <w:lang w:val="nl-NL"/>
        </w:rPr>
        <w:t xml:space="preserve">Bài 2: số? (làm việc cá nhân) 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Hs làm việc cá nhân.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Hs trình bày kết quả, nhận xét lẫn Nhau.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Nghe gv nhận xét, tuyên dương.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2400E1">
        <w:rPr>
          <w:rFonts w:eastAsia="Times New Roman"/>
          <w:b/>
          <w:sz w:val="28"/>
          <w:szCs w:val="28"/>
          <w:lang w:val="nl-NL"/>
        </w:rPr>
        <w:t>Bài 3: (làm việc cá nhân). Chọn câu trả lời đúng.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Hs nêu kết quả, hs nhận xét lẫn nhau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Nghe gv nhận xét, tuyên dương.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2400E1">
        <w:rPr>
          <w:rFonts w:eastAsia="Times New Roman"/>
          <w:b/>
          <w:bCs/>
          <w:sz w:val="28"/>
          <w:szCs w:val="28"/>
          <w:lang w:val="nl-NL"/>
        </w:rPr>
        <w:t>Bài 4:</w:t>
      </w:r>
      <w:r w:rsidRPr="002400E1">
        <w:rPr>
          <w:rFonts w:eastAsia="Times New Roman"/>
          <w:b/>
          <w:sz w:val="28"/>
          <w:szCs w:val="28"/>
          <w:lang w:val="nl-NL"/>
        </w:rPr>
        <w:t xml:space="preserve"> (làm việc cá Nhân). Quy đồng mẫu số các phân số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Nghe gv nhận xét tuyên dương.</w:t>
      </w:r>
    </w:p>
    <w:p w:rsidR="002810AA" w:rsidRPr="002400E1" w:rsidRDefault="002810AA" w:rsidP="002810A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2400E1">
        <w:rPr>
          <w:rFonts w:eastAsia="Times New Roman"/>
          <w:b/>
          <w:sz w:val="28"/>
          <w:szCs w:val="28"/>
          <w:lang w:val="nl-NL"/>
        </w:rPr>
        <w:t xml:space="preserve">- </w:t>
      </w:r>
      <w:r w:rsidRPr="002400E1">
        <w:rPr>
          <w:rFonts w:eastAsia="Times New Roman"/>
          <w:b/>
          <w:bCs/>
          <w:sz w:val="28"/>
          <w:szCs w:val="28"/>
          <w:lang w:val="nl-NL"/>
        </w:rPr>
        <w:t>Bài 5:</w:t>
      </w:r>
      <w:r w:rsidRPr="002400E1">
        <w:rPr>
          <w:rFonts w:eastAsia="Times New Roman"/>
          <w:b/>
          <w:sz w:val="28"/>
          <w:szCs w:val="28"/>
          <w:lang w:val="nl-NL"/>
        </w:rPr>
        <w:t xml:space="preserve"> (làm việc nhóm). Tính?</w:t>
      </w:r>
    </w:p>
    <w:p w:rsidR="002810AA" w:rsidRPr="002400E1" w:rsidRDefault="002810AA" w:rsidP="002810AA">
      <w:pPr>
        <w:spacing w:after="0" w:line="240" w:lineRule="auto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-Nnghe gv nhận xét, tuyên dương</w:t>
      </w:r>
    </w:p>
    <w:p w:rsidR="002810AA" w:rsidRPr="002400E1" w:rsidRDefault="002810AA" w:rsidP="002810AA">
      <w:pPr>
        <w:spacing w:after="0" w:line="240" w:lineRule="auto"/>
        <w:rPr>
          <w:b/>
          <w:bCs/>
          <w:sz w:val="28"/>
          <w:szCs w:val="28"/>
        </w:rPr>
      </w:pPr>
      <w:r w:rsidRPr="002400E1">
        <w:rPr>
          <w:b/>
          <w:bCs/>
          <w:sz w:val="28"/>
          <w:szCs w:val="28"/>
        </w:rPr>
        <w:t>IV. Điều chỉnh sau bài dạy:</w:t>
      </w:r>
    </w:p>
    <w:p w:rsidR="002810AA" w:rsidRPr="002400E1" w:rsidRDefault="002810AA" w:rsidP="002810AA">
      <w:pPr>
        <w:spacing w:after="0" w:line="240" w:lineRule="auto"/>
        <w:rPr>
          <w:sz w:val="28"/>
          <w:szCs w:val="28"/>
        </w:rPr>
      </w:pPr>
      <w:r w:rsidRPr="002400E1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2810AA" w:rsidRPr="002400E1" w:rsidRDefault="002810AA" w:rsidP="002810AA">
      <w:pPr>
        <w:spacing w:after="0" w:line="240" w:lineRule="auto"/>
        <w:rPr>
          <w:rFonts w:eastAsia="Times New Roman"/>
          <w:sz w:val="28"/>
          <w:szCs w:val="28"/>
          <w:lang w:val="nl-NL"/>
        </w:rPr>
      </w:pPr>
      <w:r w:rsidRPr="002400E1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2810AA" w:rsidRPr="002400E1" w:rsidRDefault="002810AA" w:rsidP="002810AA">
      <w:pPr>
        <w:spacing w:after="0" w:line="240" w:lineRule="auto"/>
        <w:rPr>
          <w:b/>
          <w:sz w:val="28"/>
          <w:szCs w:val="28"/>
          <w:u w:val="single"/>
        </w:rPr>
      </w:pPr>
    </w:p>
    <w:p w:rsidR="002810AA" w:rsidRDefault="002810AA" w:rsidP="002810AA">
      <w:pPr>
        <w:spacing w:after="0" w:line="240" w:lineRule="auto"/>
        <w:ind w:firstLine="720"/>
        <w:jc w:val="center"/>
        <w:rPr>
          <w:sz w:val="24"/>
          <w:szCs w:val="24"/>
        </w:rPr>
      </w:pPr>
      <w:r w:rsidRPr="00385D60">
        <w:rPr>
          <w:sz w:val="24"/>
          <w:szCs w:val="24"/>
          <w:lang w:val="vi-VN"/>
        </w:rPr>
        <w:t>***************************************</w:t>
      </w:r>
    </w:p>
    <w:p w:rsidR="00D53A6A" w:rsidRPr="00834916" w:rsidRDefault="00D53A6A" w:rsidP="00D53A6A">
      <w:pPr>
        <w:spacing w:after="0" w:line="240" w:lineRule="auto"/>
        <w:jc w:val="center"/>
        <w:rPr>
          <w:b/>
          <w:color w:val="000000"/>
          <w:sz w:val="28"/>
          <w:szCs w:val="28"/>
          <w:u w:val="single"/>
          <w:lang w:val="nl-NL"/>
        </w:rPr>
      </w:pPr>
      <w:r>
        <w:rPr>
          <w:b/>
          <w:color w:val="000000"/>
          <w:sz w:val="28"/>
          <w:szCs w:val="28"/>
          <w:u w:val="single"/>
          <w:lang w:val="nl-NL"/>
        </w:rPr>
        <w:t>Toán</w:t>
      </w:r>
    </w:p>
    <w:p w:rsidR="00D53A6A" w:rsidRPr="00834916" w:rsidRDefault="00D53A6A" w:rsidP="00D53A6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834916">
        <w:rPr>
          <w:rFonts w:eastAsia="Times New Roman"/>
          <w:b/>
          <w:bCs/>
          <w:sz w:val="28"/>
          <w:szCs w:val="28"/>
          <w:u w:val="single"/>
          <w:lang w:val="nl-NL"/>
        </w:rPr>
        <w:lastRenderedPageBreak/>
        <w:t>Bài 3:</w:t>
      </w:r>
      <w:r w:rsidRPr="00834916">
        <w:rPr>
          <w:rFonts w:eastAsia="Times New Roman"/>
          <w:b/>
          <w:bCs/>
          <w:sz w:val="28"/>
          <w:szCs w:val="28"/>
          <w:lang w:val="nl-NL"/>
        </w:rPr>
        <w:t xml:space="preserve"> ÔN TẬP PHÂN SỐ (T2)</w:t>
      </w:r>
    </w:p>
    <w:p w:rsidR="00D53A6A" w:rsidRPr="00834916" w:rsidRDefault="00D53A6A" w:rsidP="00D53A6A">
      <w:pPr>
        <w:spacing w:after="0" w:line="240" w:lineRule="auto"/>
        <w:jc w:val="both"/>
        <w:rPr>
          <w:b/>
          <w:color w:val="000000"/>
          <w:sz w:val="28"/>
          <w:szCs w:val="28"/>
          <w:lang w:val="nl-NL"/>
        </w:rPr>
      </w:pPr>
      <w:r w:rsidRPr="00834916">
        <w:rPr>
          <w:b/>
          <w:color w:val="000000"/>
          <w:sz w:val="28"/>
          <w:szCs w:val="28"/>
          <w:lang w:val="nl-NL"/>
        </w:rPr>
        <w:t>I. Yêu cầu cần đạt</w:t>
      </w:r>
    </w:p>
    <w:p w:rsidR="00D53A6A" w:rsidRPr="00834916" w:rsidRDefault="00D53A6A" w:rsidP="00D53A6A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So sánh được các phân số (cùng mẫu số hoặc có một mẫu số chia hết cho các mẫu số còn lại)</w:t>
      </w:r>
    </w:p>
    <w:p w:rsidR="00D53A6A" w:rsidRPr="00834916" w:rsidRDefault="00D53A6A" w:rsidP="00D53A6A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Xác định được phân số bé nhất, phân số lớn nhất (Trong nhóm có không quá bốn phân số)</w:t>
      </w:r>
    </w:p>
    <w:p w:rsidR="00D53A6A" w:rsidRPr="00834916" w:rsidRDefault="00D53A6A" w:rsidP="00D53A6A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Sắp xếp được các phân số theo thứ tự từ bé đến lớn và từ lớn đến bé (Trong nhóm có không quá bốn phân số)</w:t>
      </w:r>
    </w:p>
    <w:p w:rsidR="00D53A6A" w:rsidRPr="00834916" w:rsidRDefault="00D53A6A" w:rsidP="00D53A6A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34916">
        <w:rPr>
          <w:rFonts w:eastAsia="Times New Roman"/>
          <w:sz w:val="28"/>
          <w:szCs w:val="28"/>
        </w:rPr>
        <w:t xml:space="preserve">- Biết vận dụng </w:t>
      </w:r>
      <w:r w:rsidRPr="00834916">
        <w:rPr>
          <w:sz w:val="28"/>
          <w:szCs w:val="28"/>
        </w:rPr>
        <w:t>được bài toán thực tế liên quan đến tìm phân số lớn nhất trong nhóm có 4 phân số ở một số tình huống thực tế</w:t>
      </w:r>
      <w:r w:rsidRPr="00834916">
        <w:rPr>
          <w:rFonts w:eastAsia="Times New Roman"/>
          <w:sz w:val="28"/>
          <w:szCs w:val="28"/>
        </w:rPr>
        <w:t>.</w:t>
      </w:r>
    </w:p>
    <w:p w:rsidR="00D53A6A" w:rsidRPr="00834916" w:rsidRDefault="00D53A6A" w:rsidP="00D53A6A">
      <w:pPr>
        <w:widowControl w:val="0"/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834916">
        <w:rPr>
          <w:b/>
          <w:color w:val="000000"/>
          <w:sz w:val="28"/>
          <w:szCs w:val="28"/>
          <w:lang w:val="nl-NL"/>
        </w:rPr>
        <w:t>II. Đồ dùng dạy học</w:t>
      </w:r>
    </w:p>
    <w:p w:rsidR="00D53A6A" w:rsidRPr="00834916" w:rsidRDefault="00D53A6A" w:rsidP="00D53A6A">
      <w:pPr>
        <w:spacing w:after="0" w:line="240" w:lineRule="auto"/>
        <w:jc w:val="both"/>
        <w:rPr>
          <w:color w:val="000000"/>
          <w:sz w:val="28"/>
          <w:szCs w:val="28"/>
        </w:rPr>
      </w:pPr>
      <w:r w:rsidRPr="00834916">
        <w:rPr>
          <w:color w:val="000000"/>
          <w:sz w:val="28"/>
          <w:szCs w:val="28"/>
          <w:lang w:val="nl-NL"/>
        </w:rPr>
        <w:t xml:space="preserve">- </w:t>
      </w:r>
      <w:r>
        <w:rPr>
          <w:color w:val="000000"/>
          <w:sz w:val="28"/>
          <w:szCs w:val="28"/>
          <w:lang w:val="nl-NL"/>
        </w:rPr>
        <w:t>C</w:t>
      </w:r>
      <w:r w:rsidRPr="00834916">
        <w:rPr>
          <w:color w:val="000000"/>
          <w:sz w:val="28"/>
          <w:szCs w:val="28"/>
        </w:rPr>
        <w:t>ác thiết bị, học liệu phục vụ cho tiết dạy.</w:t>
      </w:r>
    </w:p>
    <w:p w:rsidR="00D53A6A" w:rsidRPr="00834916" w:rsidRDefault="00D53A6A" w:rsidP="00D53A6A">
      <w:pPr>
        <w:spacing w:after="0" w:line="240" w:lineRule="auto"/>
        <w:jc w:val="both"/>
        <w:rPr>
          <w:b/>
          <w:color w:val="000000"/>
          <w:sz w:val="28"/>
          <w:szCs w:val="28"/>
          <w:lang w:val="nl-NL"/>
        </w:rPr>
      </w:pPr>
      <w:r w:rsidRPr="00834916">
        <w:rPr>
          <w:b/>
          <w:color w:val="000000"/>
          <w:sz w:val="28"/>
          <w:szCs w:val="28"/>
          <w:lang w:val="nl-NL"/>
        </w:rPr>
        <w:t>III. Các hoạt động dạy học:</w:t>
      </w:r>
    </w:p>
    <w:p w:rsidR="00D53A6A" w:rsidRPr="00834916" w:rsidRDefault="00D53A6A" w:rsidP="00D53A6A">
      <w:pPr>
        <w:spacing w:after="0" w:line="240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834916">
        <w:rPr>
          <w:b/>
          <w:bCs/>
          <w:color w:val="000000"/>
          <w:sz w:val="28"/>
          <w:szCs w:val="28"/>
          <w:lang w:val="nl-NL"/>
        </w:rPr>
        <w:t>1. Khởi động:</w:t>
      </w:r>
    </w:p>
    <w:p w:rsidR="00D53A6A" w:rsidRPr="00834916" w:rsidRDefault="00D53A6A" w:rsidP="00D53A6A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834916">
        <w:rPr>
          <w:bCs/>
          <w:sz w:val="28"/>
          <w:szCs w:val="28"/>
          <w:lang w:val="nl-NL"/>
        </w:rPr>
        <w:t xml:space="preserve">- </w:t>
      </w:r>
      <w:r>
        <w:rPr>
          <w:bCs/>
          <w:sz w:val="28"/>
          <w:szCs w:val="28"/>
          <w:lang w:val="nl-NL"/>
        </w:rPr>
        <w:t>HS chơi</w:t>
      </w:r>
      <w:r w:rsidRPr="00834916">
        <w:rPr>
          <w:bCs/>
          <w:sz w:val="28"/>
          <w:szCs w:val="28"/>
          <w:lang w:val="nl-NL"/>
        </w:rPr>
        <w:t xml:space="preserve"> trò chơi để khởi động bài học.</w:t>
      </w:r>
    </w:p>
    <w:p w:rsidR="00D53A6A" w:rsidRPr="00834916" w:rsidRDefault="00D53A6A" w:rsidP="00D53A6A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834916">
        <w:rPr>
          <w:bCs/>
          <w:sz w:val="28"/>
          <w:szCs w:val="28"/>
          <w:lang w:val="nl-NL"/>
        </w:rPr>
        <w:t xml:space="preserve">+ Câu 1: Rút gọn phân số: </w:t>
      </w:r>
      <w:r w:rsidRPr="00834916">
        <w:rPr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pt" o:ole="">
            <v:imagedata r:id="rId5" o:title=""/>
          </v:shape>
          <o:OLEObject Type="Embed" ProgID="Equation.DSMT4" ShapeID="_x0000_i1025" DrawAspect="Content" ObjectID="_1796445361" r:id="rId6"/>
        </w:object>
      </w:r>
      <w:r w:rsidRPr="00834916">
        <w:rPr>
          <w:sz w:val="28"/>
          <w:szCs w:val="28"/>
        </w:rPr>
        <w:t xml:space="preserve"> = ………  </w:t>
      </w:r>
    </w:p>
    <w:p w:rsidR="00D53A6A" w:rsidRPr="00834916" w:rsidRDefault="00D53A6A" w:rsidP="00D53A6A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834916">
        <w:rPr>
          <w:bCs/>
          <w:sz w:val="28"/>
          <w:szCs w:val="28"/>
          <w:lang w:val="nl-NL"/>
        </w:rPr>
        <w:t xml:space="preserve">+ Câu 2: Chọn phân số tối giản: </w:t>
      </w:r>
    </w:p>
    <w:p w:rsidR="00D53A6A" w:rsidRPr="00834916" w:rsidRDefault="00D53A6A" w:rsidP="00D53A6A">
      <w:pPr>
        <w:pStyle w:val="ListParagraph"/>
        <w:numPr>
          <w:ilvl w:val="0"/>
          <w:numId w:val="1"/>
        </w:numPr>
        <w:spacing w:line="240" w:lineRule="auto"/>
        <w:ind w:left="0" w:firstLine="0"/>
        <w:outlineLvl w:val="0"/>
        <w:rPr>
          <w:bCs/>
          <w:lang w:val="nl-NL"/>
        </w:rPr>
      </w:pPr>
      <m:oMath>
        <m:f>
          <m:fPr>
            <m:ctrlPr>
              <w:rPr>
                <w:rFonts w:ascii="Cambria Math" w:hAnsi="Cambria Math"/>
                <w:bCs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4</m:t>
            </m:r>
          </m:num>
          <m:den>
            <m:r>
              <w:rPr>
                <w:rFonts w:ascii="Cambria Math" w:hAnsi="Cambria Math"/>
                <w:lang w:val="nl-NL"/>
              </w:rPr>
              <m:t>6</m:t>
            </m:r>
          </m:den>
        </m:f>
      </m:oMath>
      <w:r w:rsidRPr="00834916">
        <w:rPr>
          <w:rFonts w:eastAsiaTheme="minorEastAsia"/>
          <w:bCs/>
          <w:lang w:val="nl-NL"/>
        </w:rPr>
        <w:t xml:space="preserve">      B. 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3</m:t>
            </m:r>
          </m:den>
        </m:f>
      </m:oMath>
      <w:r w:rsidRPr="00834916">
        <w:rPr>
          <w:rFonts w:eastAsiaTheme="minorEastAsia"/>
          <w:bCs/>
          <w:lang w:val="nl-NL"/>
        </w:rPr>
        <w:t xml:space="preserve">       C.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10</m:t>
            </m:r>
          </m:den>
        </m:f>
      </m:oMath>
    </w:p>
    <w:p w:rsidR="00D53A6A" w:rsidRPr="00834916" w:rsidRDefault="00D53A6A" w:rsidP="00D53A6A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834916">
        <w:rPr>
          <w:bCs/>
          <w:sz w:val="28"/>
          <w:szCs w:val="28"/>
          <w:lang w:val="nl-NL"/>
        </w:rPr>
        <w:t>+ Câu 3: Quy đồng mẫu số:</w:t>
      </w:r>
      <w:r w:rsidRPr="00834916">
        <w:rPr>
          <w:position w:val="-28"/>
          <w:sz w:val="28"/>
          <w:szCs w:val="28"/>
        </w:rPr>
        <w:object w:dxaOrig="260" w:dyaOrig="720">
          <v:shape id="_x0000_i1026" type="#_x0000_t75" style="width:12pt;height:36pt" o:ole="">
            <v:imagedata r:id="rId7" o:title=""/>
          </v:shape>
          <o:OLEObject Type="Embed" ProgID="Equation.DSMT4" ShapeID="_x0000_i1026" DrawAspect="Content" ObjectID="_1796445362" r:id="rId8"/>
        </w:object>
      </w:r>
      <w:r w:rsidRPr="00834916">
        <w:rPr>
          <w:sz w:val="28"/>
          <w:szCs w:val="28"/>
        </w:rPr>
        <w:t xml:space="preserve"> và </w:t>
      </w:r>
      <w:r w:rsidRPr="00834916">
        <w:rPr>
          <w:position w:val="-28"/>
          <w:sz w:val="28"/>
          <w:szCs w:val="28"/>
        </w:rPr>
        <w:object w:dxaOrig="260" w:dyaOrig="720">
          <v:shape id="_x0000_i1027" type="#_x0000_t75" style="width:12pt;height:36pt" o:ole="">
            <v:imagedata r:id="rId9" o:title=""/>
          </v:shape>
          <o:OLEObject Type="Embed" ProgID="Equation.DSMT4" ShapeID="_x0000_i1027" DrawAspect="Content" ObjectID="_1796445363" r:id="rId10"/>
        </w:object>
      </w:r>
    </w:p>
    <w:p w:rsidR="00D53A6A" w:rsidRPr="00834916" w:rsidRDefault="00D53A6A" w:rsidP="00D53A6A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834916">
        <w:rPr>
          <w:bCs/>
          <w:sz w:val="28"/>
          <w:szCs w:val="28"/>
          <w:lang w:val="nl-NL"/>
        </w:rPr>
        <w:t>- Nhận xét, tuyên dương.</w:t>
      </w:r>
    </w:p>
    <w:p w:rsidR="00D53A6A" w:rsidRPr="00834916" w:rsidRDefault="00D53A6A" w:rsidP="00D53A6A">
      <w:pPr>
        <w:spacing w:after="0" w:line="240" w:lineRule="auto"/>
        <w:jc w:val="both"/>
        <w:rPr>
          <w:b/>
          <w:bCs/>
          <w:iCs/>
          <w:sz w:val="28"/>
          <w:szCs w:val="28"/>
          <w:lang w:val="nl-NL"/>
        </w:rPr>
      </w:pPr>
      <w:r w:rsidRPr="00834916">
        <w:rPr>
          <w:bCs/>
          <w:sz w:val="28"/>
          <w:szCs w:val="28"/>
          <w:lang w:val="nl-NL"/>
        </w:rPr>
        <w:t xml:space="preserve">- </w:t>
      </w:r>
      <w:r>
        <w:rPr>
          <w:bCs/>
          <w:sz w:val="28"/>
          <w:szCs w:val="28"/>
          <w:lang w:val="nl-NL"/>
        </w:rPr>
        <w:t xml:space="preserve">HS nghe </w:t>
      </w:r>
      <w:r w:rsidRPr="00834916">
        <w:rPr>
          <w:bCs/>
          <w:sz w:val="28"/>
          <w:szCs w:val="28"/>
          <w:lang w:val="nl-NL"/>
        </w:rPr>
        <w:t>GV dẫn dắt vào bài mới</w:t>
      </w:r>
    </w:p>
    <w:p w:rsidR="00D53A6A" w:rsidRPr="00834916" w:rsidRDefault="00D53A6A" w:rsidP="00D53A6A">
      <w:pPr>
        <w:spacing w:after="0" w:line="240" w:lineRule="auto"/>
        <w:jc w:val="both"/>
        <w:rPr>
          <w:bCs/>
          <w:sz w:val="28"/>
          <w:szCs w:val="28"/>
          <w:lang w:val="nl-NL"/>
        </w:rPr>
      </w:pPr>
      <w:r w:rsidRPr="00834916">
        <w:rPr>
          <w:b/>
          <w:bCs/>
          <w:iCs/>
          <w:sz w:val="28"/>
          <w:szCs w:val="28"/>
          <w:lang w:val="nl-NL"/>
        </w:rPr>
        <w:t>2. Luyện tập</w:t>
      </w:r>
      <w:r w:rsidRPr="00834916">
        <w:rPr>
          <w:bCs/>
          <w:i/>
          <w:iCs/>
          <w:sz w:val="28"/>
          <w:szCs w:val="28"/>
          <w:lang w:val="nl-NL"/>
        </w:rPr>
        <w:t>: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834916">
        <w:rPr>
          <w:b/>
          <w:sz w:val="28"/>
          <w:szCs w:val="28"/>
          <w:lang w:val="nl-NL"/>
        </w:rPr>
        <w:t>Bài 1.</w:t>
      </w:r>
      <w:r w:rsidRPr="00834916">
        <w:rPr>
          <w:b/>
          <w:sz w:val="28"/>
          <w:szCs w:val="28"/>
        </w:rPr>
        <w:t>Bài 1. &gt;&lt; =.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HS đọc yêu cầu bài 1.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- </w:t>
      </w:r>
      <w:r>
        <w:rPr>
          <w:sz w:val="28"/>
          <w:szCs w:val="28"/>
        </w:rPr>
        <w:t>HS</w:t>
      </w:r>
      <w:r w:rsidRPr="00834916">
        <w:rPr>
          <w:sz w:val="28"/>
          <w:szCs w:val="28"/>
        </w:rPr>
        <w:t xml:space="preserve"> làm việc chung.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- HS </w:t>
      </w:r>
      <w:r>
        <w:rPr>
          <w:sz w:val="28"/>
          <w:szCs w:val="28"/>
        </w:rPr>
        <w:t xml:space="preserve">chia sẻ </w:t>
      </w:r>
      <w:r w:rsidRPr="00834916">
        <w:rPr>
          <w:sz w:val="28"/>
          <w:szCs w:val="28"/>
        </w:rPr>
        <w:t>nhận xét, bổ sung.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834916">
        <w:rPr>
          <w:b/>
          <w:sz w:val="28"/>
          <w:szCs w:val="28"/>
        </w:rPr>
        <w:t>Bài 2. Chọn câu trả lời đúng: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nghe </w:t>
      </w:r>
      <w:r w:rsidRPr="00834916">
        <w:rPr>
          <w:sz w:val="28"/>
          <w:szCs w:val="28"/>
        </w:rPr>
        <w:t>GV giới thiệu yêu cầu bài.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 HS làm việc theo nhóm đôi.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</w:t>
      </w:r>
      <w:r w:rsidRPr="00834916">
        <w:rPr>
          <w:sz w:val="28"/>
          <w:szCs w:val="28"/>
        </w:rPr>
        <w:t>đại diện các nhóm trả lời.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- </w:t>
      </w:r>
      <w:r>
        <w:rPr>
          <w:sz w:val="28"/>
          <w:szCs w:val="28"/>
        </w:rPr>
        <w:t>HS</w:t>
      </w:r>
      <w:r w:rsidRPr="00834916">
        <w:rPr>
          <w:sz w:val="28"/>
          <w:szCs w:val="28"/>
        </w:rPr>
        <w:t xml:space="preserve"> các nhóm khác nhận xét, bổ sung.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834916">
        <w:rPr>
          <w:b/>
          <w:sz w:val="28"/>
          <w:szCs w:val="28"/>
        </w:rPr>
        <w:t>Bài 3. Viết các phân số đã cho theo thứ tự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HS đọc yêu cầu.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HS làm việc chung cả lớp. Nêu cách viết các phân số theo thứ tự và làm bài tập theo yêu cầu.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HS l</w:t>
      </w:r>
      <w:r>
        <w:rPr>
          <w:sz w:val="28"/>
          <w:szCs w:val="28"/>
        </w:rPr>
        <w:t>àm việc cá nhân làm bài vào vở.</w:t>
      </w:r>
    </w:p>
    <w:p w:rsidR="00D53A6A" w:rsidRPr="00834916" w:rsidRDefault="00D53A6A" w:rsidP="00D53A6A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nghe </w:t>
      </w:r>
      <w:r w:rsidRPr="00834916">
        <w:rPr>
          <w:sz w:val="28"/>
          <w:szCs w:val="28"/>
        </w:rPr>
        <w:t>GV nhận xét, tuyên dương.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834916">
        <w:rPr>
          <w:b/>
          <w:sz w:val="28"/>
          <w:szCs w:val="28"/>
        </w:rPr>
        <w:lastRenderedPageBreak/>
        <w:t>Bài 4. Quan sát tranh và số liệu trả lời câu hỏi: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HS đọc yêu cầu.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916">
        <w:rPr>
          <w:sz w:val="28"/>
          <w:szCs w:val="28"/>
        </w:rPr>
        <w:t>HS trả lời.</w:t>
      </w:r>
    </w:p>
    <w:p w:rsidR="00D53A6A" w:rsidRPr="00834916" w:rsidRDefault="00D53A6A" w:rsidP="00D53A6A">
      <w:pPr>
        <w:spacing w:after="0" w:line="240" w:lineRule="auto"/>
        <w:jc w:val="both"/>
        <w:rPr>
          <w:sz w:val="28"/>
          <w:szCs w:val="28"/>
        </w:rPr>
      </w:pPr>
      <w:r w:rsidRPr="00834916">
        <w:rPr>
          <w:sz w:val="28"/>
          <w:szCs w:val="28"/>
        </w:rPr>
        <w:t>- HS nhận xét.</w:t>
      </w:r>
    </w:p>
    <w:p w:rsidR="00D53A6A" w:rsidRPr="00834916" w:rsidRDefault="00D53A6A" w:rsidP="00D53A6A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834916">
        <w:rPr>
          <w:b/>
          <w:sz w:val="28"/>
          <w:szCs w:val="28"/>
          <w:lang w:val="nl-NL"/>
        </w:rPr>
        <w:t>3. Vận dụng trải nghiệm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834916">
        <w:rPr>
          <w:b/>
          <w:sz w:val="28"/>
          <w:szCs w:val="28"/>
        </w:rPr>
        <w:t>Bài 5: Đố vui (Dành cho HS khá giỏi)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34916">
        <w:rPr>
          <w:bCs/>
          <w:sz w:val="28"/>
          <w:szCs w:val="28"/>
        </w:rPr>
        <w:t xml:space="preserve"> HS đọc bài suy nghĩ và hướng dẫn giúp HS nhận ra: 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834916">
        <w:rPr>
          <w:bCs/>
          <w:sz w:val="28"/>
          <w:szCs w:val="28"/>
        </w:rPr>
        <w:t xml:space="preserve">Số phải tìm là tử số của phân số có mẫu số là 8 mà phân số đó vừa lớn hơn 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834916">
        <w:rPr>
          <w:bCs/>
          <w:sz w:val="28"/>
          <w:szCs w:val="28"/>
        </w:rPr>
        <w:t xml:space="preserve">  vừa bé hơn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834916">
        <w:rPr>
          <w:bCs/>
          <w:sz w:val="28"/>
          <w:szCs w:val="28"/>
        </w:rPr>
        <w:t xml:space="preserve"> ta có phân số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834916">
        <w:rPr>
          <w:bCs/>
          <w:sz w:val="28"/>
          <w:szCs w:val="28"/>
        </w:rPr>
        <w:t>&lt;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834916">
        <w:rPr>
          <w:bCs/>
          <w:sz w:val="28"/>
          <w:szCs w:val="28"/>
        </w:rPr>
        <w:t>&lt;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834916">
        <w:rPr>
          <w:bCs/>
          <w:sz w:val="28"/>
          <w:szCs w:val="28"/>
        </w:rPr>
        <w:t xml:space="preserve">     vậy số phải tìm là 4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34916">
        <w:rPr>
          <w:sz w:val="28"/>
          <w:szCs w:val="28"/>
        </w:rPr>
        <w:t>- HS làm cá nhân, giải thích cách làm.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34916">
        <w:rPr>
          <w:sz w:val="28"/>
          <w:szCs w:val="28"/>
        </w:rPr>
        <w:t xml:space="preserve">- </w:t>
      </w:r>
      <w:r>
        <w:rPr>
          <w:sz w:val="28"/>
          <w:szCs w:val="28"/>
        </w:rPr>
        <w:t>HS</w:t>
      </w:r>
      <w:r w:rsidRPr="00834916">
        <w:rPr>
          <w:sz w:val="28"/>
          <w:szCs w:val="28"/>
        </w:rPr>
        <w:t xml:space="preserve"> đánh giá kết quả, tuyên dương.</w:t>
      </w:r>
    </w:p>
    <w:p w:rsidR="00D53A6A" w:rsidRPr="00834916" w:rsidRDefault="00D53A6A" w:rsidP="00D53A6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349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nghe </w:t>
      </w:r>
      <w:r w:rsidRPr="00834916">
        <w:rPr>
          <w:sz w:val="28"/>
          <w:szCs w:val="28"/>
        </w:rPr>
        <w:t>GV nhận xét tiết học.</w:t>
      </w:r>
    </w:p>
    <w:p w:rsidR="00D53A6A" w:rsidRPr="00834916" w:rsidRDefault="00D53A6A" w:rsidP="00D53A6A">
      <w:pPr>
        <w:spacing w:after="0" w:line="240" w:lineRule="auto"/>
        <w:rPr>
          <w:b/>
          <w:bCs/>
          <w:sz w:val="28"/>
          <w:szCs w:val="28"/>
        </w:rPr>
      </w:pPr>
      <w:r w:rsidRPr="00834916">
        <w:rPr>
          <w:b/>
          <w:bCs/>
          <w:sz w:val="28"/>
          <w:szCs w:val="28"/>
        </w:rPr>
        <w:t>IV. Điều chỉnh sau bài dạy:</w:t>
      </w:r>
    </w:p>
    <w:p w:rsidR="00D53A6A" w:rsidRPr="00834916" w:rsidRDefault="00D53A6A" w:rsidP="00D53A6A">
      <w:pPr>
        <w:spacing w:after="0" w:line="240" w:lineRule="auto"/>
        <w:rPr>
          <w:sz w:val="28"/>
          <w:szCs w:val="28"/>
        </w:rPr>
      </w:pPr>
      <w:r w:rsidRPr="00834916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D53A6A" w:rsidRPr="00834916" w:rsidRDefault="00D53A6A" w:rsidP="00D53A6A">
      <w:pPr>
        <w:spacing w:after="0" w:line="240" w:lineRule="auto"/>
        <w:jc w:val="center"/>
        <w:rPr>
          <w:sz w:val="28"/>
          <w:szCs w:val="28"/>
        </w:rPr>
      </w:pPr>
      <w:r w:rsidRPr="00834916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D53A6A" w:rsidRPr="00675B18" w:rsidRDefault="00D53A6A" w:rsidP="00D53A6A">
      <w:pPr>
        <w:spacing w:after="0" w:line="240" w:lineRule="auto"/>
        <w:ind w:firstLine="720"/>
        <w:jc w:val="center"/>
        <w:rPr>
          <w:sz w:val="24"/>
          <w:szCs w:val="24"/>
        </w:rPr>
      </w:pPr>
      <w:r w:rsidRPr="00385D60">
        <w:rPr>
          <w:sz w:val="24"/>
          <w:szCs w:val="24"/>
          <w:lang w:val="vi-VN"/>
        </w:rPr>
        <w:t>***************************************</w:t>
      </w:r>
    </w:p>
    <w:p w:rsidR="00D53A6A" w:rsidRPr="00D53A6A" w:rsidRDefault="00D53A6A" w:rsidP="002810AA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887665" w:rsidRDefault="00887665"/>
    <w:sectPr w:rsidR="00887665" w:rsidSect="0088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10AA"/>
    <w:rsid w:val="002810AA"/>
    <w:rsid w:val="006C507B"/>
    <w:rsid w:val="00887665"/>
    <w:rsid w:val="00D5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AA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D53A6A"/>
    <w:pPr>
      <w:spacing w:after="0" w:line="336" w:lineRule="auto"/>
      <w:ind w:left="720"/>
      <w:contextualSpacing/>
      <w:jc w:val="both"/>
    </w:pPr>
    <w:rPr>
      <w:rFonts w:eastAsia="Times New Roman"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D53A6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53A6A"/>
    <w:rPr>
      <w:rFonts w:ascii="Times New Roman" w:eastAsia="Times New Roman" w:hAnsi="Times New Roman" w:cs="Times New Roman"/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uiPriority w:val="99"/>
    <w:rsid w:val="00D53A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2024-12-23T00:42:00Z</dcterms:created>
  <dcterms:modified xsi:type="dcterms:W3CDTF">2024-12-23T00:50:00Z</dcterms:modified>
</cp:coreProperties>
</file>