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39" w:rsidRPr="00813E39" w:rsidRDefault="00813E39" w:rsidP="00C7148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KẾ HOẠCH BÀI DẠY</w:t>
      </w:r>
    </w:p>
    <w:p w:rsidR="00DF026C" w:rsidRPr="00B555FC" w:rsidRDefault="00DF026C" w:rsidP="00C71480">
      <w:pPr>
        <w:spacing w:after="0" w:line="240" w:lineRule="auto"/>
        <w:jc w:val="center"/>
        <w:rPr>
          <w:rFonts w:ascii="Times New Roman" w:hAnsi="Times New Roman" w:cs="Times New Roman"/>
          <w:b/>
          <w:sz w:val="26"/>
          <w:szCs w:val="26"/>
          <w:lang w:val="en-US"/>
        </w:rPr>
      </w:pPr>
      <w:r w:rsidRPr="00B555FC">
        <w:rPr>
          <w:rFonts w:ascii="Times New Roman" w:hAnsi="Times New Roman" w:cs="Times New Roman"/>
          <w:b/>
          <w:sz w:val="26"/>
          <w:szCs w:val="26"/>
          <w:lang w:val="en-US"/>
        </w:rPr>
        <w:t>BÀI 7</w:t>
      </w:r>
      <w:r w:rsidR="00404F9F" w:rsidRPr="00B555FC">
        <w:rPr>
          <w:rFonts w:ascii="Times New Roman" w:hAnsi="Times New Roman" w:cs="Times New Roman"/>
          <w:b/>
          <w:sz w:val="26"/>
          <w:szCs w:val="26"/>
          <w:lang w:val="en-US"/>
        </w:rPr>
        <w:t>: QUYỀN NĂNG CỦA NGƯỜI KỂ CHUYỆN</w:t>
      </w:r>
    </w:p>
    <w:p w:rsidR="00DF026C" w:rsidRPr="00B555FC" w:rsidRDefault="00DF026C" w:rsidP="002134F9">
      <w:pPr>
        <w:spacing w:beforeLines="40" w:before="96" w:afterLines="40" w:after="96" w:line="240" w:lineRule="auto"/>
        <w:jc w:val="center"/>
        <w:rPr>
          <w:rFonts w:ascii="Times New Roman" w:hAnsi="Times New Roman" w:cs="Times New Roman"/>
          <w:b/>
          <w:sz w:val="26"/>
          <w:szCs w:val="26"/>
        </w:rPr>
      </w:pPr>
      <w:r w:rsidRPr="00B555FC">
        <w:rPr>
          <w:rFonts w:ascii="Times New Roman" w:hAnsi="Times New Roman" w:cs="Times New Roman"/>
          <w:b/>
          <w:sz w:val="26"/>
          <w:szCs w:val="26"/>
        </w:rPr>
        <w:t>PHẦN 4: NÓI VÀ NGHE</w:t>
      </w:r>
    </w:p>
    <w:p w:rsidR="00DF026C" w:rsidRDefault="00DF026C" w:rsidP="00DF026C">
      <w:pPr>
        <w:spacing w:beforeLines="40" w:before="96" w:afterLines="40" w:after="96" w:line="240" w:lineRule="auto"/>
        <w:jc w:val="center"/>
        <w:rPr>
          <w:rFonts w:ascii="Times New Roman" w:hAnsi="Times New Roman" w:cs="Times New Roman"/>
          <w:b/>
          <w:sz w:val="26"/>
          <w:szCs w:val="26"/>
        </w:rPr>
      </w:pPr>
      <w:r w:rsidRPr="00B555FC">
        <w:rPr>
          <w:rFonts w:ascii="Times New Roman" w:hAnsi="Times New Roman" w:cs="Times New Roman"/>
          <w:b/>
          <w:sz w:val="26"/>
          <w:szCs w:val="26"/>
        </w:rPr>
        <w:t xml:space="preserve"> THẢO LUẬN VỀ MỘT VẤN ĐỀ VĂN HỌC CÓ Ý KIẾN KHÁC NHAU</w:t>
      </w:r>
    </w:p>
    <w:p w:rsidR="00813E39" w:rsidRDefault="00813E39" w:rsidP="00DF026C">
      <w:pPr>
        <w:spacing w:beforeLines="40" w:before="96" w:afterLines="40" w:after="96" w:line="240" w:lineRule="auto"/>
        <w:jc w:val="center"/>
        <w:rPr>
          <w:rFonts w:ascii="Times New Roman" w:hAnsi="Times New Roman" w:cs="Times New Roman"/>
          <w:b/>
          <w:sz w:val="26"/>
          <w:szCs w:val="26"/>
        </w:rPr>
      </w:pPr>
      <w:r>
        <w:rPr>
          <w:rFonts w:ascii="Times New Roman" w:hAnsi="Times New Roman" w:cs="Times New Roman"/>
          <w:b/>
          <w:sz w:val="26"/>
          <w:szCs w:val="26"/>
        </w:rPr>
        <w:t>LỚP 10</w:t>
      </w:r>
    </w:p>
    <w:p w:rsidR="00813E39" w:rsidRPr="00B555FC" w:rsidRDefault="00813E39" w:rsidP="00DF026C">
      <w:pPr>
        <w:spacing w:beforeLines="40" w:before="96" w:afterLines="40" w:after="96" w:line="240" w:lineRule="auto"/>
        <w:jc w:val="center"/>
        <w:rPr>
          <w:rFonts w:ascii="Times New Roman" w:hAnsi="Times New Roman" w:cs="Times New Roman"/>
          <w:b/>
          <w:sz w:val="26"/>
          <w:szCs w:val="26"/>
        </w:rPr>
      </w:pPr>
      <w:r>
        <w:rPr>
          <w:rFonts w:ascii="Times New Roman" w:hAnsi="Times New Roman" w:cs="Times New Roman"/>
          <w:b/>
          <w:sz w:val="26"/>
          <w:szCs w:val="26"/>
        </w:rPr>
        <w:t>Thời gian thực hiện: 1 tiết</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I. MỤC TIÊU</w:t>
      </w:r>
    </w:p>
    <w:p w:rsidR="00DF026C" w:rsidRPr="00B555FC" w:rsidRDefault="002134F9"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1. Năng lực đặc thù</w:t>
      </w:r>
    </w:p>
    <w:p w:rsidR="002134F9" w:rsidRPr="00B555FC" w:rsidRDefault="002134F9"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Sau khi học xong bài này, HS có thể:</w:t>
      </w:r>
    </w:p>
    <w:p w:rsidR="002134F9" w:rsidRPr="00B555FC" w:rsidRDefault="002134F9"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Nêu được vấn đề văn học có những ý kiến khác nhau</w:t>
      </w:r>
    </w:p>
    <w:p w:rsidR="002134F9" w:rsidRPr="00B555FC" w:rsidRDefault="002134F9"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Phân tích được ưu điểm và nhược điểm của những ý kiến khác nhau về vấn đề</w:t>
      </w:r>
    </w:p>
    <w:p w:rsidR="002134F9" w:rsidRPr="00B555FC" w:rsidRDefault="002134F9"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Trình bày được quan điểm của bản thân về vấn đề, làm rõ sự tương đồng và khác biệt giữa </w:t>
      </w:r>
      <w:r w:rsidR="00031B8E" w:rsidRPr="00B555FC">
        <w:rPr>
          <w:rFonts w:ascii="Times New Roman" w:hAnsi="Times New Roman" w:cs="Times New Roman"/>
          <w:sz w:val="26"/>
          <w:szCs w:val="26"/>
          <w:lang w:val="en-US"/>
        </w:rPr>
        <w:t>ý kiến của bản thân với các ý kiến đã có.</w:t>
      </w:r>
    </w:p>
    <w:p w:rsidR="00031B8E" w:rsidRPr="00B555FC" w:rsidRDefault="00031B8E"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Tạo được sự đồng thuận tích cực giữa bản thân với những người tham gia thảo luận. </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2. Năng lực</w:t>
      </w:r>
      <w:r w:rsidR="002134F9" w:rsidRPr="00B555FC">
        <w:rPr>
          <w:rFonts w:ascii="Times New Roman" w:hAnsi="Times New Roman" w:cs="Times New Roman"/>
          <w:b/>
          <w:sz w:val="26"/>
          <w:szCs w:val="26"/>
          <w:lang w:val="en-US"/>
        </w:rPr>
        <w:t xml:space="preserve"> chung</w:t>
      </w:r>
    </w:p>
    <w:p w:rsidR="00DF026C" w:rsidRPr="00B555FC" w:rsidRDefault="00DF026C"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NL giao tiếp và hợp tác: xác định được các công việc cần thực hiện để hoàn thành nhiệm vụ của nhóm và của bản thân. </w:t>
      </w:r>
    </w:p>
    <w:p w:rsidR="00DF026C" w:rsidRPr="00B555FC" w:rsidRDefault="00DF026C"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NL giải quyết vấn đề: Biết thu thập và làm rõ các thông tin liên quan đến vấn đề, đưa ra hướng để giải quyết vấn đề.</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3. Phẩm chất</w:t>
      </w:r>
    </w:p>
    <w:p w:rsidR="00DF026C" w:rsidRPr="00B555FC" w:rsidRDefault="00DF026C"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Chăm chỉ: tích cực trong việc tìm kiếm thông tin để xây dựng nội dung tham gia thảo luận.</w:t>
      </w:r>
    </w:p>
    <w:p w:rsidR="00DF026C" w:rsidRPr="00B555FC" w:rsidRDefault="00DF026C"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Trách nhiệm: Có tinh thần tích cực khi phối hợp trong nhóm để hoàn thành nhiệm vụ học tập. </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II. THIẾT BỊ DẠY HỌC VÀ HỌC LIỆU</w:t>
      </w:r>
    </w:p>
    <w:p w:rsidR="008849C6"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1. Thiết bị dạy học</w:t>
      </w:r>
      <w:r w:rsidR="008849C6" w:rsidRPr="00B555FC">
        <w:rPr>
          <w:rFonts w:ascii="Times New Roman" w:hAnsi="Times New Roman" w:cs="Times New Roman"/>
          <w:sz w:val="26"/>
          <w:szCs w:val="26"/>
          <w:lang w:val="en-US"/>
        </w:rPr>
        <w:t xml:space="preserve"> </w:t>
      </w:r>
    </w:p>
    <w:p w:rsidR="008849C6" w:rsidRPr="00B555FC" w:rsidRDefault="00CC10D2"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Tivi, máy tính xách tay hoặc để bàn</w:t>
      </w:r>
    </w:p>
    <w:p w:rsidR="00CC10D2" w:rsidRPr="00B555FC" w:rsidRDefault="00CC10D2"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Điện thoại của GV, HS; máy ghi âm (nếu có)</w:t>
      </w:r>
    </w:p>
    <w:p w:rsidR="00046FDD" w:rsidRPr="00B555FC" w:rsidRDefault="00046FDD"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Phần mềm zalo, google from…</w:t>
      </w:r>
    </w:p>
    <w:p w:rsidR="008849C6"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2. Học liệu</w:t>
      </w:r>
    </w:p>
    <w:p w:rsidR="008849C6" w:rsidRPr="00B555FC" w:rsidRDefault="00515755" w:rsidP="008849C6">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Phiếu giao nhiệm vụ</w:t>
      </w:r>
    </w:p>
    <w:p w:rsidR="008849C6" w:rsidRPr="00B555FC" w:rsidRDefault="008849C6" w:rsidP="008849C6">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Bảng kiểm</w:t>
      </w:r>
    </w:p>
    <w:p w:rsidR="008849C6" w:rsidRPr="00B555FC" w:rsidRDefault="008849C6" w:rsidP="008849C6">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Bài giảng điện tử</w:t>
      </w:r>
    </w:p>
    <w:p w:rsidR="00977014" w:rsidRPr="00B555FC" w:rsidRDefault="008849C6"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Video thảo luận của HS</w:t>
      </w:r>
    </w:p>
    <w:p w:rsidR="00977014" w:rsidRPr="00B555FC" w:rsidRDefault="00515755"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III. TIẾN TRÌNH BÀI HỌC</w:t>
      </w:r>
    </w:p>
    <w:p w:rsidR="00977014"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1. Ổn định tổ chức</w:t>
      </w:r>
      <w:r w:rsidR="00CC10D2" w:rsidRPr="00B555FC">
        <w:rPr>
          <w:rFonts w:ascii="Times New Roman" w:hAnsi="Times New Roman" w:cs="Times New Roman"/>
          <w:b/>
          <w:sz w:val="26"/>
          <w:szCs w:val="26"/>
          <w:lang w:val="en-US"/>
        </w:rPr>
        <w:t xml:space="preserve"> : </w:t>
      </w:r>
    </w:p>
    <w:p w:rsidR="00DF026C" w:rsidRPr="00B555FC" w:rsidRDefault="00DF026C"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b/>
          <w:sz w:val="26"/>
          <w:szCs w:val="26"/>
        </w:rPr>
        <w:t>2. Kiểm tra</w:t>
      </w:r>
      <w:r w:rsidR="00977014" w:rsidRPr="00B555FC">
        <w:rPr>
          <w:rFonts w:ascii="Times New Roman" w:hAnsi="Times New Roman" w:cs="Times New Roman"/>
          <w:b/>
          <w:sz w:val="26"/>
          <w:szCs w:val="26"/>
          <w:lang w:val="en-US"/>
        </w:rPr>
        <w:t xml:space="preserve">: </w:t>
      </w:r>
      <w:r w:rsidR="00977014" w:rsidRPr="00B555FC">
        <w:rPr>
          <w:rFonts w:ascii="Times New Roman" w:hAnsi="Times New Roman" w:cs="Times New Roman"/>
          <w:sz w:val="26"/>
          <w:szCs w:val="26"/>
          <w:lang w:val="en-US"/>
        </w:rPr>
        <w:t>2 phút</w:t>
      </w:r>
    </w:p>
    <w:p w:rsidR="00977014" w:rsidRPr="00B555FC" w:rsidRDefault="00977014"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kiểm tra tình hình chuẩn bị bài của HS, có thể lựa chọn theo 2 cách:</w:t>
      </w:r>
    </w:p>
    <w:p w:rsidR="00977014" w:rsidRPr="00B555FC" w:rsidRDefault="00977014"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lastRenderedPageBreak/>
        <w:t>Cách 1: Yêu cầu các nhóm trưởng báo cáo về tình hình chuẩn bị bài, kết quả làm việc (sản phẩm) của nhóm.</w:t>
      </w:r>
    </w:p>
    <w:p w:rsidR="00977014" w:rsidRPr="00B555FC" w:rsidRDefault="00977014"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Cách 2: GV đi một vòng quan sát sản phẩm của các nhóm đã chuẩn bị</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3. Bài mới</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Hoạt động 1: Mở đầu</w:t>
      </w:r>
      <w:r w:rsidR="005A4F2E" w:rsidRPr="00B555FC">
        <w:rPr>
          <w:rFonts w:ascii="Times New Roman" w:hAnsi="Times New Roman" w:cs="Times New Roman"/>
          <w:b/>
          <w:sz w:val="26"/>
          <w:szCs w:val="26"/>
          <w:lang w:val="en-US"/>
        </w:rPr>
        <w:t>: 5 phút</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 xml:space="preserve">a. Mục tiêu: </w:t>
      </w:r>
    </w:p>
    <w:p w:rsidR="00721D41" w:rsidRPr="00B555FC" w:rsidRDefault="00721D41"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Kích hoạt kiến thức nề</w:t>
      </w:r>
      <w:r w:rsidR="004015D5" w:rsidRPr="00B555FC">
        <w:rPr>
          <w:rFonts w:ascii="Times New Roman" w:hAnsi="Times New Roman" w:cs="Times New Roman"/>
          <w:sz w:val="26"/>
          <w:szCs w:val="26"/>
          <w:lang w:val="en-US"/>
        </w:rPr>
        <w:t>n và kĩ năng NÓI trước tập thể</w:t>
      </w:r>
      <w:r w:rsidRPr="00B555FC">
        <w:rPr>
          <w:rFonts w:ascii="Times New Roman" w:hAnsi="Times New Roman" w:cs="Times New Roman"/>
          <w:sz w:val="26"/>
          <w:szCs w:val="26"/>
          <w:lang w:val="en-US"/>
        </w:rPr>
        <w:t xml:space="preserve"> mà HS đã được biết và thực hành ở lớp dưới.</w:t>
      </w:r>
    </w:p>
    <w:p w:rsidR="00B42F98" w:rsidRPr="00B555FC" w:rsidRDefault="00B42F98"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Tạo tâm thế hào hứng, tích cực tham gia bài học ở HS</w:t>
      </w:r>
    </w:p>
    <w:p w:rsidR="004015D5" w:rsidRPr="00B555FC" w:rsidRDefault="004015D5"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Tạo không khí vui vẻ, sôi nổi trong tập thể lớp học</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b. Nội dung</w:t>
      </w:r>
    </w:p>
    <w:p w:rsidR="00721D41" w:rsidRPr="00B555FC" w:rsidRDefault="00721D41"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Tổ chức trò chơi THỬ LÀM MC</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c. Sản phẩm</w:t>
      </w:r>
    </w:p>
    <w:p w:rsidR="00721D41" w:rsidRPr="00B555FC" w:rsidRDefault="00721D41"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Đoạn giới thiệu ngắn của</w:t>
      </w:r>
      <w:r w:rsidR="00B42F98" w:rsidRPr="00B555FC">
        <w:rPr>
          <w:rFonts w:ascii="Times New Roman" w:hAnsi="Times New Roman" w:cs="Times New Roman"/>
          <w:sz w:val="26"/>
          <w:szCs w:val="26"/>
          <w:lang w:val="en-US"/>
        </w:rPr>
        <w:t xml:space="preserve"> các</w:t>
      </w:r>
      <w:r w:rsidRPr="00B555FC">
        <w:rPr>
          <w:rFonts w:ascii="Times New Roman" w:hAnsi="Times New Roman" w:cs="Times New Roman"/>
          <w:sz w:val="26"/>
          <w:szCs w:val="26"/>
          <w:lang w:val="en-US"/>
        </w:rPr>
        <w:t xml:space="preserve"> HS</w:t>
      </w:r>
      <w:r w:rsidR="00B42F98" w:rsidRPr="00B555FC">
        <w:rPr>
          <w:rFonts w:ascii="Times New Roman" w:hAnsi="Times New Roman" w:cs="Times New Roman"/>
          <w:sz w:val="26"/>
          <w:szCs w:val="26"/>
          <w:lang w:val="en-US"/>
        </w:rPr>
        <w:t xml:space="preserve"> tham gia trò chơi</w:t>
      </w:r>
      <w:r w:rsidRPr="00B555FC">
        <w:rPr>
          <w:rFonts w:ascii="Times New Roman" w:hAnsi="Times New Roman" w:cs="Times New Roman"/>
          <w:sz w:val="26"/>
          <w:szCs w:val="26"/>
          <w:lang w:val="en-US"/>
        </w:rPr>
        <w:t xml:space="preserve"> trong khoảng thời gian</w:t>
      </w:r>
      <w:r w:rsidR="004015D5" w:rsidRPr="00B555FC">
        <w:rPr>
          <w:rFonts w:ascii="Times New Roman" w:hAnsi="Times New Roman" w:cs="Times New Roman"/>
          <w:sz w:val="26"/>
          <w:szCs w:val="26"/>
          <w:lang w:val="en-US"/>
        </w:rPr>
        <w:t xml:space="preserve"> tối đa</w:t>
      </w:r>
      <w:r w:rsidRPr="00B555FC">
        <w:rPr>
          <w:rFonts w:ascii="Times New Roman" w:hAnsi="Times New Roman" w:cs="Times New Roman"/>
          <w:sz w:val="26"/>
          <w:szCs w:val="26"/>
          <w:lang w:val="en-US"/>
        </w:rPr>
        <w:t xml:space="preserve"> 1 phút</w:t>
      </w:r>
      <w:r w:rsidR="00B42F98" w:rsidRPr="00B555FC">
        <w:rPr>
          <w:rFonts w:ascii="Times New Roman" w:hAnsi="Times New Roman" w:cs="Times New Roman"/>
          <w:sz w:val="26"/>
          <w:szCs w:val="26"/>
          <w:lang w:val="en-US"/>
        </w:rPr>
        <w:t>/ mỗi HS</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d. Tổ chức thực hiện:</w:t>
      </w:r>
    </w:p>
    <w:p w:rsidR="004015D5" w:rsidRPr="00B555FC" w:rsidRDefault="00DF026C" w:rsidP="004015D5">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B1: Chuyển giao nhiệm vụ</w:t>
      </w:r>
    </w:p>
    <w:p w:rsidR="004015D5" w:rsidRPr="00B555FC" w:rsidRDefault="004015D5" w:rsidP="004015D5">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GV phổ biến luật chơi: </w:t>
      </w:r>
    </w:p>
    <w:p w:rsidR="004015D5" w:rsidRPr="00B555FC" w:rsidRDefault="00BC1B2A" w:rsidP="004015D5">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w:t>
      </w:r>
      <w:r w:rsidR="00F27A01" w:rsidRPr="00B555FC">
        <w:rPr>
          <w:rFonts w:ascii="Times New Roman" w:hAnsi="Times New Roman" w:cs="Times New Roman"/>
          <w:sz w:val="26"/>
          <w:szCs w:val="26"/>
          <w:lang w:val="en-US"/>
        </w:rPr>
        <w:t xml:space="preserve"> Hãy tưởng tượng bạn đang</w:t>
      </w:r>
      <w:r w:rsidR="004015D5" w:rsidRPr="00B555FC">
        <w:rPr>
          <w:rFonts w:ascii="Times New Roman" w:hAnsi="Times New Roman" w:cs="Times New Roman"/>
          <w:sz w:val="26"/>
          <w:szCs w:val="26"/>
          <w:lang w:val="en-US"/>
        </w:rPr>
        <w:t xml:space="preserve"> tham gia một buổi sinh hoạt tập thể với tư cách là người dẫn chương trình/ hoặc người điều hành. Bạn sẽ giới thiệ</w:t>
      </w:r>
      <w:r w:rsidR="00B42F98" w:rsidRPr="00B555FC">
        <w:rPr>
          <w:rFonts w:ascii="Times New Roman" w:hAnsi="Times New Roman" w:cs="Times New Roman"/>
          <w:sz w:val="26"/>
          <w:szCs w:val="26"/>
          <w:lang w:val="en-US"/>
        </w:rPr>
        <w:t>u chương trình</w:t>
      </w:r>
      <w:r w:rsidR="004015D5" w:rsidRPr="00B555FC">
        <w:rPr>
          <w:rFonts w:ascii="Times New Roman" w:hAnsi="Times New Roman" w:cs="Times New Roman"/>
          <w:sz w:val="26"/>
          <w:szCs w:val="26"/>
          <w:lang w:val="en-US"/>
        </w:rPr>
        <w:t xml:space="preserve"> như thế nào để kết nối mọi người và để không khí trở nên sôi động</w:t>
      </w:r>
      <w:r w:rsidR="00F27A01" w:rsidRPr="00B555FC">
        <w:rPr>
          <w:rFonts w:ascii="Times New Roman" w:hAnsi="Times New Roman" w:cs="Times New Roman"/>
          <w:sz w:val="26"/>
          <w:szCs w:val="26"/>
          <w:lang w:val="en-US"/>
        </w:rPr>
        <w:t xml:space="preserve"> ngay từ đầu</w:t>
      </w:r>
    </w:p>
    <w:p w:rsidR="00BC1B2A" w:rsidRPr="00B555FC" w:rsidRDefault="00BC1B2A" w:rsidP="004015D5">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Những người tham gia trò chơi theo hình thức xung phong hoặc do các nhóm đề cử (mỗi nhóm 1 người)</w:t>
      </w:r>
    </w:p>
    <w:p w:rsidR="00F27A01" w:rsidRPr="00B555FC" w:rsidRDefault="00F27A01" w:rsidP="004015D5">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Tập thể lớp: lắng nghe và bình chọn người xuất sắc nhất </w:t>
      </w:r>
    </w:p>
    <w:p w:rsidR="00B42F98" w:rsidRPr="00B555FC" w:rsidRDefault="00B42F98" w:rsidP="004015D5">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Ghi chú: GV có thể giao nhiệm vụ và phổ biến luật chơi ở tiết trước để HS có thời gian chuẩn bị và tập dượt ở nhà. Như vậy sẽ tranh thủ được thời gian ở trên lớp và sản phẩm của HS cũng có chất lượng cao hơn.</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B2: Thực hiện nhiệm vụ</w:t>
      </w:r>
    </w:p>
    <w:p w:rsidR="00F27A01" w:rsidRPr="00B555FC" w:rsidRDefault="00F27A01" w:rsidP="00F27A01">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-Mỗi HS tham gia trò chơi sẽ có thời gian tối đa là 1 phút để thể hiện khả năng làm MC của mình trước tập thể. </w:t>
      </w:r>
    </w:p>
    <w:p w:rsidR="00F27A01" w:rsidRPr="00B555FC" w:rsidRDefault="00F27A01" w:rsidP="00F27A01">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Toàn thể HS trong lớp lắng nghe đoạn giới thiệu của các ứng viên </w:t>
      </w:r>
    </w:p>
    <w:p w:rsidR="00B42F98" w:rsidRPr="00B555FC" w:rsidRDefault="00B42F98" w:rsidP="00F27A01">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Trong thời gian này GV trình chiếu bảng tiêu chí đánh giá để HS có cơ sở thống nhất cho việc bình chọn</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B3: Báo cáo thảo luận</w:t>
      </w:r>
    </w:p>
    <w:p w:rsidR="00F27A01" w:rsidRPr="00B555FC" w:rsidRDefault="00B42F98" w:rsidP="00B42F98">
      <w:pPr>
        <w:pStyle w:val="ListParagraph"/>
        <w:numPr>
          <w:ilvl w:val="0"/>
          <w:numId w:val="10"/>
        </w:num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HS</w:t>
      </w:r>
      <w:r w:rsidR="00F27A01" w:rsidRPr="00B555FC">
        <w:rPr>
          <w:rFonts w:ascii="Times New Roman" w:hAnsi="Times New Roman" w:cs="Times New Roman"/>
          <w:sz w:val="26"/>
          <w:szCs w:val="26"/>
          <w:lang w:val="en-US"/>
        </w:rPr>
        <w:t xml:space="preserve"> thảo luận nhanh với nhau trong bàn ho</w:t>
      </w:r>
      <w:bookmarkStart w:id="0" w:name="_GoBack"/>
      <w:bookmarkEnd w:id="0"/>
      <w:r w:rsidR="00F27A01" w:rsidRPr="00B555FC">
        <w:rPr>
          <w:rFonts w:ascii="Times New Roman" w:hAnsi="Times New Roman" w:cs="Times New Roman"/>
          <w:sz w:val="26"/>
          <w:szCs w:val="26"/>
          <w:lang w:val="en-US"/>
        </w:rPr>
        <w:t>ặc trong nhóm để tìm ra ứng viên xuất sắc nhất.</w:t>
      </w:r>
    </w:p>
    <w:p w:rsidR="00B42F98" w:rsidRPr="00B555FC" w:rsidRDefault="00B42F98" w:rsidP="00B42F98">
      <w:pPr>
        <w:pStyle w:val="ListParagraph"/>
        <w:numPr>
          <w:ilvl w:val="0"/>
          <w:numId w:val="10"/>
        </w:num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Hoạt động thảo luận trong thờ</w:t>
      </w:r>
      <w:r w:rsidR="00656C23" w:rsidRPr="00B555FC">
        <w:rPr>
          <w:rFonts w:ascii="Times New Roman" w:hAnsi="Times New Roman" w:cs="Times New Roman"/>
          <w:sz w:val="26"/>
          <w:szCs w:val="26"/>
          <w:lang w:val="en-US"/>
        </w:rPr>
        <w:t>i gian các ứng viên thể hiện hoặc trong khoảng 1 phút sau khi kết thúc các phần thi</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B4: Kết luận, nhận định</w:t>
      </w:r>
    </w:p>
    <w:p w:rsidR="00CC10D2" w:rsidRPr="00B555FC" w:rsidRDefault="00F27A01" w:rsidP="00F27A01">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w:t>
      </w:r>
      <w:r w:rsidR="00CC10D2" w:rsidRPr="00B555FC">
        <w:rPr>
          <w:rFonts w:ascii="Times New Roman" w:hAnsi="Times New Roman" w:cs="Times New Roman"/>
          <w:sz w:val="26"/>
          <w:szCs w:val="26"/>
          <w:lang w:val="en-US"/>
        </w:rPr>
        <w:t xml:space="preserve"> Lớp trưởng tạo mục bình chọn trong group zalo của tập thể lớp</w:t>
      </w:r>
    </w:p>
    <w:p w:rsidR="00F27A01" w:rsidRPr="00B555FC" w:rsidRDefault="00CC10D2" w:rsidP="00F27A01">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lastRenderedPageBreak/>
        <w:t xml:space="preserve">- </w:t>
      </w:r>
      <w:r w:rsidR="00F27A01" w:rsidRPr="00B555FC">
        <w:rPr>
          <w:rFonts w:ascii="Times New Roman" w:hAnsi="Times New Roman" w:cs="Times New Roman"/>
          <w:sz w:val="26"/>
          <w:szCs w:val="26"/>
          <w:lang w:val="en-US"/>
        </w:rPr>
        <w:t>Tất cả thành viên trong lớp sẽ</w:t>
      </w:r>
      <w:r w:rsidR="00046FDD" w:rsidRPr="00B555FC">
        <w:rPr>
          <w:rFonts w:ascii="Times New Roman" w:hAnsi="Times New Roman" w:cs="Times New Roman"/>
          <w:sz w:val="26"/>
          <w:szCs w:val="26"/>
          <w:lang w:val="en-US"/>
        </w:rPr>
        <w:t xml:space="preserve"> </w:t>
      </w:r>
      <w:r w:rsidRPr="00B555FC">
        <w:rPr>
          <w:rFonts w:ascii="Times New Roman" w:hAnsi="Times New Roman" w:cs="Times New Roman"/>
          <w:sz w:val="26"/>
          <w:szCs w:val="26"/>
          <w:lang w:val="en-US"/>
        </w:rPr>
        <w:t xml:space="preserve">tham gia </w:t>
      </w:r>
      <w:r w:rsidR="00046FDD" w:rsidRPr="00B555FC">
        <w:rPr>
          <w:rFonts w:ascii="Times New Roman" w:hAnsi="Times New Roman" w:cs="Times New Roman"/>
          <w:sz w:val="26"/>
          <w:szCs w:val="26"/>
          <w:lang w:val="en-US"/>
        </w:rPr>
        <w:t>bình chọ</w:t>
      </w:r>
      <w:r w:rsidRPr="00B555FC">
        <w:rPr>
          <w:rFonts w:ascii="Times New Roman" w:hAnsi="Times New Roman" w:cs="Times New Roman"/>
          <w:sz w:val="26"/>
          <w:szCs w:val="26"/>
          <w:lang w:val="en-US"/>
        </w:rPr>
        <w:t>n</w:t>
      </w:r>
      <w:r w:rsidR="001C2145" w:rsidRPr="00B555FC">
        <w:rPr>
          <w:rFonts w:ascii="Times New Roman" w:hAnsi="Times New Roman" w:cs="Times New Roman"/>
          <w:sz w:val="26"/>
          <w:szCs w:val="26"/>
          <w:lang w:val="en-US"/>
        </w:rPr>
        <w:t xml:space="preserve"> trên điện thoại cá nhân</w:t>
      </w:r>
    </w:p>
    <w:p w:rsidR="001C2145" w:rsidRPr="00B555FC" w:rsidRDefault="001C2145" w:rsidP="00F27A01">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Ứng viên có số lượt bình chọn cao nhất sẽ là người chiến thắng.</w:t>
      </w:r>
    </w:p>
    <w:p w:rsidR="00656C23" w:rsidRPr="00B555FC" w:rsidRDefault="00656C23" w:rsidP="00F27A01">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GV chủ nhiệm biểu dương người chiến thắng và cho điểm cộng khuyến khích đối với các ứng viên.</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Hoạt động 2: Hình thành kiến thức mới</w:t>
      </w:r>
      <w:r w:rsidR="00C91255" w:rsidRPr="00B555FC">
        <w:rPr>
          <w:rFonts w:ascii="Times New Roman" w:hAnsi="Times New Roman" w:cs="Times New Roman"/>
          <w:b/>
          <w:sz w:val="26"/>
          <w:szCs w:val="26"/>
          <w:lang w:val="en-US"/>
        </w:rPr>
        <w:t>: 20</w:t>
      </w:r>
      <w:r w:rsidR="005A4F2E" w:rsidRPr="00B555FC">
        <w:rPr>
          <w:rFonts w:ascii="Times New Roman" w:hAnsi="Times New Roman" w:cs="Times New Roman"/>
          <w:b/>
          <w:sz w:val="26"/>
          <w:szCs w:val="26"/>
          <w:lang w:val="en-US"/>
        </w:rPr>
        <w:t xml:space="preserve"> phút</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Nội dung 1. Chuẩn bị nói và nghe</w:t>
      </w:r>
      <w:r w:rsidR="00A46334" w:rsidRPr="00B555FC">
        <w:rPr>
          <w:rFonts w:ascii="Times New Roman" w:hAnsi="Times New Roman" w:cs="Times New Roman"/>
          <w:b/>
          <w:sz w:val="26"/>
          <w:szCs w:val="26"/>
          <w:lang w:val="en-US"/>
        </w:rPr>
        <w:t>: 5 phút</w:t>
      </w:r>
    </w:p>
    <w:p w:rsidR="00F33A12" w:rsidRPr="00B555FC" w:rsidRDefault="00DF026C" w:rsidP="00F33A12">
      <w:pPr>
        <w:pStyle w:val="ListParagraph"/>
        <w:numPr>
          <w:ilvl w:val="0"/>
          <w:numId w:val="14"/>
        </w:num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Mục tiêu:</w:t>
      </w:r>
    </w:p>
    <w:p w:rsidR="00DF026C" w:rsidRPr="00B555FC" w:rsidRDefault="00F33A12" w:rsidP="00F33A12">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sz w:val="26"/>
          <w:szCs w:val="26"/>
          <w:lang w:val="en-US"/>
        </w:rPr>
        <w:t>- HS xác định được các yêu cầu về mặt kiến thức và kĩ năng của việc thảo luận về một vấn đề văn học có ý kiến khác nhau.</w:t>
      </w:r>
      <w:r w:rsidR="00DF026C" w:rsidRPr="00B555FC">
        <w:rPr>
          <w:rFonts w:ascii="Times New Roman" w:hAnsi="Times New Roman" w:cs="Times New Roman"/>
          <w:b/>
          <w:sz w:val="26"/>
          <w:szCs w:val="26"/>
        </w:rPr>
        <w:t xml:space="preserve"> </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b. Nội dung</w:t>
      </w:r>
      <w:r w:rsidR="000F68C3" w:rsidRPr="00B555FC">
        <w:rPr>
          <w:rFonts w:ascii="Times New Roman" w:hAnsi="Times New Roman" w:cs="Times New Roman"/>
          <w:b/>
          <w:sz w:val="26"/>
          <w:szCs w:val="26"/>
          <w:lang w:val="en-US"/>
        </w:rPr>
        <w:t xml:space="preserve">: </w:t>
      </w:r>
    </w:p>
    <w:p w:rsidR="000F68C3" w:rsidRPr="00B555FC" w:rsidRDefault="000F68C3"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HS thảo luận về một vấn đề cụ thể, HS hình thành kiến thức: cần lưu ý những gì khi tham gia thảo luận về một vấn đề văn học có ý kiến khác nhau.</w:t>
      </w:r>
    </w:p>
    <w:p w:rsidR="00DF026C" w:rsidRPr="00B555FC" w:rsidRDefault="00DF026C" w:rsidP="000F68C3">
      <w:pPr>
        <w:pStyle w:val="ListParagraph"/>
        <w:numPr>
          <w:ilvl w:val="0"/>
          <w:numId w:val="15"/>
        </w:num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Sản phẩm</w:t>
      </w:r>
    </w:p>
    <w:p w:rsidR="000F68C3" w:rsidRPr="00B555FC" w:rsidRDefault="000F68C3" w:rsidP="000F68C3">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Ý kiến chuẩn bị của cá nhân HS để tham gia thảo luận </w:t>
      </w:r>
      <w:r w:rsidR="00723A24" w:rsidRPr="00B555FC">
        <w:rPr>
          <w:rFonts w:ascii="Times New Roman" w:hAnsi="Times New Roman" w:cs="Times New Roman"/>
          <w:sz w:val="26"/>
          <w:szCs w:val="26"/>
          <w:lang w:val="en-US"/>
        </w:rPr>
        <w:t>(thể hiện trong vở soạn hoặc vở nháp)</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d. Tổ chức thực hiện:</w:t>
      </w:r>
    </w:p>
    <w:p w:rsidR="00DF026C" w:rsidRPr="00B555FC" w:rsidRDefault="00DF026C"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b/>
          <w:i/>
          <w:sz w:val="26"/>
          <w:szCs w:val="26"/>
        </w:rPr>
        <w:t>B1: Chuyển giao nhiệm vụ</w:t>
      </w:r>
      <w:r w:rsidR="00240903" w:rsidRPr="00B555FC">
        <w:rPr>
          <w:rFonts w:ascii="Times New Roman" w:hAnsi="Times New Roman" w:cs="Times New Roman"/>
          <w:sz w:val="26"/>
          <w:szCs w:val="26"/>
          <w:lang w:val="en-US"/>
        </w:rPr>
        <w:t xml:space="preserve"> (Bước này thực hiện trước tiết học, HS chuẩn bị ở nhà)</w:t>
      </w:r>
    </w:p>
    <w:p w:rsidR="00240903" w:rsidRPr="00B555FC" w:rsidRDefault="00240903" w:rsidP="00240903">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-Đọc lại truyện ngắn “Chữ người tử tù” của Nguyễn Tuân và truyện ngắn “Hai đứa trẻ” của Thạch Lam (TP này có thể hướng dẫn ở phần đọc mở rộng của bài 1: SỨC HẤP DẪN CỦA TRUYỆN KỂ)</w:t>
      </w:r>
    </w:p>
    <w:p w:rsidR="00240903" w:rsidRPr="00B555FC" w:rsidRDefault="007C6439" w:rsidP="00240903">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sz w:val="26"/>
          <w:szCs w:val="26"/>
          <w:lang w:val="en-US"/>
        </w:rPr>
        <w:t>- Suy nghĩ để thảo luận,</w:t>
      </w:r>
      <w:r w:rsidR="00240903" w:rsidRPr="00B555FC">
        <w:rPr>
          <w:rFonts w:ascii="Times New Roman" w:hAnsi="Times New Roman" w:cs="Times New Roman"/>
          <w:sz w:val="26"/>
          <w:szCs w:val="26"/>
          <w:lang w:val="en-US"/>
        </w:rPr>
        <w:t xml:space="preserve"> trả lời cho câu hỏi: </w:t>
      </w:r>
      <w:r w:rsidR="00240903" w:rsidRPr="00B555FC">
        <w:rPr>
          <w:rFonts w:ascii="Times New Roman" w:hAnsi="Times New Roman" w:cs="Times New Roman"/>
          <w:b/>
          <w:i/>
          <w:sz w:val="26"/>
          <w:szCs w:val="26"/>
          <w:lang w:val="en-US"/>
        </w:rPr>
        <w:t>Truyện ngắn không có cốt truyện li kì, hấp dẫn có thể là một truyệ</w:t>
      </w:r>
      <w:r w:rsidRPr="00B555FC">
        <w:rPr>
          <w:rFonts w:ascii="Times New Roman" w:hAnsi="Times New Roman" w:cs="Times New Roman"/>
          <w:b/>
          <w:i/>
          <w:sz w:val="26"/>
          <w:szCs w:val="26"/>
          <w:lang w:val="en-US"/>
        </w:rPr>
        <w:t>n</w:t>
      </w:r>
      <w:r w:rsidR="00240903" w:rsidRPr="00B555FC">
        <w:rPr>
          <w:rFonts w:ascii="Times New Roman" w:hAnsi="Times New Roman" w:cs="Times New Roman"/>
          <w:b/>
          <w:i/>
          <w:sz w:val="26"/>
          <w:szCs w:val="26"/>
          <w:lang w:val="en-US"/>
        </w:rPr>
        <w:t xml:space="preserve"> hay được không ?</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B2: Thực hiện nhiệm vụ</w:t>
      </w:r>
    </w:p>
    <w:p w:rsidR="00DD0978" w:rsidRPr="00B555FC" w:rsidRDefault="00DD0978" w:rsidP="00DD0978">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-HS chuẩn bị ở nhà, bao gồm cả chuẩn bị nói và chuẩn bị nghe, gồm:</w:t>
      </w:r>
    </w:p>
    <w:p w:rsidR="00DD0978" w:rsidRPr="00B555FC" w:rsidRDefault="00DD0978" w:rsidP="00DD0978">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Suy nghĩ, tìm hiểu trước về vấn đề được thảo luận</w:t>
      </w:r>
    </w:p>
    <w:p w:rsidR="00DD0978" w:rsidRPr="00B555FC" w:rsidRDefault="00DD0978" w:rsidP="00DD0978">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Chuẩn bị ý kiến của mình để phát biểu (thể hiện ở dàn ý trong vở soạn)</w:t>
      </w:r>
    </w:p>
    <w:p w:rsidR="00DD0978" w:rsidRPr="00B555FC" w:rsidRDefault="00DD0978" w:rsidP="00DD0978">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Sẵn sàng tranh luận lại với những ý kiến khác khi nảy sinh những điểm thiếu thống nhất.</w:t>
      </w:r>
    </w:p>
    <w:p w:rsidR="00DD0978" w:rsidRPr="00B555FC" w:rsidRDefault="00DD0978" w:rsidP="00DD0978">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-Đến lớp, HS tự rà soát những nội dung đã chuẩn bị ở nhà theo yêu cầu nêu ở SGK và sự hướng dẫn của GV</w:t>
      </w:r>
    </w:p>
    <w:p w:rsidR="00DD0978" w:rsidRPr="00B555FC" w:rsidRDefault="00DD0978" w:rsidP="00DD0978">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-GV kiểm tra nhanh phần chuẩn bị trong vở soạn của HS </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B3: Báo cáo thảo luận</w:t>
      </w:r>
    </w:p>
    <w:p w:rsidR="00DD0978" w:rsidRPr="00B555FC" w:rsidRDefault="00866739"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-HS các nhóm có thể trao đổi, thảo luận trong nhóm để đưa ra ý kiến thống nhất của nhóm mình, hoặc để mỗi HS có thể bổ sung những ý mà mình còn thiếu sót</w:t>
      </w:r>
    </w:p>
    <w:p w:rsidR="0038403B" w:rsidRPr="00B555FC" w:rsidRDefault="0038403B"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-HS có thể nêu những băn khoăn và đề nghị GV giải đáp</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B4: Kết luận, nhận định</w:t>
      </w:r>
    </w:p>
    <w:p w:rsidR="00DD0978" w:rsidRDefault="0038403B"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nhắc lại yêu cầu thảo luận của bài học, giải đáp những vướng mắc mà HS nêu ra sau quá trình chuẩn bị.</w:t>
      </w:r>
    </w:p>
    <w:p w:rsidR="00EC1D26" w:rsidRPr="00B555FC" w:rsidRDefault="00EC1D26" w:rsidP="00DF026C">
      <w:pPr>
        <w:spacing w:beforeLines="40" w:before="96" w:afterLines="40" w:after="96" w:line="240" w:lineRule="auto"/>
        <w:jc w:val="both"/>
        <w:rPr>
          <w:rFonts w:ascii="Times New Roman" w:hAnsi="Times New Roman" w:cs="Times New Roman"/>
          <w:sz w:val="26"/>
          <w:szCs w:val="26"/>
          <w:lang w:val="en-US"/>
        </w:rPr>
      </w:pPr>
    </w:p>
    <w:tbl>
      <w:tblPr>
        <w:tblStyle w:val="TableGrid"/>
        <w:tblW w:w="9090" w:type="dxa"/>
        <w:tblInd w:w="-95" w:type="dxa"/>
        <w:tblLook w:val="04A0" w:firstRow="1" w:lastRow="0" w:firstColumn="1" w:lastColumn="0" w:noHBand="0" w:noVBand="1"/>
      </w:tblPr>
      <w:tblGrid>
        <w:gridCol w:w="9090"/>
      </w:tblGrid>
      <w:tr w:rsidR="00DF026C" w:rsidRPr="00B555FC" w:rsidTr="00C71480">
        <w:tc>
          <w:tcPr>
            <w:tcW w:w="9090" w:type="dxa"/>
          </w:tcPr>
          <w:p w:rsidR="00DF026C" w:rsidRPr="00B555FC" w:rsidRDefault="007A18C7" w:rsidP="007A18C7">
            <w:pPr>
              <w:spacing w:beforeLines="40" w:before="96" w:afterLines="40" w:after="96"/>
              <w:jc w:val="center"/>
              <w:rPr>
                <w:rFonts w:ascii="Times New Roman" w:hAnsi="Times New Roman" w:cs="Times New Roman"/>
                <w:b/>
                <w:sz w:val="26"/>
                <w:szCs w:val="26"/>
              </w:rPr>
            </w:pPr>
            <w:r w:rsidRPr="00B555FC">
              <w:rPr>
                <w:rFonts w:ascii="Times New Roman" w:hAnsi="Times New Roman" w:cs="Times New Roman"/>
                <w:b/>
                <w:sz w:val="26"/>
                <w:szCs w:val="26"/>
              </w:rPr>
              <w:lastRenderedPageBreak/>
              <w:t>PHIẾU GIAO NHIỆM VỤ SỐ 1</w:t>
            </w:r>
          </w:p>
          <w:p w:rsidR="007A18C7" w:rsidRPr="00B555FC" w:rsidRDefault="007A18C7" w:rsidP="007A18C7">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1.Đọc lại một số truyện ngắn ở Bài 1: SỨC HẤP DẪN CỦA TRUYỆN KỂ (bao gồm cả văn bản ĐỌC trong SGK và văn bản đọc mở rộng do GV gợi ý)</w:t>
            </w:r>
          </w:p>
          <w:p w:rsidR="007A18C7" w:rsidRPr="00B555FC" w:rsidRDefault="007A18C7" w:rsidP="007A18C7">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 xml:space="preserve">2. Suy nghĩ và trình bày ý kiến của anh/chị về câu hỏi sau: </w:t>
            </w:r>
          </w:p>
          <w:p w:rsidR="007A18C7" w:rsidRPr="00B555FC" w:rsidRDefault="007A18C7" w:rsidP="007A18C7">
            <w:pPr>
              <w:spacing w:beforeLines="40" w:before="96" w:afterLines="40" w:after="96"/>
              <w:jc w:val="both"/>
              <w:rPr>
                <w:rFonts w:ascii="Times New Roman" w:hAnsi="Times New Roman" w:cs="Times New Roman"/>
                <w:b/>
                <w:i/>
                <w:sz w:val="26"/>
                <w:szCs w:val="26"/>
              </w:rPr>
            </w:pPr>
            <w:r w:rsidRPr="00B555FC">
              <w:rPr>
                <w:rFonts w:ascii="Times New Roman" w:hAnsi="Times New Roman" w:cs="Times New Roman"/>
                <w:b/>
                <w:i/>
                <w:sz w:val="26"/>
                <w:szCs w:val="26"/>
              </w:rPr>
              <w:t>Theo anh/chị, truyện ngắn không có cốt truyện li kì, hấp dẫn có thể là một truyện hay được không ?</w:t>
            </w:r>
          </w:p>
        </w:tc>
      </w:tr>
    </w:tbl>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Nội dung 2. Thực hành nói và nghe</w:t>
      </w:r>
      <w:r w:rsidR="00FA032E" w:rsidRPr="00B555FC">
        <w:rPr>
          <w:rFonts w:ascii="Times New Roman" w:hAnsi="Times New Roman" w:cs="Times New Roman"/>
          <w:b/>
          <w:sz w:val="26"/>
          <w:szCs w:val="26"/>
          <w:lang w:val="en-US"/>
        </w:rPr>
        <w:t xml:space="preserve"> (</w:t>
      </w:r>
      <w:r w:rsidR="005138D0" w:rsidRPr="00B555FC">
        <w:rPr>
          <w:rFonts w:ascii="Times New Roman" w:hAnsi="Times New Roman" w:cs="Times New Roman"/>
          <w:b/>
          <w:sz w:val="26"/>
          <w:szCs w:val="26"/>
          <w:lang w:val="en-US"/>
        </w:rPr>
        <w:t>15</w:t>
      </w:r>
      <w:r w:rsidR="00FA032E" w:rsidRPr="00B555FC">
        <w:rPr>
          <w:rFonts w:ascii="Times New Roman" w:hAnsi="Times New Roman" w:cs="Times New Roman"/>
          <w:b/>
          <w:sz w:val="26"/>
          <w:szCs w:val="26"/>
          <w:lang w:val="en-US"/>
        </w:rPr>
        <w:t xml:space="preserve"> phút)</w:t>
      </w:r>
    </w:p>
    <w:p w:rsidR="00DF026C" w:rsidRPr="00B555FC" w:rsidRDefault="00DF026C" w:rsidP="00F619C6">
      <w:pPr>
        <w:pStyle w:val="ListParagraph"/>
        <w:numPr>
          <w:ilvl w:val="0"/>
          <w:numId w:val="16"/>
        </w:num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 xml:space="preserve">Mục tiêu: </w:t>
      </w:r>
    </w:p>
    <w:p w:rsidR="00F619C6" w:rsidRPr="00B555FC" w:rsidRDefault="00F619C6" w:rsidP="00F619C6">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sz w:val="26"/>
          <w:szCs w:val="26"/>
          <w:lang w:val="en-US"/>
        </w:rPr>
        <w:t>- HS xác định được các yêu cầu về mặt kiến thức và kĩ năng của việc thảo luận về một vấn đề văn học có ý kiến khác nhau.</w:t>
      </w:r>
      <w:r w:rsidRPr="00B555FC">
        <w:rPr>
          <w:rFonts w:ascii="Times New Roman" w:hAnsi="Times New Roman" w:cs="Times New Roman"/>
          <w:b/>
          <w:sz w:val="26"/>
          <w:szCs w:val="26"/>
        </w:rPr>
        <w:t xml:space="preserve"> </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b. Nội dung</w:t>
      </w:r>
      <w:r w:rsidR="00FA032E" w:rsidRPr="00B555FC">
        <w:rPr>
          <w:rFonts w:ascii="Times New Roman" w:hAnsi="Times New Roman" w:cs="Times New Roman"/>
          <w:b/>
          <w:sz w:val="26"/>
          <w:szCs w:val="26"/>
          <w:lang w:val="en-US"/>
        </w:rPr>
        <w:t xml:space="preserve">: </w:t>
      </w:r>
      <w:r w:rsidR="00FA032E" w:rsidRPr="00B555FC">
        <w:rPr>
          <w:rFonts w:ascii="Times New Roman" w:hAnsi="Times New Roman" w:cs="Times New Roman"/>
          <w:sz w:val="26"/>
          <w:szCs w:val="26"/>
          <w:lang w:val="en-US"/>
        </w:rPr>
        <w:t>Tổ chức buổ</w:t>
      </w:r>
      <w:r w:rsidR="00AF6A48">
        <w:rPr>
          <w:rFonts w:ascii="Times New Roman" w:hAnsi="Times New Roman" w:cs="Times New Roman"/>
          <w:sz w:val="26"/>
          <w:szCs w:val="26"/>
          <w:lang w:val="en-US"/>
        </w:rPr>
        <w:t>i TỌA ĐÀM VĂN CHƯƠNG</w:t>
      </w:r>
      <w:r w:rsidR="00E27E64" w:rsidRPr="00B555FC">
        <w:rPr>
          <w:rFonts w:ascii="Times New Roman" w:hAnsi="Times New Roman" w:cs="Times New Roman"/>
          <w:sz w:val="26"/>
          <w:szCs w:val="26"/>
          <w:lang w:val="en-US"/>
        </w:rPr>
        <w:t xml:space="preserve"> (Sử dụng phương pháp đóng vai)</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c. Sản phẩm</w:t>
      </w:r>
    </w:p>
    <w:p w:rsidR="00E27E64" w:rsidRPr="00B555FC" w:rsidRDefault="00E27E64"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Nội dung dẫn dắt của người dẫn chương trình</w:t>
      </w:r>
    </w:p>
    <w:p w:rsidR="00FA032E" w:rsidRPr="00B555FC" w:rsidRDefault="00FA032E"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-Những đoạ</w:t>
      </w:r>
      <w:r w:rsidR="0029107F" w:rsidRPr="00B555FC">
        <w:rPr>
          <w:rFonts w:ascii="Times New Roman" w:hAnsi="Times New Roman" w:cs="Times New Roman"/>
          <w:sz w:val="26"/>
          <w:szCs w:val="26"/>
          <w:lang w:val="en-US"/>
        </w:rPr>
        <w:t>n nói</w:t>
      </w:r>
      <w:r w:rsidRPr="00B555FC">
        <w:rPr>
          <w:rFonts w:ascii="Times New Roman" w:hAnsi="Times New Roman" w:cs="Times New Roman"/>
          <w:sz w:val="26"/>
          <w:szCs w:val="26"/>
          <w:lang w:val="en-US"/>
        </w:rPr>
        <w:t xml:space="preserve"> </w:t>
      </w:r>
      <w:r w:rsidR="00E27E64" w:rsidRPr="00B555FC">
        <w:rPr>
          <w:rFonts w:ascii="Times New Roman" w:hAnsi="Times New Roman" w:cs="Times New Roman"/>
          <w:sz w:val="26"/>
          <w:szCs w:val="26"/>
          <w:lang w:val="en-US"/>
        </w:rPr>
        <w:t xml:space="preserve">thể hiện quan điểm, ý kiến khác nhau </w:t>
      </w:r>
      <w:r w:rsidRPr="00B555FC">
        <w:rPr>
          <w:rFonts w:ascii="Times New Roman" w:hAnsi="Times New Roman" w:cs="Times New Roman"/>
          <w:sz w:val="26"/>
          <w:szCs w:val="26"/>
          <w:lang w:val="en-US"/>
        </w:rPr>
        <w:t>của HS về vấn đề được đưa ra thảo luận</w:t>
      </w:r>
    </w:p>
    <w:p w:rsidR="00FA032E" w:rsidRPr="00B555FC" w:rsidRDefault="00FA032E"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Phần thảo luận, tranh luận của HS</w:t>
      </w:r>
      <w:r w:rsidR="00E27E64" w:rsidRPr="00B555FC">
        <w:rPr>
          <w:rFonts w:ascii="Times New Roman" w:hAnsi="Times New Roman" w:cs="Times New Roman"/>
          <w:sz w:val="26"/>
          <w:szCs w:val="26"/>
          <w:lang w:val="en-US"/>
        </w:rPr>
        <w:t xml:space="preserve"> trong vai khách mời và khán giả</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rPr>
      </w:pPr>
      <w:r w:rsidRPr="00B555FC">
        <w:rPr>
          <w:rFonts w:ascii="Times New Roman" w:hAnsi="Times New Roman" w:cs="Times New Roman"/>
          <w:b/>
          <w:sz w:val="26"/>
          <w:szCs w:val="26"/>
        </w:rPr>
        <w:t>d. Tổ chức thực hiện:</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B1: Chuyển giao nhiệm vụ</w:t>
      </w:r>
    </w:p>
    <w:p w:rsidR="00E103CF" w:rsidRPr="00B555FC" w:rsidRDefault="00FA032E" w:rsidP="00FA032E">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w:t>
      </w:r>
      <w:r w:rsidR="00341F83" w:rsidRPr="00B555FC">
        <w:rPr>
          <w:rFonts w:ascii="Times New Roman" w:hAnsi="Times New Roman" w:cs="Times New Roman"/>
          <w:sz w:val="26"/>
          <w:szCs w:val="26"/>
          <w:lang w:val="en-US"/>
        </w:rPr>
        <w:t>GV cử HS vừa chiến thắng ở phần thi THỬ LÀM MC</w:t>
      </w:r>
      <w:r w:rsidRPr="00B555FC">
        <w:rPr>
          <w:rFonts w:ascii="Times New Roman" w:hAnsi="Times New Roman" w:cs="Times New Roman"/>
          <w:sz w:val="26"/>
          <w:szCs w:val="26"/>
          <w:lang w:val="en-US"/>
        </w:rPr>
        <w:t xml:space="preserve"> làm người điều hành cuộc thảo luận</w:t>
      </w:r>
      <w:r w:rsidR="001477E5">
        <w:rPr>
          <w:rFonts w:ascii="Times New Roman" w:hAnsi="Times New Roman" w:cs="Times New Roman"/>
          <w:sz w:val="26"/>
          <w:szCs w:val="26"/>
          <w:lang w:val="en-US"/>
        </w:rPr>
        <w:t>;</w:t>
      </w:r>
      <w:r w:rsidR="00E103CF" w:rsidRPr="00B555FC">
        <w:rPr>
          <w:rFonts w:ascii="Times New Roman" w:hAnsi="Times New Roman" w:cs="Times New Roman"/>
          <w:sz w:val="26"/>
          <w:szCs w:val="26"/>
          <w:lang w:val="en-US"/>
        </w:rPr>
        <w:t xml:space="preserve"> cử 1 HS làm thư kí cuộc thảo luận</w:t>
      </w:r>
    </w:p>
    <w:p w:rsidR="00D114E8" w:rsidRPr="00B555FC" w:rsidRDefault="00D114E8" w:rsidP="00FA032E">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GV lựa chọn ngẫu nhiên mỗi nhóm 1 thành viên đóng vai khách mời của buổi tọa đàm</w:t>
      </w:r>
    </w:p>
    <w:p w:rsidR="00D114E8" w:rsidRPr="00B555FC" w:rsidRDefault="00D114E8" w:rsidP="00FA032E">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-Tất cả các thành viên còn lại trong lớp đóng </w:t>
      </w:r>
      <w:r w:rsidR="00514F32" w:rsidRPr="00B555FC">
        <w:rPr>
          <w:rFonts w:ascii="Times New Roman" w:hAnsi="Times New Roman" w:cs="Times New Roman"/>
          <w:sz w:val="26"/>
          <w:szCs w:val="26"/>
          <w:lang w:val="en-US"/>
        </w:rPr>
        <w:t>vai khán giả của buổi tọa đàm</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B2: Thực hiện nhiệm vụ</w:t>
      </w:r>
    </w:p>
    <w:p w:rsidR="00DF4FF5" w:rsidRPr="00B555FC" w:rsidRDefault="00E103CF" w:rsidP="00E103CF">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-Ngườ</w:t>
      </w:r>
      <w:r w:rsidR="00254907" w:rsidRPr="00B555FC">
        <w:rPr>
          <w:rFonts w:ascii="Times New Roman" w:hAnsi="Times New Roman" w:cs="Times New Roman"/>
          <w:sz w:val="26"/>
          <w:szCs w:val="26"/>
          <w:lang w:val="en-US"/>
        </w:rPr>
        <w:t>i dẫn chương trình</w:t>
      </w:r>
      <w:r w:rsidRPr="00B555FC">
        <w:rPr>
          <w:rFonts w:ascii="Times New Roman" w:hAnsi="Times New Roman" w:cs="Times New Roman"/>
          <w:sz w:val="26"/>
          <w:szCs w:val="26"/>
          <w:lang w:val="en-US"/>
        </w:rPr>
        <w:t xml:space="preserve"> nêu vấn đề thảo luận, yêu cầu các khách mời lần lượt phát biểu ý kiến của mình. Đề nghị người tham gia thảo luận phát biểu ngắn gọn, tập trung vào trọng tâm vấn đề và thể hiện rõ ràng ý kiến riêng của cá nhân.</w:t>
      </w:r>
    </w:p>
    <w:p w:rsidR="00E103CF" w:rsidRPr="00B555FC" w:rsidRDefault="00E103CF" w:rsidP="00E103CF">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w:t>
      </w:r>
      <w:r w:rsidR="009F3A31" w:rsidRPr="00B555FC">
        <w:rPr>
          <w:rFonts w:ascii="Times New Roman" w:hAnsi="Times New Roman" w:cs="Times New Roman"/>
          <w:sz w:val="26"/>
          <w:szCs w:val="26"/>
          <w:lang w:val="en-US"/>
        </w:rPr>
        <w:t xml:space="preserve">Người điều hành định hướng để người phát biểu tiếp theo bám sát nội dung trình bày của người nói trước. Người sau phân tích ý kiến của người trước trên các khía cạnh: </w:t>
      </w:r>
      <w:r w:rsidR="009F3A31" w:rsidRPr="00B555FC">
        <w:rPr>
          <w:rFonts w:ascii="Times New Roman" w:hAnsi="Times New Roman" w:cs="Times New Roman"/>
          <w:i/>
          <w:sz w:val="26"/>
          <w:szCs w:val="26"/>
          <w:lang w:val="en-US"/>
        </w:rPr>
        <w:t>Đã đi vào trọng tâm của vấn đề chưa ? Lập luận có sức thuyết phục không ? Ý kiến có điểm nào chưa thỏa đáng ?</w:t>
      </w:r>
      <w:r w:rsidR="009F3A31" w:rsidRPr="00B555FC">
        <w:rPr>
          <w:rFonts w:ascii="Times New Roman" w:hAnsi="Times New Roman" w:cs="Times New Roman"/>
          <w:sz w:val="26"/>
          <w:szCs w:val="26"/>
          <w:lang w:val="en-US"/>
        </w:rPr>
        <w:t xml:space="preserve"> Từ đó, người thảo luận đưa ra ý kiến riêng của mình về vấn đề.</w:t>
      </w:r>
    </w:p>
    <w:p w:rsidR="009F3A31" w:rsidRPr="00B555FC" w:rsidRDefault="009F3A31" w:rsidP="00E103CF">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sz w:val="26"/>
          <w:szCs w:val="26"/>
          <w:lang w:val="en-US"/>
        </w:rPr>
        <w:t xml:space="preserve">-Các thành viên được mời tham gia phát biểu, dù phản bác hay đồng tình đều phải xoay quanh vấn đề đang thảo luận: </w:t>
      </w:r>
      <w:r w:rsidRPr="00B555FC">
        <w:rPr>
          <w:rFonts w:ascii="Times New Roman" w:hAnsi="Times New Roman" w:cs="Times New Roman"/>
          <w:b/>
          <w:i/>
          <w:sz w:val="26"/>
          <w:szCs w:val="26"/>
        </w:rPr>
        <w:t>Truyện ngắn không có cốt truyện li kì, hấp dẫn có thể là một truyện hay được không ?</w:t>
      </w:r>
    </w:p>
    <w:p w:rsidR="00911D08" w:rsidRPr="00B555FC" w:rsidRDefault="00911D08" w:rsidP="00E103CF">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theo dõi, nắm bắt diễn biến cuộc thảo luận để kết luận sau khi kết thúc; nhắc nhở HS tập trung, động viên khích lệ HS tự tin hơn khi phát biể</w:t>
      </w:r>
      <w:r w:rsidR="001477E5">
        <w:rPr>
          <w:rFonts w:ascii="Times New Roman" w:hAnsi="Times New Roman" w:cs="Times New Roman"/>
          <w:sz w:val="26"/>
          <w:szCs w:val="26"/>
          <w:lang w:val="en-US"/>
        </w:rPr>
        <w:t>u; khuyến khích HS trình bày suy nghĩ, quan điểm riêng của cá nhân về vấn đề đang bàn luận.</w:t>
      </w:r>
    </w:p>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B3: Báo cáo thảo luận</w:t>
      </w:r>
    </w:p>
    <w:p w:rsidR="00DF4FF5" w:rsidRPr="00B555FC" w:rsidRDefault="009F3A31"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-Người điều hành dựa vào tình hình diễn biến của cuộc thảo luận (được ghi chép lại trong biên bản của thư kí), xâu chuỗi các ý kiến, điểm lại các nội dung có sự thống nhất </w:t>
      </w:r>
      <w:r w:rsidRPr="00B555FC">
        <w:rPr>
          <w:rFonts w:ascii="Times New Roman" w:hAnsi="Times New Roman" w:cs="Times New Roman"/>
          <w:sz w:val="26"/>
          <w:szCs w:val="26"/>
          <w:lang w:val="en-US"/>
        </w:rPr>
        <w:lastRenderedPageBreak/>
        <w:t>cao giữa các ý kiến</w:t>
      </w:r>
      <w:r w:rsidR="00911D08" w:rsidRPr="00B555FC">
        <w:rPr>
          <w:rFonts w:ascii="Times New Roman" w:hAnsi="Times New Roman" w:cs="Times New Roman"/>
          <w:sz w:val="26"/>
          <w:szCs w:val="26"/>
          <w:lang w:val="en-US"/>
        </w:rPr>
        <w:t>; nhận xét những ý kiến có chỗ khác biệt, có thể gợi ý để mọi người tranh luận thêm.</w:t>
      </w:r>
    </w:p>
    <w:p w:rsidR="00911D08" w:rsidRPr="00B555FC" w:rsidRDefault="00911D08"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Sau khoảng thời gian cho phép, người điều hành kết thúc cuộc thảo luận với những ý kiến có sự đồng thuận cao.</w:t>
      </w:r>
    </w:p>
    <w:p w:rsidR="001F2D8B" w:rsidRDefault="001F2D8B"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phát phiếu và hướng dẫn HS điền kết quả tự đánh giá cuộc thảo luận theo các tiêu chí và nội dung sau:</w:t>
      </w:r>
    </w:p>
    <w:p w:rsidR="00EC1D26" w:rsidRPr="00B555FC" w:rsidRDefault="00EC1D26" w:rsidP="00DF026C">
      <w:pPr>
        <w:spacing w:beforeLines="40" w:before="96" w:afterLines="40" w:after="96" w:line="240" w:lineRule="auto"/>
        <w:jc w:val="both"/>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929"/>
        <w:gridCol w:w="5442"/>
        <w:gridCol w:w="1283"/>
        <w:gridCol w:w="1407"/>
      </w:tblGrid>
      <w:tr w:rsidR="001F2D8B" w:rsidRPr="00B555FC" w:rsidTr="00267C2B">
        <w:tc>
          <w:tcPr>
            <w:tcW w:w="985" w:type="dxa"/>
            <w:vMerge w:val="restart"/>
          </w:tcPr>
          <w:p w:rsidR="001F2D8B" w:rsidRPr="00B555FC" w:rsidRDefault="001F2D8B" w:rsidP="00DF026C">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STT</w:t>
            </w:r>
          </w:p>
        </w:tc>
        <w:tc>
          <w:tcPr>
            <w:tcW w:w="6480" w:type="dxa"/>
            <w:vMerge w:val="restart"/>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Nội dung đánh giá</w:t>
            </w:r>
          </w:p>
        </w:tc>
        <w:tc>
          <w:tcPr>
            <w:tcW w:w="2991" w:type="dxa"/>
            <w:gridSpan w:val="2"/>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Kết quả</w:t>
            </w:r>
          </w:p>
        </w:tc>
      </w:tr>
      <w:tr w:rsidR="001F2D8B" w:rsidRPr="00B555FC" w:rsidTr="00267C2B">
        <w:tc>
          <w:tcPr>
            <w:tcW w:w="985" w:type="dxa"/>
            <w:vMerge/>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6480" w:type="dxa"/>
            <w:vMerge/>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1440"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Đạt</w:t>
            </w:r>
          </w:p>
        </w:tc>
        <w:tc>
          <w:tcPr>
            <w:tcW w:w="1551"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Chưa đạt</w:t>
            </w:r>
          </w:p>
        </w:tc>
      </w:tr>
      <w:tr w:rsidR="001F2D8B" w:rsidRPr="00B555FC" w:rsidTr="00267C2B">
        <w:tc>
          <w:tcPr>
            <w:tcW w:w="985"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1</w:t>
            </w:r>
          </w:p>
        </w:tc>
        <w:tc>
          <w:tcPr>
            <w:tcW w:w="6480" w:type="dxa"/>
          </w:tcPr>
          <w:p w:rsidR="001F2D8B" w:rsidRPr="00B555FC" w:rsidRDefault="00267C2B" w:rsidP="00DF026C">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Nêu được vấn đề văn học có các ý kiến đánh giá khác nhau để thảo luận</w:t>
            </w:r>
          </w:p>
        </w:tc>
        <w:tc>
          <w:tcPr>
            <w:tcW w:w="1440"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1551"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r>
      <w:tr w:rsidR="001F2D8B" w:rsidRPr="00B555FC" w:rsidTr="00267C2B">
        <w:tc>
          <w:tcPr>
            <w:tcW w:w="985"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2</w:t>
            </w:r>
          </w:p>
        </w:tc>
        <w:tc>
          <w:tcPr>
            <w:tcW w:w="6480" w:type="dxa"/>
          </w:tcPr>
          <w:p w:rsidR="001F2D8B" w:rsidRPr="00B555FC" w:rsidRDefault="00267C2B" w:rsidP="00DF026C">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Thể hiện được quan điểm nhìn nhận về vấn đề văn học một cách rõ ràng</w:t>
            </w:r>
          </w:p>
        </w:tc>
        <w:tc>
          <w:tcPr>
            <w:tcW w:w="1440"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1551"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r>
      <w:tr w:rsidR="001F2D8B" w:rsidRPr="00B555FC" w:rsidTr="00267C2B">
        <w:tc>
          <w:tcPr>
            <w:tcW w:w="985"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3</w:t>
            </w:r>
          </w:p>
        </w:tc>
        <w:tc>
          <w:tcPr>
            <w:tcW w:w="6480" w:type="dxa"/>
          </w:tcPr>
          <w:p w:rsidR="001F2D8B" w:rsidRPr="00B555FC" w:rsidRDefault="00267C2B" w:rsidP="00DF026C">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Nắm bắt được chính xác những ý kiến đánh giá khác nhau về vấn đề văn học</w:t>
            </w:r>
          </w:p>
        </w:tc>
        <w:tc>
          <w:tcPr>
            <w:tcW w:w="1440"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1551"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r>
      <w:tr w:rsidR="001F2D8B" w:rsidRPr="00B555FC" w:rsidTr="00267C2B">
        <w:tc>
          <w:tcPr>
            <w:tcW w:w="985"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4</w:t>
            </w:r>
          </w:p>
        </w:tc>
        <w:tc>
          <w:tcPr>
            <w:tcW w:w="6480" w:type="dxa"/>
          </w:tcPr>
          <w:p w:rsidR="001F2D8B" w:rsidRPr="00B555FC" w:rsidRDefault="00267C2B" w:rsidP="00DF026C">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Xác định được những điểm có sự đồng thuận giữa các ý kiến</w:t>
            </w:r>
          </w:p>
        </w:tc>
        <w:tc>
          <w:tcPr>
            <w:tcW w:w="1440"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1551"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r>
      <w:tr w:rsidR="001F2D8B" w:rsidRPr="00B555FC" w:rsidTr="00267C2B">
        <w:tc>
          <w:tcPr>
            <w:tcW w:w="985"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5</w:t>
            </w:r>
          </w:p>
        </w:tc>
        <w:tc>
          <w:tcPr>
            <w:tcW w:w="6480" w:type="dxa"/>
          </w:tcPr>
          <w:p w:rsidR="001F2D8B" w:rsidRPr="00B555FC" w:rsidRDefault="00267C2B" w:rsidP="00DF026C">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Gợi mở được những vấn đề mới cần tìm hiểu tiếp</w:t>
            </w:r>
          </w:p>
        </w:tc>
        <w:tc>
          <w:tcPr>
            <w:tcW w:w="1440"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1551"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r>
      <w:tr w:rsidR="001F2D8B" w:rsidRPr="00B555FC" w:rsidTr="00267C2B">
        <w:tc>
          <w:tcPr>
            <w:tcW w:w="985" w:type="dxa"/>
          </w:tcPr>
          <w:p w:rsidR="001F2D8B" w:rsidRPr="00B555FC" w:rsidRDefault="001F2D8B" w:rsidP="001F2D8B">
            <w:pPr>
              <w:spacing w:beforeLines="40" w:before="96" w:afterLines="40" w:after="96"/>
              <w:jc w:val="center"/>
              <w:rPr>
                <w:rFonts w:ascii="Times New Roman" w:hAnsi="Times New Roman" w:cs="Times New Roman"/>
                <w:sz w:val="26"/>
                <w:szCs w:val="26"/>
              </w:rPr>
            </w:pPr>
            <w:r w:rsidRPr="00B555FC">
              <w:rPr>
                <w:rFonts w:ascii="Times New Roman" w:hAnsi="Times New Roman" w:cs="Times New Roman"/>
                <w:sz w:val="26"/>
                <w:szCs w:val="26"/>
              </w:rPr>
              <w:t>6</w:t>
            </w:r>
          </w:p>
        </w:tc>
        <w:tc>
          <w:tcPr>
            <w:tcW w:w="6480" w:type="dxa"/>
          </w:tcPr>
          <w:p w:rsidR="001F2D8B" w:rsidRPr="00B555FC" w:rsidRDefault="00267C2B" w:rsidP="00DF026C">
            <w:p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Tạo được không khí đối thoại thoải mái, bình đẳng</w:t>
            </w:r>
          </w:p>
        </w:tc>
        <w:tc>
          <w:tcPr>
            <w:tcW w:w="1440"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c>
          <w:tcPr>
            <w:tcW w:w="1551" w:type="dxa"/>
          </w:tcPr>
          <w:p w:rsidR="001F2D8B" w:rsidRPr="00B555FC" w:rsidRDefault="001F2D8B" w:rsidP="00DF026C">
            <w:pPr>
              <w:spacing w:beforeLines="40" w:before="96" w:afterLines="40" w:after="96"/>
              <w:jc w:val="both"/>
              <w:rPr>
                <w:rFonts w:ascii="Times New Roman" w:hAnsi="Times New Roman" w:cs="Times New Roman"/>
                <w:sz w:val="26"/>
                <w:szCs w:val="26"/>
              </w:rPr>
            </w:pPr>
          </w:p>
        </w:tc>
      </w:tr>
    </w:tbl>
    <w:p w:rsidR="00DF026C" w:rsidRPr="00B555FC" w:rsidRDefault="00DF026C" w:rsidP="00DF026C">
      <w:pPr>
        <w:spacing w:beforeLines="40" w:before="96" w:afterLines="40" w:after="96" w:line="240" w:lineRule="auto"/>
        <w:jc w:val="both"/>
        <w:rPr>
          <w:rFonts w:ascii="Times New Roman" w:hAnsi="Times New Roman" w:cs="Times New Roman"/>
          <w:b/>
          <w:i/>
          <w:sz w:val="26"/>
          <w:szCs w:val="26"/>
        </w:rPr>
      </w:pPr>
      <w:r w:rsidRPr="00B555FC">
        <w:rPr>
          <w:rFonts w:ascii="Times New Roman" w:hAnsi="Times New Roman" w:cs="Times New Roman"/>
          <w:b/>
          <w:i/>
          <w:sz w:val="26"/>
          <w:szCs w:val="26"/>
        </w:rPr>
        <w:t>B4: Kết luận, nhận định</w:t>
      </w:r>
    </w:p>
    <w:p w:rsidR="00DF4FF5" w:rsidRPr="00B555FC" w:rsidRDefault="00CF274C" w:rsidP="00CF274C">
      <w:pPr>
        <w:pStyle w:val="ListParagraph"/>
        <w:numPr>
          <w:ilvl w:val="0"/>
          <w:numId w:val="11"/>
        </w:num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GV kết luận về vấn đề thảo luận: </w:t>
      </w:r>
      <w:r w:rsidRPr="00B555FC">
        <w:rPr>
          <w:rFonts w:ascii="Times New Roman" w:hAnsi="Times New Roman" w:cs="Times New Roman"/>
          <w:b/>
          <w:i/>
          <w:sz w:val="26"/>
          <w:szCs w:val="26"/>
          <w:lang w:val="en-US"/>
        </w:rPr>
        <w:t>Truyện ngắn không có cốt truyện li kì, hấp dẫn có thể là một truyện hay được không ?</w:t>
      </w:r>
    </w:p>
    <w:p w:rsidR="00CF274C" w:rsidRPr="00B555FC" w:rsidRDefault="00CF274C" w:rsidP="00CF274C">
      <w:pPr>
        <w:pStyle w:val="ListParagraph"/>
        <w:numPr>
          <w:ilvl w:val="0"/>
          <w:numId w:val="11"/>
        </w:num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nhận định, đánh giá về cuộc thảo luận của HS trên cơ sở các tiêu chí đã nêu trong bảng kiểm trên. Biểu dương những HS trình bày tốt, góp ý đối với những lỗi trong cách trình bày của HS</w:t>
      </w:r>
    </w:p>
    <w:p w:rsidR="00F9129A" w:rsidRDefault="00F9129A" w:rsidP="00CF274C">
      <w:pPr>
        <w:pStyle w:val="ListParagraph"/>
        <w:numPr>
          <w:ilvl w:val="0"/>
          <w:numId w:val="11"/>
        </w:num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w:t>
      </w:r>
      <w:r w:rsidR="004238A4">
        <w:rPr>
          <w:rFonts w:ascii="Times New Roman" w:hAnsi="Times New Roman" w:cs="Times New Roman"/>
          <w:sz w:val="26"/>
          <w:szCs w:val="26"/>
        </w:rPr>
        <w:t xml:space="preserve"> khuyến khích HS rút ra những điểm cần lưu </w:t>
      </w:r>
      <w:r w:rsidR="001709F4">
        <w:rPr>
          <w:rFonts w:ascii="Times New Roman" w:hAnsi="Times New Roman" w:cs="Times New Roman"/>
          <w:sz w:val="26"/>
          <w:szCs w:val="26"/>
        </w:rPr>
        <w:t>ý; từ đó GV</w:t>
      </w:r>
      <w:r w:rsidRPr="00B555FC">
        <w:rPr>
          <w:rFonts w:ascii="Times New Roman" w:hAnsi="Times New Roman" w:cs="Times New Roman"/>
          <w:sz w:val="26"/>
          <w:szCs w:val="26"/>
          <w:lang w:val="en-US"/>
        </w:rPr>
        <w:t xml:space="preserve"> kết luận về những yêu cầ</w:t>
      </w:r>
      <w:r w:rsidR="001709F4">
        <w:rPr>
          <w:rFonts w:ascii="Times New Roman" w:hAnsi="Times New Roman" w:cs="Times New Roman"/>
          <w:sz w:val="26"/>
          <w:szCs w:val="26"/>
          <w:lang w:val="en-US"/>
        </w:rPr>
        <w:t>u</w:t>
      </w:r>
      <w:r w:rsidRPr="00B555FC">
        <w:rPr>
          <w:rFonts w:ascii="Times New Roman" w:hAnsi="Times New Roman" w:cs="Times New Roman"/>
          <w:sz w:val="26"/>
          <w:szCs w:val="26"/>
          <w:lang w:val="en-US"/>
        </w:rPr>
        <w:t xml:space="preserve"> khi tham gia thảo luận về một vấn đề văn học có ý kiến khác nhau</w:t>
      </w:r>
    </w:p>
    <w:p w:rsidR="00EC1D26" w:rsidRPr="00B555FC" w:rsidRDefault="00EC1D26" w:rsidP="00EC1D26">
      <w:pPr>
        <w:pStyle w:val="ListParagraph"/>
        <w:spacing w:beforeLines="40" w:before="96" w:afterLines="40" w:after="96" w:line="240" w:lineRule="auto"/>
        <w:jc w:val="both"/>
        <w:rPr>
          <w:rFonts w:ascii="Times New Roman" w:hAnsi="Times New Roman" w:cs="Times New Roman"/>
          <w:sz w:val="26"/>
          <w:szCs w:val="26"/>
          <w:lang w:val="en-US"/>
        </w:rPr>
      </w:pPr>
    </w:p>
    <w:tbl>
      <w:tblPr>
        <w:tblStyle w:val="TableGrid"/>
        <w:tblW w:w="9090" w:type="dxa"/>
        <w:tblInd w:w="-5" w:type="dxa"/>
        <w:tblLook w:val="04A0" w:firstRow="1" w:lastRow="0" w:firstColumn="1" w:lastColumn="0" w:noHBand="0" w:noVBand="1"/>
      </w:tblPr>
      <w:tblGrid>
        <w:gridCol w:w="9090"/>
      </w:tblGrid>
      <w:tr w:rsidR="00DF026C" w:rsidRPr="00B555FC" w:rsidTr="00C71480">
        <w:tc>
          <w:tcPr>
            <w:tcW w:w="9090" w:type="dxa"/>
          </w:tcPr>
          <w:p w:rsidR="00DF026C" w:rsidRPr="00B555FC" w:rsidRDefault="00F9129A" w:rsidP="00F9129A">
            <w:pPr>
              <w:spacing w:beforeLines="40" w:before="96" w:afterLines="40" w:after="96"/>
              <w:jc w:val="center"/>
              <w:rPr>
                <w:rFonts w:ascii="Times New Roman" w:hAnsi="Times New Roman" w:cs="Times New Roman"/>
                <w:b/>
                <w:sz w:val="26"/>
                <w:szCs w:val="26"/>
              </w:rPr>
            </w:pPr>
            <w:r w:rsidRPr="00B555FC">
              <w:rPr>
                <w:rFonts w:ascii="Times New Roman" w:hAnsi="Times New Roman" w:cs="Times New Roman"/>
                <w:b/>
                <w:sz w:val="26"/>
                <w:szCs w:val="26"/>
              </w:rPr>
              <w:t>NHỮNG ĐIỀU CẦN LƯU Ý KHI THAM GIA THẢO LUẬN</w:t>
            </w:r>
          </w:p>
          <w:p w:rsidR="00F9129A" w:rsidRPr="00B555FC" w:rsidRDefault="00F9129A" w:rsidP="00F9129A">
            <w:pPr>
              <w:spacing w:beforeLines="40" w:before="96" w:afterLines="40" w:after="96"/>
              <w:jc w:val="both"/>
              <w:rPr>
                <w:rFonts w:ascii="Times New Roman" w:hAnsi="Times New Roman" w:cs="Times New Roman"/>
                <w:b/>
                <w:sz w:val="26"/>
                <w:szCs w:val="26"/>
              </w:rPr>
            </w:pPr>
            <w:r w:rsidRPr="00B555FC">
              <w:rPr>
                <w:rFonts w:ascii="Times New Roman" w:hAnsi="Times New Roman" w:cs="Times New Roman"/>
                <w:b/>
                <w:sz w:val="26"/>
                <w:szCs w:val="26"/>
              </w:rPr>
              <w:t>Người nói:</w:t>
            </w:r>
          </w:p>
          <w:p w:rsidR="00F9129A" w:rsidRPr="00B555FC" w:rsidRDefault="00F9129A" w:rsidP="00F9129A">
            <w:pPr>
              <w:pStyle w:val="ListParagraph"/>
              <w:numPr>
                <w:ilvl w:val="0"/>
                <w:numId w:val="10"/>
              </w:num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Ý kiến đưa ra phải tập trung vào đề tài của cuộc thảo luận</w:t>
            </w:r>
          </w:p>
          <w:p w:rsidR="00F9129A" w:rsidRPr="00B555FC" w:rsidRDefault="00A3139A" w:rsidP="00F9129A">
            <w:pPr>
              <w:pStyle w:val="ListParagraph"/>
              <w:numPr>
                <w:ilvl w:val="0"/>
                <w:numId w:val="10"/>
              </w:num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Khi nói cần đề cập, tóm tắt</w:t>
            </w:r>
            <w:r w:rsidR="00F9129A" w:rsidRPr="00B555FC">
              <w:rPr>
                <w:rFonts w:ascii="Times New Roman" w:hAnsi="Times New Roman" w:cs="Times New Roman"/>
                <w:sz w:val="26"/>
                <w:szCs w:val="26"/>
              </w:rPr>
              <w:t xml:space="preserve"> các ý kiến đã có về vấn đề, nêu quan điểm của riêng mình và làm rõ cơ sở của quan điểm đó</w:t>
            </w:r>
          </w:p>
          <w:p w:rsidR="00F9129A" w:rsidRPr="00B555FC" w:rsidRDefault="00A3139A" w:rsidP="00F9129A">
            <w:pPr>
              <w:pStyle w:val="ListParagraph"/>
              <w:numPr>
                <w:ilvl w:val="0"/>
                <w:numId w:val="10"/>
              </w:num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Trình bày</w:t>
            </w:r>
            <w:r w:rsidR="00F9129A" w:rsidRPr="00B555FC">
              <w:rPr>
                <w:rFonts w:ascii="Times New Roman" w:hAnsi="Times New Roman" w:cs="Times New Roman"/>
                <w:sz w:val="26"/>
                <w:szCs w:val="26"/>
              </w:rPr>
              <w:t xml:space="preserve"> ý kiến của bản thân, nêu những điểm cần được đồng thuận, nhấn mạnh sự bổ ích của cuộc thảo luận</w:t>
            </w:r>
          </w:p>
          <w:p w:rsidR="00F9129A" w:rsidRPr="00B555FC" w:rsidRDefault="00F9129A" w:rsidP="00F9129A">
            <w:pPr>
              <w:spacing w:beforeLines="40" w:before="96" w:afterLines="40" w:after="96"/>
              <w:jc w:val="both"/>
              <w:rPr>
                <w:rFonts w:ascii="Times New Roman" w:hAnsi="Times New Roman" w:cs="Times New Roman"/>
                <w:b/>
                <w:sz w:val="26"/>
                <w:szCs w:val="26"/>
              </w:rPr>
            </w:pPr>
            <w:r w:rsidRPr="00B555FC">
              <w:rPr>
                <w:rFonts w:ascii="Times New Roman" w:hAnsi="Times New Roman" w:cs="Times New Roman"/>
                <w:b/>
                <w:sz w:val="26"/>
                <w:szCs w:val="26"/>
              </w:rPr>
              <w:t>Người nghe:</w:t>
            </w:r>
          </w:p>
          <w:p w:rsidR="00F9129A" w:rsidRPr="00B555FC" w:rsidRDefault="00F9129A" w:rsidP="00F9129A">
            <w:pPr>
              <w:pStyle w:val="ListParagraph"/>
              <w:numPr>
                <w:ilvl w:val="0"/>
                <w:numId w:val="10"/>
              </w:num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Nghe trên tinh thần chuẩn bị đưa ra ý kiến hồi đáp của mình để thúc đẩy cuộc thảo luận đạt kết quả tích cực</w:t>
            </w:r>
          </w:p>
          <w:p w:rsidR="00F9129A" w:rsidRPr="00B555FC" w:rsidRDefault="00F9129A" w:rsidP="00F9129A">
            <w:pPr>
              <w:pStyle w:val="ListParagraph"/>
              <w:numPr>
                <w:ilvl w:val="0"/>
                <w:numId w:val="10"/>
              </w:numPr>
              <w:spacing w:beforeLines="40" w:before="96" w:afterLines="40" w:after="96"/>
              <w:jc w:val="both"/>
              <w:rPr>
                <w:rFonts w:ascii="Times New Roman" w:hAnsi="Times New Roman" w:cs="Times New Roman"/>
                <w:sz w:val="26"/>
                <w:szCs w:val="26"/>
              </w:rPr>
            </w:pPr>
            <w:r w:rsidRPr="00B555FC">
              <w:rPr>
                <w:rFonts w:ascii="Times New Roman" w:hAnsi="Times New Roman" w:cs="Times New Roman"/>
                <w:sz w:val="26"/>
                <w:szCs w:val="26"/>
              </w:rPr>
              <w:t>Ghi vắn tắt vào sổ tay hay vở ghi những điểm cần tranh luận với người nói</w:t>
            </w:r>
          </w:p>
        </w:tc>
      </w:tr>
    </w:tbl>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lastRenderedPageBreak/>
        <w:t>Hoạt động 3: Luyện tập</w:t>
      </w:r>
      <w:r w:rsidR="005A4F2E" w:rsidRPr="00B555FC">
        <w:rPr>
          <w:rFonts w:ascii="Times New Roman" w:hAnsi="Times New Roman" w:cs="Times New Roman"/>
          <w:b/>
          <w:sz w:val="26"/>
          <w:szCs w:val="26"/>
          <w:lang w:val="en-US"/>
        </w:rPr>
        <w:t xml:space="preserve"> (15 phút)</w:t>
      </w:r>
    </w:p>
    <w:p w:rsidR="007A69CB" w:rsidRPr="007A69CB" w:rsidRDefault="004C2FAB" w:rsidP="007A69CB">
      <w:pPr>
        <w:pStyle w:val="ListParagraph"/>
        <w:numPr>
          <w:ilvl w:val="0"/>
          <w:numId w:val="12"/>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Mục tiêu</w:t>
      </w:r>
      <w:r w:rsidR="007A69CB">
        <w:rPr>
          <w:rFonts w:ascii="Times New Roman" w:hAnsi="Times New Roman" w:cs="Times New Roman"/>
          <w:b/>
          <w:sz w:val="26"/>
          <w:szCs w:val="26"/>
          <w:lang w:val="en-US"/>
        </w:rPr>
        <w:t xml:space="preserve">: </w:t>
      </w:r>
      <w:r w:rsidR="00834CB0" w:rsidRPr="007A69CB">
        <w:rPr>
          <w:rFonts w:ascii="Times New Roman" w:hAnsi="Times New Roman" w:cs="Times New Roman"/>
          <w:sz w:val="26"/>
          <w:szCs w:val="26"/>
          <w:lang w:val="en-US"/>
        </w:rPr>
        <w:t>HS biết áp dụng kiến thức được hình thành ở hoạt động 2 để</w:t>
      </w:r>
      <w:r w:rsidR="007A69CB" w:rsidRPr="007A69CB">
        <w:rPr>
          <w:rFonts w:ascii="Times New Roman" w:hAnsi="Times New Roman" w:cs="Times New Roman"/>
          <w:sz w:val="26"/>
          <w:szCs w:val="26"/>
          <w:lang w:val="en-US"/>
        </w:rPr>
        <w:t xml:space="preserve"> </w:t>
      </w:r>
      <w:r w:rsidR="00834CB0" w:rsidRPr="007A69CB">
        <w:rPr>
          <w:rFonts w:ascii="Times New Roman" w:hAnsi="Times New Roman" w:cs="Times New Roman"/>
          <w:sz w:val="26"/>
          <w:szCs w:val="26"/>
          <w:lang w:val="en-US"/>
        </w:rPr>
        <w:t>luyện</w:t>
      </w:r>
    </w:p>
    <w:p w:rsidR="00A3139A" w:rsidRPr="00B555FC" w:rsidRDefault="00834CB0" w:rsidP="007A69CB">
      <w:pPr>
        <w:spacing w:after="0" w:line="240" w:lineRule="auto"/>
        <w:ind w:right="2880"/>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 tập tổ chức một cuộc thảo luận về một vấn đề văn học </w:t>
      </w:r>
    </w:p>
    <w:p w:rsidR="004C2FAB" w:rsidRPr="00B555FC" w:rsidRDefault="004C2FAB" w:rsidP="004C2FAB">
      <w:pPr>
        <w:pStyle w:val="ListParagraph"/>
        <w:numPr>
          <w:ilvl w:val="0"/>
          <w:numId w:val="12"/>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Nội dung</w:t>
      </w:r>
      <w:r w:rsidR="00EF6B17" w:rsidRPr="00B555FC">
        <w:rPr>
          <w:rFonts w:ascii="Times New Roman" w:hAnsi="Times New Roman" w:cs="Times New Roman"/>
          <w:b/>
          <w:sz w:val="26"/>
          <w:szCs w:val="26"/>
          <w:lang w:val="en-US"/>
        </w:rPr>
        <w:t xml:space="preserve">: </w:t>
      </w:r>
      <w:r w:rsidR="00834CB0" w:rsidRPr="00B555FC">
        <w:rPr>
          <w:rFonts w:ascii="Times New Roman" w:hAnsi="Times New Roman" w:cs="Times New Roman"/>
          <w:sz w:val="26"/>
          <w:szCs w:val="26"/>
          <w:lang w:val="en-US"/>
        </w:rPr>
        <w:t>HS thực hành hoạt động thảo luận dưới sự hướng dẫn của GV</w:t>
      </w:r>
    </w:p>
    <w:p w:rsidR="004C2FAB" w:rsidRPr="00B555FC" w:rsidRDefault="004C2FAB" w:rsidP="004C2FAB">
      <w:pPr>
        <w:pStyle w:val="ListParagraph"/>
        <w:numPr>
          <w:ilvl w:val="0"/>
          <w:numId w:val="12"/>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Sản phẩm</w:t>
      </w:r>
    </w:p>
    <w:p w:rsidR="0029107F" w:rsidRPr="00B555FC" w:rsidRDefault="0029107F" w:rsidP="0029107F">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Nội dung thảo luận của các nhóm được ghi lại vào biên bản</w:t>
      </w:r>
    </w:p>
    <w:p w:rsidR="004C2FAB" w:rsidRPr="00B555FC" w:rsidRDefault="004C2FAB" w:rsidP="004C2FAB">
      <w:pPr>
        <w:pStyle w:val="ListParagraph"/>
        <w:numPr>
          <w:ilvl w:val="0"/>
          <w:numId w:val="12"/>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Tổ chức thực hiện</w:t>
      </w:r>
    </w:p>
    <w:p w:rsidR="006D76E9" w:rsidRPr="00B555FC" w:rsidRDefault="006D76E9" w:rsidP="006D76E9">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B1: Chuyển giao nhiệm vụ</w:t>
      </w:r>
    </w:p>
    <w:p w:rsidR="0029107F" w:rsidRPr="00B555FC" w:rsidRDefault="0029107F" w:rsidP="006D76E9">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nêu vấn đề cần thảo luậ</w:t>
      </w:r>
      <w:r w:rsidR="00816ACB" w:rsidRPr="00B555FC">
        <w:rPr>
          <w:rFonts w:ascii="Times New Roman" w:hAnsi="Times New Roman" w:cs="Times New Roman"/>
          <w:sz w:val="26"/>
          <w:szCs w:val="26"/>
          <w:lang w:val="en-US"/>
        </w:rPr>
        <w:t>n</w:t>
      </w:r>
    </w:p>
    <w:p w:rsidR="0029107F" w:rsidRPr="00B555FC" w:rsidRDefault="0029107F" w:rsidP="006D76E9">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sz w:val="26"/>
          <w:szCs w:val="26"/>
          <w:lang w:val="en-US"/>
        </w:rPr>
        <w:t xml:space="preserve">Trình bày ý kiến của anh/chị để trả lời câu hỏi: </w:t>
      </w:r>
      <w:r w:rsidRPr="00B555FC">
        <w:rPr>
          <w:rFonts w:ascii="Times New Roman" w:hAnsi="Times New Roman" w:cs="Times New Roman"/>
          <w:b/>
          <w:i/>
          <w:sz w:val="26"/>
          <w:szCs w:val="26"/>
          <w:lang w:val="en-US"/>
        </w:rPr>
        <w:t>Để hiểu đúng về một nhân vật trong tác phẩm văn học, có nhất thiết phải biết tường tận về nhân vật có thật ngoài đời mà tác giả chọn làm nguyên mẫu ?</w:t>
      </w:r>
    </w:p>
    <w:p w:rsidR="0029107F" w:rsidRPr="00B555FC" w:rsidRDefault="0029107F" w:rsidP="0029107F">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-Cách tiến hành giống như ở hoạt động khám phá kiến thức nhưng trong phạm vi các nhóm </w:t>
      </w:r>
    </w:p>
    <w:p w:rsidR="006D76E9" w:rsidRPr="00B555FC" w:rsidRDefault="006D76E9" w:rsidP="006D76E9">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B2: Thực hiện nhiệm vụ</w:t>
      </w:r>
    </w:p>
    <w:p w:rsidR="0029107F" w:rsidRPr="00B555FC" w:rsidRDefault="0029107F" w:rsidP="006D76E9">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-Nhóm trưởng điều hành thảo luận, cử thư kí ghi lại diễn biến nội dung </w:t>
      </w:r>
    </w:p>
    <w:p w:rsidR="0029107F" w:rsidRPr="00B555FC" w:rsidRDefault="0029107F" w:rsidP="006D76E9">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Lần lượt các thành viên trong nhóm trình bày ý kiến của mình, với các tiêu chí như bảng kiểm ở hoạt động 2</w:t>
      </w:r>
    </w:p>
    <w:p w:rsidR="00A3139A" w:rsidRPr="00B555FC" w:rsidRDefault="00A3139A" w:rsidP="006D76E9">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quan sát các nhóm, hỗ trợ HS trong quá trình thảo luận, nhắc nhở về thời gian, giải đáp những thắc mắc của HS nếu có</w:t>
      </w:r>
    </w:p>
    <w:p w:rsidR="00867B8A" w:rsidRPr="00B555FC" w:rsidRDefault="006D76E9" w:rsidP="00867B8A">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B3: Báo cáo, thảo luận</w:t>
      </w:r>
    </w:p>
    <w:p w:rsidR="00867B8A" w:rsidRPr="00B555FC" w:rsidRDefault="00867B8A" w:rsidP="00867B8A">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-Nhóm trưởng </w:t>
      </w:r>
      <w:r w:rsidR="00A3139A" w:rsidRPr="00B555FC">
        <w:rPr>
          <w:rFonts w:ascii="Times New Roman" w:hAnsi="Times New Roman" w:cs="Times New Roman"/>
          <w:sz w:val="26"/>
          <w:szCs w:val="26"/>
          <w:lang w:val="en-US"/>
        </w:rPr>
        <w:t xml:space="preserve">điều hành hoạt động thảo luận </w:t>
      </w:r>
    </w:p>
    <w:p w:rsidR="006D76E9" w:rsidRPr="00B555FC" w:rsidRDefault="006D76E9" w:rsidP="006D76E9">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B4: Kết luận, nhận định</w:t>
      </w:r>
    </w:p>
    <w:p w:rsidR="00A3139A" w:rsidRPr="00B555FC" w:rsidRDefault="00A3139A" w:rsidP="006D76E9">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nhận xét, đánh giá về:</w:t>
      </w:r>
    </w:p>
    <w:p w:rsidR="00A3139A" w:rsidRPr="00B555FC" w:rsidRDefault="00A3139A" w:rsidP="006D76E9">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Tinh thần, ý thức làm việc của các nhóm (từ kết quả quan sát các nhóm thảo luận)</w:t>
      </w:r>
    </w:p>
    <w:p w:rsidR="00A3139A" w:rsidRPr="00B555FC" w:rsidRDefault="00A3139A" w:rsidP="006D76E9">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Nội dung thảo luận về vấn đề đặt ra</w:t>
      </w:r>
    </w:p>
    <w:p w:rsidR="00A3139A" w:rsidRPr="00B555FC" w:rsidRDefault="00A3139A" w:rsidP="00A3139A">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nhắc lại, nhấn mạnh những yêu cầu cần đạt của việc thảo luận về một vấn đề văn học có ý kiến khác nhau.</w:t>
      </w:r>
    </w:p>
    <w:p w:rsidR="00DF026C" w:rsidRPr="00B555FC" w:rsidRDefault="00DF026C" w:rsidP="00DF026C">
      <w:p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rPr>
        <w:t>Hoạt độ</w:t>
      </w:r>
      <w:r w:rsidR="005A4F2E" w:rsidRPr="00B555FC">
        <w:rPr>
          <w:rFonts w:ascii="Times New Roman" w:hAnsi="Times New Roman" w:cs="Times New Roman"/>
          <w:b/>
          <w:sz w:val="26"/>
          <w:szCs w:val="26"/>
        </w:rPr>
        <w:t>ng 4: Vận dụng</w:t>
      </w:r>
      <w:r w:rsidR="005A4F2E" w:rsidRPr="00B555FC">
        <w:rPr>
          <w:rFonts w:ascii="Times New Roman" w:hAnsi="Times New Roman" w:cs="Times New Roman"/>
          <w:b/>
          <w:sz w:val="26"/>
          <w:szCs w:val="26"/>
          <w:lang w:val="en-US"/>
        </w:rPr>
        <w:t xml:space="preserve"> (5 phút)</w:t>
      </w:r>
    </w:p>
    <w:p w:rsidR="004C2FAB" w:rsidRPr="00B555FC" w:rsidRDefault="004C2FAB" w:rsidP="004C2FAB">
      <w:pPr>
        <w:pStyle w:val="ListParagraph"/>
        <w:numPr>
          <w:ilvl w:val="0"/>
          <w:numId w:val="13"/>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Mục tiêu</w:t>
      </w:r>
    </w:p>
    <w:p w:rsidR="00A3139A" w:rsidRPr="00B555FC" w:rsidRDefault="00A3139A" w:rsidP="00A3139A">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HS biết cách vận dụng những kiến thức đã học được trong bài học để thực hành thảo luận </w:t>
      </w:r>
      <w:r w:rsidR="00551B76" w:rsidRPr="00B555FC">
        <w:rPr>
          <w:rFonts w:ascii="Times New Roman" w:hAnsi="Times New Roman" w:cs="Times New Roman"/>
          <w:sz w:val="26"/>
          <w:szCs w:val="26"/>
          <w:lang w:val="en-US"/>
        </w:rPr>
        <w:t>về một vấn đề văn học có ý kiến khác nhau.</w:t>
      </w:r>
    </w:p>
    <w:p w:rsidR="00511450" w:rsidRPr="00B555FC" w:rsidRDefault="004C2FAB" w:rsidP="00511450">
      <w:pPr>
        <w:pStyle w:val="ListParagraph"/>
        <w:numPr>
          <w:ilvl w:val="0"/>
          <w:numId w:val="13"/>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Nội dung</w:t>
      </w:r>
      <w:r w:rsidR="00511450" w:rsidRPr="00B555FC">
        <w:rPr>
          <w:rFonts w:ascii="Times New Roman" w:hAnsi="Times New Roman" w:cs="Times New Roman"/>
          <w:b/>
          <w:sz w:val="26"/>
          <w:szCs w:val="26"/>
          <w:lang w:val="en-US"/>
        </w:rPr>
        <w:t xml:space="preserve">: </w:t>
      </w:r>
      <w:r w:rsidR="003F1B18" w:rsidRPr="00B555FC">
        <w:rPr>
          <w:rFonts w:ascii="Times New Roman" w:hAnsi="Times New Roman" w:cs="Times New Roman"/>
          <w:sz w:val="26"/>
          <w:szCs w:val="26"/>
          <w:lang w:val="en-US"/>
        </w:rPr>
        <w:t>GV giao nhiệm vụ, HS dựa trên hướng dẫn của GV để thực hiện nhiệm vụ; HS báo cáo trao đổi về những khó khăn thuận lợi và yêu cầu sự trợ giúp của GV nếu có.</w:t>
      </w:r>
    </w:p>
    <w:p w:rsidR="004C2FAB" w:rsidRPr="00B555FC" w:rsidRDefault="004C2FAB" w:rsidP="004C2FAB">
      <w:pPr>
        <w:pStyle w:val="ListParagraph"/>
        <w:numPr>
          <w:ilvl w:val="0"/>
          <w:numId w:val="13"/>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Sản phẩm</w:t>
      </w:r>
    </w:p>
    <w:p w:rsidR="003F1B18" w:rsidRPr="00B555FC" w:rsidRDefault="003F1B18" w:rsidP="003F1B18">
      <w:pPr>
        <w:spacing w:beforeLines="40" w:before="96" w:afterLines="40" w:after="96" w:line="240" w:lineRule="auto"/>
        <w:ind w:left="360"/>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Video thảo luận của các nhóm HS về vấn đề cần thảo luận.</w:t>
      </w:r>
    </w:p>
    <w:p w:rsidR="004C2FAB" w:rsidRPr="00B555FC" w:rsidRDefault="004C2FAB" w:rsidP="004C2FAB">
      <w:pPr>
        <w:pStyle w:val="ListParagraph"/>
        <w:numPr>
          <w:ilvl w:val="0"/>
          <w:numId w:val="13"/>
        </w:numPr>
        <w:spacing w:beforeLines="40" w:before="96" w:afterLines="40" w:after="96" w:line="240" w:lineRule="auto"/>
        <w:jc w:val="both"/>
        <w:rPr>
          <w:rFonts w:ascii="Times New Roman" w:hAnsi="Times New Roman" w:cs="Times New Roman"/>
          <w:b/>
          <w:sz w:val="26"/>
          <w:szCs w:val="26"/>
          <w:lang w:val="en-US"/>
        </w:rPr>
      </w:pPr>
      <w:r w:rsidRPr="00B555FC">
        <w:rPr>
          <w:rFonts w:ascii="Times New Roman" w:hAnsi="Times New Roman" w:cs="Times New Roman"/>
          <w:b/>
          <w:sz w:val="26"/>
          <w:szCs w:val="26"/>
          <w:lang w:val="en-US"/>
        </w:rPr>
        <w:t>Tổ chức thực hiện</w:t>
      </w:r>
    </w:p>
    <w:p w:rsidR="00EF6B17" w:rsidRPr="00B555FC" w:rsidRDefault="00EF6B17" w:rsidP="00EF6B17">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B1: Chuyển giao nhiệm vụ</w:t>
      </w:r>
    </w:p>
    <w:p w:rsidR="00C277CA" w:rsidRPr="001C7A9A" w:rsidRDefault="00C277CA" w:rsidP="00EF6B17">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sz w:val="26"/>
          <w:szCs w:val="26"/>
          <w:lang w:val="en-US"/>
        </w:rPr>
        <w:lastRenderedPageBreak/>
        <w:t xml:space="preserve">-GV nêu vấn đề thảo luận: </w:t>
      </w:r>
      <w:r w:rsidRPr="001C7A9A">
        <w:rPr>
          <w:rFonts w:ascii="Times New Roman" w:hAnsi="Times New Roman" w:cs="Times New Roman"/>
          <w:b/>
          <w:i/>
          <w:sz w:val="26"/>
          <w:szCs w:val="26"/>
          <w:lang w:val="en-US"/>
        </w:rPr>
        <w:t>Anh/chị có nhận xét như thế nào về nhân vật Tấm trong truyện cổ tích Tấm Cám qua hành động Tấm cho quân dội nước sôi giết chết Cám và đem xác muối mắm gửi cho mụ dì ghẻ ?</w:t>
      </w:r>
    </w:p>
    <w:p w:rsidR="00EF6B17" w:rsidRPr="00B555FC" w:rsidRDefault="00EF6B17" w:rsidP="00EF6B17">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B2: Thực hiện nhiệm vụ</w:t>
      </w:r>
    </w:p>
    <w:p w:rsidR="00C277CA" w:rsidRPr="00B555FC" w:rsidRDefault="00C277CA" w:rsidP="00EF6B17">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-HS thực hiện nhiệm vụ ở bên ngoài lớp học (ở nhà, hoặc ở một không gian khác do HS tự chọn)</w:t>
      </w:r>
    </w:p>
    <w:p w:rsidR="00C277CA" w:rsidRPr="00B555FC" w:rsidRDefault="00C277CA" w:rsidP="00EF6B17">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-Ghi lại video cuộc thảo luận</w:t>
      </w:r>
      <w:r w:rsidR="000C4B68" w:rsidRPr="00B555FC">
        <w:rPr>
          <w:rFonts w:ascii="Times New Roman" w:hAnsi="Times New Roman" w:cs="Times New Roman"/>
          <w:sz w:val="26"/>
          <w:szCs w:val="26"/>
          <w:lang w:val="en-US"/>
        </w:rPr>
        <w:t xml:space="preserve"> của nhóm,</w:t>
      </w:r>
      <w:r w:rsidRPr="00B555FC">
        <w:rPr>
          <w:rFonts w:ascii="Times New Roman" w:hAnsi="Times New Roman" w:cs="Times New Roman"/>
          <w:sz w:val="26"/>
          <w:szCs w:val="26"/>
          <w:lang w:val="en-US"/>
        </w:rPr>
        <w:t xml:space="preserve"> gửi </w:t>
      </w:r>
      <w:r w:rsidR="000C4B68" w:rsidRPr="00B555FC">
        <w:rPr>
          <w:rFonts w:ascii="Times New Roman" w:hAnsi="Times New Roman" w:cs="Times New Roman"/>
          <w:sz w:val="26"/>
          <w:szCs w:val="26"/>
          <w:lang w:val="en-US"/>
        </w:rPr>
        <w:t xml:space="preserve">sản phẩm </w:t>
      </w:r>
      <w:r w:rsidRPr="00B555FC">
        <w:rPr>
          <w:rFonts w:ascii="Times New Roman" w:hAnsi="Times New Roman" w:cs="Times New Roman"/>
          <w:sz w:val="26"/>
          <w:szCs w:val="26"/>
          <w:lang w:val="en-US"/>
        </w:rPr>
        <w:t>lên padlet của lớp do GV cung cấp địa chỉ</w:t>
      </w:r>
      <w:r w:rsidR="003F1B18" w:rsidRPr="00B555FC">
        <w:rPr>
          <w:rFonts w:ascii="Times New Roman" w:hAnsi="Times New Roman" w:cs="Times New Roman"/>
          <w:sz w:val="26"/>
          <w:szCs w:val="26"/>
          <w:lang w:val="en-US"/>
        </w:rPr>
        <w:t xml:space="preserve"> và hướng dẫn cách nộp bài</w:t>
      </w:r>
    </w:p>
    <w:p w:rsidR="009F040E" w:rsidRPr="00B555FC" w:rsidRDefault="009F040E" w:rsidP="00EF6B17">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 xml:space="preserve">-GV cung cấp </w:t>
      </w:r>
      <w:r w:rsidR="005B7C5D" w:rsidRPr="00B555FC">
        <w:rPr>
          <w:rFonts w:ascii="Times New Roman" w:hAnsi="Times New Roman" w:cs="Times New Roman"/>
          <w:sz w:val="26"/>
          <w:szCs w:val="26"/>
          <w:lang w:val="en-US"/>
        </w:rPr>
        <w:t xml:space="preserve">rubric đánh giá sản phẩm gửi cho HS qua các nhóm zalo hoặc gửi lên padlet </w:t>
      </w:r>
    </w:p>
    <w:p w:rsidR="005B7C5D" w:rsidRPr="00B555FC" w:rsidRDefault="005B7C5D" w:rsidP="00EF6B17">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-Thời gian thực hiện: 1 tuần sau khi tiến hành bài học</w:t>
      </w:r>
    </w:p>
    <w:p w:rsidR="00EF6B17" w:rsidRPr="00B555FC" w:rsidRDefault="00EF6B17" w:rsidP="00EF6B17">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B3: Báo cáo, thảo luận</w:t>
      </w:r>
    </w:p>
    <w:p w:rsidR="005B7C5D" w:rsidRPr="00B555FC" w:rsidRDefault="000C4B68" w:rsidP="000C4B68">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w:t>
      </w:r>
      <w:r w:rsidR="005B7C5D" w:rsidRPr="00B555FC">
        <w:rPr>
          <w:rFonts w:ascii="Times New Roman" w:hAnsi="Times New Roman" w:cs="Times New Roman"/>
          <w:sz w:val="26"/>
          <w:szCs w:val="26"/>
          <w:lang w:val="en-US"/>
        </w:rPr>
        <w:t xml:space="preserve">Các nhóm tự nhận xét, đánh giá sản phẩm của nhóm mình và nhóm bạn trên padlet </w:t>
      </w:r>
    </w:p>
    <w:p w:rsidR="00EF6B17" w:rsidRPr="00B555FC" w:rsidRDefault="00EF6B17" w:rsidP="00EF6B17">
      <w:pPr>
        <w:spacing w:beforeLines="40" w:before="96" w:afterLines="40" w:after="96" w:line="240" w:lineRule="auto"/>
        <w:jc w:val="both"/>
        <w:rPr>
          <w:rFonts w:ascii="Times New Roman" w:hAnsi="Times New Roman" w:cs="Times New Roman"/>
          <w:b/>
          <w:i/>
          <w:sz w:val="26"/>
          <w:szCs w:val="26"/>
          <w:lang w:val="en-US"/>
        </w:rPr>
      </w:pPr>
      <w:r w:rsidRPr="00B555FC">
        <w:rPr>
          <w:rFonts w:ascii="Times New Roman" w:hAnsi="Times New Roman" w:cs="Times New Roman"/>
          <w:b/>
          <w:i/>
          <w:sz w:val="26"/>
          <w:szCs w:val="26"/>
          <w:lang w:val="en-US"/>
        </w:rPr>
        <w:t>B4: Kết luận, nhận định</w:t>
      </w:r>
    </w:p>
    <w:p w:rsidR="003F1B18" w:rsidRPr="00B555FC" w:rsidRDefault="003F1B18" w:rsidP="00EF6B17">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-HS tự rút ra kinh nghiệm cho bản thân khi tham gia thảo luận về một vấn đề văn học có ý kiến khác nhau.</w:t>
      </w:r>
    </w:p>
    <w:p w:rsidR="00DF026C" w:rsidRPr="00F14E4C" w:rsidRDefault="003F1B18" w:rsidP="00DF026C">
      <w:pPr>
        <w:spacing w:beforeLines="40" w:before="96" w:afterLines="40" w:after="96" w:line="240" w:lineRule="auto"/>
        <w:jc w:val="both"/>
        <w:rPr>
          <w:rFonts w:ascii="Times New Roman" w:hAnsi="Times New Roman" w:cs="Times New Roman"/>
          <w:sz w:val="26"/>
          <w:szCs w:val="26"/>
          <w:lang w:val="en-US"/>
        </w:rPr>
      </w:pPr>
      <w:r w:rsidRPr="00B555FC">
        <w:rPr>
          <w:rFonts w:ascii="Times New Roman" w:hAnsi="Times New Roman" w:cs="Times New Roman"/>
          <w:sz w:val="26"/>
          <w:szCs w:val="26"/>
          <w:lang w:val="en-US"/>
        </w:rPr>
        <w:t>-GV nhận xét, đánh giá các sản phẩm của HS và tổ chức cho HS đề xuất ý tưởng, cải tiến sản phẩm và rút kinh nghiệm.</w:t>
      </w:r>
    </w:p>
    <w:p w:rsidR="00DF026C" w:rsidRPr="00B555FC" w:rsidRDefault="00DF026C" w:rsidP="00DF026C">
      <w:pPr>
        <w:spacing w:after="0"/>
        <w:rPr>
          <w:rFonts w:ascii="Times New Roman" w:hAnsi="Times New Roman" w:cs="Times New Roman"/>
          <w:b/>
          <w:sz w:val="26"/>
          <w:szCs w:val="26"/>
          <w:lang w:val="en-US"/>
        </w:rPr>
      </w:pPr>
    </w:p>
    <w:sectPr w:rsidR="00DF026C" w:rsidRPr="00B555FC" w:rsidSect="00320D84">
      <w:footerReference w:type="default" r:id="rId8"/>
      <w:pgSz w:w="11906" w:h="16838"/>
      <w:pgMar w:top="1134" w:right="1134" w:bottom="1134" w:left="1701"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0A" w:rsidRDefault="00EB5C0A" w:rsidP="00320D84">
      <w:pPr>
        <w:spacing w:after="0" w:line="240" w:lineRule="auto"/>
      </w:pPr>
      <w:r>
        <w:separator/>
      </w:r>
    </w:p>
  </w:endnote>
  <w:endnote w:type="continuationSeparator" w:id="0">
    <w:p w:rsidR="00EB5C0A" w:rsidRDefault="00EB5C0A" w:rsidP="0032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84" w:rsidRPr="003534A3" w:rsidRDefault="003534A3" w:rsidP="00320D84">
    <w:pPr>
      <w:pStyle w:val="Footer"/>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p>
  <w:p w:rsidR="00320D84" w:rsidRDefault="00320D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0A" w:rsidRDefault="00EB5C0A" w:rsidP="00320D84">
      <w:pPr>
        <w:spacing w:after="0" w:line="240" w:lineRule="auto"/>
      </w:pPr>
      <w:r>
        <w:separator/>
      </w:r>
    </w:p>
  </w:footnote>
  <w:footnote w:type="continuationSeparator" w:id="0">
    <w:p w:rsidR="00EB5C0A" w:rsidRDefault="00EB5C0A" w:rsidP="00320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21E"/>
    <w:multiLevelType w:val="hybridMultilevel"/>
    <w:tmpl w:val="F634BF22"/>
    <w:lvl w:ilvl="0" w:tplc="85A2091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EA74A0F"/>
    <w:multiLevelType w:val="hybridMultilevel"/>
    <w:tmpl w:val="156C5624"/>
    <w:lvl w:ilvl="0" w:tplc="042A0019">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7D6859"/>
    <w:multiLevelType w:val="hybridMultilevel"/>
    <w:tmpl w:val="DC403A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080127"/>
    <w:multiLevelType w:val="hybridMultilevel"/>
    <w:tmpl w:val="7FDA5F6C"/>
    <w:lvl w:ilvl="0" w:tplc="1264D5EC">
      <w:start w:val="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637D6"/>
    <w:multiLevelType w:val="multilevel"/>
    <w:tmpl w:val="7F3A40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2C6AC9"/>
    <w:multiLevelType w:val="hybridMultilevel"/>
    <w:tmpl w:val="E594FA24"/>
    <w:lvl w:ilvl="0" w:tplc="28A25024">
      <w:start w:val="20"/>
      <w:numFmt w:val="decimal"/>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772D7"/>
    <w:multiLevelType w:val="hybridMultilevel"/>
    <w:tmpl w:val="F15631A6"/>
    <w:lvl w:ilvl="0" w:tplc="0E7022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CE14775"/>
    <w:multiLevelType w:val="hybridMultilevel"/>
    <w:tmpl w:val="FA2050A2"/>
    <w:lvl w:ilvl="0" w:tplc="66B4600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6347FB4"/>
    <w:multiLevelType w:val="hybridMultilevel"/>
    <w:tmpl w:val="676280D4"/>
    <w:lvl w:ilvl="0" w:tplc="065E85A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B72163D"/>
    <w:multiLevelType w:val="hybridMultilevel"/>
    <w:tmpl w:val="1DEAFE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8B01E34"/>
    <w:multiLevelType w:val="hybridMultilevel"/>
    <w:tmpl w:val="A4887DBC"/>
    <w:lvl w:ilvl="0" w:tplc="27AE827E">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B1300"/>
    <w:multiLevelType w:val="hybridMultilevel"/>
    <w:tmpl w:val="169A942E"/>
    <w:lvl w:ilvl="0" w:tplc="EE4A568E">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44A0F6E"/>
    <w:multiLevelType w:val="hybridMultilevel"/>
    <w:tmpl w:val="40E276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4536DD8"/>
    <w:multiLevelType w:val="hybridMultilevel"/>
    <w:tmpl w:val="194CFC88"/>
    <w:lvl w:ilvl="0" w:tplc="CD0001A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2"/>
  </w:num>
  <w:num w:numId="5">
    <w:abstractNumId w:val="11"/>
  </w:num>
  <w:num w:numId="6">
    <w:abstractNumId w:val="3"/>
  </w:num>
  <w:num w:numId="7">
    <w:abstractNumId w:val="7"/>
  </w:num>
  <w:num w:numId="8">
    <w:abstractNumId w:val="9"/>
  </w:num>
  <w:num w:numId="9">
    <w:abstractNumId w:val="0"/>
  </w:num>
  <w:num w:numId="10">
    <w:abstractNumId w:val="15"/>
  </w:num>
  <w:num w:numId="11">
    <w:abstractNumId w:val="10"/>
  </w:num>
  <w:num w:numId="12">
    <w:abstractNumId w:val="13"/>
  </w:num>
  <w:num w:numId="13">
    <w:abstractNumId w:val="8"/>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9F"/>
    <w:rsid w:val="00031B8E"/>
    <w:rsid w:val="00046FDD"/>
    <w:rsid w:val="000A6492"/>
    <w:rsid w:val="000C4B68"/>
    <w:rsid w:val="000F68C3"/>
    <w:rsid w:val="001477E5"/>
    <w:rsid w:val="00166C3F"/>
    <w:rsid w:val="001709F4"/>
    <w:rsid w:val="001C2145"/>
    <w:rsid w:val="001C7A9A"/>
    <w:rsid w:val="001D3363"/>
    <w:rsid w:val="001F2D8B"/>
    <w:rsid w:val="002134F9"/>
    <w:rsid w:val="00240903"/>
    <w:rsid w:val="00254907"/>
    <w:rsid w:val="00260F7D"/>
    <w:rsid w:val="00267C2B"/>
    <w:rsid w:val="0028382A"/>
    <w:rsid w:val="0029107F"/>
    <w:rsid w:val="00320D84"/>
    <w:rsid w:val="00341F83"/>
    <w:rsid w:val="003534A3"/>
    <w:rsid w:val="0038403B"/>
    <w:rsid w:val="003F1B18"/>
    <w:rsid w:val="004015D5"/>
    <w:rsid w:val="00404F9F"/>
    <w:rsid w:val="004238A4"/>
    <w:rsid w:val="004C2FAB"/>
    <w:rsid w:val="00511450"/>
    <w:rsid w:val="005138D0"/>
    <w:rsid w:val="00514F32"/>
    <w:rsid w:val="00515755"/>
    <w:rsid w:val="00551B76"/>
    <w:rsid w:val="005A4F2E"/>
    <w:rsid w:val="005A6975"/>
    <w:rsid w:val="005B7C5D"/>
    <w:rsid w:val="00656C23"/>
    <w:rsid w:val="006D76E9"/>
    <w:rsid w:val="00721D41"/>
    <w:rsid w:val="00723A24"/>
    <w:rsid w:val="007A18C7"/>
    <w:rsid w:val="007A69CB"/>
    <w:rsid w:val="007C6439"/>
    <w:rsid w:val="00813E39"/>
    <w:rsid w:val="00816ACB"/>
    <w:rsid w:val="00834CB0"/>
    <w:rsid w:val="00866739"/>
    <w:rsid w:val="00867B8A"/>
    <w:rsid w:val="008849C6"/>
    <w:rsid w:val="0089092F"/>
    <w:rsid w:val="008E5326"/>
    <w:rsid w:val="00911D08"/>
    <w:rsid w:val="00977014"/>
    <w:rsid w:val="009C136C"/>
    <w:rsid w:val="009F040E"/>
    <w:rsid w:val="009F3A31"/>
    <w:rsid w:val="00A3139A"/>
    <w:rsid w:val="00A46334"/>
    <w:rsid w:val="00AF6A48"/>
    <w:rsid w:val="00B42F98"/>
    <w:rsid w:val="00B555FC"/>
    <w:rsid w:val="00BC1B2A"/>
    <w:rsid w:val="00BE025B"/>
    <w:rsid w:val="00C277CA"/>
    <w:rsid w:val="00C71480"/>
    <w:rsid w:val="00C91255"/>
    <w:rsid w:val="00CB2E55"/>
    <w:rsid w:val="00CC10D2"/>
    <w:rsid w:val="00CF274C"/>
    <w:rsid w:val="00CF519A"/>
    <w:rsid w:val="00D114E8"/>
    <w:rsid w:val="00D23294"/>
    <w:rsid w:val="00DD0978"/>
    <w:rsid w:val="00DF026C"/>
    <w:rsid w:val="00DF4FF5"/>
    <w:rsid w:val="00E103CF"/>
    <w:rsid w:val="00E27E64"/>
    <w:rsid w:val="00EB5C0A"/>
    <w:rsid w:val="00EC1D26"/>
    <w:rsid w:val="00EF6B17"/>
    <w:rsid w:val="00F14E4C"/>
    <w:rsid w:val="00F22B7E"/>
    <w:rsid w:val="00F27A01"/>
    <w:rsid w:val="00F33A12"/>
    <w:rsid w:val="00F619C6"/>
    <w:rsid w:val="00F9129A"/>
    <w:rsid w:val="00FA032E"/>
    <w:rsid w:val="00FE42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24F3"/>
  <w15:chartTrackingRefBased/>
  <w15:docId w15:val="{27E9ADFB-645B-4F2B-AF61-9AA53BCC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6C"/>
    <w:pPr>
      <w:ind w:left="720"/>
      <w:contextualSpacing/>
    </w:pPr>
  </w:style>
  <w:style w:type="table" w:styleId="TableGrid">
    <w:name w:val="Table Grid"/>
    <w:aliases w:val="trongbang,Bảng TK"/>
    <w:basedOn w:val="TableNormal"/>
    <w:uiPriority w:val="39"/>
    <w:qFormat/>
    <w:rsid w:val="00DF02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D84"/>
  </w:style>
  <w:style w:type="paragraph" w:styleId="Footer">
    <w:name w:val="footer"/>
    <w:basedOn w:val="Normal"/>
    <w:link w:val="FooterChar"/>
    <w:uiPriority w:val="99"/>
    <w:unhideWhenUsed/>
    <w:rsid w:val="00320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89B5-3B34-41C2-8E86-5FDF69BD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QUE</dc:creator>
  <cp:keywords/>
  <dc:description/>
  <cp:lastModifiedBy>Admin</cp:lastModifiedBy>
  <cp:revision>59</cp:revision>
  <dcterms:created xsi:type="dcterms:W3CDTF">2022-08-09T16:53:00Z</dcterms:created>
  <dcterms:modified xsi:type="dcterms:W3CDTF">2022-08-26T09:34:00Z</dcterms:modified>
</cp:coreProperties>
</file>