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THỂ DỤC 9                                                     TRƯỜNG THCS BÌNH AN THỊNH   </w:t>
        <w:tab/>
        <w:tab/>
        <w:t xml:space="preserve">  </w:t>
        <w:tab/>
        <w:t xml:space="preserve">     Gv:Võ Tá Sáng</w:t>
        <w:tab/>
        <w:tab/>
        <w:tab/>
        <w:t xml:space="preserve">  </w:t>
      </w:r>
    </w:p>
    <w:p w:rsidR="00000000" w:rsidDel="00000000" w:rsidP="00000000" w:rsidRDefault="00000000" w:rsidRPr="00000000" w14:paraId="00000002">
      <w:pPr>
        <w:tabs>
          <w:tab w:val="left" w:leader="none" w:pos="5494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Ngày soạn:17/9/2023</w:t>
      </w:r>
    </w:p>
    <w:p w:rsidR="00000000" w:rsidDel="00000000" w:rsidP="00000000" w:rsidRDefault="00000000" w:rsidRPr="00000000" w14:paraId="00000004">
      <w:pPr>
        <w:tabs>
          <w:tab w:val="left" w:leader="none" w:pos="5494"/>
        </w:tabs>
        <w:jc w:val="both"/>
        <w:rPr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Tiết 5:</w:t>
        <w:tab/>
        <w:t xml:space="preserve">    CHẠY NGẮN - CHẠY BỀN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MỤC TIÊU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             </w:t>
      </w:r>
    </w:p>
    <w:p w:rsidR="00000000" w:rsidDel="00000000" w:rsidP="00000000" w:rsidRDefault="00000000" w:rsidRPr="00000000" w14:paraId="00000006">
      <w:pPr>
        <w:spacing w:before="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Kiến thức:  - Hiểu và biết được chạy bước nhỏ, chạy nâng cao đùi, chạy đạp sau, tai </w:t>
      </w:r>
      <w:r w:rsidDel="00000000" w:rsidR="00000000" w:rsidRPr="00000000">
        <w:rPr>
          <w:rtl w:val="0"/>
        </w:rPr>
        <w:t xml:space="preserve">chỗ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đánh tay.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- Biết được chạy trên địa hình tự nhiên, giới thiệu hiện tượng chuột rút và cách khắc phục.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</w:t>
      </w:r>
      <w:r w:rsidDel="00000000" w:rsidR="00000000" w:rsidRPr="00000000">
        <w:rPr>
          <w:rtl w:val="0"/>
        </w:rPr>
        <w:t xml:space="preserve">Kỹ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năng: - Thực hiện tương đối thành thạo nội dung  chạy bước nhỏ, chạy nâng cao đùi, chạy đạp sau, tai </w:t>
      </w:r>
      <w:r w:rsidDel="00000000" w:rsidR="00000000" w:rsidRPr="00000000">
        <w:rPr>
          <w:rtl w:val="0"/>
        </w:rPr>
        <w:t xml:space="preserve">chỗ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đánh tay.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3.Thái độ học tập của học sinh: Tác phong nhanh nhẹn, nghiêm túc, kỷ luật cao.</w:t>
      </w:r>
    </w:p>
    <w:p w:rsidR="00000000" w:rsidDel="00000000" w:rsidP="00000000" w:rsidRDefault="00000000" w:rsidRPr="00000000" w14:paraId="0000000A">
      <w:pPr>
        <w:spacing w:before="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ĐỊA ĐIỂM PHƯƠNG TIỄN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Sân t/d trường trung học cơ sở Bình An Thịnh, trang phục thể thao, tranh minh họa </w:t>
      </w:r>
      <w:r w:rsidDel="00000000" w:rsidR="00000000" w:rsidRPr="00000000">
        <w:rPr>
          <w:rtl w:val="0"/>
        </w:rPr>
        <w:t xml:space="preserve">kỹ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thuật. Cờ xéo, đồng hồ thể thao, còi thể thao, cờ lệnh. </w:t>
      </w:r>
    </w:p>
    <w:p w:rsidR="00000000" w:rsidDel="00000000" w:rsidP="00000000" w:rsidRDefault="00000000" w:rsidRPr="00000000" w14:paraId="0000000B">
      <w:pPr>
        <w:spacing w:before="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u w:val="single"/>
          <w:rtl w:val="0"/>
        </w:rPr>
        <w:t xml:space="preserve">TIẾN TRÌNH LÊN LỚP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u w:val="single"/>
          <w:rtl w:val="0"/>
        </w:rPr>
        <w:t xml:space="preserve">: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6296.0" w:type="dxa"/>
        <w:jc w:val="left"/>
        <w:tblInd w:w="-1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4140"/>
        <w:gridCol w:w="1304"/>
        <w:gridCol w:w="1076"/>
        <w:gridCol w:w="4912"/>
        <w:gridCol w:w="3784"/>
        <w:tblGridChange w:id="0">
          <w:tblGrid>
            <w:gridCol w:w="1080"/>
            <w:gridCol w:w="4140"/>
            <w:gridCol w:w="1304"/>
            <w:gridCol w:w="1076"/>
            <w:gridCol w:w="4912"/>
            <w:gridCol w:w="378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SỐ 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THỜI GIAN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YÊU CẦU VÀ CHỈ DẪN </w:t>
            </w:r>
            <w:r w:rsidDel="00000000" w:rsidR="00000000" w:rsidRPr="00000000">
              <w:rPr>
                <w:b w:val="1"/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THUẬT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MỞ ĐẦU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Nhận lớp: nắm sĩ số, ổn định tổ chức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Phổ biến nội dung, mục tiêu , yêu cầu</w:t>
            </w:r>
          </w:p>
          <w:p w:rsidR="00000000" w:rsidDel="00000000" w:rsidP="00000000" w:rsidRDefault="00000000" w:rsidRPr="00000000" w14:paraId="00000015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Kiểm tra sức khỏe học sinh.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Khởi động: Tập bài thể dục buổi sáng 9 động tác</w:t>
            </w:r>
          </w:p>
          <w:p w:rsidR="00000000" w:rsidDel="00000000" w:rsidP="00000000" w:rsidRDefault="00000000" w:rsidRPr="00000000" w14:paraId="00000017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Quay các khớp , chạy bước nhỏ ,nâng cao gối, chạy đá gót chạm mông.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3L x 8N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4L x 8N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p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trung nhanh, khẩn trương, lớp trưởng báo cáo.</w:t>
            </w:r>
          </w:p>
          <w:p w:rsidR="00000000" w:rsidDel="00000000" w:rsidP="00000000" w:rsidRDefault="00000000" w:rsidRPr="00000000" w14:paraId="00000024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GV nói ngắn gọn, có lý do giơ tay.</w:t>
            </w:r>
          </w:p>
          <w:p w:rsidR="00000000" w:rsidDel="00000000" w:rsidP="00000000" w:rsidRDefault="00000000" w:rsidRPr="00000000" w14:paraId="00000025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đúng phương hướng, biên độ, nhịp điệu bài.</w:t>
            </w:r>
          </w:p>
          <w:p w:rsidR="00000000" w:rsidDel="00000000" w:rsidP="00000000" w:rsidRDefault="00000000" w:rsidRPr="00000000" w14:paraId="00000026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xoay kỷ các khớp, ép dây chằng biên độ rộng.</w:t>
            </w:r>
          </w:p>
          <w:p w:rsidR="00000000" w:rsidDel="00000000" w:rsidP="00000000" w:rsidRDefault="00000000" w:rsidRPr="00000000" w14:paraId="00000027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Thực hiện tương đối đúng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các động tác bổ trợ chuyên môn cho cổ chân.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Nhận lớp: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  </w:t>
            </w:r>
          </w:p>
          <w:p w:rsidR="00000000" w:rsidDel="00000000" w:rsidP="00000000" w:rsidRDefault="00000000" w:rsidRPr="00000000" w14:paraId="0000002C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</w:t>
            </w:r>
          </w:p>
        </w:tc>
      </w:tr>
      <w:tr>
        <w:trPr>
          <w:cantSplit w:val="0"/>
          <w:trHeight w:val="9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CƠ BẢN</w:t>
            </w:r>
          </w:p>
          <w:p w:rsidR="00000000" w:rsidDel="00000000" w:rsidP="00000000" w:rsidRDefault="00000000" w:rsidRPr="00000000" w14:paraId="00000030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1.Bài cũ: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Thực hiện tư thế sẵn sàng - xuất phát...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2.Bài mới.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* Ôn một lần tư thế sẵn sàng xuất phát.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Nhóm I: Chạy ngắn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 Tập một số động tác bổ trợ cho chạy cự ly ngắn: Chạy bước nhỏ nâng cao đùi , chạy đạp sau.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Nhóm II: Chạy ngắn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+ Tại chổ tập đánh tay.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Sau 12 phút GV cho hai nhóm tập quay vòng.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Chạy bền: Chạy trên địa hình tự nhiên, giới thiệu hiện tượng chuột rút và cách khắc phục.</w:t>
            </w:r>
          </w:p>
          <w:p w:rsidR="00000000" w:rsidDel="00000000" w:rsidP="00000000" w:rsidRDefault="00000000" w:rsidRPr="00000000" w14:paraId="00000040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 </w:t>
            </w:r>
            <w:r w:rsidDel="00000000" w:rsidR="00000000" w:rsidRPr="00000000">
              <w:rPr>
                <w:rtl w:val="0"/>
              </w:rPr>
              <w:t xml:space="preserve">Củng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cố bài học: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3 lần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lần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lần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1-2 lần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p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HS thực hiện đúng kỷ thuật tư thế sẵn sàng xuất phát: Đứng chân thuận trước người hơi cúi....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Biết cách tập hợp hàng dọc, dóng hàng, điểm số từ 1 đến hết và theo chu kỳ 1-2 </w:t>
            </w:r>
            <w:r w:rsidDel="00000000" w:rsidR="00000000" w:rsidRPr="00000000">
              <w:rPr>
                <w:rtl w:val="0"/>
              </w:rPr>
              <w:t xml:space="preserve">đến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hết một cách nhanh chóng chính xác, thành thạo.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Thực hiện đúng đi đều, đứng lại, đi đều vòng trái, vòng phải biết đổi chân khi đi đều sai nhịp 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Chơi trò chơi bổ trợ đúng luật, tự giác, tích cực không cay cú, biết tự tổ chức chơi ngoài giờ. 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tương đối đúng các động tác bổ trợ kỷ thuật. - Biết cách xuất phát các tư thế khác nhau: Mặt, vai, lưng, hướng chạy. Tập tương đối đúng các động tác bổ trợ. Biết tại chổ thực hiện đánh tay.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Nâng cao dần sức bền, biết được nguyên nhân gây ra chuột rút và cách khắc phục hiện tượng đó.</w:t>
            </w:r>
          </w:p>
          <w:p w:rsidR="00000000" w:rsidDel="00000000" w:rsidP="00000000" w:rsidRDefault="00000000" w:rsidRPr="00000000" w14:paraId="00000061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GV cho HS thực hiện lại kỷ thuật vừa học lớp quan sát nhận xét góp ý bổ sung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Chạy ngắn.</w:t>
            </w:r>
          </w:p>
          <w:p w:rsidR="00000000" w:rsidDel="00000000" w:rsidP="00000000" w:rsidRDefault="00000000" w:rsidRPr="00000000" w14:paraId="00000064">
            <w:pPr>
              <w:spacing w:after="20" w:before="6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</w:t>
            </w:r>
            <w:r w:rsidDel="00000000" w:rsidR="00000000" w:rsidRPr="00000000">
              <w:rPr/>
              <w:drawing>
                <wp:inline distB="0" distT="0" distL="0" distR="0">
                  <wp:extent cx="2114550" cy="933450"/>
                  <wp:effectExtent b="0" l="0" r="0" t="0"/>
                  <wp:docPr descr="L7CHAY2" id="17" name="image1.png"/>
                  <a:graphic>
                    <a:graphicData uri="http://schemas.openxmlformats.org/drawingml/2006/picture">
                      <pic:pic>
                        <pic:nvPicPr>
                          <pic:cNvPr descr="L7CHAY2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933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Xuất phát tăng tốc độ khác nhau</w:t>
            </w:r>
          </w:p>
          <w:p w:rsidR="00000000" w:rsidDel="00000000" w:rsidP="00000000" w:rsidRDefault="00000000" w:rsidRPr="00000000" w14:paraId="00000066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xxxx………………….</w:t>
            </w:r>
          </w:p>
          <w:p w:rsidR="00000000" w:rsidDel="00000000" w:rsidP="00000000" w:rsidRDefault="00000000" w:rsidRPr="00000000" w14:paraId="00000067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xxxx………………….</w:t>
            </w:r>
          </w:p>
          <w:p w:rsidR="00000000" w:rsidDel="00000000" w:rsidP="00000000" w:rsidRDefault="00000000" w:rsidRPr="00000000" w14:paraId="00000068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xxxx………………….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xxxx………………….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Tại </w:t>
            </w:r>
            <w:r w:rsidDel="00000000" w:rsidR="00000000" w:rsidRPr="00000000">
              <w:rPr>
                <w:rtl w:val="0"/>
              </w:rPr>
              <w:t xml:space="preserve">chỗ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đánh tay.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x x x x x x x x x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x x x x x x x x x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 x x x x x x x x x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Chạy bước nhỏ, nâng cao đùi, chạy đạp sau: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xxxx………………….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152400</wp:posOffset>
                      </wp:positionV>
                      <wp:extent cx="0" cy="254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60910" y="378000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152400</wp:posOffset>
                      </wp:positionV>
                      <wp:extent cx="0" cy="25400"/>
                      <wp:effectExtent b="0" l="0" r="0" t="0"/>
                      <wp:wrapNone/>
                      <wp:docPr id="1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xxxx………………….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xxxx………………….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xxxx………………….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114300</wp:posOffset>
                      </wp:positionV>
                      <wp:extent cx="0" cy="2540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60910" y="378000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114300</wp:posOffset>
                      </wp:positionV>
                      <wp:extent cx="0" cy="25400"/>
                      <wp:effectExtent b="0" l="0" r="0" t="0"/>
                      <wp:wrapNone/>
                      <wp:docPr id="1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KẾT THÚC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-Thả lỏng</w:t>
            </w:r>
          </w:p>
          <w:p w:rsidR="00000000" w:rsidDel="00000000" w:rsidP="00000000" w:rsidRDefault="00000000" w:rsidRPr="00000000" w14:paraId="0000007C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-Nhận xét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-Xuống lớp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1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5p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2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Học sinh thả lỏng các khớp tay chân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 nhận xét giờ học và dặn dò học sinh về nhà ôn tập chạy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 hô giải tán học sinh hô khỏe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Xuống lớp</w:t>
            </w:r>
          </w:p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  <w:t xml:space="preserve"></w:t>
            </w:r>
          </w:p>
          <w:p w:rsidR="00000000" w:rsidDel="00000000" w:rsidP="00000000" w:rsidRDefault="00000000" w:rsidRPr="00000000" w14:paraId="0000008F">
            <w:pPr>
              <w:tabs>
                <w:tab w:val="center" w:leader="none" w:pos="2628"/>
              </w:tabs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                                                                        </w:t>
            </w:r>
          </w:p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🟂        </w:t>
            </w:r>
            <w:r w:rsidDel="00000000" w:rsidR="00000000" w:rsidRPr="00000000">
              <w:rPr>
                <w:rtl w:val="0"/>
              </w:rPr>
              <w:t xml:space="preserve">                             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  <w:t xml:space="preserve">🟂GV</w:t>
            </w:r>
          </w:p>
        </w:tc>
      </w:tr>
    </w:tbl>
    <w:p w:rsidR="00000000" w:rsidDel="00000000" w:rsidP="00000000" w:rsidRDefault="00000000" w:rsidRPr="00000000" w14:paraId="00000092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Năm học:2023-2024</w:t>
      </w:r>
    </w:p>
    <w:p w:rsidR="00000000" w:rsidDel="00000000" w:rsidP="00000000" w:rsidRDefault="00000000" w:rsidRPr="00000000" w14:paraId="00000093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THỂ DỤC 9                                                     TRƯỜNG THCS BÌNH AN THỊNH   </w:t>
        <w:tab/>
        <w:tab/>
        <w:t xml:space="preserve">  </w:t>
        <w:tab/>
        <w:t xml:space="preserve">     Gv:Võ Tá Sáng</w:t>
        <w:tab/>
        <w:tab/>
        <w:tab/>
        <w:t xml:space="preserve">  </w:t>
      </w:r>
    </w:p>
    <w:p w:rsidR="00000000" w:rsidDel="00000000" w:rsidP="00000000" w:rsidRDefault="00000000" w:rsidRPr="00000000" w14:paraId="00000099">
      <w:pPr>
        <w:tabs>
          <w:tab w:val="left" w:leader="none" w:pos="5494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Ngày soạn:17/9/2023</w:t>
      </w:r>
    </w:p>
    <w:p w:rsidR="00000000" w:rsidDel="00000000" w:rsidP="00000000" w:rsidRDefault="00000000" w:rsidRPr="00000000" w14:paraId="0000009A">
      <w:pPr>
        <w:tabs>
          <w:tab w:val="left" w:leader="none" w:pos="5494"/>
        </w:tabs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5494"/>
        </w:tabs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5494"/>
        </w:tabs>
        <w:jc w:val="both"/>
        <w:rPr/>
      </w:pPr>
      <w:r w:rsidDel="00000000" w:rsidR="00000000" w:rsidRPr="00000000">
        <w:rPr>
          <w:rtl w:val="0"/>
        </w:rPr>
        <w:tab/>
        <w:t xml:space="preserve"> </w:t>
        <w:tab/>
        <w:tab/>
        <w:tab/>
        <w:tab/>
        <w:tab/>
        <w:tab/>
        <w:tab/>
        <w:t xml:space="preserve">  </w:t>
        <w:tab/>
        <w:t xml:space="preserve">        </w:t>
      </w:r>
    </w:p>
    <w:p w:rsidR="00000000" w:rsidDel="00000000" w:rsidP="00000000" w:rsidRDefault="00000000" w:rsidRPr="00000000" w14:paraId="0000009D">
      <w:pPr>
        <w:tabs>
          <w:tab w:val="left" w:leader="none" w:pos="5020"/>
          <w:tab w:val="left" w:leader="none" w:pos="5494"/>
          <w:tab w:val="center" w:leader="none" w:pos="7853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Tiết 6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  </w:t>
        <w:tab/>
        <w:t xml:space="preserve">BÀI THỂ DỤC - CHẠY NGẮN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MỤC TIÊU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             </w:t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Kiến thức: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- Nắm được các động tác bài TD nam (nữ), nhằm rèn luyện tư thế đúng.</w:t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Các nhóm khớp chính, luyện tập một số động tác bổ trợ </w:t>
      </w:r>
      <w:r w:rsidDel="00000000" w:rsidR="00000000" w:rsidRPr="00000000">
        <w:rPr>
          <w:rtl w:val="0"/>
        </w:rPr>
        <w:t xml:space="preserve">kỹ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thuật chạy bước nhỏ... tập xuất phát cao chạy - chạy nhanh .</w:t>
      </w:r>
    </w:p>
    <w:p w:rsidR="00000000" w:rsidDel="00000000" w:rsidP="00000000" w:rsidRDefault="00000000" w:rsidRPr="00000000" w14:paraId="000000A1">
      <w:pPr>
        <w:spacing w:before="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</w:t>
      </w:r>
      <w:r w:rsidDel="00000000" w:rsidR="00000000" w:rsidRPr="00000000">
        <w:rPr>
          <w:b w:val="1"/>
          <w:rtl w:val="0"/>
        </w:rPr>
        <w:t xml:space="preserve">Kỹ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năng: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Biết thực hiện tương đối k/t bài TD từ nhịp (1-10), thực hiện tốt kt chạy nhanh bước nhỏ... xuất phát cao chạy - chạy nhanh .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3.Thái độ học tập của học sinh: Tác phong nhanh nhẹn, nghiêm túc, kỷ luật cao.</w:t>
      </w:r>
    </w:p>
    <w:p w:rsidR="00000000" w:rsidDel="00000000" w:rsidP="00000000" w:rsidRDefault="00000000" w:rsidRPr="00000000" w14:paraId="000000A3">
      <w:pPr>
        <w:spacing w:before="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ĐỊA ĐIỂM PHƯƠNG TIỄN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Sân t/d trường trung học cơ sở Bình An Thịnh, trang phục thể thao, tranh minh họa kỷ thuật. Cờ xéo, đồng hồ thể thao, còi thể thao, cờ lệnh. </w:t>
      </w:r>
    </w:p>
    <w:p w:rsidR="00000000" w:rsidDel="00000000" w:rsidP="00000000" w:rsidRDefault="00000000" w:rsidRPr="00000000" w14:paraId="000000A4">
      <w:pPr>
        <w:spacing w:before="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u w:val="single"/>
          <w:rtl w:val="0"/>
        </w:rPr>
        <w:t xml:space="preserve">TIẾN TRÌNH LÊN LỚP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u w:val="single"/>
          <w:rtl w:val="0"/>
        </w:rPr>
        <w:t xml:space="preserve">: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"/>
        <w:tblW w:w="16200.0" w:type="dxa"/>
        <w:jc w:val="left"/>
        <w:tblInd w:w="-1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4140"/>
        <w:gridCol w:w="1304"/>
        <w:gridCol w:w="1076"/>
        <w:gridCol w:w="4912"/>
        <w:gridCol w:w="3688"/>
        <w:tblGridChange w:id="0">
          <w:tblGrid>
            <w:gridCol w:w="1080"/>
            <w:gridCol w:w="4140"/>
            <w:gridCol w:w="1304"/>
            <w:gridCol w:w="1076"/>
            <w:gridCol w:w="4912"/>
            <w:gridCol w:w="368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SỐ LẦN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THỜI GIAN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YÊU CẦU VÀ CHỈ DẪN </w:t>
            </w:r>
            <w:r w:rsidDel="00000000" w:rsidR="00000000" w:rsidRPr="00000000">
              <w:rPr>
                <w:b w:val="1"/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THUẬT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560"/>
              </w:tabs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PHƯƠNG PHÁP TỔ CHỨC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MỞ ĐẦU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Nhận lớp: nắm sĩ số, ổn định tổ chức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Phổ biến nội dung, mục tiêu , yêu cầu</w:t>
            </w:r>
          </w:p>
          <w:p w:rsidR="00000000" w:rsidDel="00000000" w:rsidP="00000000" w:rsidRDefault="00000000" w:rsidRPr="00000000" w14:paraId="000000AE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Kiểm tra sức khỏe học sinh.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Khởi động: Tập bài thể dục buổi sáng 9 động tác</w:t>
            </w:r>
          </w:p>
          <w:p w:rsidR="00000000" w:rsidDel="00000000" w:rsidP="00000000" w:rsidRDefault="00000000" w:rsidRPr="00000000" w14:paraId="000000B0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Quay các khớp , chạy bước nhỏ ,nâng cao gối, chạy đá gót chạm mông.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lần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3L x 8N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4L x 8N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p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trung nhanh, khẩn trương, lớp trưởng báo cáo.</w:t>
            </w:r>
          </w:p>
          <w:p w:rsidR="00000000" w:rsidDel="00000000" w:rsidP="00000000" w:rsidRDefault="00000000" w:rsidRPr="00000000" w14:paraId="000000BB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GV nói ngắn gọn, có lý do giơ tay.</w:t>
            </w:r>
          </w:p>
          <w:p w:rsidR="00000000" w:rsidDel="00000000" w:rsidP="00000000" w:rsidRDefault="00000000" w:rsidRPr="00000000" w14:paraId="000000BC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Tập đúng phương hướng, biên độ, nhịp điệu bài.</w:t>
            </w:r>
          </w:p>
          <w:p w:rsidR="00000000" w:rsidDel="00000000" w:rsidP="00000000" w:rsidRDefault="00000000" w:rsidRPr="00000000" w14:paraId="000000BD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xoay kỷ các khớp, ép dây chằng biên độ rộng.</w:t>
            </w:r>
          </w:p>
          <w:p w:rsidR="00000000" w:rsidDel="00000000" w:rsidP="00000000" w:rsidRDefault="00000000" w:rsidRPr="00000000" w14:paraId="000000BE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Thực hiện tương đối đúng </w:t>
            </w:r>
            <w:r w:rsidDel="00000000" w:rsidR="00000000" w:rsidRPr="00000000">
              <w:rPr>
                <w:rtl w:val="0"/>
              </w:rPr>
              <w:t xml:space="preserve">kỹ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thuật các động tác bổ trợ chuyên môn cho cổ chân.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Nhận lớp: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                     </w:t>
            </w:r>
          </w:p>
          <w:p w:rsidR="00000000" w:rsidDel="00000000" w:rsidP="00000000" w:rsidRDefault="00000000" w:rsidRPr="00000000" w14:paraId="000000C3">
            <w:pPr>
              <w:tabs>
                <w:tab w:val="center" w:leader="none" w:pos="2628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</w:t>
            </w: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CƠ BẢN</w:t>
            </w:r>
          </w:p>
          <w:p w:rsidR="00000000" w:rsidDel="00000000" w:rsidP="00000000" w:rsidRDefault="00000000" w:rsidRPr="00000000" w14:paraId="000000C8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1.Bài cũ: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Thực hiện xuất phát cao ...</w:t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2.Bài mới.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Nhóm 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Bài TD phát triển chung: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Nam: 1- 10.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1924050" cy="628650"/>
                  <wp:effectExtent b="0" l="0" r="0" t="0"/>
                  <wp:docPr id="19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40" w:before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1076325" cy="695325"/>
                  <wp:effectExtent b="0" l="0" r="0" t="0"/>
                  <wp:docPr id="1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828675" cy="657225"/>
                  <wp:effectExtent b="0" l="0" r="0" t="0"/>
                  <wp:docPr id="2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57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40" w:before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Nữ: Nhịp 1 - 10</w:t>
            </w:r>
          </w:p>
          <w:p w:rsidR="00000000" w:rsidDel="00000000" w:rsidP="00000000" w:rsidRDefault="00000000" w:rsidRPr="00000000" w14:paraId="000000D2">
            <w:pPr>
              <w:spacing w:after="40" w:before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1800225" cy="581025"/>
                  <wp:effectExtent b="0" l="0" r="0" t="0"/>
                  <wp:docPr id="2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581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40" w:before="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295275" cy="638175"/>
                  <wp:effectExtent b="0" l="0" r="0" t="0"/>
                  <wp:docPr id="2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1419225" cy="628650"/>
                  <wp:effectExtent b="0" l="0" r="0" t="0"/>
                  <wp:docPr id="2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Nhóm II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Chạy ngắn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 cho học tập các động tác bổ trợ</w:t>
            </w:r>
          </w:p>
          <w:p w:rsidR="00000000" w:rsidDel="00000000" w:rsidP="00000000" w:rsidRDefault="00000000" w:rsidRPr="00000000" w14:paraId="000000D6">
            <w:pPr>
              <w:numPr>
                <w:ilvl w:val="1"/>
                <w:numId w:val="1"/>
              </w:numPr>
              <w:ind w:left="144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Chạy </w:t>
            </w:r>
            <w:r w:rsidDel="00000000" w:rsidR="00000000" w:rsidRPr="00000000">
              <w:rPr>
                <w:rtl w:val="0"/>
              </w:rPr>
              <w:t xml:space="preserve">bước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nhỏ ,Nâng cao đùi,Chạy đá gót chạm mông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Xuất phát cao chạy 30-40m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Cúng cố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1L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5L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5L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2-3L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3-4L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1L</w:t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after="2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2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2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2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2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20" w:before="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30p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HS thực hiện  kỹ thuật xuất phát cao – chạy nhanh, chú ý đánh tay, chân nọ tay kia.</w:t>
            </w:r>
          </w:p>
          <w:p w:rsidR="00000000" w:rsidDel="00000000" w:rsidP="00000000" w:rsidRDefault="00000000" w:rsidRPr="00000000" w14:paraId="0000010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Style w:val="Title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Nắm rõ kỹ thuật </w:t>
            </w: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các động tác của Bài TD Phát triển chung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Từ nhịp 1-10</w:t>
            </w:r>
            <w:r w:rsidDel="00000000" w:rsidR="00000000" w:rsidRPr="00000000">
              <w:rPr>
                <w:b w:val="0"/>
                <w:sz w:val="28"/>
                <w:szCs w:val="28"/>
                <w:rtl w:val="0"/>
              </w:rPr>
              <w:t xml:space="preserve"> Nam riêng,Nữ riêng</w:t>
            </w:r>
          </w:p>
          <w:p w:rsidR="00000000" w:rsidDel="00000000" w:rsidP="00000000" w:rsidRDefault="00000000" w:rsidRPr="00000000" w14:paraId="00000106">
            <w:pPr>
              <w:pStyle w:val="Title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Style w:val="Title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Yêu cầu học sinh tập Bài TD đúng biên độ của từng nhịp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Yêu cầu học </w:t>
            </w:r>
            <w:r w:rsidDel="00000000" w:rsidR="00000000" w:rsidRPr="00000000">
              <w:rPr>
                <w:rtl w:val="0"/>
              </w:rPr>
              <w:t xml:space="preserve">thực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hiện các động tác bổ trợ </w:t>
            </w:r>
            <w:r w:rsidDel="00000000" w:rsidR="00000000" w:rsidRPr="00000000">
              <w:rPr>
                <w:rtl w:val="0"/>
              </w:rPr>
              <w:t xml:space="preserve">tích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cực</w:t>
            </w:r>
          </w:p>
          <w:p w:rsidR="00000000" w:rsidDel="00000000" w:rsidP="00000000" w:rsidRDefault="00000000" w:rsidRPr="00000000" w14:paraId="00000110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Học sinh thực hiện xuất phát nhanh </w:t>
            </w:r>
            <w:r w:rsidDel="00000000" w:rsidR="00000000" w:rsidRPr="00000000">
              <w:rPr>
                <w:rtl w:val="0"/>
              </w:rPr>
              <w:t xml:space="preserve">đúng hiệu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lệnh</w:t>
            </w:r>
          </w:p>
          <w:p w:rsidR="00000000" w:rsidDel="00000000" w:rsidP="00000000" w:rsidRDefault="00000000" w:rsidRPr="00000000" w14:paraId="00000113">
            <w:pPr>
              <w:spacing w:after="2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20" w:before="6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GV cho HS thực hiện Các động tác của bài TD liên hoàn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Bài TD </w:t>
            </w:r>
          </w:p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</w:t>
            </w:r>
          </w:p>
          <w:p w:rsidR="00000000" w:rsidDel="00000000" w:rsidP="00000000" w:rsidRDefault="00000000" w:rsidRPr="00000000" w14:paraId="00000118">
            <w:pPr>
              <w:tabs>
                <w:tab w:val="center" w:leader="none" w:pos="262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</w:t>
            </w:r>
          </w:p>
          <w:p w:rsidR="00000000" w:rsidDel="00000000" w:rsidP="00000000" w:rsidRDefault="00000000" w:rsidRPr="00000000" w14:paraId="00000119">
            <w:pPr>
              <w:tabs>
                <w:tab w:val="center" w:leader="none" w:pos="262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</w:t>
            </w:r>
          </w:p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</w:t>
            </w:r>
          </w:p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🟂GV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2114550" cy="933450"/>
                  <wp:effectExtent b="0" l="0" r="0" t="0"/>
                  <wp:docPr descr="L7CHAY2" id="24" name="image1.png"/>
                  <a:graphic>
                    <a:graphicData uri="http://schemas.openxmlformats.org/drawingml/2006/picture">
                      <pic:pic>
                        <pic:nvPicPr>
                          <pic:cNvPr descr="L7CHAY2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933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-Tập các động tác bộ trợ</w:t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xxxxxx..................................</w:t>
            </w:r>
          </w:p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xxxxxx..................................</w:t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xxxxxx..................................</w:t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xxxxxx..................................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</w:t>
            </w:r>
          </w:p>
          <w:p w:rsidR="00000000" w:rsidDel="00000000" w:rsidP="00000000" w:rsidRDefault="00000000" w:rsidRPr="00000000" w14:paraId="00000126">
            <w:pPr>
              <w:tabs>
                <w:tab w:val="left" w:leader="none" w:pos="10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Xuất phát cao chạy nhanh:</w:t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xxxx………………….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152400</wp:posOffset>
                      </wp:positionV>
                      <wp:extent cx="0" cy="25400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60910" y="378000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152400</wp:posOffset>
                      </wp:positionV>
                      <wp:extent cx="0" cy="25400"/>
                      <wp:effectExtent b="0" l="0" r="0" t="0"/>
                      <wp:wrapNone/>
                      <wp:docPr id="1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xxxx………………….</w:t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xxxx………………….</w:t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xxxx………………….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114300</wp:posOffset>
                      </wp:positionV>
                      <wp:extent cx="0" cy="2540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60910" y="3780000"/>
                                <a:ext cx="17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114300</wp:posOffset>
                      </wp:positionV>
                      <wp:extent cx="0" cy="25400"/>
                      <wp:effectExtent b="0" l="0" r="0" t="0"/>
                      <wp:wrapNone/>
                      <wp:docPr id="1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  <w:r w:rsidDel="00000000" w:rsidR="00000000" w:rsidRPr="00000000">
              <w:rPr>
                <w:rFonts w:ascii="Wingdings 2" w:cs="Wingdings 2" w:eastAsia="Wingdings 2" w:hAnsi="Wingdings 2"/>
                <w:rtl w:val="0"/>
              </w:rPr>
              <w:t xml:space="preserve">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LT</w:t>
            </w:r>
          </w:p>
          <w:p w:rsidR="00000000" w:rsidDel="00000000" w:rsidP="00000000" w:rsidRDefault="00000000" w:rsidRPr="00000000" w14:paraId="0000012F">
            <w:pPr>
              <w:ind w:firstLine="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KẾT THÚC</w:t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-Thả lỏng</w:t>
            </w:r>
          </w:p>
          <w:p w:rsidR="00000000" w:rsidDel="00000000" w:rsidP="00000000" w:rsidRDefault="00000000" w:rsidRPr="00000000" w14:paraId="00000132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-Nhận xét</w:t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-Xuống lớp</w:t>
            </w:r>
          </w:p>
          <w:p w:rsidR="00000000" w:rsidDel="00000000" w:rsidP="00000000" w:rsidRDefault="00000000" w:rsidRPr="00000000" w14:paraId="00000136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20"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p</w:t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2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Học sinh thả lỏng các khớp tay chân</w:t>
            </w:r>
          </w:p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 nhận xét giờ học và dặn dò học sinh về nhà ôn tập chạy</w:t>
            </w:r>
          </w:p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20" w:before="6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Gv hô giải tán học sinh hô khỏe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2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XL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tabs>
                <w:tab w:val="center" w:leader="none" w:pos="2628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tabs>
                <w:tab w:val="center" w:leader="none" w:pos="2628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Webdings" w:cs="Webdings" w:eastAsia="Webdings" w:hAnsi="Webdings"/>
                <w:rtl w:val="0"/>
              </w:rPr>
              <w:t xml:space="preserve">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🟂GV</w:t>
            </w:r>
          </w:p>
        </w:tc>
      </w:tr>
    </w:tbl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Năm học:2023-2024</w:t>
      </w:r>
    </w:p>
    <w:sectPr>
      <w:pgSz w:h="11907" w:w="16840" w:orient="landscape"/>
      <w:pgMar w:bottom="851" w:top="1701" w:left="1134" w:right="1134" w:header="624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Webdings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  <w:qFormat w:val="1"/>
    <w:rsid w:val="008656F9"/>
    <w:pPr>
      <w:spacing w:line="240" w:lineRule="auto"/>
    </w:pPr>
    <w:rPr>
      <w:rFonts w:ascii=".VnTime" w:cs="Times New Roman" w:eastAsia="Times New Roman" w:hAnsi=".VnTime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qFormat w:val="1"/>
    <w:rsid w:val="008656F9"/>
    <w:rPr>
      <w:b w:val="1"/>
      <w:bCs w:val="1"/>
    </w:rPr>
  </w:style>
  <w:style w:type="paragraph" w:styleId="Title">
    <w:name w:val="Title"/>
    <w:basedOn w:val="Normal"/>
    <w:next w:val="Normal"/>
    <w:link w:val="TitleChar"/>
    <w:qFormat w:val="1"/>
    <w:rsid w:val="008656F9"/>
    <w:pPr>
      <w:spacing w:after="60" w:before="240"/>
      <w:jc w:val="center"/>
      <w:outlineLvl w:val="0"/>
    </w:pPr>
    <w:rPr>
      <w:rFonts w:ascii="Cambria" w:hAnsi="Cambria"/>
      <w:b w:val="1"/>
      <w:bCs w:val="1"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8656F9"/>
    <w:rPr>
      <w:rFonts w:ascii="Cambria" w:cs="Times New Roman" w:eastAsia="Times New Roman" w:hAnsi="Cambria"/>
      <w:b w:val="1"/>
      <w:bCs w:val="1"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656F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656F9"/>
    <w:rPr>
      <w:rFonts w:ascii="Tahoma" w:cs="Tahoma" w:eastAsia="Times New Roman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9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4.png"/><Relationship Id="rId17" Type="http://schemas.openxmlformats.org/officeDocument/2006/relationships/image" Target="media/image8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EnKXmR0GpVVD56St5yT6qSXLlA==">CgMxLjAyCGguZ2pkZ3hzOAByITFVamlkNW1Iel95NDdpNVUwNHliWmNPMlRISWRDbmFBUQ==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2023-09-17T03:21:00Z</dcterms:created>
  <dc:creator>NTC</dc:creator>
</cp:coreProperties>
</file>