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480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Giáo án TD 9</w:t>
        <w:tab/>
        <w:t xml:space="preserve">Trường THCS Bình An Thịnh                                 Gv:Võ Tá Sáng</w:t>
      </w:r>
    </w:p>
    <w:p w:rsidR="00000000" w:rsidDel="00000000" w:rsidP="00000000" w:rsidRDefault="00000000" w:rsidRPr="00000000" w14:paraId="00000002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Ngày soạn:24/9/2023</w:t>
      </w:r>
    </w:p>
    <w:p w:rsidR="00000000" w:rsidDel="00000000" w:rsidP="00000000" w:rsidRDefault="00000000" w:rsidRPr="00000000" w14:paraId="00000004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Tuần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</w:t>
        <w:tab/>
        <w:tab/>
        <w:t xml:space="preserve">  </w:t>
        <w:tab/>
        <w:tab/>
        <w:tab/>
        <w:tab/>
        <w:t xml:space="preserve">  </w:t>
        <w:tab/>
        <w:tab/>
        <w:t xml:space="preserve">  </w:t>
        <w:tab/>
      </w:r>
    </w:p>
    <w:p w:rsidR="00000000" w:rsidDel="00000000" w:rsidP="00000000" w:rsidRDefault="00000000" w:rsidRPr="00000000" w14:paraId="00000006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Tiết 7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BÀI THỂ DỤC  -  CHẠY NGẮN  -  CHẠY BỀN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MỤC TIấU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            </w:t>
      </w:r>
    </w:p>
    <w:p w:rsidR="00000000" w:rsidDel="00000000" w:rsidP="00000000" w:rsidRDefault="00000000" w:rsidRPr="00000000" w14:paraId="00000008">
      <w:pPr>
        <w:spacing w:line="4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Kiến thức: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HS nắm được một số y/c về k/t, biên độ đ/t của bài thể dục.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Nắm được một số y/c và kĩ thuật một số động tác bổ trợ,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 xuất phát cao.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Hiểu được nguyên nhân của hiện tượng choáng ngất và cách khắc phục.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năng: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HS thực hiện được cơ bản đúng về yêu cầu động tác của bài thể dục từ nhịp 1 - 10.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HS thực hiện được một số động tác bổ trợ: chạy nâng cao đùi,  chạy đạp sau… - Ứng dụng được lý thuyết để khắc phục hiện tượng choáng ngất trong luyện tập chạy bền.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3.Thái độ học tập của học sinh: Tác phong nhanh nhẹn, nghiêm túc, kỷ luật cao.</w:t>
      </w:r>
    </w:p>
    <w:p w:rsidR="00000000" w:rsidDel="00000000" w:rsidP="00000000" w:rsidRDefault="00000000" w:rsidRPr="00000000" w14:paraId="0000000B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ĐỊA ĐIỂM PHƯƠNG TIỄN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 t/d trường trung học cơ sở </w:t>
      </w:r>
      <w:r w:rsidDel="00000000" w:rsidR="00000000" w:rsidRPr="00000000">
        <w:rPr>
          <w:rtl w:val="0"/>
        </w:rPr>
        <w:t xml:space="preserve">Bình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 Thịnh, trang phục thể thao, tranh minh họa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thuật. Cờ xéo, đồng hồ thể thao, cũi thể thao, cờ lệnh. </w:t>
      </w:r>
    </w:p>
    <w:p w:rsidR="00000000" w:rsidDel="00000000" w:rsidP="00000000" w:rsidRDefault="00000000" w:rsidRPr="00000000" w14:paraId="0000000C">
      <w:pPr>
        <w:spacing w:before="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TIẾN TRèNH LấN LỚP: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6200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9"/>
        <w:gridCol w:w="4137"/>
        <w:gridCol w:w="1303"/>
        <w:gridCol w:w="1075"/>
        <w:gridCol w:w="4908"/>
        <w:gridCol w:w="3698"/>
        <w:tblGridChange w:id="0">
          <w:tblGrid>
            <w:gridCol w:w="1079"/>
            <w:gridCol w:w="4137"/>
            <w:gridCol w:w="1303"/>
            <w:gridCol w:w="1075"/>
            <w:gridCol w:w="4908"/>
            <w:gridCol w:w="3698"/>
          </w:tblGrid>
        </w:tblGridChange>
      </w:tblGrid>
      <w:tr>
        <w:trPr>
          <w:cantSplit w:val="0"/>
          <w:trHeight w:val="1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YêU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CẦU VÀ CHỈ DẪN </w:t>
            </w:r>
            <w:r w:rsidDel="00000000" w:rsidR="00000000" w:rsidRPr="00000000">
              <w:rPr>
                <w:b w:val="1"/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THUẬT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PHƯƠNG PHÁP TỔ CHỨC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MỞ ĐẦU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lớp: nắm sĩ số, ổn định tổ chức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Phổ biến nội dung, mục tiờu , yờu cầu</w:t>
            </w:r>
          </w:p>
          <w:p w:rsidR="00000000" w:rsidDel="00000000" w:rsidP="00000000" w:rsidRDefault="00000000" w:rsidRPr="00000000" w14:paraId="0000001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Kiểm tra sức khỏe học sinh.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Khởi động: Tập bài thể dục buổi </w:t>
            </w:r>
            <w:r w:rsidDel="00000000" w:rsidR="00000000" w:rsidRPr="00000000">
              <w:rPr>
                <w:rtl w:val="0"/>
              </w:rPr>
              <w:t xml:space="preserve">sáng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động tác</w:t>
            </w:r>
          </w:p>
          <w:p w:rsidR="00000000" w:rsidDel="00000000" w:rsidP="00000000" w:rsidRDefault="00000000" w:rsidRPr="00000000" w14:paraId="00000018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Quay các khớp , chạy bước nhỏ ,nâng cao gối, chạy đá gót chạm mông.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3L x 8N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4L x 8N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trung nhanh, khẩn trương, lớp trưởng báo cáo.</w:t>
            </w:r>
          </w:p>
          <w:p w:rsidR="00000000" w:rsidDel="00000000" w:rsidP="00000000" w:rsidRDefault="00000000" w:rsidRPr="00000000" w14:paraId="00000023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núi ngắn gọn, cú lý do giơ tay.</w:t>
            </w:r>
          </w:p>
          <w:p w:rsidR="00000000" w:rsidDel="00000000" w:rsidP="00000000" w:rsidRDefault="00000000" w:rsidRPr="00000000" w14:paraId="00000024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đúng phương hướng, biên độ, nhịp điệu bài.</w:t>
            </w:r>
          </w:p>
          <w:p w:rsidR="00000000" w:rsidDel="00000000" w:rsidP="00000000" w:rsidRDefault="00000000" w:rsidRPr="00000000" w14:paraId="00000025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xoay kỷ các khớp, ép dây chằng biên độ rộng.</w:t>
            </w:r>
          </w:p>
          <w:p w:rsidR="00000000" w:rsidDel="00000000" w:rsidP="00000000" w:rsidRDefault="00000000" w:rsidRPr="00000000" w14:paraId="0000002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hiện tương đối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bổ trợ chuyên môn cho cổ chân.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Nhận lớp: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2B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CƠ BẢN</w:t>
            </w:r>
          </w:p>
          <w:p w:rsidR="00000000" w:rsidDel="00000000" w:rsidP="00000000" w:rsidRDefault="00000000" w:rsidRPr="00000000" w14:paraId="00000036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1.Bài cũ: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Thực hiện nhịp 1 - 10 bài TD </w:t>
            </w:r>
            <w:r w:rsidDel="00000000" w:rsidR="00000000" w:rsidRPr="00000000">
              <w:rPr>
                <w:rtl w:val="0"/>
              </w:rPr>
              <w:t xml:space="preserve">liên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hoàn?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2.Bài mới.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Cho học sinh tập luyện đồng loạt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Phõn nhúm tập luyện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- Nhúm 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Bài TD </w:t>
            </w:r>
            <w:r w:rsidDel="00000000" w:rsidR="00000000" w:rsidRPr="00000000">
              <w:rPr>
                <w:rtl w:val="0"/>
              </w:rPr>
              <w:t xml:space="preserve">phát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triển chung:</w:t>
            </w:r>
          </w:p>
          <w:p w:rsidR="00000000" w:rsidDel="00000000" w:rsidP="00000000" w:rsidRDefault="00000000" w:rsidRPr="00000000" w14:paraId="0000003D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-Nam, Nữ: ễn Nhịp 1 - 10</w:t>
            </w:r>
          </w:p>
          <w:p w:rsidR="00000000" w:rsidDel="00000000" w:rsidP="00000000" w:rsidRDefault="00000000" w:rsidRPr="00000000" w14:paraId="0000003E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Nữ học nhịp 11 - 18:</w:t>
            </w:r>
          </w:p>
          <w:p w:rsidR="00000000" w:rsidDel="00000000" w:rsidP="00000000" w:rsidRDefault="00000000" w:rsidRPr="00000000" w14:paraId="0000003F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697990" cy="554990"/>
                  <wp:effectExtent b="0" l="0" r="0" t="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0" cy="554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534795" cy="641985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641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- Nhóm II: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Chạy ngắn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Tập một số động tác bổ trợ cho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chạy cự ly ngắn: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Chạy bước nhỏ.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Chạy nâng cao đùi.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Chạy đạp sau.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Tại chổ tập đánh tay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Luyện tập xuất phát cao - chạy nhanh 60 m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Sau 12 phút GV cho hai nhóm tập quay vòng</w:t>
            </w:r>
          </w:p>
          <w:p w:rsidR="00000000" w:rsidDel="00000000" w:rsidP="00000000" w:rsidRDefault="00000000" w:rsidRPr="00000000" w14:paraId="00000048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Củng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cố bài học:</w:t>
            </w:r>
          </w:p>
          <w:p w:rsidR="00000000" w:rsidDel="00000000" w:rsidP="00000000" w:rsidRDefault="00000000" w:rsidRPr="00000000" w14:paraId="00000049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2-3lần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lần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lần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lần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3 lần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Yêu cầu HS nắm đúng 10 nhịp đầu của bài TD phát triển chung và tập đúng phương hướng nhịp điệu các động tác của bài.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được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của bài thể dục phát triển chung từ nhịp 1 - 10 nam, nữ riêng và luyện tập. Chú ý tập đúng phương hướng biên độ nhịp điệu các động tác tạo đk tập các động tác sau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Nữ nắm cho được các nhịp từ 11- 18 luyện tập nâng cao dần các nhịp từ 1 - 18 bài TD.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tương đối đúng các động tác bổ trợ kỷ thuật chạy nhanh: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Chạy bước nhỏ, chạy nâng cao đùi, chạy đạp sau. Xuất phát cao chạy nhanh. Tại chổ tập đánh tay.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Luyện tập chạy cự ly ngắn </w:t>
            </w:r>
            <w:r w:rsidDel="00000000" w:rsidR="00000000" w:rsidRPr="00000000">
              <w:rPr>
                <w:rtl w:val="0"/>
              </w:rPr>
              <w:t xml:space="preserve">60m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nâng cao dần.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Bước đầu chạy </w:t>
            </w:r>
            <w:r w:rsidDel="00000000" w:rsidR="00000000" w:rsidRPr="00000000">
              <w:rPr>
                <w:rtl w:val="0"/>
              </w:rPr>
              <w:t xml:space="preserve">60m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tính thời gian xuất phát cao</w:t>
            </w:r>
          </w:p>
          <w:p w:rsidR="00000000" w:rsidDel="00000000" w:rsidP="00000000" w:rsidRDefault="00000000" w:rsidRPr="00000000" w14:paraId="0000006E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cho HS thực hiện lại kỷ thuật vừa học lớp quan sát nhận xét góp ý bổ sung.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TD: 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74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các động tác bổ trợ: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Xuất phát cao chạy nhanh: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1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1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46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467"/>
              <w:tblGridChange w:id="0">
                <w:tblGrid>
                  <w:gridCol w:w="34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4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              xxxxxx</w:t>
                  </w:r>
                </w:p>
                <w:p w:rsidR="00000000" w:rsidDel="00000000" w:rsidP="00000000" w:rsidRDefault="00000000" w:rsidRPr="00000000" w14:paraId="00000085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6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7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          Sân chạy bền</w:t>
                  </w:r>
                </w:p>
                <w:p w:rsidR="00000000" w:rsidDel="00000000" w:rsidP="00000000" w:rsidRDefault="00000000" w:rsidRPr="00000000" w14:paraId="00000088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THÚC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Thả lỏng - Hồi tĩnh.</w:t>
            </w:r>
          </w:p>
          <w:p w:rsidR="00000000" w:rsidDel="00000000" w:rsidP="00000000" w:rsidRDefault="00000000" w:rsidRPr="00000000" w14:paraId="0000008F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 - Đánh giá.</w:t>
            </w:r>
          </w:p>
          <w:p w:rsidR="00000000" w:rsidDel="00000000" w:rsidP="00000000" w:rsidRDefault="00000000" w:rsidRPr="00000000" w14:paraId="00000090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Xuống lớp.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1lần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1lần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Thả lỏng toàn thân - rũ các khớp.</w:t>
            </w:r>
          </w:p>
          <w:p w:rsidR="00000000" w:rsidDel="00000000" w:rsidP="00000000" w:rsidRDefault="00000000" w:rsidRPr="00000000" w14:paraId="00000097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 nhận xét giờ học - ra BTVN</w:t>
            </w:r>
          </w:p>
          <w:p w:rsidR="00000000" w:rsidDel="00000000" w:rsidP="00000000" w:rsidRDefault="00000000" w:rsidRPr="00000000" w14:paraId="00000098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hô “giải tán” - HS đồng thanh “khoẻ”</w:t>
            </w:r>
          </w:p>
          <w:p w:rsidR="00000000" w:rsidDel="00000000" w:rsidP="00000000" w:rsidRDefault="00000000" w:rsidRPr="00000000" w14:paraId="00000099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XL      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9D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Năm học :2023-2024</w:t>
      </w:r>
    </w:p>
    <w:p w:rsidR="00000000" w:rsidDel="00000000" w:rsidP="00000000" w:rsidRDefault="00000000" w:rsidRPr="00000000" w14:paraId="000000A2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4480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4480"/>
        </w:tabs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Giáo án TD 9</w:t>
        <w:tab/>
        <w:t xml:space="preserve">Trường THCS Bình An Thịnh                                 Gv:Võ Tá Sáng</w:t>
      </w:r>
    </w:p>
    <w:p w:rsidR="00000000" w:rsidDel="00000000" w:rsidP="00000000" w:rsidRDefault="00000000" w:rsidRPr="00000000" w14:paraId="000000A5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Ngày soạn:24/9/2023</w:t>
      </w:r>
    </w:p>
    <w:p w:rsidR="00000000" w:rsidDel="00000000" w:rsidP="00000000" w:rsidRDefault="00000000" w:rsidRPr="00000000" w14:paraId="000000A7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Tuần:4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</w:t>
        <w:tab/>
        <w:tab/>
        <w:t xml:space="preserve">  </w:t>
        <w:tab/>
        <w:tab/>
        <w:tab/>
        <w:tab/>
        <w:t xml:space="preserve">  </w:t>
        <w:tab/>
        <w:tab/>
        <w:t xml:space="preserve">  </w:t>
        <w:tab/>
        <w:t xml:space="preserve">              </w:t>
      </w:r>
    </w:p>
    <w:p w:rsidR="00000000" w:rsidDel="00000000" w:rsidP="00000000" w:rsidRDefault="00000000" w:rsidRPr="00000000" w14:paraId="000000A8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Tiết 8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  <w:tab/>
        <w:t xml:space="preserve">   BÀI THỂ DỤC  -  CHẠY NGẮN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3520"/>
          <w:tab w:val="left" w:leader="none" w:pos="5494"/>
          <w:tab w:val="center" w:leader="none" w:pos="7853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MỤC </w:t>
      </w:r>
      <w:r w:rsidDel="00000000" w:rsidR="00000000" w:rsidRPr="00000000">
        <w:rPr>
          <w:b w:val="1"/>
          <w:u w:val="single"/>
          <w:rtl w:val="0"/>
        </w:rPr>
        <w:t xml:space="preserve">TIêU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            </w:t>
      </w:r>
    </w:p>
    <w:p w:rsidR="00000000" w:rsidDel="00000000" w:rsidP="00000000" w:rsidRDefault="00000000" w:rsidRPr="00000000" w14:paraId="000000AA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Kiến thức: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HS nắm được một số yêu cầu về kĩ thuật, biên độ động tác của bài thể dục. - Nắm được một số yêu cầu và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 xuất phát cao, xuất phát thấp và giai đoạn chạy lao. - Hiểu được tác dụng của các yêu cầu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thuật.</w:t>
      </w:r>
    </w:p>
    <w:p w:rsidR="00000000" w:rsidDel="00000000" w:rsidP="00000000" w:rsidRDefault="00000000" w:rsidRPr="00000000" w14:paraId="000000AB">
      <w:pPr>
        <w:spacing w:line="4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năng: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HS thực hiện được cơ bản đúng về yêu cầu động tác của bài thể dục từ nhịp 1 - 18 (nữ) và nhịp 1-19 (nam).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4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HS thực hiện được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 xuất phát cao - chạy nhanh và xuất phát thấp - chạy lao ở mức độ gần đúng.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3.Thái độ học tập của học sinh: Tác phong nhanh nhẹn, nghiêm túc, kỷ luật cao.</w:t>
      </w:r>
    </w:p>
    <w:p w:rsidR="00000000" w:rsidDel="00000000" w:rsidP="00000000" w:rsidRDefault="00000000" w:rsidRPr="00000000" w14:paraId="000000AE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ĐỊA ĐIỂM PHƯƠNG TIỄN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 t/d trường trung học cơ sở </w:t>
      </w:r>
      <w:r w:rsidDel="00000000" w:rsidR="00000000" w:rsidRPr="00000000">
        <w:rPr>
          <w:rtl w:val="0"/>
        </w:rPr>
        <w:t xml:space="preserve">Bình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 Thịnh, trang phục thể thao, tranh minh họa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thuật. Cờ xéo, đồng hồ thể thao, cũi thể thao, cờ lệnh. </w:t>
      </w:r>
    </w:p>
    <w:p w:rsidR="00000000" w:rsidDel="00000000" w:rsidP="00000000" w:rsidRDefault="00000000" w:rsidRPr="00000000" w14:paraId="000000AF">
      <w:pPr>
        <w:spacing w:before="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TIẾN TRèNH LấN LỚP: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3"/>
        <w:tblW w:w="16200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140"/>
        <w:gridCol w:w="1304"/>
        <w:gridCol w:w="1076"/>
        <w:gridCol w:w="4912"/>
        <w:gridCol w:w="3688"/>
        <w:tblGridChange w:id="0">
          <w:tblGrid>
            <w:gridCol w:w="1080"/>
            <w:gridCol w:w="4140"/>
            <w:gridCol w:w="1304"/>
            <w:gridCol w:w="1076"/>
            <w:gridCol w:w="4912"/>
            <w:gridCol w:w="368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YêU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CẦU VÀ CHỈ DẪN </w:t>
            </w:r>
            <w:r w:rsidDel="00000000" w:rsidR="00000000" w:rsidRPr="00000000">
              <w:rPr>
                <w:b w:val="1"/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THUẬT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PHƯƠNG PHÁP TỔ CHỨC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MỞ ĐẦU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lớp: nắm sĩ số, ổn định tổ chức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Phổ biến nội dung, mục tiờu , yờu cầu</w:t>
            </w:r>
          </w:p>
          <w:p w:rsidR="00000000" w:rsidDel="00000000" w:rsidP="00000000" w:rsidRDefault="00000000" w:rsidRPr="00000000" w14:paraId="000000B9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Kiểm tra sức khỏe học sinh.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Khởi động: Tập bài thể dục buổi </w:t>
            </w:r>
            <w:r w:rsidDel="00000000" w:rsidR="00000000" w:rsidRPr="00000000">
              <w:rPr>
                <w:rtl w:val="0"/>
              </w:rPr>
              <w:t xml:space="preserve">sáng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động tác</w:t>
            </w:r>
          </w:p>
          <w:p w:rsidR="00000000" w:rsidDel="00000000" w:rsidP="00000000" w:rsidRDefault="00000000" w:rsidRPr="00000000" w14:paraId="000000BB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Quay các khớp , chạy bước nhỏ ,nâng cao gối, chạy đá gót chạm mông.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4L x 8N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phỳt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trung nhanh, khẩn trương, lớp trưởng báo cáo.</w:t>
            </w:r>
          </w:p>
          <w:p w:rsidR="00000000" w:rsidDel="00000000" w:rsidP="00000000" w:rsidRDefault="00000000" w:rsidRPr="00000000" w14:paraId="000000C7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núi ngắn gọn, cú lý do giơ tay.</w:t>
            </w:r>
          </w:p>
          <w:p w:rsidR="00000000" w:rsidDel="00000000" w:rsidP="00000000" w:rsidRDefault="00000000" w:rsidRPr="00000000" w14:paraId="000000C8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đúng phương hướng, biên độ, nhịp điệu bài,</w:t>
            </w:r>
          </w:p>
          <w:p w:rsidR="00000000" w:rsidDel="00000000" w:rsidP="00000000" w:rsidRDefault="00000000" w:rsidRPr="00000000" w14:paraId="000000C9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xoay kỷ các khớp, ép dây chằng biên độ rộng.</w:t>
            </w:r>
          </w:p>
          <w:p w:rsidR="00000000" w:rsidDel="00000000" w:rsidP="00000000" w:rsidRDefault="00000000" w:rsidRPr="00000000" w14:paraId="000000CA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hiện tương đối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bổ trợ chuyên môn cho cổ chân.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Nhận lớp: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CF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CƠ BẢN</w:t>
            </w:r>
          </w:p>
          <w:p w:rsidR="00000000" w:rsidDel="00000000" w:rsidP="00000000" w:rsidRDefault="00000000" w:rsidRPr="00000000" w14:paraId="000000DC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1.Bài cũ: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Thực hiện xuất </w:t>
            </w:r>
            <w:r w:rsidDel="00000000" w:rsidR="00000000" w:rsidRPr="00000000">
              <w:rPr>
                <w:rtl w:val="0"/>
              </w:rPr>
              <w:t xml:space="preserve">phát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cao - chạy nhanh 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Cho học sinh tập luyện đồng loạt. 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2.Bài mới.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- Nhúm 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- Bài thể dục: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Nữ: </w:t>
            </w:r>
            <w:r w:rsidDel="00000000" w:rsidR="00000000" w:rsidRPr="00000000">
              <w:rPr>
                <w:rtl w:val="0"/>
              </w:rPr>
              <w:t xml:space="preserve">Ô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 Nhịp 1 - 18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Nam: </w:t>
            </w:r>
            <w:r w:rsidDel="00000000" w:rsidR="00000000" w:rsidRPr="00000000">
              <w:rPr>
                <w:rtl w:val="0"/>
              </w:rPr>
              <w:t xml:space="preserve">Ô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 Nhịp 1 - 10.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Nam học: Nhịp 11-19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915795" cy="653415"/>
                  <wp:effectExtent b="0" l="0" r="0" t="0"/>
                  <wp:docPr id="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6534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435610" cy="641985"/>
                  <wp:effectExtent b="0" l="0" r="0" t="0"/>
                  <wp:docPr id="1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641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066800" cy="664210"/>
                  <wp:effectExtent b="0" l="0" r="0" t="0"/>
                  <wp:docPr id="1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642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- Nhúm II: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Chạy ngắn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+Tập một số động tác bổ trợ cho </w:t>
            </w:r>
            <w:r w:rsidDel="00000000" w:rsidR="00000000" w:rsidRPr="00000000">
              <w:rPr>
                <w:rtl w:val="0"/>
              </w:rPr>
              <w:t xml:space="preserve">chạy cự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ly ngắn: 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Chạy bước nhỏ nâng cao đùi , chạy đạp sau, tại chổ tập đánh tay.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Học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xuất phát thấp - chạy lao 20m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Sau 12 phút GV cho hai nhóm tập quay vòng</w:t>
            </w:r>
          </w:p>
          <w:p w:rsidR="00000000" w:rsidDel="00000000" w:rsidP="00000000" w:rsidRDefault="00000000" w:rsidRPr="00000000" w14:paraId="000000ED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Củng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cố bài học: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 lần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lần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3-4 lần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3-4lần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HS thực hiện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xuất phát cao - chạy nhanh, chú ý cách đánh tay, chân nọ tay kia.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được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của bài thể dục phát triển chung từ nhịp 1 - 10 nam, 1 - 18 nữ và luyện tập. Chú ý tập đúng phương hướng biên độ nhịp điệu các động tác tạo đk tập các động tác sau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 nhịp từ 11 - 19 nam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tương đối đúng các động tác bổ trợ kỷ thuật chạy nhanh: Chạy bước nhỏ, chạy nâng cao đùi, chạy đạp sau. Xuất phát cao chạy nhanh.</w:t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Luyện tập nâng cao dần xuất phát cao chạy 40m. 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Nắm được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xuất phát thấp - chạy lao vận dụng vào tập luyện chạy ngắn 20m.</w:t>
            </w:r>
          </w:p>
          <w:p w:rsidR="00000000" w:rsidDel="00000000" w:rsidP="00000000" w:rsidRDefault="00000000" w:rsidRPr="00000000" w14:paraId="0000011C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cho HS thực hiện lại kỷ thuật vừa học lớp quan sát nhận xét góp ý bổ sung.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TD: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122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Tập các động tác bổ trợ: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Xuất phát thấp chạy lao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1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1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firstLine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THÚC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Thả lỏng - Hồi tĩnh.</w:t>
            </w:r>
          </w:p>
          <w:p w:rsidR="00000000" w:rsidDel="00000000" w:rsidP="00000000" w:rsidRDefault="00000000" w:rsidRPr="00000000" w14:paraId="0000013D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 - Đánh giá.</w:t>
            </w:r>
          </w:p>
          <w:p w:rsidR="00000000" w:rsidDel="00000000" w:rsidP="00000000" w:rsidRDefault="00000000" w:rsidRPr="00000000" w14:paraId="0000013E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Xuống lớp.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1lần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1lần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Thả lỏng toàn thân - rũ các khớp.</w:t>
            </w:r>
          </w:p>
          <w:p w:rsidR="00000000" w:rsidDel="00000000" w:rsidP="00000000" w:rsidRDefault="00000000" w:rsidRPr="00000000" w14:paraId="00000145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 nhận xét giờ học - ra BTVN</w:t>
            </w:r>
          </w:p>
          <w:p w:rsidR="00000000" w:rsidDel="00000000" w:rsidP="00000000" w:rsidRDefault="00000000" w:rsidRPr="00000000" w14:paraId="00000146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hô “giải tán” - HS đồng thanh “khoẻ”</w:t>
            </w:r>
          </w:p>
          <w:p w:rsidR="00000000" w:rsidDel="00000000" w:rsidP="00000000" w:rsidRDefault="00000000" w:rsidRPr="00000000" w14:paraId="00000147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XL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14A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7" w:w="16840" w:orient="landscape"/>
      <w:pgMar w:bottom="851" w:top="1701" w:left="1134" w:right="1134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Webding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3182"/>
    <w:pPr>
      <w:spacing w:line="240" w:lineRule="auto"/>
    </w:pPr>
    <w:rPr>
      <w:rFonts w:ascii=".VnTime" w:cs="Times New Roman" w:eastAsia="Times New Roman" w:hAnsi=".VnTime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43182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43182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bhERQu96ie5wVIHUPdUR1aQSA==">CgMxLjAyCGguZ2pkZ3hzOAByITE5UEQ4dzQ1UDNNNWJGN3VnZnRXVXdQeE5QbDlvMEhHZQ==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2023-09-23T22:46:00Z</dcterms:created>
  <dc:creator>NTC</dc:creator>
</cp:coreProperties>
</file>