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D8E4A" w14:textId="3A3AF595" w:rsidR="00CC6393" w:rsidRDefault="00CC6393" w:rsidP="00CC6393">
      <w:pPr>
        <w:pStyle w:val="Heading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C3185" wp14:editId="45176FDA">
                <wp:simplePos x="0" y="0"/>
                <wp:positionH relativeFrom="column">
                  <wp:posOffset>1363388</wp:posOffset>
                </wp:positionH>
                <wp:positionV relativeFrom="paragraph">
                  <wp:posOffset>178942</wp:posOffset>
                </wp:positionV>
                <wp:extent cx="1091132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5pt,14.1pt" to="193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MTtwEAAMMDAAAOAAAAZHJzL2Uyb0RvYy54bWysU8GOEzEMvSPxD1HudGaKtI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" strokecolor="#f68c36 [3049]"/>
            </w:pict>
          </mc:Fallback>
        </mc:AlternateContent>
      </w:r>
      <w:r>
        <w:rPr>
          <w:rFonts w:ascii="Times New Roman" w:hAnsi="Times New Roman" w:cs="Times New Roman"/>
          <w:color w:val="auto"/>
        </w:rPr>
        <w:t>THỰ VIỆN TRƯỜNG THCS HOÀNG XUÂN HÃN</w:t>
      </w:r>
    </w:p>
    <w:p w14:paraId="429D9E54" w14:textId="77777777" w:rsidR="00CC6393" w:rsidRDefault="00CC6393" w:rsidP="00CC6393"/>
    <w:p w14:paraId="33CFC9D8" w14:textId="77777777" w:rsidR="00CC6393" w:rsidRPr="00CC6393" w:rsidRDefault="00CC6393" w:rsidP="00CC6393"/>
    <w:p w14:paraId="2F2AD1F7" w14:textId="77777777" w:rsidR="00CC6393" w:rsidRDefault="00CC6393" w:rsidP="0055517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C7FDB">
        <w:rPr>
          <w:rFonts w:ascii="Times New Roman" w:hAnsi="Times New Roman" w:cs="Times New Roman"/>
          <w:color w:val="auto"/>
        </w:rPr>
        <w:t>BÀI GI</w:t>
      </w:r>
      <w:r w:rsidRPr="00CC7FDB">
        <w:rPr>
          <w:rFonts w:ascii="Times New Roman" w:hAnsi="Times New Roman" w:cs="Times New Roman"/>
          <w:color w:val="auto"/>
        </w:rPr>
        <w:t>Ớ</w:t>
      </w:r>
      <w:r w:rsidRPr="00CC7FDB">
        <w:rPr>
          <w:rFonts w:ascii="Times New Roman" w:hAnsi="Times New Roman" w:cs="Times New Roman"/>
          <w:color w:val="auto"/>
        </w:rPr>
        <w:t>I THI</w:t>
      </w:r>
      <w:r w:rsidRPr="00CC7FDB">
        <w:rPr>
          <w:rFonts w:ascii="Times New Roman" w:hAnsi="Times New Roman" w:cs="Times New Roman"/>
          <w:color w:val="auto"/>
        </w:rPr>
        <w:t>Ệ</w:t>
      </w:r>
      <w:r w:rsidRPr="00CC7FDB">
        <w:rPr>
          <w:rFonts w:ascii="Times New Roman" w:hAnsi="Times New Roman" w:cs="Times New Roman"/>
          <w:color w:val="auto"/>
        </w:rPr>
        <w:t xml:space="preserve">U SÁCH: </w:t>
      </w:r>
    </w:p>
    <w:p w14:paraId="511BB836" w14:textId="18C5CD6B" w:rsidR="00087ABC" w:rsidRDefault="00CC6393" w:rsidP="0055517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lang w:val="vi-VN"/>
        </w:rPr>
      </w:pPr>
      <w:r w:rsidRPr="00CC7FDB">
        <w:rPr>
          <w:rFonts w:ascii="Times New Roman" w:hAnsi="Times New Roman" w:cs="Times New Roman"/>
          <w:color w:val="auto"/>
        </w:rPr>
        <w:t>“M</w:t>
      </w:r>
      <w:r w:rsidRPr="00CC7FDB">
        <w:rPr>
          <w:rFonts w:ascii="Times New Roman" w:hAnsi="Times New Roman" w:cs="Times New Roman"/>
          <w:color w:val="auto"/>
        </w:rPr>
        <w:t>Ở</w:t>
      </w:r>
      <w:r w:rsidRPr="00CC7FDB">
        <w:rPr>
          <w:rFonts w:ascii="Times New Roman" w:hAnsi="Times New Roman" w:cs="Times New Roman"/>
          <w:color w:val="auto"/>
        </w:rPr>
        <w:t xml:space="preserve"> RA LÀ TH</w:t>
      </w:r>
      <w:r w:rsidRPr="00CC7FDB">
        <w:rPr>
          <w:rFonts w:ascii="Times New Roman" w:hAnsi="Times New Roman" w:cs="Times New Roman"/>
          <w:color w:val="auto"/>
        </w:rPr>
        <w:t>Ấ</w:t>
      </w:r>
      <w:r w:rsidRPr="00CC7FDB">
        <w:rPr>
          <w:rFonts w:ascii="Times New Roman" w:hAnsi="Times New Roman" w:cs="Times New Roman"/>
          <w:color w:val="auto"/>
        </w:rPr>
        <w:t>Y T</w:t>
      </w:r>
      <w:r w:rsidRPr="00CC7FDB">
        <w:rPr>
          <w:rFonts w:ascii="Times New Roman" w:hAnsi="Times New Roman" w:cs="Times New Roman"/>
          <w:color w:val="auto"/>
        </w:rPr>
        <w:t>Ế</w:t>
      </w:r>
      <w:r w:rsidRPr="00CC7FDB">
        <w:rPr>
          <w:rFonts w:ascii="Times New Roman" w:hAnsi="Times New Roman" w:cs="Times New Roman"/>
          <w:color w:val="auto"/>
        </w:rPr>
        <w:t xml:space="preserve">T” </w:t>
      </w:r>
      <w:r w:rsidR="00675D69" w:rsidRPr="00CC7FDB">
        <w:rPr>
          <w:rFonts w:ascii="Times New Roman" w:hAnsi="Times New Roman" w:cs="Times New Roman"/>
          <w:color w:val="auto"/>
        </w:rPr>
        <w:t xml:space="preserve">(tác giả: </w:t>
      </w:r>
      <w:r w:rsidR="007F126E" w:rsidRPr="00CC7FDB">
        <w:rPr>
          <w:rFonts w:ascii="Times New Roman" w:hAnsi="Times New Roman" w:cs="Times New Roman"/>
          <w:color w:val="auto"/>
        </w:rPr>
        <w:t>Chiều Xuân)</w:t>
      </w:r>
    </w:p>
    <w:p w14:paraId="438BF066" w14:textId="77777777" w:rsidR="007F126E" w:rsidRPr="007F126E" w:rsidRDefault="007F126E" w:rsidP="007F126E">
      <w:pPr>
        <w:spacing w:line="240" w:lineRule="auto"/>
        <w:rPr>
          <w:lang w:val="vi-VN"/>
        </w:rPr>
      </w:pPr>
    </w:p>
    <w:p w14:paraId="2F76C99B" w14:textId="4D7C1B68" w:rsidR="00087ABC" w:rsidRPr="007F126E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126E">
        <w:rPr>
          <w:rFonts w:ascii="Times New Roman" w:hAnsi="Times New Roman" w:cs="Times New Roman"/>
          <w:sz w:val="28"/>
          <w:szCs w:val="28"/>
          <w:lang w:val="vi-VN"/>
        </w:rPr>
        <w:t>Kính thưa các th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y giáo, cô giáo cùng toàn th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 xml:space="preserve"> các b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n h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c sinh thân m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7F126E">
        <w:rPr>
          <w:rFonts w:ascii="Times New Roman" w:hAnsi="Times New Roman" w:cs="Times New Roman"/>
          <w:sz w:val="28"/>
          <w:szCs w:val="28"/>
          <w:lang w:val="vi-VN"/>
        </w:rPr>
        <w:t>n!</w:t>
      </w:r>
    </w:p>
    <w:p w14:paraId="7B211EEA" w14:textId="002D5E46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Có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ẽ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, chúng ta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đi qua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ngày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năm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Dương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ch.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ch cũ đã đư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g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xu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ng,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ng con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tinh khôi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đư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ra. Nhưng đâu đó trong lòng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ỗ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ngư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i, ni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háo 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chưa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i. B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sau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Dương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ch không lâu,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cái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riêng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ngư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Vi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đang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g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Nguyên đán.</w:t>
      </w:r>
    </w:p>
    <w:p w14:paraId="40ABEE85" w14:textId="17FE8D56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Nguyên đán không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là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gian, mà là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gia đình,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i ký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c,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giá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truy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thân thương. Và n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có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nào có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giúp ta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rõ ràng bư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chuy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u dàng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y, thì đó chính là 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“M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ra là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t”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tác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Xuân, do Nhà xu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b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Hà N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phát hành.</w:t>
      </w:r>
    </w:p>
    <w:p w14:paraId="1EEA335E" w14:textId="77777777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như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món quà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áp.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“m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ra”, là ta đã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vào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– không ph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b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ồ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ào, mà b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rung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kh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ẽ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lòng ngư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i.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thơ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ẹ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nhàng, trong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ẻ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o, tác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ngư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bư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vào kh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ông khí xuân qua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câu thơ:</w:t>
      </w:r>
    </w:p>
    <w:p w14:paraId="19C168D4" w14:textId="77777777" w:rsidR="00087ABC" w:rsidRPr="00936885" w:rsidRDefault="00CC6393" w:rsidP="00CC6393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“M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 ra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n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ng 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br/>
        <w:t>Reo trên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ng cánh hoa 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br/>
        <w:t>Ti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ng gió đang ngân nga 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br/>
        <w:t>Mong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gõ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a…”</w:t>
      </w:r>
    </w:p>
    <w:p w14:paraId="2BDF5207" w14:textId="77777777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Trang sách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ra là mâm cơm gia đình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áp, là bánh chưng xanh, hoa đào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m, là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bu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nhà đón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t,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phiên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xuân 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ràng.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lên không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hình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nh, mà còn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p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i,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hơn, yêu thương hơn.</w:t>
      </w:r>
    </w:p>
    <w:p w14:paraId="315A952F" w14:textId="7671079F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bi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t, 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dành nhi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trang vi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cho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phong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truy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như cúng ông Công, ông Táo, tư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tiên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nơi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không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là ni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m vui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mà còn là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dây n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li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quá kh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và tương lai.</w:t>
      </w:r>
    </w:p>
    <w:p w14:paraId="7B1A0037" w14:textId="59403781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Và không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trong ngày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là ni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vui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ẻ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thơ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trò chơi dân gian,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bu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đi chơi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xuân,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cư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trong veo.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vì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nên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ẹ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n,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cho ngư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ẻ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F873D82" w14:textId="60A50E90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“M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ra là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t” không ch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t, mà còn gìn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gìn gi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giá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nhân văn: tình c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m gia đình, lòng kính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tiên,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ẻ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chia và yêu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lastRenderedPageBreak/>
        <w:t>thương.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gian có trôi, d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có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thay, thì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giá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còn nguyên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ẹ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tr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ong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trang sách.</w:t>
      </w:r>
    </w:p>
    <w:p w14:paraId="724F840F" w14:textId="1E3C5E9D" w:rsidR="00087ABC" w:rsidRPr="00936885" w:rsidRDefault="00CC6393" w:rsidP="00CC63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>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hi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đã có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 thư vi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nhà trư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ng. Mong 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ng, trong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ng ngày 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u năm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Dương l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ch bư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c sang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Nguyên đán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cu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 sách nh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ỏ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này s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ẽ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giúp chúng ta m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lòng ra và th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y T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đang v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 r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t g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936885">
        <w:rPr>
          <w:rFonts w:ascii="Times New Roman" w:hAnsi="Times New Roman" w:cs="Times New Roman"/>
          <w:sz w:val="28"/>
          <w:szCs w:val="28"/>
          <w:lang w:val="vi-VN"/>
        </w:rPr>
        <w:t>n.</w:t>
      </w:r>
    </w:p>
    <w:p w14:paraId="67865AA6" w14:textId="77777777" w:rsidR="00CC6393" w:rsidRDefault="001F7D00" w:rsidP="00CC6393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Nhân dịp năm mới em xin chúc </w:t>
      </w:r>
      <w:r w:rsidR="00775D0C" w:rsidRPr="00936885">
        <w:rPr>
          <w:rFonts w:ascii="Times New Roman" w:hAnsi="Times New Roman" w:cs="Times New Roman"/>
          <w:sz w:val="28"/>
          <w:szCs w:val="28"/>
          <w:lang w:val="vi-VN"/>
        </w:rPr>
        <w:t xml:space="preserve">các thầy cô và các bạn luôn mạnh khỏe, vui vẻ và hạnh phúc. </w:t>
      </w:r>
      <w:r w:rsidR="00936885">
        <w:rPr>
          <w:rFonts w:ascii="Times New Roman" w:hAnsi="Times New Roman" w:cs="Times New Roman"/>
          <w:sz w:val="28"/>
          <w:szCs w:val="28"/>
          <w:lang w:val="vi-VN"/>
        </w:rPr>
        <w:t xml:space="preserve">Chúc cho ngôi trường thân yêu của chúng ta luôn có nhiều thành </w:t>
      </w:r>
      <w:r w:rsidR="000413BF">
        <w:rPr>
          <w:rFonts w:ascii="Times New Roman" w:hAnsi="Times New Roman" w:cs="Times New Roman"/>
          <w:sz w:val="28"/>
          <w:szCs w:val="28"/>
          <w:lang w:val="vi-VN"/>
        </w:rPr>
        <w:t>tích</w:t>
      </w:r>
      <w:r w:rsidR="00936885">
        <w:rPr>
          <w:rFonts w:ascii="Times New Roman" w:hAnsi="Times New Roman" w:cs="Times New Roman"/>
          <w:sz w:val="28"/>
          <w:szCs w:val="28"/>
          <w:lang w:val="vi-VN"/>
        </w:rPr>
        <w:t xml:space="preserve"> rực rỡ. </w:t>
      </w:r>
    </w:p>
    <w:p w14:paraId="671F916B" w14:textId="28508D7D" w:rsidR="00486D97" w:rsidRPr="00936885" w:rsidRDefault="001F7D00" w:rsidP="00CC6393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936885">
        <w:rPr>
          <w:rFonts w:ascii="Times New Roman" w:hAnsi="Times New Roman" w:cs="Times New Roman"/>
          <w:sz w:val="28"/>
          <w:szCs w:val="28"/>
          <w:lang w:val="vi-VN"/>
        </w:rPr>
        <w:t>Em xin trân trọng cảm ơn!</w:t>
      </w:r>
    </w:p>
    <w:p w14:paraId="6F8A1980" w14:textId="4C35484E" w:rsidR="00087ABC" w:rsidRPr="004C37E3" w:rsidRDefault="00486D97" w:rsidP="00CC6393">
      <w:pPr>
        <w:spacing w:after="0" w:line="240" w:lineRule="auto"/>
        <w:ind w:left="5040" w:firstLine="347"/>
        <w:rPr>
          <w:rFonts w:ascii="Times New Roman" w:hAnsi="Times New Roman" w:cs="Times New Roman"/>
          <w:b/>
          <w:bCs/>
          <w:sz w:val="28"/>
          <w:szCs w:val="28"/>
        </w:rPr>
      </w:pPr>
      <w:r w:rsidRPr="004C37E3">
        <w:rPr>
          <w:rFonts w:ascii="Times New Roman" w:hAnsi="Times New Roman" w:cs="Times New Roman"/>
          <w:b/>
          <w:bCs/>
          <w:sz w:val="28"/>
          <w:szCs w:val="28"/>
        </w:rPr>
        <w:t>Nguyễn Bảo Ngọc -</w:t>
      </w:r>
      <w:r w:rsidR="00CC6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37E3">
        <w:rPr>
          <w:rFonts w:ascii="Times New Roman" w:hAnsi="Times New Roman" w:cs="Times New Roman"/>
          <w:b/>
          <w:bCs/>
          <w:sz w:val="28"/>
          <w:szCs w:val="28"/>
        </w:rPr>
        <w:t>lớ</w:t>
      </w:r>
      <w:r w:rsidR="00CC6393">
        <w:rPr>
          <w:rFonts w:ascii="Times New Roman" w:hAnsi="Times New Roman" w:cs="Times New Roman"/>
          <w:b/>
          <w:bCs/>
          <w:sz w:val="28"/>
          <w:szCs w:val="28"/>
        </w:rPr>
        <w:t>p 8A T</w:t>
      </w:r>
      <w:r w:rsidRPr="004C37E3">
        <w:rPr>
          <w:rFonts w:ascii="Times New Roman" w:hAnsi="Times New Roman" w:cs="Times New Roman"/>
          <w:b/>
          <w:bCs/>
          <w:sz w:val="28"/>
          <w:szCs w:val="28"/>
        </w:rPr>
        <w:t>rường THCS</w:t>
      </w:r>
      <w:r w:rsidRPr="004C37E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Hoàng Xuân Hãn .</w:t>
      </w:r>
      <w:r w:rsidRPr="004C37E3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087ABC" w:rsidRPr="004C37E3" w:rsidSect="00CC63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3BF"/>
    <w:rsid w:val="0006063C"/>
    <w:rsid w:val="00087ABC"/>
    <w:rsid w:val="0015074B"/>
    <w:rsid w:val="001F7D00"/>
    <w:rsid w:val="00204EEB"/>
    <w:rsid w:val="0029639D"/>
    <w:rsid w:val="00300B87"/>
    <w:rsid w:val="00326F90"/>
    <w:rsid w:val="00486D97"/>
    <w:rsid w:val="004C37E3"/>
    <w:rsid w:val="0055517C"/>
    <w:rsid w:val="00675D69"/>
    <w:rsid w:val="00755F1D"/>
    <w:rsid w:val="00775D0C"/>
    <w:rsid w:val="007F126E"/>
    <w:rsid w:val="00936885"/>
    <w:rsid w:val="00AA1D8D"/>
    <w:rsid w:val="00B47730"/>
    <w:rsid w:val="00BA17C7"/>
    <w:rsid w:val="00C154A8"/>
    <w:rsid w:val="00CB0664"/>
    <w:rsid w:val="00CC6393"/>
    <w:rsid w:val="00CC7F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A1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468698-5DF2-4D67-ADAF-0527A874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Thanh Cong</cp:lastModifiedBy>
  <cp:revision>2</cp:revision>
  <dcterms:created xsi:type="dcterms:W3CDTF">2026-01-22T00:38:00Z</dcterms:created>
  <dcterms:modified xsi:type="dcterms:W3CDTF">2026-01-22T00:38:00Z</dcterms:modified>
</cp:coreProperties>
</file>