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AF" w:rsidRPr="000C0AAF" w:rsidRDefault="000C0AAF" w:rsidP="000C0AAF">
      <w:pPr>
        <w:tabs>
          <w:tab w:val="left" w:pos="4962"/>
        </w:tabs>
        <w:spacing w:before="120" w:after="120" w:line="240" w:lineRule="auto"/>
        <w:rPr>
          <w:rFonts w:eastAsia="Times New Roman" w:cs="Times New Roman"/>
          <w:b/>
          <w:color w:val="000000"/>
          <w:szCs w:val="28"/>
          <w:lang w:val="sv-SE"/>
        </w:rPr>
      </w:pPr>
      <w:r>
        <w:rPr>
          <w:rFonts w:eastAsia="Times New Roman" w:cs="Times New Roman"/>
          <w:b/>
          <w:color w:val="000000"/>
          <w:szCs w:val="28"/>
          <w:lang w:val="sv-SE"/>
        </w:rPr>
        <w:tab/>
        <w:t>Ngày soạn: 7/12/2024</w:t>
      </w:r>
      <w:bookmarkStart w:id="0" w:name="_GoBack"/>
      <w:bookmarkEnd w:id="0"/>
    </w:p>
    <w:p w:rsidR="000C0AAF" w:rsidRPr="000C0AAF" w:rsidRDefault="000C0AAF" w:rsidP="000C0AAF">
      <w:pPr>
        <w:spacing w:before="120" w:after="120" w:line="240" w:lineRule="auto"/>
        <w:jc w:val="center"/>
        <w:rPr>
          <w:rFonts w:cs="Times New Roman"/>
          <w:b/>
          <w:szCs w:val="28"/>
          <w:lang w:val="sv-SE"/>
        </w:rPr>
      </w:pPr>
      <w:r w:rsidRPr="000C0AAF">
        <w:rPr>
          <w:rFonts w:eastAsia="Times New Roman" w:cs="Times New Roman"/>
          <w:b/>
          <w:color w:val="000000"/>
          <w:szCs w:val="28"/>
          <w:u w:val="single"/>
          <w:lang w:val="sv-SE"/>
        </w:rPr>
        <w:t>Tiết 42</w:t>
      </w:r>
      <w:r>
        <w:rPr>
          <w:rFonts w:eastAsia="Times New Roman" w:cs="Times New Roman"/>
          <w:b/>
          <w:color w:val="000000"/>
          <w:szCs w:val="28"/>
          <w:lang w:val="sv-SE"/>
        </w:rPr>
        <w:t xml:space="preserve">: </w:t>
      </w:r>
      <w:r w:rsidRPr="000C0AAF">
        <w:rPr>
          <w:rFonts w:eastAsia="Times New Roman" w:cs="Times New Roman"/>
          <w:b/>
          <w:color w:val="000000"/>
          <w:szCs w:val="28"/>
          <w:lang w:val="sv-SE"/>
        </w:rPr>
        <w:t>Lập kế hoạch thiện nguyện</w:t>
      </w:r>
    </w:p>
    <w:p w:rsidR="000C0AAF" w:rsidRPr="000C0AAF" w:rsidRDefault="000C0AAF" w:rsidP="000C0AAF">
      <w:pPr>
        <w:spacing w:before="120" w:after="120" w:line="240" w:lineRule="auto"/>
        <w:rPr>
          <w:rFonts w:cs="Times New Roman"/>
          <w:szCs w:val="28"/>
          <w:lang w:val="sv-SE"/>
        </w:rPr>
      </w:pPr>
      <w:r w:rsidRPr="000C0AAF">
        <w:rPr>
          <w:rFonts w:cs="Times New Roman"/>
          <w:b/>
          <w:szCs w:val="28"/>
          <w:lang w:val="sv-SE"/>
        </w:rPr>
        <w:t>a. Mục tiêu:</w:t>
      </w:r>
      <w:r w:rsidRPr="000C0AAF">
        <w:rPr>
          <w:rFonts w:cs="Times New Roman"/>
          <w:szCs w:val="28"/>
          <w:lang w:val="sv-SE"/>
        </w:rPr>
        <w:t xml:space="preserve"> </w:t>
      </w:r>
    </w:p>
    <w:p w:rsidR="000C0AAF" w:rsidRPr="000C0AAF" w:rsidRDefault="000C0AAF" w:rsidP="000C0AAF">
      <w:pPr>
        <w:spacing w:before="120" w:after="120" w:line="240" w:lineRule="auto"/>
        <w:rPr>
          <w:rFonts w:cs="Times New Roman"/>
          <w:szCs w:val="28"/>
          <w:lang w:val="sv-SE"/>
        </w:rPr>
      </w:pPr>
      <w:r w:rsidRPr="000C0AAF">
        <w:rPr>
          <w:rFonts w:cs="Times New Roman"/>
          <w:szCs w:val="28"/>
          <w:lang w:val="sv-SE"/>
        </w:rPr>
        <w:t>- HS lập được kế hoạch cho một hoạt động thiện nguyện tại địa phương để định hướng cho việc thực hiện hoạt động.</w:t>
      </w:r>
    </w:p>
    <w:p w:rsidR="000C0AAF" w:rsidRPr="000C0AAF" w:rsidRDefault="000C0AAF" w:rsidP="000C0AAF">
      <w:pPr>
        <w:spacing w:before="120" w:after="120" w:line="240" w:lineRule="auto"/>
        <w:rPr>
          <w:rFonts w:cs="Times New Roman"/>
          <w:szCs w:val="28"/>
          <w:lang w:val="sv-SE"/>
        </w:rPr>
      </w:pPr>
      <w:r w:rsidRPr="000C0AAF">
        <w:rPr>
          <w:rFonts w:cs="Times New Roman"/>
          <w:b/>
          <w:szCs w:val="28"/>
          <w:lang w:val="sv-SE"/>
        </w:rPr>
        <w:t>b. Nội dung:</w:t>
      </w:r>
      <w:r w:rsidRPr="000C0AAF">
        <w:rPr>
          <w:rFonts w:cs="Times New Roman"/>
          <w:szCs w:val="28"/>
          <w:lang w:val="sv-SE"/>
        </w:rPr>
        <w:t xml:space="preserve"> GV hướng dẫn, HS xây dựng một kế hoạch cụ thể cho hoạt động thiện nguyện của lớp mình</w:t>
      </w:r>
    </w:p>
    <w:p w:rsidR="000C0AAF" w:rsidRPr="000C0AAF" w:rsidRDefault="000C0AAF" w:rsidP="000C0AAF">
      <w:pPr>
        <w:spacing w:before="120" w:after="120" w:line="240" w:lineRule="auto"/>
        <w:rPr>
          <w:rFonts w:cs="Times New Roman"/>
          <w:szCs w:val="28"/>
          <w:lang w:val="sv-SE"/>
        </w:rPr>
      </w:pPr>
      <w:r w:rsidRPr="000C0AAF">
        <w:rPr>
          <w:rFonts w:cs="Times New Roman"/>
          <w:b/>
          <w:szCs w:val="28"/>
          <w:lang w:val="sv-SE"/>
        </w:rPr>
        <w:t>c. Sản phẩm:</w:t>
      </w:r>
      <w:r w:rsidRPr="000C0AAF">
        <w:rPr>
          <w:rFonts w:cs="Times New Roman"/>
          <w:szCs w:val="28"/>
          <w:lang w:val="sv-SE"/>
        </w:rPr>
        <w:t xml:space="preserve"> kế hoạch thiện nguyện</w:t>
      </w:r>
    </w:p>
    <w:p w:rsidR="000C0AAF" w:rsidRPr="000C0AAF" w:rsidRDefault="000C0AAF" w:rsidP="000C0AAF">
      <w:pPr>
        <w:spacing w:before="120" w:after="120" w:line="240" w:lineRule="auto"/>
        <w:rPr>
          <w:rFonts w:cs="Times New Roman"/>
          <w:b/>
          <w:szCs w:val="28"/>
          <w:lang w:val="sv-SE"/>
        </w:rPr>
      </w:pPr>
      <w:r w:rsidRPr="000C0AAF">
        <w:rPr>
          <w:rFonts w:cs="Times New Roman"/>
          <w:b/>
          <w:szCs w:val="28"/>
          <w:lang w:val="sv-SE"/>
        </w:rPr>
        <w:t>d. Tổ chức thực hiện:</w:t>
      </w:r>
    </w:p>
    <w:tbl>
      <w:tblPr>
        <w:tblStyle w:val="TableGrid"/>
        <w:tblW w:w="0" w:type="auto"/>
        <w:tblInd w:w="108" w:type="dxa"/>
        <w:tblLook w:val="04A0" w:firstRow="1" w:lastRow="0" w:firstColumn="1" w:lastColumn="0" w:noHBand="0" w:noVBand="1"/>
      </w:tblPr>
      <w:tblGrid>
        <w:gridCol w:w="5313"/>
        <w:gridCol w:w="3821"/>
      </w:tblGrid>
      <w:tr w:rsidR="000C0AAF" w:rsidRPr="000C0AAF" w:rsidTr="00F810BA">
        <w:tc>
          <w:tcPr>
            <w:tcW w:w="5670" w:type="dxa"/>
          </w:tcPr>
          <w:p w:rsidR="000C0AAF" w:rsidRPr="000C0AAF" w:rsidRDefault="000C0AAF" w:rsidP="000C0AAF">
            <w:pPr>
              <w:spacing w:before="120" w:after="120"/>
              <w:jc w:val="center"/>
              <w:rPr>
                <w:rFonts w:cs="Times New Roman"/>
                <w:b/>
                <w:szCs w:val="28"/>
                <w:lang w:val="sv-SE"/>
              </w:rPr>
            </w:pPr>
            <w:r w:rsidRPr="000C0AAF">
              <w:rPr>
                <w:rFonts w:cs="Times New Roman"/>
                <w:b/>
                <w:szCs w:val="28"/>
                <w:lang w:val="sv-SE"/>
              </w:rPr>
              <w:t>HOẠT ĐỘNG CỦA GV - HS</w:t>
            </w:r>
          </w:p>
        </w:tc>
        <w:tc>
          <w:tcPr>
            <w:tcW w:w="4055" w:type="dxa"/>
          </w:tcPr>
          <w:p w:rsidR="000C0AAF" w:rsidRPr="000C0AAF" w:rsidRDefault="000C0AAF" w:rsidP="000C0AAF">
            <w:pPr>
              <w:spacing w:before="120" w:after="120"/>
              <w:jc w:val="center"/>
              <w:rPr>
                <w:rFonts w:cs="Times New Roman"/>
                <w:b/>
                <w:szCs w:val="28"/>
              </w:rPr>
            </w:pPr>
            <w:r w:rsidRPr="000C0AAF">
              <w:rPr>
                <w:rFonts w:cs="Times New Roman"/>
                <w:b/>
                <w:szCs w:val="28"/>
              </w:rPr>
              <w:t>DỰ KIẾN SẢN PHẨM</w:t>
            </w:r>
          </w:p>
        </w:tc>
      </w:tr>
      <w:tr w:rsidR="000C0AAF" w:rsidRPr="000C0AAF" w:rsidTr="00F810BA">
        <w:tc>
          <w:tcPr>
            <w:tcW w:w="5670" w:type="dxa"/>
          </w:tcPr>
          <w:p w:rsidR="000C0AAF" w:rsidRPr="000C0AAF" w:rsidRDefault="000C0AAF" w:rsidP="000C0AAF">
            <w:pPr>
              <w:spacing w:before="120" w:after="120"/>
              <w:rPr>
                <w:rFonts w:cs="Times New Roman"/>
                <w:b/>
                <w:szCs w:val="28"/>
              </w:rPr>
            </w:pPr>
            <w:r w:rsidRPr="000C0AAF">
              <w:rPr>
                <w:rFonts w:cs="Times New Roman"/>
                <w:b/>
                <w:szCs w:val="28"/>
              </w:rPr>
              <w:t>Bước 1: GV chuyển giao nhiệm vụ học tập</w:t>
            </w:r>
          </w:p>
          <w:p w:rsidR="000C0AAF" w:rsidRPr="000C0AAF" w:rsidRDefault="000C0AAF" w:rsidP="000C0AAF">
            <w:pPr>
              <w:spacing w:before="120" w:after="120"/>
              <w:rPr>
                <w:rFonts w:cs="Times New Roman"/>
                <w:szCs w:val="28"/>
              </w:rPr>
            </w:pPr>
            <w:r w:rsidRPr="000C0AAF">
              <w:rPr>
                <w:rFonts w:cs="Times New Roman"/>
                <w:szCs w:val="28"/>
              </w:rPr>
              <w:t xml:space="preserve">- Hướng dẫn các nhóm lựa chọn một ý tưởng về việc thực hiện hoạt động thiện nguyện của lớp </w:t>
            </w:r>
            <w:proofErr w:type="gramStart"/>
            <w:r w:rsidRPr="000C0AAF">
              <w:rPr>
                <w:rFonts w:cs="Times New Roman"/>
                <w:szCs w:val="28"/>
              </w:rPr>
              <w:t xml:space="preserve">tại </w:t>
            </w:r>
            <w:r>
              <w:rPr>
                <w:rFonts w:cs="Times New Roman"/>
                <w:szCs w:val="28"/>
              </w:rPr>
              <w:t xml:space="preserve"> </w:t>
            </w:r>
            <w:r w:rsidRPr="000C0AAF">
              <w:rPr>
                <w:rFonts w:cs="Times New Roman"/>
                <w:szCs w:val="28"/>
              </w:rPr>
              <w:t>địa</w:t>
            </w:r>
            <w:proofErr w:type="gramEnd"/>
            <w:r w:rsidRPr="000C0AAF">
              <w:rPr>
                <w:rFonts w:cs="Times New Roman"/>
                <w:szCs w:val="28"/>
              </w:rPr>
              <w:t xml:space="preserve"> phương (hoặc trong phạm vi trường mình). Lưu ý HS về tính khả thi của các hoạt động được lên kế hoạch.</w:t>
            </w:r>
          </w:p>
          <w:p w:rsidR="000C0AAF" w:rsidRPr="000C0AAF" w:rsidRDefault="000C0AAF" w:rsidP="000C0AAF">
            <w:pPr>
              <w:spacing w:before="120" w:after="120"/>
              <w:rPr>
                <w:rFonts w:cs="Times New Roman"/>
                <w:szCs w:val="28"/>
              </w:rPr>
            </w:pPr>
            <w:r w:rsidRPr="000C0AAF">
              <w:rPr>
                <w:rFonts w:cs="Times New Roman"/>
                <w:szCs w:val="28"/>
              </w:rPr>
              <w:t>– Từng nhóm xây dựng một kế hoạch cụ thể cho hoạt động thiện nguyện của lớp mình theo mẫu gợi ý và trình bày trước lớp.</w:t>
            </w:r>
          </w:p>
          <w:p w:rsidR="000C0AAF" w:rsidRPr="000C0AAF" w:rsidRDefault="000C0AAF" w:rsidP="000C0AAF">
            <w:pPr>
              <w:spacing w:before="120" w:after="120"/>
              <w:rPr>
                <w:rFonts w:cs="Times New Roman"/>
                <w:b/>
                <w:szCs w:val="28"/>
              </w:rPr>
            </w:pPr>
            <w:r w:rsidRPr="000C0AAF">
              <w:rPr>
                <w:rFonts w:cs="Times New Roman"/>
                <w:b/>
                <w:szCs w:val="28"/>
              </w:rPr>
              <w:t>Bước 2: HS thực hiện nhiệm vụ học tập</w:t>
            </w:r>
          </w:p>
          <w:p w:rsidR="000C0AAF" w:rsidRPr="000C0AAF" w:rsidRDefault="000C0AAF" w:rsidP="000C0AAF">
            <w:pPr>
              <w:spacing w:before="120" w:after="120"/>
              <w:rPr>
                <w:rFonts w:cs="Times New Roman"/>
                <w:szCs w:val="28"/>
              </w:rPr>
            </w:pPr>
            <w:r w:rsidRPr="000C0AAF">
              <w:rPr>
                <w:rFonts w:cs="Times New Roman"/>
                <w:szCs w:val="28"/>
              </w:rPr>
              <w:t>- HS tiếp nhận, thảo luận trong vòng 5 phút.</w:t>
            </w:r>
          </w:p>
          <w:p w:rsidR="000C0AAF" w:rsidRPr="000C0AAF" w:rsidRDefault="000C0AAF" w:rsidP="000C0AAF">
            <w:pPr>
              <w:spacing w:before="120" w:after="120"/>
              <w:rPr>
                <w:rFonts w:cs="Times New Roman"/>
                <w:szCs w:val="28"/>
              </w:rPr>
            </w:pPr>
            <w:r w:rsidRPr="000C0AAF">
              <w:rPr>
                <w:rFonts w:cs="Times New Roman"/>
                <w:szCs w:val="28"/>
              </w:rPr>
              <w:t>- GV quan sát HS thảo luận, hỗ trợ HS khi cần.</w:t>
            </w:r>
          </w:p>
          <w:p w:rsidR="000C0AAF" w:rsidRPr="000C0AAF" w:rsidRDefault="000C0AAF" w:rsidP="000C0AAF">
            <w:pPr>
              <w:spacing w:before="120" w:after="120"/>
              <w:rPr>
                <w:rFonts w:cs="Times New Roman"/>
                <w:b/>
                <w:szCs w:val="28"/>
              </w:rPr>
            </w:pPr>
            <w:r w:rsidRPr="000C0AAF">
              <w:rPr>
                <w:rFonts w:cs="Times New Roman"/>
                <w:b/>
                <w:szCs w:val="28"/>
              </w:rPr>
              <w:t>Bước 3: Báo cáo kết quả hoạt động và thảo luận</w:t>
            </w:r>
          </w:p>
          <w:p w:rsidR="000C0AAF" w:rsidRPr="000C0AAF" w:rsidRDefault="000C0AAF" w:rsidP="000C0AAF">
            <w:pPr>
              <w:spacing w:before="120" w:after="120"/>
              <w:rPr>
                <w:rFonts w:cs="Times New Roman"/>
                <w:szCs w:val="28"/>
              </w:rPr>
            </w:pPr>
            <w:r w:rsidRPr="000C0AAF">
              <w:rPr>
                <w:rFonts w:cs="Times New Roman"/>
                <w:szCs w:val="28"/>
              </w:rPr>
              <w:t>- Đại diện các nhóm trình bày kết quả thảo luận của nhóm mình.</w:t>
            </w:r>
          </w:p>
          <w:p w:rsidR="000C0AAF" w:rsidRPr="000C0AAF" w:rsidRDefault="000C0AAF" w:rsidP="000C0AAF">
            <w:pPr>
              <w:spacing w:before="120" w:after="120"/>
              <w:rPr>
                <w:rFonts w:cs="Times New Roman"/>
                <w:b/>
                <w:szCs w:val="28"/>
              </w:rPr>
            </w:pPr>
            <w:r w:rsidRPr="000C0AAF">
              <w:rPr>
                <w:rFonts w:cs="Times New Roman"/>
                <w:szCs w:val="28"/>
              </w:rPr>
              <w:t>- GV và HS của các nhóm khác có thể đặt câu hỏi cho nhóm trình bày</w:t>
            </w:r>
            <w:r w:rsidRPr="000C0AAF">
              <w:rPr>
                <w:rFonts w:cs="Times New Roman"/>
                <w:b/>
                <w:szCs w:val="28"/>
              </w:rPr>
              <w:t xml:space="preserve"> </w:t>
            </w:r>
          </w:p>
          <w:p w:rsidR="000C0AAF" w:rsidRPr="000C0AAF" w:rsidRDefault="000C0AAF" w:rsidP="000C0AAF">
            <w:pPr>
              <w:spacing w:before="120" w:after="120"/>
              <w:rPr>
                <w:rFonts w:cs="Times New Roman"/>
                <w:szCs w:val="28"/>
              </w:rPr>
            </w:pPr>
            <w:r w:rsidRPr="000C0AAF">
              <w:rPr>
                <w:rFonts w:cs="Times New Roman"/>
                <w:szCs w:val="28"/>
              </w:rPr>
              <w:t>- Bình chọn 1 bản kế hoạch phù hợp, khả thi nhất và phân công thực hiện cho mỗi nhóm trong lớp.</w:t>
            </w:r>
          </w:p>
          <w:p w:rsidR="000C0AAF" w:rsidRPr="000C0AAF" w:rsidRDefault="000C0AAF" w:rsidP="000C0AAF">
            <w:pPr>
              <w:spacing w:before="120" w:after="120"/>
              <w:rPr>
                <w:rFonts w:cs="Times New Roman"/>
                <w:b/>
                <w:szCs w:val="28"/>
              </w:rPr>
            </w:pPr>
            <w:r w:rsidRPr="000C0AAF">
              <w:rPr>
                <w:rFonts w:cs="Times New Roman"/>
                <w:b/>
                <w:szCs w:val="28"/>
              </w:rPr>
              <w:t>Bước 4: Đánh giá kết quả, thực hiện nhiệm vụ học tập</w:t>
            </w:r>
          </w:p>
          <w:p w:rsidR="000C0AAF" w:rsidRPr="000C0AAF" w:rsidRDefault="000C0AAF" w:rsidP="000C0AAF">
            <w:pPr>
              <w:spacing w:before="120" w:after="120"/>
              <w:rPr>
                <w:rFonts w:cs="Times New Roman"/>
                <w:szCs w:val="28"/>
              </w:rPr>
            </w:pPr>
            <w:r w:rsidRPr="000C0AAF">
              <w:rPr>
                <w:rFonts w:cs="Times New Roman"/>
                <w:szCs w:val="28"/>
              </w:rPr>
              <w:t xml:space="preserve">- GV nhận xét, kết luận. </w:t>
            </w:r>
          </w:p>
        </w:tc>
        <w:tc>
          <w:tcPr>
            <w:tcW w:w="4055" w:type="dxa"/>
          </w:tcPr>
          <w:p w:rsidR="000C0AAF" w:rsidRPr="000C0AAF" w:rsidRDefault="000C0AAF" w:rsidP="000C0AAF">
            <w:pPr>
              <w:spacing w:before="120" w:after="120"/>
              <w:jc w:val="center"/>
              <w:rPr>
                <w:rFonts w:cs="Times New Roman"/>
                <w:b/>
                <w:szCs w:val="28"/>
              </w:rPr>
            </w:pPr>
            <w:r w:rsidRPr="000C0AAF">
              <w:rPr>
                <w:rFonts w:eastAsia="Times New Roman" w:cs="Times New Roman"/>
                <w:b/>
                <w:color w:val="000000"/>
                <w:szCs w:val="28"/>
              </w:rPr>
              <w:t>Lập kế hoạch thiện nguyện</w:t>
            </w:r>
          </w:p>
          <w:p w:rsidR="000C0AAF" w:rsidRPr="000C0AAF" w:rsidRDefault="000C0AAF" w:rsidP="000C0AAF">
            <w:pPr>
              <w:spacing w:before="120" w:after="120"/>
              <w:rPr>
                <w:rFonts w:cs="Times New Roman"/>
                <w:szCs w:val="28"/>
              </w:rPr>
            </w:pPr>
            <w:r w:rsidRPr="000C0AAF">
              <w:rPr>
                <w:rFonts w:cs="Times New Roman"/>
                <w:szCs w:val="28"/>
              </w:rPr>
              <w:t>(bảng dưới)</w:t>
            </w:r>
          </w:p>
          <w:p w:rsidR="000C0AAF" w:rsidRPr="000C0AAF" w:rsidRDefault="000C0AAF" w:rsidP="000C0AAF">
            <w:pPr>
              <w:spacing w:before="120" w:after="120"/>
              <w:rPr>
                <w:rFonts w:cs="Times New Roman"/>
                <w:szCs w:val="28"/>
              </w:rPr>
            </w:pPr>
            <w:r w:rsidRPr="000C0AAF">
              <w:rPr>
                <w:rFonts w:cs="Times New Roman"/>
                <w:szCs w:val="28"/>
              </w:rPr>
              <w:t>- Đối với mỗi một hoạt động, việc lập kế hoạch trước sẽ giúp chúng ta hình dung được những gì cần làm, cách thực hiện, những khó khăn có thể phát sinh.</w:t>
            </w:r>
          </w:p>
          <w:p w:rsidR="000C0AAF" w:rsidRPr="000C0AAF" w:rsidRDefault="000C0AAF" w:rsidP="000C0AAF">
            <w:pPr>
              <w:spacing w:before="120" w:after="120"/>
              <w:rPr>
                <w:rFonts w:cs="Times New Roman"/>
                <w:szCs w:val="28"/>
              </w:rPr>
            </w:pPr>
            <w:r w:rsidRPr="000C0AAF">
              <w:rPr>
                <w:rFonts w:cs="Times New Roman"/>
                <w:szCs w:val="28"/>
              </w:rPr>
              <w:t>- Để hoàn thành tốt kế hoạch thiện nguyện, cần thiện chí và sự chung tay, góp sức của mỗi cá nhân trong tập thể.</w:t>
            </w:r>
          </w:p>
          <w:p w:rsidR="000C0AAF" w:rsidRPr="000C0AAF" w:rsidRDefault="000C0AAF" w:rsidP="000C0AAF">
            <w:pPr>
              <w:spacing w:before="120" w:after="120"/>
              <w:rPr>
                <w:rFonts w:cs="Times New Roman"/>
                <w:szCs w:val="28"/>
              </w:rPr>
            </w:pPr>
            <w:r w:rsidRPr="000C0AAF">
              <w:rPr>
                <w:rFonts w:cs="Times New Roman"/>
                <w:szCs w:val="28"/>
              </w:rPr>
              <w:t xml:space="preserve"> - Giúp đỡ người khác cũng là giúp đỡ chính mình, góp phần vào sự phát triển chung của cộng đồng, xã hội.</w:t>
            </w:r>
          </w:p>
        </w:tc>
      </w:tr>
    </w:tbl>
    <w:p w:rsidR="000C0AAF" w:rsidRPr="000C0AAF" w:rsidRDefault="000C0AAF" w:rsidP="000C0AAF">
      <w:pPr>
        <w:spacing w:before="120" w:after="120" w:line="240" w:lineRule="auto"/>
        <w:rPr>
          <w:rFonts w:cs="Times New Roman"/>
          <w:szCs w:val="28"/>
          <w:lang w:val="en-US"/>
        </w:rPr>
      </w:pPr>
    </w:p>
    <w:tbl>
      <w:tblPr>
        <w:tblStyle w:val="TableGrid"/>
        <w:tblW w:w="0" w:type="auto"/>
        <w:tblLook w:val="04A0" w:firstRow="1" w:lastRow="0" w:firstColumn="1" w:lastColumn="0" w:noHBand="0" w:noVBand="1"/>
      </w:tblPr>
      <w:tblGrid>
        <w:gridCol w:w="9242"/>
      </w:tblGrid>
      <w:tr w:rsidR="000C0AAF" w:rsidRPr="000C0AAF" w:rsidTr="00F810BA">
        <w:tc>
          <w:tcPr>
            <w:tcW w:w="9833" w:type="dxa"/>
          </w:tcPr>
          <w:p w:rsidR="000C0AAF" w:rsidRPr="000C0AAF" w:rsidRDefault="000C0AAF" w:rsidP="000C0AAF">
            <w:pPr>
              <w:spacing w:before="120" w:after="120"/>
              <w:jc w:val="center"/>
              <w:rPr>
                <w:rFonts w:cs="Times New Roman"/>
                <w:b/>
                <w:szCs w:val="28"/>
              </w:rPr>
            </w:pPr>
            <w:r w:rsidRPr="000C0AAF">
              <w:rPr>
                <w:rFonts w:cs="Times New Roman"/>
                <w:b/>
                <w:szCs w:val="28"/>
              </w:rPr>
              <w:t>Kế hoạch hoạt động thiện nguyện của lớp.............</w:t>
            </w:r>
          </w:p>
          <w:p w:rsidR="000C0AAF" w:rsidRPr="000C0AAF" w:rsidRDefault="000C0AAF" w:rsidP="000C0AAF">
            <w:pPr>
              <w:spacing w:before="120" w:after="120"/>
              <w:rPr>
                <w:rFonts w:cs="Times New Roman"/>
                <w:szCs w:val="28"/>
              </w:rPr>
            </w:pPr>
          </w:p>
          <w:p w:rsidR="000C0AAF" w:rsidRPr="000C0AAF" w:rsidRDefault="000C0AAF" w:rsidP="000C0AAF">
            <w:pPr>
              <w:spacing w:before="120" w:after="120"/>
              <w:rPr>
                <w:rFonts w:cs="Times New Roman"/>
                <w:szCs w:val="28"/>
              </w:rPr>
            </w:pPr>
            <w:r w:rsidRPr="000C0AAF">
              <w:rPr>
                <w:rFonts w:cs="Times New Roman"/>
                <w:szCs w:val="28"/>
              </w:rPr>
              <w:t>Tên hoạt động:</w:t>
            </w:r>
          </w:p>
          <w:p w:rsidR="000C0AAF" w:rsidRPr="000C0AAF" w:rsidRDefault="000C0AAF" w:rsidP="000C0AAF">
            <w:pPr>
              <w:spacing w:before="120" w:after="120"/>
              <w:rPr>
                <w:rFonts w:cs="Times New Roman"/>
                <w:szCs w:val="28"/>
              </w:rPr>
            </w:pPr>
            <w:r w:rsidRPr="000C0AAF">
              <w:rPr>
                <w:rFonts w:cs="Times New Roman"/>
                <w:szCs w:val="28"/>
              </w:rPr>
              <w:t>Mục tiêu của hoạt động:</w:t>
            </w:r>
          </w:p>
          <w:tbl>
            <w:tblPr>
              <w:tblStyle w:val="TableGrid"/>
              <w:tblW w:w="0" w:type="auto"/>
              <w:tblLook w:val="04A0" w:firstRow="1" w:lastRow="0" w:firstColumn="1" w:lastColumn="0" w:noHBand="0" w:noVBand="1"/>
            </w:tblPr>
            <w:tblGrid>
              <w:gridCol w:w="2232"/>
              <w:gridCol w:w="1337"/>
              <w:gridCol w:w="1333"/>
              <w:gridCol w:w="1478"/>
              <w:gridCol w:w="1468"/>
              <w:gridCol w:w="1168"/>
            </w:tblGrid>
            <w:tr w:rsidR="000C0AAF" w:rsidRPr="000C0AAF" w:rsidTr="00F810BA">
              <w:tc>
                <w:tcPr>
                  <w:tcW w:w="2405" w:type="dxa"/>
                </w:tcPr>
                <w:p w:rsidR="000C0AAF" w:rsidRPr="000C0AAF" w:rsidRDefault="000C0AAF" w:rsidP="000C0AAF">
                  <w:pPr>
                    <w:spacing w:before="120" w:after="120"/>
                    <w:rPr>
                      <w:rFonts w:cs="Times New Roman"/>
                      <w:szCs w:val="28"/>
                    </w:rPr>
                  </w:pPr>
                  <w:r w:rsidRPr="000C0AAF">
                    <w:rPr>
                      <w:rFonts w:cs="Times New Roman"/>
                      <w:szCs w:val="28"/>
                    </w:rPr>
                    <w:lastRenderedPageBreak/>
                    <w:t>Nội dung công việc dự kiến</w:t>
                  </w:r>
                </w:p>
              </w:tc>
              <w:tc>
                <w:tcPr>
                  <w:tcW w:w="1418" w:type="dxa"/>
                </w:tcPr>
                <w:p w:rsidR="000C0AAF" w:rsidRPr="000C0AAF" w:rsidRDefault="000C0AAF" w:rsidP="000C0AAF">
                  <w:pPr>
                    <w:spacing w:before="120" w:after="120"/>
                    <w:rPr>
                      <w:rFonts w:cs="Times New Roman"/>
                      <w:szCs w:val="28"/>
                    </w:rPr>
                  </w:pPr>
                  <w:r w:rsidRPr="000C0AAF">
                    <w:rPr>
                      <w:rFonts w:cs="Times New Roman"/>
                      <w:szCs w:val="28"/>
                    </w:rPr>
                    <w:t>Yêu cầu công việc</w:t>
                  </w:r>
                </w:p>
              </w:tc>
              <w:tc>
                <w:tcPr>
                  <w:tcW w:w="1417" w:type="dxa"/>
                </w:tcPr>
                <w:p w:rsidR="000C0AAF" w:rsidRPr="000C0AAF" w:rsidRDefault="000C0AAF" w:rsidP="000C0AAF">
                  <w:pPr>
                    <w:spacing w:before="120" w:after="120"/>
                    <w:rPr>
                      <w:rFonts w:cs="Times New Roman"/>
                      <w:szCs w:val="28"/>
                    </w:rPr>
                  </w:pPr>
                  <w:r w:rsidRPr="000C0AAF">
                    <w:rPr>
                      <w:rFonts w:cs="Times New Roman"/>
                      <w:szCs w:val="28"/>
                    </w:rPr>
                    <w:t>Thời gian thực hiện</w:t>
                  </w:r>
                </w:p>
              </w:tc>
              <w:tc>
                <w:tcPr>
                  <w:tcW w:w="1559" w:type="dxa"/>
                </w:tcPr>
                <w:p w:rsidR="000C0AAF" w:rsidRPr="000C0AAF" w:rsidRDefault="000C0AAF" w:rsidP="000C0AAF">
                  <w:pPr>
                    <w:spacing w:before="120" w:after="120"/>
                    <w:rPr>
                      <w:rFonts w:cs="Times New Roman"/>
                      <w:szCs w:val="28"/>
                    </w:rPr>
                  </w:pPr>
                  <w:r w:rsidRPr="000C0AAF">
                    <w:rPr>
                      <w:rFonts w:cs="Times New Roman"/>
                      <w:szCs w:val="28"/>
                    </w:rPr>
                    <w:t>Người thực hiện</w:t>
                  </w:r>
                </w:p>
              </w:tc>
              <w:tc>
                <w:tcPr>
                  <w:tcW w:w="1560" w:type="dxa"/>
                </w:tcPr>
                <w:p w:rsidR="000C0AAF" w:rsidRPr="000C0AAF" w:rsidRDefault="000C0AAF" w:rsidP="000C0AAF">
                  <w:pPr>
                    <w:spacing w:before="120" w:after="120"/>
                    <w:rPr>
                      <w:rFonts w:cs="Times New Roman"/>
                      <w:szCs w:val="28"/>
                    </w:rPr>
                  </w:pPr>
                  <w:r w:rsidRPr="000C0AAF">
                    <w:rPr>
                      <w:rFonts w:cs="Times New Roman"/>
                      <w:szCs w:val="28"/>
                    </w:rPr>
                    <w:t>Đánh giá tổng kết</w:t>
                  </w:r>
                </w:p>
              </w:tc>
              <w:tc>
                <w:tcPr>
                  <w:tcW w:w="1243" w:type="dxa"/>
                </w:tcPr>
                <w:p w:rsidR="000C0AAF" w:rsidRPr="000C0AAF" w:rsidRDefault="000C0AAF" w:rsidP="000C0AAF">
                  <w:pPr>
                    <w:spacing w:before="120" w:after="120"/>
                    <w:rPr>
                      <w:rFonts w:cs="Times New Roman"/>
                      <w:szCs w:val="28"/>
                    </w:rPr>
                  </w:pPr>
                  <w:r w:rsidRPr="000C0AAF">
                    <w:rPr>
                      <w:rFonts w:cs="Times New Roman"/>
                      <w:szCs w:val="28"/>
                    </w:rPr>
                    <w:t>Ghi chú</w:t>
                  </w:r>
                </w:p>
              </w:tc>
            </w:tr>
            <w:tr w:rsidR="000C0AAF" w:rsidRPr="000C0AAF" w:rsidTr="00F810BA">
              <w:tc>
                <w:tcPr>
                  <w:tcW w:w="2405" w:type="dxa"/>
                </w:tcPr>
                <w:p w:rsidR="000C0AAF" w:rsidRPr="000C0AAF" w:rsidRDefault="000C0AAF" w:rsidP="000C0AAF">
                  <w:pPr>
                    <w:spacing w:before="120" w:after="120"/>
                    <w:rPr>
                      <w:rFonts w:cs="Times New Roman"/>
                      <w:szCs w:val="28"/>
                    </w:rPr>
                  </w:pPr>
                  <w:r w:rsidRPr="000C0AAF">
                    <w:rPr>
                      <w:rFonts w:cs="Times New Roman"/>
                      <w:szCs w:val="28"/>
                    </w:rPr>
                    <w:t>1. Thu thập thông tin về hoàn cảnh cần được giúp đỡ</w:t>
                  </w:r>
                </w:p>
              </w:tc>
              <w:tc>
                <w:tcPr>
                  <w:tcW w:w="1418" w:type="dxa"/>
                </w:tcPr>
                <w:p w:rsidR="000C0AAF" w:rsidRPr="000C0AAF" w:rsidRDefault="000C0AAF" w:rsidP="000C0AAF">
                  <w:pPr>
                    <w:spacing w:before="120" w:after="120"/>
                    <w:rPr>
                      <w:rFonts w:cs="Times New Roman"/>
                      <w:szCs w:val="28"/>
                    </w:rPr>
                  </w:pPr>
                </w:p>
              </w:tc>
              <w:tc>
                <w:tcPr>
                  <w:tcW w:w="1417" w:type="dxa"/>
                </w:tcPr>
                <w:p w:rsidR="000C0AAF" w:rsidRPr="000C0AAF" w:rsidRDefault="000C0AAF" w:rsidP="000C0AAF">
                  <w:pPr>
                    <w:spacing w:before="120" w:after="120"/>
                    <w:rPr>
                      <w:rFonts w:cs="Times New Roman"/>
                      <w:szCs w:val="28"/>
                    </w:rPr>
                  </w:pPr>
                </w:p>
              </w:tc>
              <w:tc>
                <w:tcPr>
                  <w:tcW w:w="1559" w:type="dxa"/>
                </w:tcPr>
                <w:p w:rsidR="000C0AAF" w:rsidRPr="000C0AAF" w:rsidRDefault="000C0AAF" w:rsidP="000C0AAF">
                  <w:pPr>
                    <w:spacing w:before="120" w:after="120"/>
                    <w:rPr>
                      <w:rFonts w:cs="Times New Roman"/>
                      <w:szCs w:val="28"/>
                    </w:rPr>
                  </w:pPr>
                </w:p>
              </w:tc>
              <w:tc>
                <w:tcPr>
                  <w:tcW w:w="1560" w:type="dxa"/>
                </w:tcPr>
                <w:p w:rsidR="000C0AAF" w:rsidRPr="000C0AAF" w:rsidRDefault="000C0AAF" w:rsidP="000C0AAF">
                  <w:pPr>
                    <w:spacing w:before="120" w:after="120"/>
                    <w:rPr>
                      <w:rFonts w:cs="Times New Roman"/>
                      <w:szCs w:val="28"/>
                    </w:rPr>
                  </w:pPr>
                </w:p>
              </w:tc>
              <w:tc>
                <w:tcPr>
                  <w:tcW w:w="1243" w:type="dxa"/>
                </w:tcPr>
                <w:p w:rsidR="000C0AAF" w:rsidRPr="000C0AAF" w:rsidRDefault="000C0AAF" w:rsidP="000C0AAF">
                  <w:pPr>
                    <w:spacing w:before="120" w:after="120"/>
                    <w:rPr>
                      <w:rFonts w:cs="Times New Roman"/>
                      <w:szCs w:val="28"/>
                    </w:rPr>
                  </w:pPr>
                </w:p>
              </w:tc>
            </w:tr>
            <w:tr w:rsidR="000C0AAF" w:rsidRPr="000C0AAF" w:rsidTr="00F810BA">
              <w:tc>
                <w:tcPr>
                  <w:tcW w:w="2405" w:type="dxa"/>
                </w:tcPr>
                <w:p w:rsidR="000C0AAF" w:rsidRPr="000C0AAF" w:rsidRDefault="000C0AAF" w:rsidP="000C0AAF">
                  <w:pPr>
                    <w:spacing w:before="120" w:after="120"/>
                    <w:rPr>
                      <w:rFonts w:cs="Times New Roman"/>
                      <w:szCs w:val="28"/>
                    </w:rPr>
                  </w:pPr>
                  <w:r w:rsidRPr="000C0AAF">
                    <w:rPr>
                      <w:rFonts w:cs="Times New Roman"/>
                      <w:szCs w:val="28"/>
                    </w:rPr>
                    <w:t>2. Kêu gọi tài trợ</w:t>
                  </w:r>
                </w:p>
              </w:tc>
              <w:tc>
                <w:tcPr>
                  <w:tcW w:w="1418" w:type="dxa"/>
                </w:tcPr>
                <w:p w:rsidR="000C0AAF" w:rsidRPr="000C0AAF" w:rsidRDefault="000C0AAF" w:rsidP="000C0AAF">
                  <w:pPr>
                    <w:spacing w:before="120" w:after="120"/>
                    <w:rPr>
                      <w:rFonts w:cs="Times New Roman"/>
                      <w:szCs w:val="28"/>
                    </w:rPr>
                  </w:pPr>
                </w:p>
              </w:tc>
              <w:tc>
                <w:tcPr>
                  <w:tcW w:w="1417" w:type="dxa"/>
                </w:tcPr>
                <w:p w:rsidR="000C0AAF" w:rsidRPr="000C0AAF" w:rsidRDefault="000C0AAF" w:rsidP="000C0AAF">
                  <w:pPr>
                    <w:spacing w:before="120" w:after="120"/>
                    <w:rPr>
                      <w:rFonts w:cs="Times New Roman"/>
                      <w:szCs w:val="28"/>
                    </w:rPr>
                  </w:pPr>
                </w:p>
              </w:tc>
              <w:tc>
                <w:tcPr>
                  <w:tcW w:w="1559" w:type="dxa"/>
                </w:tcPr>
                <w:p w:rsidR="000C0AAF" w:rsidRPr="000C0AAF" w:rsidRDefault="000C0AAF" w:rsidP="000C0AAF">
                  <w:pPr>
                    <w:spacing w:before="120" w:after="120"/>
                    <w:rPr>
                      <w:rFonts w:cs="Times New Roman"/>
                      <w:szCs w:val="28"/>
                    </w:rPr>
                  </w:pPr>
                </w:p>
              </w:tc>
              <w:tc>
                <w:tcPr>
                  <w:tcW w:w="1560" w:type="dxa"/>
                </w:tcPr>
                <w:p w:rsidR="000C0AAF" w:rsidRPr="000C0AAF" w:rsidRDefault="000C0AAF" w:rsidP="000C0AAF">
                  <w:pPr>
                    <w:spacing w:before="120" w:after="120"/>
                    <w:rPr>
                      <w:rFonts w:cs="Times New Roman"/>
                      <w:szCs w:val="28"/>
                    </w:rPr>
                  </w:pPr>
                </w:p>
              </w:tc>
              <w:tc>
                <w:tcPr>
                  <w:tcW w:w="1243" w:type="dxa"/>
                </w:tcPr>
                <w:p w:rsidR="000C0AAF" w:rsidRPr="000C0AAF" w:rsidRDefault="000C0AAF" w:rsidP="000C0AAF">
                  <w:pPr>
                    <w:spacing w:before="120" w:after="120"/>
                    <w:rPr>
                      <w:rFonts w:cs="Times New Roman"/>
                      <w:szCs w:val="28"/>
                    </w:rPr>
                  </w:pPr>
                </w:p>
              </w:tc>
            </w:tr>
            <w:tr w:rsidR="000C0AAF" w:rsidRPr="000C0AAF" w:rsidTr="00F810BA">
              <w:tc>
                <w:tcPr>
                  <w:tcW w:w="2405" w:type="dxa"/>
                </w:tcPr>
                <w:p w:rsidR="000C0AAF" w:rsidRPr="000C0AAF" w:rsidRDefault="000C0AAF" w:rsidP="000C0AAF">
                  <w:pPr>
                    <w:spacing w:before="120" w:after="120"/>
                    <w:rPr>
                      <w:rFonts w:cs="Times New Roman"/>
                      <w:szCs w:val="28"/>
                    </w:rPr>
                  </w:pPr>
                  <w:r w:rsidRPr="000C0AAF">
                    <w:rPr>
                      <w:rFonts w:cs="Times New Roman"/>
                      <w:szCs w:val="28"/>
                    </w:rPr>
                    <w:t>3. Chuẩn bị đồ dùng cần giúp đỡ</w:t>
                  </w:r>
                </w:p>
              </w:tc>
              <w:tc>
                <w:tcPr>
                  <w:tcW w:w="1418" w:type="dxa"/>
                </w:tcPr>
                <w:p w:rsidR="000C0AAF" w:rsidRPr="000C0AAF" w:rsidRDefault="000C0AAF" w:rsidP="000C0AAF">
                  <w:pPr>
                    <w:spacing w:before="120" w:after="120"/>
                    <w:rPr>
                      <w:rFonts w:cs="Times New Roman"/>
                      <w:szCs w:val="28"/>
                    </w:rPr>
                  </w:pPr>
                </w:p>
              </w:tc>
              <w:tc>
                <w:tcPr>
                  <w:tcW w:w="1417" w:type="dxa"/>
                </w:tcPr>
                <w:p w:rsidR="000C0AAF" w:rsidRPr="000C0AAF" w:rsidRDefault="000C0AAF" w:rsidP="000C0AAF">
                  <w:pPr>
                    <w:spacing w:before="120" w:after="120"/>
                    <w:rPr>
                      <w:rFonts w:cs="Times New Roman"/>
                      <w:szCs w:val="28"/>
                    </w:rPr>
                  </w:pPr>
                </w:p>
              </w:tc>
              <w:tc>
                <w:tcPr>
                  <w:tcW w:w="1559" w:type="dxa"/>
                </w:tcPr>
                <w:p w:rsidR="000C0AAF" w:rsidRPr="000C0AAF" w:rsidRDefault="000C0AAF" w:rsidP="000C0AAF">
                  <w:pPr>
                    <w:spacing w:before="120" w:after="120"/>
                    <w:rPr>
                      <w:rFonts w:cs="Times New Roman"/>
                      <w:szCs w:val="28"/>
                    </w:rPr>
                  </w:pPr>
                </w:p>
              </w:tc>
              <w:tc>
                <w:tcPr>
                  <w:tcW w:w="1560" w:type="dxa"/>
                </w:tcPr>
                <w:p w:rsidR="000C0AAF" w:rsidRPr="000C0AAF" w:rsidRDefault="000C0AAF" w:rsidP="000C0AAF">
                  <w:pPr>
                    <w:spacing w:before="120" w:after="120"/>
                    <w:rPr>
                      <w:rFonts w:cs="Times New Roman"/>
                      <w:szCs w:val="28"/>
                    </w:rPr>
                  </w:pPr>
                </w:p>
              </w:tc>
              <w:tc>
                <w:tcPr>
                  <w:tcW w:w="1243" w:type="dxa"/>
                </w:tcPr>
                <w:p w:rsidR="000C0AAF" w:rsidRPr="000C0AAF" w:rsidRDefault="000C0AAF" w:rsidP="000C0AAF">
                  <w:pPr>
                    <w:spacing w:before="120" w:after="120"/>
                    <w:rPr>
                      <w:rFonts w:cs="Times New Roman"/>
                      <w:szCs w:val="28"/>
                    </w:rPr>
                  </w:pPr>
                </w:p>
              </w:tc>
            </w:tr>
            <w:tr w:rsidR="000C0AAF" w:rsidRPr="000C0AAF" w:rsidTr="00F810BA">
              <w:tc>
                <w:tcPr>
                  <w:tcW w:w="2405" w:type="dxa"/>
                </w:tcPr>
                <w:p w:rsidR="000C0AAF" w:rsidRPr="000C0AAF" w:rsidRDefault="000C0AAF" w:rsidP="000C0AAF">
                  <w:pPr>
                    <w:spacing w:before="120" w:after="120"/>
                    <w:rPr>
                      <w:rFonts w:cs="Times New Roman"/>
                      <w:szCs w:val="28"/>
                    </w:rPr>
                  </w:pPr>
                  <w:r w:rsidRPr="000C0AAF">
                    <w:rPr>
                      <w:rFonts w:cs="Times New Roman"/>
                      <w:szCs w:val="28"/>
                    </w:rPr>
                    <w:t>4.</w:t>
                  </w:r>
                </w:p>
              </w:tc>
              <w:tc>
                <w:tcPr>
                  <w:tcW w:w="1418" w:type="dxa"/>
                </w:tcPr>
                <w:p w:rsidR="000C0AAF" w:rsidRPr="000C0AAF" w:rsidRDefault="000C0AAF" w:rsidP="000C0AAF">
                  <w:pPr>
                    <w:spacing w:before="120" w:after="120"/>
                    <w:rPr>
                      <w:rFonts w:cs="Times New Roman"/>
                      <w:szCs w:val="28"/>
                    </w:rPr>
                  </w:pPr>
                </w:p>
              </w:tc>
              <w:tc>
                <w:tcPr>
                  <w:tcW w:w="1417" w:type="dxa"/>
                </w:tcPr>
                <w:p w:rsidR="000C0AAF" w:rsidRPr="000C0AAF" w:rsidRDefault="000C0AAF" w:rsidP="000C0AAF">
                  <w:pPr>
                    <w:spacing w:before="120" w:after="120"/>
                    <w:rPr>
                      <w:rFonts w:cs="Times New Roman"/>
                      <w:szCs w:val="28"/>
                    </w:rPr>
                  </w:pPr>
                </w:p>
              </w:tc>
              <w:tc>
                <w:tcPr>
                  <w:tcW w:w="1559" w:type="dxa"/>
                </w:tcPr>
                <w:p w:rsidR="000C0AAF" w:rsidRPr="000C0AAF" w:rsidRDefault="000C0AAF" w:rsidP="000C0AAF">
                  <w:pPr>
                    <w:spacing w:before="120" w:after="120"/>
                    <w:rPr>
                      <w:rFonts w:cs="Times New Roman"/>
                      <w:szCs w:val="28"/>
                    </w:rPr>
                  </w:pPr>
                </w:p>
              </w:tc>
              <w:tc>
                <w:tcPr>
                  <w:tcW w:w="1560" w:type="dxa"/>
                </w:tcPr>
                <w:p w:rsidR="000C0AAF" w:rsidRPr="000C0AAF" w:rsidRDefault="000C0AAF" w:rsidP="000C0AAF">
                  <w:pPr>
                    <w:spacing w:before="120" w:after="120"/>
                    <w:rPr>
                      <w:rFonts w:cs="Times New Roman"/>
                      <w:szCs w:val="28"/>
                    </w:rPr>
                  </w:pPr>
                </w:p>
              </w:tc>
              <w:tc>
                <w:tcPr>
                  <w:tcW w:w="1243" w:type="dxa"/>
                </w:tcPr>
                <w:p w:rsidR="000C0AAF" w:rsidRPr="000C0AAF" w:rsidRDefault="000C0AAF" w:rsidP="000C0AAF">
                  <w:pPr>
                    <w:spacing w:before="120" w:after="120"/>
                    <w:rPr>
                      <w:rFonts w:cs="Times New Roman"/>
                      <w:szCs w:val="28"/>
                    </w:rPr>
                  </w:pPr>
                </w:p>
              </w:tc>
            </w:tr>
            <w:tr w:rsidR="000C0AAF" w:rsidRPr="000C0AAF" w:rsidTr="00F810BA">
              <w:tc>
                <w:tcPr>
                  <w:tcW w:w="2405" w:type="dxa"/>
                </w:tcPr>
                <w:p w:rsidR="000C0AAF" w:rsidRPr="000C0AAF" w:rsidRDefault="000C0AAF" w:rsidP="000C0AAF">
                  <w:pPr>
                    <w:spacing w:before="120" w:after="120"/>
                    <w:rPr>
                      <w:rFonts w:cs="Times New Roman"/>
                      <w:szCs w:val="28"/>
                    </w:rPr>
                  </w:pPr>
                  <w:r w:rsidRPr="000C0AAF">
                    <w:rPr>
                      <w:rFonts w:cs="Times New Roman"/>
                      <w:szCs w:val="28"/>
                    </w:rPr>
                    <w:t>5.</w:t>
                  </w:r>
                </w:p>
              </w:tc>
              <w:tc>
                <w:tcPr>
                  <w:tcW w:w="1418" w:type="dxa"/>
                </w:tcPr>
                <w:p w:rsidR="000C0AAF" w:rsidRPr="000C0AAF" w:rsidRDefault="000C0AAF" w:rsidP="000C0AAF">
                  <w:pPr>
                    <w:spacing w:before="120" w:after="120"/>
                    <w:rPr>
                      <w:rFonts w:cs="Times New Roman"/>
                      <w:szCs w:val="28"/>
                    </w:rPr>
                  </w:pPr>
                </w:p>
              </w:tc>
              <w:tc>
                <w:tcPr>
                  <w:tcW w:w="1417" w:type="dxa"/>
                </w:tcPr>
                <w:p w:rsidR="000C0AAF" w:rsidRPr="000C0AAF" w:rsidRDefault="000C0AAF" w:rsidP="000C0AAF">
                  <w:pPr>
                    <w:spacing w:before="120" w:after="120"/>
                    <w:rPr>
                      <w:rFonts w:cs="Times New Roman"/>
                      <w:szCs w:val="28"/>
                    </w:rPr>
                  </w:pPr>
                </w:p>
              </w:tc>
              <w:tc>
                <w:tcPr>
                  <w:tcW w:w="1559" w:type="dxa"/>
                </w:tcPr>
                <w:p w:rsidR="000C0AAF" w:rsidRPr="000C0AAF" w:rsidRDefault="000C0AAF" w:rsidP="000C0AAF">
                  <w:pPr>
                    <w:spacing w:before="120" w:after="120"/>
                    <w:rPr>
                      <w:rFonts w:cs="Times New Roman"/>
                      <w:szCs w:val="28"/>
                    </w:rPr>
                  </w:pPr>
                </w:p>
              </w:tc>
              <w:tc>
                <w:tcPr>
                  <w:tcW w:w="1560" w:type="dxa"/>
                </w:tcPr>
                <w:p w:rsidR="000C0AAF" w:rsidRPr="000C0AAF" w:rsidRDefault="000C0AAF" w:rsidP="000C0AAF">
                  <w:pPr>
                    <w:spacing w:before="120" w:after="120"/>
                    <w:rPr>
                      <w:rFonts w:cs="Times New Roman"/>
                      <w:szCs w:val="28"/>
                    </w:rPr>
                  </w:pPr>
                </w:p>
              </w:tc>
              <w:tc>
                <w:tcPr>
                  <w:tcW w:w="1243" w:type="dxa"/>
                </w:tcPr>
                <w:p w:rsidR="000C0AAF" w:rsidRPr="000C0AAF" w:rsidRDefault="000C0AAF" w:rsidP="000C0AAF">
                  <w:pPr>
                    <w:spacing w:before="120" w:after="120"/>
                    <w:rPr>
                      <w:rFonts w:cs="Times New Roman"/>
                      <w:szCs w:val="28"/>
                    </w:rPr>
                  </w:pPr>
                </w:p>
              </w:tc>
            </w:tr>
          </w:tbl>
          <w:p w:rsidR="000C0AAF" w:rsidRPr="000C0AAF" w:rsidRDefault="000C0AAF" w:rsidP="000C0AAF">
            <w:pPr>
              <w:spacing w:before="120" w:after="120"/>
              <w:rPr>
                <w:rFonts w:cs="Times New Roman"/>
                <w:szCs w:val="28"/>
              </w:rPr>
            </w:pPr>
          </w:p>
        </w:tc>
      </w:tr>
    </w:tbl>
    <w:p w:rsidR="000C0AAF" w:rsidRDefault="000C0AAF" w:rsidP="000C0AAF">
      <w:pPr>
        <w:spacing w:before="120" w:after="120" w:line="240" w:lineRule="auto"/>
        <w:jc w:val="center"/>
        <w:rPr>
          <w:rFonts w:eastAsia="Times New Roman" w:cs="Times New Roman"/>
          <w:b/>
          <w:color w:val="000000"/>
          <w:szCs w:val="28"/>
          <w:lang w:val="en-US"/>
        </w:rPr>
      </w:pPr>
    </w:p>
    <w:p w:rsidR="000C0AAF" w:rsidRPr="000C0AAF" w:rsidRDefault="000C0AAF" w:rsidP="000C0AAF">
      <w:pPr>
        <w:spacing w:before="120" w:after="120" w:line="240" w:lineRule="auto"/>
        <w:jc w:val="center"/>
        <w:rPr>
          <w:rFonts w:eastAsia="Times New Roman" w:cs="Times New Roman"/>
          <w:b/>
          <w:color w:val="000000"/>
          <w:szCs w:val="28"/>
          <w:lang w:val="nl-NL"/>
        </w:rPr>
      </w:pPr>
      <w:r>
        <w:rPr>
          <w:rFonts w:eastAsia="Times New Roman" w:cs="Times New Roman"/>
          <w:b/>
          <w:color w:val="000000"/>
          <w:szCs w:val="28"/>
          <w:lang w:val="nl-NL"/>
        </w:rPr>
        <w:t>Tiết 43:</w:t>
      </w:r>
      <w:r w:rsidRPr="000C0AAF">
        <w:rPr>
          <w:rFonts w:eastAsia="Times New Roman" w:cs="Times New Roman"/>
          <w:b/>
          <w:color w:val="000000"/>
          <w:szCs w:val="28"/>
          <w:lang w:val="nl-NL"/>
        </w:rPr>
        <w:t xml:space="preserve"> Tìm hiểu về truyền thống địa phương</w:t>
      </w:r>
    </w:p>
    <w:p w:rsidR="000C0AAF" w:rsidRPr="000C0AAF" w:rsidRDefault="000C0AAF" w:rsidP="000C0AAF">
      <w:pPr>
        <w:spacing w:before="120" w:after="120" w:line="240" w:lineRule="auto"/>
        <w:rPr>
          <w:rFonts w:cs="Times New Roman"/>
          <w:szCs w:val="28"/>
          <w:lang w:val="nl-NL"/>
        </w:rPr>
      </w:pPr>
      <w:r w:rsidRPr="000C0AAF">
        <w:rPr>
          <w:rFonts w:cs="Times New Roman"/>
          <w:b/>
          <w:szCs w:val="28"/>
          <w:lang w:val="nl-NL"/>
        </w:rPr>
        <w:t>a. Mục tiêu:</w:t>
      </w:r>
      <w:r w:rsidRPr="000C0AAF">
        <w:rPr>
          <w:rFonts w:cs="Times New Roman"/>
          <w:szCs w:val="28"/>
          <w:lang w:val="nl-NL"/>
        </w:rPr>
        <w:t xml:space="preserve"> </w:t>
      </w:r>
    </w:p>
    <w:p w:rsidR="000C0AAF" w:rsidRPr="000C0AAF" w:rsidRDefault="000C0AAF" w:rsidP="000C0AAF">
      <w:pPr>
        <w:spacing w:before="120" w:after="120" w:line="240" w:lineRule="auto"/>
        <w:rPr>
          <w:rFonts w:cs="Times New Roman"/>
          <w:szCs w:val="28"/>
          <w:lang w:val="nl-NL"/>
        </w:rPr>
      </w:pPr>
      <w:r w:rsidRPr="000C0AAF">
        <w:rPr>
          <w:rFonts w:cs="Times New Roman"/>
          <w:szCs w:val="28"/>
          <w:lang w:val="nl-NL"/>
        </w:rPr>
        <w:t>- HS nêu được tên gọi và đặc điểm nổi bật của một truyền thống quê hương mình.</w:t>
      </w:r>
    </w:p>
    <w:p w:rsidR="000C0AAF" w:rsidRPr="000C0AAF" w:rsidRDefault="000C0AAF" w:rsidP="000C0AAF">
      <w:pPr>
        <w:spacing w:before="120" w:after="120" w:line="240" w:lineRule="auto"/>
        <w:rPr>
          <w:rFonts w:cs="Times New Roman"/>
          <w:szCs w:val="28"/>
          <w:lang w:val="nl-NL"/>
        </w:rPr>
      </w:pPr>
      <w:r w:rsidRPr="000C0AAF">
        <w:rPr>
          <w:rFonts w:cs="Times New Roman"/>
          <w:b/>
          <w:szCs w:val="28"/>
          <w:lang w:val="nl-NL"/>
        </w:rPr>
        <w:t>b. Nội dung:</w:t>
      </w:r>
      <w:r w:rsidRPr="000C0AAF">
        <w:rPr>
          <w:rFonts w:cs="Times New Roman"/>
          <w:szCs w:val="28"/>
          <w:lang w:val="nl-NL"/>
        </w:rPr>
        <w:t xml:space="preserve"> GV hướng dẫn, HS thi tìm hiểu về truyền thống địa phương giữa các nhóm </w:t>
      </w:r>
    </w:p>
    <w:p w:rsidR="000C0AAF" w:rsidRPr="000C0AAF" w:rsidRDefault="000C0AAF" w:rsidP="000C0AAF">
      <w:pPr>
        <w:spacing w:before="120" w:after="120" w:line="240" w:lineRule="auto"/>
        <w:rPr>
          <w:rFonts w:cs="Times New Roman"/>
          <w:szCs w:val="28"/>
          <w:lang w:val="nl-NL"/>
        </w:rPr>
      </w:pPr>
      <w:r w:rsidRPr="000C0AAF">
        <w:rPr>
          <w:rFonts w:cs="Times New Roman"/>
          <w:b/>
          <w:szCs w:val="28"/>
          <w:lang w:val="nl-NL"/>
        </w:rPr>
        <w:t>c. Sản phẩm:</w:t>
      </w:r>
      <w:r w:rsidRPr="000C0AAF">
        <w:rPr>
          <w:rFonts w:cs="Times New Roman"/>
          <w:szCs w:val="28"/>
          <w:lang w:val="nl-NL"/>
        </w:rPr>
        <w:t xml:space="preserve"> Kết quả cuộc thi</w:t>
      </w:r>
    </w:p>
    <w:p w:rsidR="000C0AAF" w:rsidRPr="000C0AAF" w:rsidRDefault="000C0AAF" w:rsidP="000C0AAF">
      <w:pPr>
        <w:spacing w:before="120" w:after="120" w:line="240" w:lineRule="auto"/>
        <w:rPr>
          <w:rFonts w:cs="Times New Roman"/>
          <w:b/>
          <w:szCs w:val="28"/>
          <w:lang w:val="nl-NL"/>
        </w:rPr>
      </w:pPr>
      <w:r w:rsidRPr="000C0AAF">
        <w:rPr>
          <w:rFonts w:cs="Times New Roman"/>
          <w:b/>
          <w:szCs w:val="28"/>
          <w:lang w:val="nl-NL"/>
        </w:rPr>
        <w:t>d. Tổ chức thực hiện:</w:t>
      </w:r>
    </w:p>
    <w:tbl>
      <w:tblPr>
        <w:tblStyle w:val="TableGrid"/>
        <w:tblW w:w="0" w:type="auto"/>
        <w:tblInd w:w="108" w:type="dxa"/>
        <w:tblLook w:val="04A0" w:firstRow="1" w:lastRow="0" w:firstColumn="1" w:lastColumn="0" w:noHBand="0" w:noVBand="1"/>
      </w:tblPr>
      <w:tblGrid>
        <w:gridCol w:w="5311"/>
        <w:gridCol w:w="3823"/>
      </w:tblGrid>
      <w:tr w:rsidR="000C0AAF" w:rsidRPr="000C0AAF" w:rsidTr="00F810BA">
        <w:tc>
          <w:tcPr>
            <w:tcW w:w="5670" w:type="dxa"/>
          </w:tcPr>
          <w:p w:rsidR="000C0AAF" w:rsidRPr="000C0AAF" w:rsidRDefault="000C0AAF" w:rsidP="000C0AAF">
            <w:pPr>
              <w:spacing w:before="120" w:after="120"/>
              <w:jc w:val="center"/>
              <w:rPr>
                <w:rFonts w:cs="Times New Roman"/>
                <w:b/>
                <w:szCs w:val="28"/>
                <w:lang w:val="nl-NL"/>
              </w:rPr>
            </w:pPr>
            <w:r w:rsidRPr="000C0AAF">
              <w:rPr>
                <w:rFonts w:cs="Times New Roman"/>
                <w:b/>
                <w:szCs w:val="28"/>
                <w:lang w:val="nl-NL"/>
              </w:rPr>
              <w:t>HOẠT ĐỘNG CỦA GV - HS</w:t>
            </w:r>
          </w:p>
        </w:tc>
        <w:tc>
          <w:tcPr>
            <w:tcW w:w="4055" w:type="dxa"/>
          </w:tcPr>
          <w:p w:rsidR="000C0AAF" w:rsidRPr="000C0AAF" w:rsidRDefault="000C0AAF" w:rsidP="000C0AAF">
            <w:pPr>
              <w:spacing w:before="120" w:after="120"/>
              <w:jc w:val="center"/>
              <w:rPr>
                <w:rFonts w:cs="Times New Roman"/>
                <w:b/>
                <w:szCs w:val="28"/>
              </w:rPr>
            </w:pPr>
            <w:r w:rsidRPr="000C0AAF">
              <w:rPr>
                <w:rFonts w:cs="Times New Roman"/>
                <w:b/>
                <w:szCs w:val="28"/>
              </w:rPr>
              <w:t>DỰ KIẾN SẢN PHẨM</w:t>
            </w:r>
          </w:p>
        </w:tc>
      </w:tr>
      <w:tr w:rsidR="000C0AAF" w:rsidRPr="000C0AAF" w:rsidTr="00F810BA">
        <w:tc>
          <w:tcPr>
            <w:tcW w:w="5670" w:type="dxa"/>
          </w:tcPr>
          <w:p w:rsidR="000C0AAF" w:rsidRPr="000C0AAF" w:rsidRDefault="000C0AAF" w:rsidP="000C0AAF">
            <w:pPr>
              <w:spacing w:before="120" w:after="120"/>
              <w:rPr>
                <w:rFonts w:cs="Times New Roman"/>
                <w:b/>
                <w:szCs w:val="28"/>
              </w:rPr>
            </w:pPr>
            <w:r w:rsidRPr="000C0AAF">
              <w:rPr>
                <w:rFonts w:cs="Times New Roman"/>
                <w:b/>
                <w:szCs w:val="28"/>
              </w:rPr>
              <w:t>Bước 1: GV chuyển giao nhiệm vụ học tập</w:t>
            </w:r>
          </w:p>
          <w:p w:rsidR="000C0AAF" w:rsidRPr="000C0AAF" w:rsidRDefault="000C0AAF" w:rsidP="000C0AAF">
            <w:pPr>
              <w:spacing w:before="120" w:after="120"/>
              <w:rPr>
                <w:rFonts w:cs="Times New Roman"/>
                <w:szCs w:val="28"/>
              </w:rPr>
            </w:pPr>
            <w:r w:rsidRPr="000C0AAF">
              <w:rPr>
                <w:rFonts w:cs="Times New Roman"/>
                <w:szCs w:val="28"/>
              </w:rPr>
              <w:t xml:space="preserve">- Tổ chức cho các nhóm bốc thăm ngẫu nhiên từ 4 lá thăm đã chuẩn bị để lựa chọn một trong các loại hình truyền thống văn hoá, lịch sử, của địa phương. </w:t>
            </w:r>
          </w:p>
          <w:p w:rsidR="000C0AAF" w:rsidRPr="000C0AAF" w:rsidRDefault="000C0AAF" w:rsidP="000C0AAF">
            <w:pPr>
              <w:spacing w:before="120" w:after="120"/>
              <w:rPr>
                <w:rFonts w:cs="Times New Roman"/>
                <w:szCs w:val="28"/>
              </w:rPr>
            </w:pPr>
            <w:r w:rsidRPr="000C0AAF">
              <w:rPr>
                <w:rFonts w:cs="Times New Roman"/>
                <w:szCs w:val="28"/>
              </w:rPr>
              <w:t>- Hướng dẫn HS thi tìm hiểu về truyền thống địa phương giữa các nhóm theo hình thức gợi ý sau:</w:t>
            </w:r>
          </w:p>
          <w:p w:rsidR="000C0AAF" w:rsidRPr="000C0AAF" w:rsidRDefault="000C0AAF" w:rsidP="000C0AAF">
            <w:pPr>
              <w:spacing w:before="120" w:after="120"/>
              <w:rPr>
                <w:rFonts w:cs="Times New Roman"/>
                <w:szCs w:val="28"/>
              </w:rPr>
            </w:pPr>
            <w:r w:rsidRPr="000C0AAF">
              <w:rPr>
                <w:rFonts w:cs="Times New Roman"/>
                <w:szCs w:val="28"/>
              </w:rPr>
              <w:t xml:space="preserve">+ Từng nhóm lần lượt giơ cao lá thăm đã bốc được; </w:t>
            </w:r>
          </w:p>
          <w:p w:rsidR="000C0AAF" w:rsidRPr="000C0AAF" w:rsidRDefault="000C0AAF" w:rsidP="000C0AAF">
            <w:pPr>
              <w:spacing w:before="120" w:after="120"/>
              <w:rPr>
                <w:rFonts w:cs="Times New Roman"/>
                <w:szCs w:val="28"/>
              </w:rPr>
            </w:pPr>
            <w:r w:rsidRPr="000C0AAF">
              <w:rPr>
                <w:rFonts w:cs="Times New Roman"/>
                <w:szCs w:val="28"/>
              </w:rPr>
              <w:t>+ Nêu tên và trình bày ít nhất 2 đặc điểm nổi bật của loại hình truyền thống quê hương tương ứng với thẻ bốc thăm được;</w:t>
            </w:r>
          </w:p>
          <w:p w:rsidR="000C0AAF" w:rsidRPr="000C0AAF" w:rsidRDefault="000C0AAF" w:rsidP="000C0AAF">
            <w:pPr>
              <w:spacing w:before="120" w:after="120"/>
              <w:rPr>
                <w:rFonts w:cs="Times New Roman"/>
                <w:szCs w:val="28"/>
              </w:rPr>
            </w:pPr>
            <w:r w:rsidRPr="000C0AAF">
              <w:rPr>
                <w:rFonts w:cs="Times New Roman"/>
                <w:szCs w:val="28"/>
              </w:rPr>
              <w:t>+ Thời gian chuẩn bị của mỗi nhóm: 5 phút;</w:t>
            </w:r>
          </w:p>
          <w:p w:rsidR="000C0AAF" w:rsidRPr="000C0AAF" w:rsidRDefault="000C0AAF" w:rsidP="000C0AAF">
            <w:pPr>
              <w:spacing w:before="120" w:after="120"/>
              <w:rPr>
                <w:rFonts w:cs="Times New Roman"/>
                <w:szCs w:val="28"/>
              </w:rPr>
            </w:pPr>
            <w:r w:rsidRPr="000C0AAF">
              <w:rPr>
                <w:rFonts w:cs="Times New Roman"/>
                <w:szCs w:val="28"/>
              </w:rPr>
              <w:t xml:space="preserve">+ Thời gian trình bày của mỗi nhóm: tối đa 2 phút; </w:t>
            </w:r>
          </w:p>
          <w:p w:rsidR="000C0AAF" w:rsidRPr="000C0AAF" w:rsidRDefault="000C0AAF" w:rsidP="000C0AAF">
            <w:pPr>
              <w:spacing w:before="120" w:after="120"/>
              <w:rPr>
                <w:rFonts w:cs="Times New Roman"/>
                <w:i/>
                <w:szCs w:val="28"/>
              </w:rPr>
            </w:pPr>
            <w:r w:rsidRPr="000C0AAF">
              <w:rPr>
                <w:rFonts w:cs="Times New Roman"/>
                <w:szCs w:val="28"/>
              </w:rPr>
              <w:t>+ Trao giải cho đội thực hiện nhanh, đúng và có nội dung đặc sắc nhất.</w:t>
            </w:r>
          </w:p>
          <w:p w:rsidR="000C0AAF" w:rsidRPr="000C0AAF" w:rsidRDefault="000C0AAF" w:rsidP="000C0AAF">
            <w:pPr>
              <w:spacing w:before="120" w:after="120"/>
              <w:rPr>
                <w:rFonts w:cs="Times New Roman"/>
                <w:b/>
                <w:szCs w:val="28"/>
              </w:rPr>
            </w:pPr>
            <w:r w:rsidRPr="000C0AAF">
              <w:rPr>
                <w:rFonts w:cs="Times New Roman"/>
                <w:b/>
                <w:szCs w:val="28"/>
              </w:rPr>
              <w:t>Bước 2: HS thực hiện nhiệm vụ học tập</w:t>
            </w:r>
          </w:p>
          <w:p w:rsidR="000C0AAF" w:rsidRPr="000C0AAF" w:rsidRDefault="000C0AAF" w:rsidP="000C0AAF">
            <w:pPr>
              <w:spacing w:before="120" w:after="120"/>
              <w:rPr>
                <w:rFonts w:cs="Times New Roman"/>
                <w:szCs w:val="28"/>
              </w:rPr>
            </w:pPr>
            <w:r w:rsidRPr="000C0AAF">
              <w:rPr>
                <w:rFonts w:cs="Times New Roman"/>
                <w:szCs w:val="28"/>
              </w:rPr>
              <w:t>- HS tiếp nhận, thảo luận trong vòng 5 phút.</w:t>
            </w:r>
          </w:p>
          <w:p w:rsidR="000C0AAF" w:rsidRPr="000C0AAF" w:rsidRDefault="000C0AAF" w:rsidP="000C0AAF">
            <w:pPr>
              <w:spacing w:before="120" w:after="120"/>
              <w:rPr>
                <w:rFonts w:cs="Times New Roman"/>
                <w:szCs w:val="28"/>
              </w:rPr>
            </w:pPr>
            <w:r w:rsidRPr="000C0AAF">
              <w:rPr>
                <w:rFonts w:cs="Times New Roman"/>
                <w:szCs w:val="28"/>
              </w:rPr>
              <w:lastRenderedPageBreak/>
              <w:t>- GV quan sát HS thảo luận, hỗ trợ HS khi cần.</w:t>
            </w:r>
          </w:p>
          <w:p w:rsidR="000C0AAF" w:rsidRPr="000C0AAF" w:rsidRDefault="000C0AAF" w:rsidP="000C0AAF">
            <w:pPr>
              <w:spacing w:before="120" w:after="120"/>
              <w:rPr>
                <w:rFonts w:cs="Times New Roman"/>
                <w:b/>
                <w:szCs w:val="28"/>
              </w:rPr>
            </w:pPr>
            <w:r w:rsidRPr="000C0AAF">
              <w:rPr>
                <w:rFonts w:cs="Times New Roman"/>
                <w:b/>
                <w:szCs w:val="28"/>
              </w:rPr>
              <w:t>Bước 3: Báo cáo kết quả hoạt động và thảo luận</w:t>
            </w:r>
          </w:p>
          <w:p w:rsidR="000C0AAF" w:rsidRPr="000C0AAF" w:rsidRDefault="000C0AAF" w:rsidP="000C0AAF">
            <w:pPr>
              <w:spacing w:before="120" w:after="120"/>
              <w:rPr>
                <w:rFonts w:cs="Times New Roman"/>
                <w:szCs w:val="28"/>
              </w:rPr>
            </w:pPr>
            <w:r w:rsidRPr="000C0AAF">
              <w:rPr>
                <w:rFonts w:cs="Times New Roman"/>
                <w:szCs w:val="28"/>
              </w:rPr>
              <w:t>- Đại diện các nhóm trình bày kết quả thảo luận của nhóm mình.</w:t>
            </w:r>
          </w:p>
          <w:p w:rsidR="000C0AAF" w:rsidRPr="000C0AAF" w:rsidRDefault="000C0AAF" w:rsidP="000C0AAF">
            <w:pPr>
              <w:spacing w:before="120" w:after="120"/>
              <w:rPr>
                <w:rFonts w:cs="Times New Roman"/>
                <w:b/>
                <w:szCs w:val="28"/>
              </w:rPr>
            </w:pPr>
            <w:r w:rsidRPr="000C0AAF">
              <w:rPr>
                <w:rFonts w:cs="Times New Roman"/>
                <w:szCs w:val="28"/>
              </w:rPr>
              <w:t>- GV và HS của các nhóm khác có thể đặt câu hỏi cho nhóm trình bày</w:t>
            </w:r>
            <w:r w:rsidRPr="000C0AAF">
              <w:rPr>
                <w:rFonts w:cs="Times New Roman"/>
                <w:b/>
                <w:szCs w:val="28"/>
              </w:rPr>
              <w:t xml:space="preserve"> </w:t>
            </w:r>
          </w:p>
          <w:p w:rsidR="000C0AAF" w:rsidRPr="000C0AAF" w:rsidRDefault="000C0AAF" w:rsidP="000C0AAF">
            <w:pPr>
              <w:spacing w:before="120" w:after="120"/>
              <w:rPr>
                <w:rFonts w:cs="Times New Roman"/>
                <w:b/>
                <w:szCs w:val="28"/>
              </w:rPr>
            </w:pPr>
            <w:r w:rsidRPr="000C0AAF">
              <w:rPr>
                <w:rFonts w:cs="Times New Roman"/>
                <w:b/>
                <w:szCs w:val="28"/>
              </w:rPr>
              <w:t>Bước 4: Đánh giá kết quả, thực hiện nhiệm vụ học tập</w:t>
            </w:r>
          </w:p>
          <w:p w:rsidR="000C0AAF" w:rsidRPr="000C0AAF" w:rsidRDefault="000C0AAF" w:rsidP="000C0AAF">
            <w:pPr>
              <w:spacing w:before="120" w:after="120"/>
              <w:rPr>
                <w:rFonts w:cs="Times New Roman"/>
                <w:szCs w:val="28"/>
              </w:rPr>
            </w:pPr>
            <w:r w:rsidRPr="000C0AAF">
              <w:rPr>
                <w:rFonts w:cs="Times New Roman"/>
                <w:szCs w:val="28"/>
              </w:rPr>
              <w:t>- GV nhận xét, kết luận</w:t>
            </w:r>
          </w:p>
        </w:tc>
        <w:tc>
          <w:tcPr>
            <w:tcW w:w="4055" w:type="dxa"/>
          </w:tcPr>
          <w:p w:rsidR="000C0AAF" w:rsidRPr="000C0AAF" w:rsidRDefault="000C0AAF" w:rsidP="000C0AAF">
            <w:pPr>
              <w:spacing w:before="120" w:after="120"/>
              <w:rPr>
                <w:rFonts w:cs="Times New Roman"/>
                <w:b/>
                <w:szCs w:val="28"/>
              </w:rPr>
            </w:pPr>
            <w:r w:rsidRPr="000C0AAF">
              <w:rPr>
                <w:rFonts w:cs="Times New Roman"/>
                <w:b/>
                <w:szCs w:val="28"/>
              </w:rPr>
              <w:lastRenderedPageBreak/>
              <w:t xml:space="preserve">1. </w:t>
            </w:r>
            <w:r w:rsidRPr="000C0AAF">
              <w:rPr>
                <w:rFonts w:eastAsia="Times New Roman" w:cs="Times New Roman"/>
                <w:b/>
                <w:color w:val="000000"/>
                <w:szCs w:val="28"/>
              </w:rPr>
              <w:t>Tìm hiểu về truyền thống địa phương</w:t>
            </w:r>
          </w:p>
          <w:p w:rsidR="000C0AAF" w:rsidRPr="000C0AAF" w:rsidRDefault="000C0AAF" w:rsidP="000C0AAF">
            <w:pPr>
              <w:spacing w:before="120" w:after="120"/>
              <w:rPr>
                <w:rFonts w:cs="Times New Roman"/>
                <w:szCs w:val="28"/>
              </w:rPr>
            </w:pPr>
            <w:r w:rsidRPr="000C0AAF">
              <w:rPr>
                <w:rFonts w:cs="Times New Roman"/>
                <w:szCs w:val="28"/>
              </w:rPr>
              <w:t xml:space="preserve">- Mỗi vùng quê, mỗi địa danh nơi ta sinh sống đều gắn liền với một truyền thống về văn hoá, lịch sử, ẩm thực, đặc sắc. </w:t>
            </w:r>
          </w:p>
          <w:p w:rsidR="000C0AAF" w:rsidRPr="000C0AAF" w:rsidRDefault="000C0AAF" w:rsidP="000C0AAF">
            <w:pPr>
              <w:spacing w:before="120" w:after="120"/>
              <w:rPr>
                <w:rFonts w:cs="Times New Roman"/>
                <w:szCs w:val="28"/>
              </w:rPr>
            </w:pPr>
            <w:r w:rsidRPr="000C0AAF">
              <w:rPr>
                <w:rFonts w:cs="Times New Roman"/>
                <w:szCs w:val="28"/>
              </w:rPr>
              <w:t>- Là một thành viên của cộng đồng địa phương, HS chúng ta cần hiểu biết về những truyền thống đó và cùng chung tay giữ gìn, phát huy truyền thống của quê hương.</w:t>
            </w:r>
          </w:p>
        </w:tc>
      </w:tr>
    </w:tbl>
    <w:p w:rsidR="000C0AAF" w:rsidRPr="000C0AAF" w:rsidRDefault="000C0AAF" w:rsidP="000C0AAF">
      <w:pPr>
        <w:spacing w:before="120" w:after="120" w:line="240" w:lineRule="auto"/>
        <w:rPr>
          <w:rFonts w:cs="Times New Roman"/>
          <w:szCs w:val="28"/>
          <w:lang w:val="en-US"/>
        </w:rPr>
      </w:pPr>
    </w:p>
    <w:p w:rsidR="000C0AAF" w:rsidRPr="000C0AAF" w:rsidRDefault="000C0AAF" w:rsidP="000C0AAF">
      <w:pPr>
        <w:spacing w:before="120" w:after="120" w:line="240" w:lineRule="auto"/>
        <w:jc w:val="center"/>
        <w:rPr>
          <w:rFonts w:cs="Times New Roman"/>
          <w:b/>
          <w:szCs w:val="28"/>
          <w:lang w:val="sv-SE"/>
        </w:rPr>
      </w:pPr>
      <w:r w:rsidRPr="000C0AAF">
        <w:rPr>
          <w:rFonts w:cs="Times New Roman"/>
          <w:b/>
          <w:szCs w:val="28"/>
          <w:u w:val="single"/>
          <w:lang w:val="sv-SE"/>
        </w:rPr>
        <w:t>Tiết 44</w:t>
      </w:r>
      <w:r>
        <w:rPr>
          <w:rFonts w:cs="Times New Roman"/>
          <w:b/>
          <w:szCs w:val="28"/>
          <w:lang w:val="sv-SE"/>
        </w:rPr>
        <w:t>:</w:t>
      </w:r>
      <w:r w:rsidRPr="000C0AAF">
        <w:rPr>
          <w:rFonts w:cs="Times New Roman"/>
          <w:b/>
          <w:szCs w:val="28"/>
          <w:lang w:val="sv-SE"/>
        </w:rPr>
        <w:t xml:space="preserve"> Giữ gìn</w:t>
      </w:r>
      <w:r>
        <w:rPr>
          <w:rFonts w:cs="Times New Roman"/>
          <w:b/>
          <w:szCs w:val="28"/>
          <w:lang w:val="sv-SE"/>
        </w:rPr>
        <w:t xml:space="preserve"> cho tương lai</w:t>
      </w:r>
    </w:p>
    <w:p w:rsidR="000C0AAF" w:rsidRPr="000C0AAF" w:rsidRDefault="000C0AAF" w:rsidP="000C0AAF">
      <w:pPr>
        <w:spacing w:before="120" w:after="120" w:line="240" w:lineRule="auto"/>
        <w:jc w:val="both"/>
        <w:rPr>
          <w:rFonts w:cs="Times New Roman"/>
          <w:b/>
          <w:szCs w:val="28"/>
          <w:lang w:val="sv-SE"/>
        </w:rPr>
      </w:pPr>
      <w:r w:rsidRPr="000C0AAF">
        <w:rPr>
          <w:rFonts w:cs="Times New Roman"/>
          <w:b/>
          <w:szCs w:val="28"/>
          <w:u w:val="single"/>
          <w:lang w:val="sv-SE"/>
        </w:rPr>
        <w:t>Hoạt động 1</w:t>
      </w:r>
      <w:r w:rsidRPr="000C0AAF">
        <w:rPr>
          <w:rFonts w:cs="Times New Roman"/>
          <w:b/>
          <w:szCs w:val="28"/>
          <w:lang w:val="sv-SE"/>
        </w:rPr>
        <w:t>: Thử tài hiểu biết truyền thống địa phương</w:t>
      </w:r>
    </w:p>
    <w:p w:rsidR="000C0AAF" w:rsidRPr="000C0AAF" w:rsidRDefault="000C0AAF" w:rsidP="000C0AAF">
      <w:pPr>
        <w:spacing w:before="120" w:after="120" w:line="240" w:lineRule="auto"/>
        <w:rPr>
          <w:rFonts w:cs="Times New Roman"/>
          <w:szCs w:val="28"/>
          <w:lang w:val="sv-SE"/>
        </w:rPr>
      </w:pPr>
      <w:r w:rsidRPr="000C0AAF">
        <w:rPr>
          <w:rFonts w:cs="Times New Roman"/>
          <w:b/>
          <w:szCs w:val="28"/>
          <w:lang w:val="sv-SE"/>
        </w:rPr>
        <w:t>a. Mục tiêu:</w:t>
      </w:r>
      <w:r w:rsidRPr="000C0AAF">
        <w:rPr>
          <w:rFonts w:cs="Times New Roman"/>
          <w:szCs w:val="28"/>
          <w:lang w:val="sv-SE"/>
        </w:rPr>
        <w:t xml:space="preserve"> </w:t>
      </w:r>
    </w:p>
    <w:p w:rsidR="000C0AAF" w:rsidRPr="000C0AAF" w:rsidRDefault="000C0AAF" w:rsidP="000C0AAF">
      <w:pPr>
        <w:spacing w:before="120" w:after="120" w:line="240" w:lineRule="auto"/>
        <w:rPr>
          <w:rFonts w:cs="Times New Roman"/>
          <w:szCs w:val="28"/>
          <w:lang w:val="sv-SE"/>
        </w:rPr>
      </w:pPr>
      <w:r w:rsidRPr="000C0AAF">
        <w:rPr>
          <w:rFonts w:cs="Times New Roman"/>
          <w:szCs w:val="28"/>
          <w:lang w:val="sv-SE"/>
        </w:rPr>
        <w:t>- HS vận dụng những thông tin đã được tìm hiểu từ các hoạt động trước để trả lời các câu hỏi đáp nhanh về truyền thống quê hương.</w:t>
      </w:r>
    </w:p>
    <w:p w:rsidR="000C0AAF" w:rsidRPr="000C0AAF" w:rsidRDefault="000C0AAF" w:rsidP="000C0AAF">
      <w:pPr>
        <w:spacing w:before="120" w:after="120" w:line="240" w:lineRule="auto"/>
        <w:rPr>
          <w:rFonts w:cs="Times New Roman"/>
          <w:szCs w:val="28"/>
          <w:lang w:val="sv-SE"/>
        </w:rPr>
      </w:pPr>
      <w:r w:rsidRPr="000C0AAF">
        <w:rPr>
          <w:rFonts w:cs="Times New Roman"/>
          <w:b/>
          <w:szCs w:val="28"/>
          <w:lang w:val="sv-SE"/>
        </w:rPr>
        <w:t>b. Nội dung:</w:t>
      </w:r>
      <w:r w:rsidRPr="000C0AAF">
        <w:rPr>
          <w:rFonts w:cs="Times New Roman"/>
          <w:szCs w:val="28"/>
          <w:lang w:val="sv-SE"/>
        </w:rPr>
        <w:t xml:space="preserve"> GV hướng dẫn, HS thảo luận đưa ra hiểu biết truyền thống địa phương</w:t>
      </w:r>
    </w:p>
    <w:p w:rsidR="000C0AAF" w:rsidRPr="000C0AAF" w:rsidRDefault="000C0AAF" w:rsidP="000C0AAF">
      <w:pPr>
        <w:spacing w:before="120" w:after="120" w:line="240" w:lineRule="auto"/>
        <w:rPr>
          <w:rFonts w:cs="Times New Roman"/>
          <w:szCs w:val="28"/>
          <w:lang w:val="sv-SE"/>
        </w:rPr>
      </w:pPr>
      <w:r w:rsidRPr="000C0AAF">
        <w:rPr>
          <w:rFonts w:cs="Times New Roman"/>
          <w:b/>
          <w:szCs w:val="28"/>
          <w:lang w:val="sv-SE"/>
        </w:rPr>
        <w:t>c. Sản phẩm:</w:t>
      </w:r>
      <w:r w:rsidRPr="000C0AAF">
        <w:rPr>
          <w:rFonts w:cs="Times New Roman"/>
          <w:szCs w:val="28"/>
          <w:lang w:val="sv-SE"/>
        </w:rPr>
        <w:t xml:space="preserve"> Câu trả lời của HS.</w:t>
      </w:r>
    </w:p>
    <w:p w:rsidR="000C0AAF" w:rsidRPr="000C0AAF" w:rsidRDefault="000C0AAF" w:rsidP="000C0AAF">
      <w:pPr>
        <w:spacing w:before="120" w:after="120" w:line="240" w:lineRule="auto"/>
        <w:rPr>
          <w:rFonts w:cs="Times New Roman"/>
          <w:b/>
          <w:szCs w:val="28"/>
          <w:lang w:val="sv-SE"/>
        </w:rPr>
      </w:pPr>
      <w:r w:rsidRPr="000C0AAF">
        <w:rPr>
          <w:rFonts w:cs="Times New Roman"/>
          <w:b/>
          <w:szCs w:val="28"/>
          <w:lang w:val="sv-SE"/>
        </w:rPr>
        <w:t>d. Tổ chức thực hiện:</w:t>
      </w:r>
    </w:p>
    <w:tbl>
      <w:tblPr>
        <w:tblStyle w:val="TableGrid"/>
        <w:tblW w:w="0" w:type="auto"/>
        <w:tblInd w:w="108" w:type="dxa"/>
        <w:tblLook w:val="04A0" w:firstRow="1" w:lastRow="0" w:firstColumn="1" w:lastColumn="0" w:noHBand="0" w:noVBand="1"/>
      </w:tblPr>
      <w:tblGrid>
        <w:gridCol w:w="5311"/>
        <w:gridCol w:w="3823"/>
      </w:tblGrid>
      <w:tr w:rsidR="000C0AAF" w:rsidRPr="000C0AAF" w:rsidTr="00F810BA">
        <w:tc>
          <w:tcPr>
            <w:tcW w:w="5670" w:type="dxa"/>
          </w:tcPr>
          <w:p w:rsidR="000C0AAF" w:rsidRPr="000C0AAF" w:rsidRDefault="000C0AAF" w:rsidP="000C0AAF">
            <w:pPr>
              <w:spacing w:before="120" w:after="120"/>
              <w:jc w:val="center"/>
              <w:rPr>
                <w:rFonts w:cs="Times New Roman"/>
                <w:b/>
                <w:szCs w:val="28"/>
                <w:lang w:val="sv-SE"/>
              </w:rPr>
            </w:pPr>
            <w:r w:rsidRPr="000C0AAF">
              <w:rPr>
                <w:rFonts w:cs="Times New Roman"/>
                <w:b/>
                <w:szCs w:val="28"/>
                <w:lang w:val="sv-SE"/>
              </w:rPr>
              <w:t>HOẠT ĐỘNG CỦA GV - HS</w:t>
            </w:r>
          </w:p>
        </w:tc>
        <w:tc>
          <w:tcPr>
            <w:tcW w:w="4055" w:type="dxa"/>
          </w:tcPr>
          <w:p w:rsidR="000C0AAF" w:rsidRPr="000C0AAF" w:rsidRDefault="000C0AAF" w:rsidP="000C0AAF">
            <w:pPr>
              <w:spacing w:before="120" w:after="120"/>
              <w:jc w:val="center"/>
              <w:rPr>
                <w:rFonts w:cs="Times New Roman"/>
                <w:b/>
                <w:szCs w:val="28"/>
              </w:rPr>
            </w:pPr>
            <w:r w:rsidRPr="000C0AAF">
              <w:rPr>
                <w:rFonts w:cs="Times New Roman"/>
                <w:b/>
                <w:szCs w:val="28"/>
              </w:rPr>
              <w:t>DỰ KIẾN SẢN PHẨM</w:t>
            </w:r>
          </w:p>
        </w:tc>
      </w:tr>
      <w:tr w:rsidR="000C0AAF" w:rsidRPr="000C0AAF" w:rsidTr="00F810BA">
        <w:tc>
          <w:tcPr>
            <w:tcW w:w="5670" w:type="dxa"/>
          </w:tcPr>
          <w:p w:rsidR="000C0AAF" w:rsidRPr="000C0AAF" w:rsidRDefault="000C0AAF" w:rsidP="000C0AAF">
            <w:pPr>
              <w:spacing w:before="120" w:after="120"/>
              <w:rPr>
                <w:rFonts w:cs="Times New Roman"/>
                <w:b/>
                <w:szCs w:val="28"/>
              </w:rPr>
            </w:pPr>
            <w:r w:rsidRPr="000C0AAF">
              <w:rPr>
                <w:rFonts w:cs="Times New Roman"/>
                <w:b/>
                <w:szCs w:val="28"/>
              </w:rPr>
              <w:t>Bước 1: GV chuyển giao nhiệm vụ học tập</w:t>
            </w:r>
          </w:p>
          <w:p w:rsidR="000C0AAF" w:rsidRPr="000C0AAF" w:rsidRDefault="000C0AAF" w:rsidP="000C0AAF">
            <w:pPr>
              <w:spacing w:before="120" w:after="120"/>
              <w:rPr>
                <w:rFonts w:cs="Times New Roman"/>
                <w:szCs w:val="28"/>
              </w:rPr>
            </w:pPr>
            <w:r w:rsidRPr="000C0AAF">
              <w:rPr>
                <w:rFonts w:cs="Times New Roman"/>
                <w:szCs w:val="28"/>
              </w:rPr>
              <w:t>- GV làm bốn lá thăm, đánh số từ 1 đến 4.</w:t>
            </w:r>
          </w:p>
          <w:p w:rsidR="000C0AAF" w:rsidRPr="000C0AAF" w:rsidRDefault="000C0AAF" w:rsidP="000C0AAF">
            <w:pPr>
              <w:spacing w:before="120" w:after="120"/>
              <w:rPr>
                <w:rFonts w:cs="Times New Roman"/>
                <w:szCs w:val="28"/>
              </w:rPr>
            </w:pPr>
            <w:r w:rsidRPr="000C0AAF">
              <w:rPr>
                <w:rFonts w:cs="Times New Roman"/>
                <w:szCs w:val="28"/>
              </w:rPr>
              <w:t>+ Tổ chức cho 4 đội bốc thăm bộ câu hỏi và đáp án về một truyền thống liên quan đến lịch sử, văn hoá</w:t>
            </w:r>
            <w:proofErr w:type="gramStart"/>
            <w:r w:rsidRPr="000C0AAF">
              <w:rPr>
                <w:rFonts w:cs="Times New Roman"/>
                <w:szCs w:val="28"/>
              </w:rPr>
              <w:t>,...</w:t>
            </w:r>
            <w:proofErr w:type="gramEnd"/>
            <w:r w:rsidRPr="000C0AAF">
              <w:rPr>
                <w:rFonts w:cs="Times New Roman"/>
                <w:szCs w:val="28"/>
              </w:rPr>
              <w:t xml:space="preserve"> của địa phương. Các đội thi hỏi đáp chéo theo số ghi trong lá thăm để thử tài hiểu biết của mình về truyền thống mà nhóm bạn nêu ra (Đội 1 đố đội 2, đội 2 đố đội 3</w:t>
            </w:r>
            <w:proofErr w:type="gramStart"/>
            <w:r w:rsidRPr="000C0AAF">
              <w:rPr>
                <w:rFonts w:cs="Times New Roman"/>
                <w:szCs w:val="28"/>
              </w:rPr>
              <w:t>,...</w:t>
            </w:r>
            <w:proofErr w:type="gramEnd"/>
            <w:r w:rsidRPr="000C0AAF">
              <w:rPr>
                <w:rFonts w:cs="Times New Roman"/>
                <w:szCs w:val="28"/>
              </w:rPr>
              <w:t xml:space="preserve"> và đội cuối cùng đố lại đội 1.).</w:t>
            </w:r>
          </w:p>
          <w:p w:rsidR="000C0AAF" w:rsidRPr="000C0AAF" w:rsidRDefault="000C0AAF" w:rsidP="000C0AAF">
            <w:pPr>
              <w:spacing w:before="120" w:after="120"/>
              <w:rPr>
                <w:rFonts w:cs="Times New Roman"/>
                <w:szCs w:val="28"/>
              </w:rPr>
            </w:pPr>
            <w:r w:rsidRPr="000C0AAF">
              <w:rPr>
                <w:rFonts w:cs="Times New Roman"/>
                <w:szCs w:val="28"/>
              </w:rPr>
              <w:t>+ Thời gian tối đa để trả lời một câu hỏi: 30 giây.</w:t>
            </w:r>
          </w:p>
          <w:p w:rsidR="000C0AAF" w:rsidRPr="000C0AAF" w:rsidRDefault="000C0AAF" w:rsidP="000C0AAF">
            <w:pPr>
              <w:spacing w:before="120" w:after="120"/>
              <w:rPr>
                <w:rFonts w:cs="Times New Roman"/>
                <w:szCs w:val="28"/>
              </w:rPr>
            </w:pPr>
            <w:r w:rsidRPr="000C0AAF">
              <w:rPr>
                <w:rFonts w:cs="Times New Roman"/>
                <w:szCs w:val="28"/>
              </w:rPr>
              <w:t>+ Công bố kết quả đội chiến thắng cuộc thi: Đội nào trả lời đúng nhiều câu nhất và không quá thời gian quy định sẽ thắng cuộc.</w:t>
            </w:r>
          </w:p>
          <w:p w:rsidR="000C0AAF" w:rsidRPr="000C0AAF" w:rsidRDefault="000C0AAF" w:rsidP="000C0AAF">
            <w:pPr>
              <w:spacing w:before="120" w:after="120"/>
              <w:rPr>
                <w:rFonts w:cs="Times New Roman"/>
                <w:b/>
                <w:szCs w:val="28"/>
              </w:rPr>
            </w:pPr>
            <w:r w:rsidRPr="000C0AAF">
              <w:rPr>
                <w:rFonts w:cs="Times New Roman"/>
                <w:b/>
                <w:szCs w:val="28"/>
              </w:rPr>
              <w:t>Bước 2: HS thực hiện nhiệm vụ học tập</w:t>
            </w:r>
          </w:p>
          <w:p w:rsidR="000C0AAF" w:rsidRPr="000C0AAF" w:rsidRDefault="000C0AAF" w:rsidP="000C0AAF">
            <w:pPr>
              <w:spacing w:before="120" w:after="120"/>
              <w:rPr>
                <w:rFonts w:cs="Times New Roman"/>
                <w:szCs w:val="28"/>
              </w:rPr>
            </w:pPr>
            <w:r w:rsidRPr="000C0AAF">
              <w:rPr>
                <w:rFonts w:cs="Times New Roman"/>
                <w:szCs w:val="28"/>
              </w:rPr>
              <w:t>- HS tiếp nhận, thảo luận trong vòng 5 phút.</w:t>
            </w:r>
          </w:p>
          <w:p w:rsidR="000C0AAF" w:rsidRPr="000C0AAF" w:rsidRDefault="000C0AAF" w:rsidP="000C0AAF">
            <w:pPr>
              <w:spacing w:before="120" w:after="120"/>
              <w:rPr>
                <w:rFonts w:cs="Times New Roman"/>
                <w:szCs w:val="28"/>
              </w:rPr>
            </w:pPr>
            <w:r w:rsidRPr="000C0AAF">
              <w:rPr>
                <w:rFonts w:cs="Times New Roman"/>
                <w:szCs w:val="28"/>
              </w:rPr>
              <w:t>- GV quan sát HS thảo luận, hỗ trợ HS khi cần.</w:t>
            </w:r>
          </w:p>
          <w:p w:rsidR="000C0AAF" w:rsidRPr="000C0AAF" w:rsidRDefault="000C0AAF" w:rsidP="000C0AAF">
            <w:pPr>
              <w:spacing w:before="120" w:after="120"/>
              <w:rPr>
                <w:rFonts w:cs="Times New Roman"/>
                <w:b/>
                <w:szCs w:val="28"/>
              </w:rPr>
            </w:pPr>
            <w:r w:rsidRPr="000C0AAF">
              <w:rPr>
                <w:rFonts w:cs="Times New Roman"/>
                <w:b/>
                <w:szCs w:val="28"/>
              </w:rPr>
              <w:t>Bước 3: Báo cáo kết quả hoạt động và thảo luận</w:t>
            </w:r>
          </w:p>
          <w:p w:rsidR="000C0AAF" w:rsidRPr="000C0AAF" w:rsidRDefault="000C0AAF" w:rsidP="000C0AAF">
            <w:pPr>
              <w:spacing w:before="120" w:after="120"/>
              <w:rPr>
                <w:rFonts w:cs="Times New Roman"/>
                <w:szCs w:val="28"/>
              </w:rPr>
            </w:pPr>
            <w:r w:rsidRPr="000C0AAF">
              <w:rPr>
                <w:rFonts w:cs="Times New Roman"/>
                <w:szCs w:val="28"/>
              </w:rPr>
              <w:t xml:space="preserve">- Đại diện các nhóm trình bày kết quả thảo luận của </w:t>
            </w:r>
            <w:r w:rsidRPr="000C0AAF">
              <w:rPr>
                <w:rFonts w:cs="Times New Roman"/>
                <w:szCs w:val="28"/>
              </w:rPr>
              <w:lastRenderedPageBreak/>
              <w:t>nhóm mình.</w:t>
            </w:r>
          </w:p>
          <w:p w:rsidR="000C0AAF" w:rsidRPr="000C0AAF" w:rsidRDefault="000C0AAF" w:rsidP="000C0AAF">
            <w:pPr>
              <w:spacing w:before="120" w:after="120"/>
              <w:rPr>
                <w:rFonts w:cs="Times New Roman"/>
                <w:b/>
                <w:szCs w:val="28"/>
              </w:rPr>
            </w:pPr>
            <w:r w:rsidRPr="000C0AAF">
              <w:rPr>
                <w:rFonts w:cs="Times New Roman"/>
                <w:szCs w:val="28"/>
              </w:rPr>
              <w:t xml:space="preserve">- GV và HS của các nhóm khác có thể đặt câu hỏi cho nhóm trình </w:t>
            </w:r>
            <w:proofErr w:type="gramStart"/>
            <w:r w:rsidRPr="000C0AAF">
              <w:rPr>
                <w:rFonts w:cs="Times New Roman"/>
                <w:szCs w:val="28"/>
              </w:rPr>
              <w:t>bày</w:t>
            </w:r>
            <w:r w:rsidRPr="000C0AAF">
              <w:rPr>
                <w:rFonts w:cs="Times New Roman"/>
                <w:b/>
                <w:szCs w:val="28"/>
              </w:rPr>
              <w:t xml:space="preserve"> .</w:t>
            </w:r>
            <w:proofErr w:type="gramEnd"/>
          </w:p>
          <w:p w:rsidR="000C0AAF" w:rsidRPr="000C0AAF" w:rsidRDefault="000C0AAF" w:rsidP="000C0AAF">
            <w:pPr>
              <w:spacing w:before="120" w:after="120"/>
              <w:rPr>
                <w:rFonts w:cs="Times New Roman"/>
                <w:i/>
                <w:szCs w:val="28"/>
              </w:rPr>
            </w:pPr>
            <w:r w:rsidRPr="000C0AAF">
              <w:rPr>
                <w:rFonts w:cs="Times New Roman"/>
                <w:szCs w:val="28"/>
              </w:rPr>
              <w:t>– Mời một số HS chia sẻ cảm nhận của mình sau cuộc thi hỏi đáp nhanh.</w:t>
            </w:r>
          </w:p>
          <w:p w:rsidR="000C0AAF" w:rsidRPr="000C0AAF" w:rsidRDefault="000C0AAF" w:rsidP="000C0AAF">
            <w:pPr>
              <w:spacing w:before="120" w:after="120"/>
              <w:rPr>
                <w:rFonts w:cs="Times New Roman"/>
                <w:b/>
                <w:szCs w:val="28"/>
              </w:rPr>
            </w:pPr>
            <w:r w:rsidRPr="000C0AAF">
              <w:rPr>
                <w:rFonts w:cs="Times New Roman"/>
                <w:b/>
                <w:szCs w:val="28"/>
              </w:rPr>
              <w:t>Bước 4: Đánh giá kết quả, thực hiện nhiệm vụ học tập</w:t>
            </w:r>
          </w:p>
          <w:p w:rsidR="000C0AAF" w:rsidRPr="000C0AAF" w:rsidRDefault="000C0AAF" w:rsidP="000C0AAF">
            <w:pPr>
              <w:spacing w:before="120" w:after="120"/>
              <w:rPr>
                <w:rFonts w:cs="Times New Roman"/>
                <w:szCs w:val="28"/>
              </w:rPr>
            </w:pPr>
            <w:r w:rsidRPr="000C0AAF">
              <w:rPr>
                <w:rFonts w:cs="Times New Roman"/>
                <w:szCs w:val="28"/>
              </w:rPr>
              <w:t xml:space="preserve">- GV nhận xét, kết luận: </w:t>
            </w:r>
          </w:p>
        </w:tc>
        <w:tc>
          <w:tcPr>
            <w:tcW w:w="4055" w:type="dxa"/>
          </w:tcPr>
          <w:p w:rsidR="000C0AAF" w:rsidRPr="000C0AAF" w:rsidRDefault="000C0AAF" w:rsidP="000C0AAF">
            <w:pPr>
              <w:spacing w:before="120" w:after="120"/>
              <w:rPr>
                <w:rFonts w:cs="Times New Roman"/>
                <w:b/>
                <w:szCs w:val="28"/>
              </w:rPr>
            </w:pPr>
            <w:r w:rsidRPr="000C0AAF">
              <w:rPr>
                <w:rFonts w:cs="Times New Roman"/>
                <w:b/>
                <w:szCs w:val="28"/>
              </w:rPr>
              <w:lastRenderedPageBreak/>
              <w:t>1. Thử tài hiểu biết truyền thống địa phương</w:t>
            </w:r>
          </w:p>
          <w:p w:rsidR="000C0AAF" w:rsidRPr="000C0AAF" w:rsidRDefault="000C0AAF" w:rsidP="000C0AAF">
            <w:pPr>
              <w:spacing w:before="120" w:after="120"/>
              <w:rPr>
                <w:rFonts w:cs="Times New Roman"/>
                <w:szCs w:val="28"/>
              </w:rPr>
            </w:pPr>
            <w:r w:rsidRPr="000C0AAF">
              <w:rPr>
                <w:rFonts w:cs="Times New Roman"/>
                <w:szCs w:val="28"/>
              </w:rPr>
              <w:t>- HS tham gia tìm hiểu và thảo luận về truyền thống địa phương.</w:t>
            </w:r>
          </w:p>
        </w:tc>
      </w:tr>
    </w:tbl>
    <w:p w:rsidR="000C0AAF" w:rsidRPr="000C0AAF" w:rsidRDefault="000C0AAF" w:rsidP="000C0AAF">
      <w:pPr>
        <w:spacing w:before="120" w:after="120" w:line="240" w:lineRule="auto"/>
        <w:rPr>
          <w:rFonts w:cs="Times New Roman"/>
          <w:b/>
          <w:szCs w:val="28"/>
          <w:lang w:val="en-US"/>
        </w:rPr>
      </w:pPr>
      <w:r w:rsidRPr="000C0AAF">
        <w:rPr>
          <w:rFonts w:cs="Times New Roman"/>
          <w:b/>
          <w:szCs w:val="28"/>
          <w:u w:val="single"/>
          <w:lang w:val="en-US"/>
        </w:rPr>
        <w:lastRenderedPageBreak/>
        <w:t>Hoạt động 2</w:t>
      </w:r>
      <w:r w:rsidRPr="000C0AAF">
        <w:rPr>
          <w:rFonts w:cs="Times New Roman"/>
          <w:b/>
          <w:szCs w:val="28"/>
          <w:lang w:val="en-US"/>
        </w:rPr>
        <w:t>: Giữ gìn, phát huy truyền thống</w:t>
      </w:r>
    </w:p>
    <w:p w:rsidR="000C0AAF" w:rsidRPr="000C0AAF" w:rsidRDefault="000C0AAF" w:rsidP="000C0AAF">
      <w:pPr>
        <w:spacing w:before="120" w:after="120" w:line="240" w:lineRule="auto"/>
        <w:rPr>
          <w:rFonts w:cs="Times New Roman"/>
          <w:szCs w:val="28"/>
          <w:lang w:val="en-US"/>
        </w:rPr>
      </w:pPr>
      <w:r w:rsidRPr="000C0AAF">
        <w:rPr>
          <w:rFonts w:cs="Times New Roman"/>
          <w:b/>
          <w:szCs w:val="28"/>
          <w:lang w:val="en-US"/>
        </w:rPr>
        <w:t>a. Mục tiêu:</w:t>
      </w:r>
      <w:r w:rsidRPr="000C0AAF">
        <w:rPr>
          <w:rFonts w:cs="Times New Roman"/>
          <w:szCs w:val="28"/>
          <w:lang w:val="en-US"/>
        </w:rPr>
        <w:t xml:space="preserve"> </w:t>
      </w:r>
    </w:p>
    <w:p w:rsidR="000C0AAF" w:rsidRPr="000C0AAF" w:rsidRDefault="000C0AAF" w:rsidP="000C0AAF">
      <w:pPr>
        <w:spacing w:before="120" w:after="120" w:line="240" w:lineRule="auto"/>
        <w:rPr>
          <w:rFonts w:cs="Times New Roman"/>
          <w:szCs w:val="28"/>
          <w:lang w:val="en-US"/>
        </w:rPr>
      </w:pPr>
      <w:r w:rsidRPr="000C0AAF">
        <w:rPr>
          <w:rFonts w:cs="Times New Roman"/>
          <w:szCs w:val="28"/>
          <w:lang w:val="en-US"/>
        </w:rPr>
        <w:t>- HS nhận thức được ý nghĩa của sự cần thiết phải giữ gìn, phát huy các truyền thống quê hương thông qua hoạt động tranh luận.</w:t>
      </w:r>
    </w:p>
    <w:p w:rsidR="000C0AAF" w:rsidRPr="000C0AAF" w:rsidRDefault="000C0AAF" w:rsidP="000C0AAF">
      <w:pPr>
        <w:spacing w:before="120" w:after="120" w:line="240" w:lineRule="auto"/>
        <w:rPr>
          <w:rFonts w:cs="Times New Roman"/>
          <w:szCs w:val="28"/>
          <w:lang w:val="en-US"/>
        </w:rPr>
      </w:pPr>
      <w:r w:rsidRPr="000C0AAF">
        <w:rPr>
          <w:rFonts w:cs="Times New Roman"/>
          <w:szCs w:val="28"/>
          <w:lang w:val="en-US"/>
        </w:rPr>
        <w:t>- HS thực hành được kĩ năng tranh luận.</w:t>
      </w:r>
    </w:p>
    <w:p w:rsidR="000C0AAF" w:rsidRPr="000C0AAF" w:rsidRDefault="000C0AAF" w:rsidP="000C0AAF">
      <w:pPr>
        <w:spacing w:before="120" w:after="120" w:line="240" w:lineRule="auto"/>
        <w:rPr>
          <w:rFonts w:cs="Times New Roman"/>
          <w:szCs w:val="28"/>
          <w:lang w:val="en-US"/>
        </w:rPr>
      </w:pPr>
      <w:r w:rsidRPr="000C0AAF">
        <w:rPr>
          <w:rFonts w:cs="Times New Roman"/>
          <w:b/>
          <w:szCs w:val="28"/>
          <w:lang w:val="en-US"/>
        </w:rPr>
        <w:t>b. Nội dung:</w:t>
      </w:r>
      <w:r w:rsidRPr="000C0AAF">
        <w:rPr>
          <w:rFonts w:cs="Times New Roman"/>
          <w:szCs w:val="28"/>
          <w:lang w:val="en-US"/>
        </w:rPr>
        <w:t xml:space="preserve"> GV hướng dẫn, HS thảo luận đưa ra lí lẽ để chứng minh, bảo vệ quan điểm của mình.</w:t>
      </w:r>
    </w:p>
    <w:p w:rsidR="000C0AAF" w:rsidRPr="000C0AAF" w:rsidRDefault="000C0AAF" w:rsidP="000C0AAF">
      <w:pPr>
        <w:spacing w:before="120" w:after="120" w:line="240" w:lineRule="auto"/>
        <w:rPr>
          <w:rFonts w:cs="Times New Roman"/>
          <w:szCs w:val="28"/>
          <w:lang w:val="en-US"/>
        </w:rPr>
      </w:pPr>
      <w:r w:rsidRPr="000C0AAF">
        <w:rPr>
          <w:rFonts w:cs="Times New Roman"/>
          <w:b/>
          <w:szCs w:val="28"/>
          <w:lang w:val="en-US"/>
        </w:rPr>
        <w:t>c. Sản phẩm:</w:t>
      </w:r>
      <w:r w:rsidRPr="000C0AAF">
        <w:rPr>
          <w:rFonts w:cs="Times New Roman"/>
          <w:szCs w:val="28"/>
          <w:lang w:val="en-US"/>
        </w:rPr>
        <w:t xml:space="preserve"> Câu trả lời của HS.</w:t>
      </w:r>
    </w:p>
    <w:p w:rsidR="000C0AAF" w:rsidRPr="000C0AAF" w:rsidRDefault="000C0AAF" w:rsidP="000C0AAF">
      <w:pPr>
        <w:spacing w:before="120" w:after="120" w:line="240" w:lineRule="auto"/>
        <w:rPr>
          <w:rFonts w:cs="Times New Roman"/>
          <w:b/>
          <w:szCs w:val="28"/>
          <w:lang w:val="en-US"/>
        </w:rPr>
      </w:pPr>
      <w:r w:rsidRPr="000C0AAF">
        <w:rPr>
          <w:rFonts w:cs="Times New Roman"/>
          <w:b/>
          <w:szCs w:val="28"/>
          <w:lang w:val="en-US"/>
        </w:rPr>
        <w:t>d. Tổ chức thực hiện:</w:t>
      </w:r>
    </w:p>
    <w:tbl>
      <w:tblPr>
        <w:tblStyle w:val="TableGrid"/>
        <w:tblW w:w="0" w:type="auto"/>
        <w:tblInd w:w="108" w:type="dxa"/>
        <w:tblLook w:val="04A0" w:firstRow="1" w:lastRow="0" w:firstColumn="1" w:lastColumn="0" w:noHBand="0" w:noVBand="1"/>
      </w:tblPr>
      <w:tblGrid>
        <w:gridCol w:w="5324"/>
        <w:gridCol w:w="3810"/>
      </w:tblGrid>
      <w:tr w:rsidR="000C0AAF" w:rsidRPr="000C0AAF" w:rsidTr="00F810BA">
        <w:tc>
          <w:tcPr>
            <w:tcW w:w="5670" w:type="dxa"/>
          </w:tcPr>
          <w:p w:rsidR="000C0AAF" w:rsidRPr="000C0AAF" w:rsidRDefault="000C0AAF" w:rsidP="000C0AAF">
            <w:pPr>
              <w:spacing w:before="120" w:after="120"/>
              <w:jc w:val="center"/>
              <w:rPr>
                <w:rFonts w:cs="Times New Roman"/>
                <w:b/>
                <w:szCs w:val="28"/>
              </w:rPr>
            </w:pPr>
            <w:r w:rsidRPr="000C0AAF">
              <w:rPr>
                <w:rFonts w:cs="Times New Roman"/>
                <w:b/>
                <w:szCs w:val="28"/>
              </w:rPr>
              <w:t>HOẠT ĐỘNG CỦA GV - HS</w:t>
            </w:r>
          </w:p>
        </w:tc>
        <w:tc>
          <w:tcPr>
            <w:tcW w:w="4055" w:type="dxa"/>
          </w:tcPr>
          <w:p w:rsidR="000C0AAF" w:rsidRPr="000C0AAF" w:rsidRDefault="000C0AAF" w:rsidP="000C0AAF">
            <w:pPr>
              <w:spacing w:before="120" w:after="120"/>
              <w:jc w:val="center"/>
              <w:rPr>
                <w:rFonts w:cs="Times New Roman"/>
                <w:b/>
                <w:szCs w:val="28"/>
              </w:rPr>
            </w:pPr>
            <w:r w:rsidRPr="000C0AAF">
              <w:rPr>
                <w:rFonts w:cs="Times New Roman"/>
                <w:b/>
                <w:szCs w:val="28"/>
              </w:rPr>
              <w:t>DỰ KIẾN SẢN PHẨM</w:t>
            </w:r>
          </w:p>
        </w:tc>
      </w:tr>
      <w:tr w:rsidR="000C0AAF" w:rsidRPr="000C0AAF" w:rsidTr="00F810BA">
        <w:tc>
          <w:tcPr>
            <w:tcW w:w="5670" w:type="dxa"/>
          </w:tcPr>
          <w:p w:rsidR="000C0AAF" w:rsidRPr="000C0AAF" w:rsidRDefault="000C0AAF" w:rsidP="000C0AAF">
            <w:pPr>
              <w:spacing w:before="120" w:after="120"/>
              <w:rPr>
                <w:rFonts w:cs="Times New Roman"/>
                <w:b/>
                <w:szCs w:val="28"/>
              </w:rPr>
            </w:pPr>
            <w:r w:rsidRPr="000C0AAF">
              <w:rPr>
                <w:rFonts w:cs="Times New Roman"/>
                <w:b/>
                <w:szCs w:val="28"/>
              </w:rPr>
              <w:t>Bước 1: GV chuyển giao nhiệm vụ học tập</w:t>
            </w:r>
          </w:p>
          <w:p w:rsidR="000C0AAF" w:rsidRPr="000C0AAF" w:rsidRDefault="000C0AAF" w:rsidP="000C0AAF">
            <w:pPr>
              <w:spacing w:before="120" w:after="120"/>
              <w:rPr>
                <w:rFonts w:cs="Times New Roman"/>
                <w:szCs w:val="28"/>
              </w:rPr>
            </w:pPr>
            <w:r w:rsidRPr="000C0AAF">
              <w:rPr>
                <w:rFonts w:cs="Times New Roman"/>
                <w:szCs w:val="28"/>
              </w:rPr>
              <w:t>- Hướng dẫn HS chia làm 2 đội để tiến hành tranh luận:</w:t>
            </w:r>
          </w:p>
          <w:p w:rsidR="000C0AAF" w:rsidRPr="000C0AAF" w:rsidRDefault="000C0AAF" w:rsidP="000C0AAF">
            <w:pPr>
              <w:spacing w:before="120" w:after="120"/>
              <w:rPr>
                <w:rFonts w:cs="Times New Roman"/>
                <w:szCs w:val="28"/>
              </w:rPr>
            </w:pPr>
            <w:r w:rsidRPr="000C0AAF">
              <w:rPr>
                <w:rFonts w:cs="Times New Roman"/>
                <w:szCs w:val="28"/>
              </w:rPr>
              <w:t>+ Một đội đồng tình với quan điểm GV đưa ra; + Một đội phản đối quan điểm đó;</w:t>
            </w:r>
          </w:p>
          <w:p w:rsidR="000C0AAF" w:rsidRPr="000C0AAF" w:rsidRDefault="000C0AAF" w:rsidP="000C0AAF">
            <w:pPr>
              <w:spacing w:before="120" w:after="120"/>
              <w:rPr>
                <w:rFonts w:cs="Times New Roman"/>
                <w:szCs w:val="28"/>
              </w:rPr>
            </w:pPr>
            <w:r w:rsidRPr="000C0AAF">
              <w:rPr>
                <w:rFonts w:cs="Times New Roman"/>
                <w:szCs w:val="28"/>
              </w:rPr>
              <w:t xml:space="preserve">+ Hai đội đưa ra lí lẽ để chứng minh, bảo vệ quan điểm của mình. </w:t>
            </w:r>
          </w:p>
          <w:p w:rsidR="000C0AAF" w:rsidRPr="000C0AAF" w:rsidRDefault="000C0AAF" w:rsidP="000C0AAF">
            <w:pPr>
              <w:spacing w:before="120" w:after="120"/>
              <w:rPr>
                <w:rFonts w:cs="Times New Roman"/>
                <w:szCs w:val="28"/>
              </w:rPr>
            </w:pPr>
            <w:r w:rsidRPr="000C0AAF">
              <w:rPr>
                <w:rFonts w:cs="Times New Roman"/>
                <w:szCs w:val="28"/>
              </w:rPr>
              <w:t>- Một số chủ đề gợi ý cho cuộc tranh luận:</w:t>
            </w:r>
          </w:p>
          <w:tbl>
            <w:tblPr>
              <w:tblStyle w:val="TableGrid"/>
              <w:tblW w:w="0" w:type="auto"/>
              <w:tblLook w:val="04A0" w:firstRow="1" w:lastRow="0" w:firstColumn="1" w:lastColumn="0" w:noHBand="0" w:noVBand="1"/>
            </w:tblPr>
            <w:tblGrid>
              <w:gridCol w:w="5098"/>
            </w:tblGrid>
            <w:tr w:rsidR="000C0AAF" w:rsidRPr="000C0AAF" w:rsidTr="00F810BA">
              <w:tc>
                <w:tcPr>
                  <w:tcW w:w="5439" w:type="dxa"/>
                </w:tcPr>
                <w:p w:rsidR="000C0AAF" w:rsidRPr="000C0AAF" w:rsidRDefault="000C0AAF" w:rsidP="000C0AAF">
                  <w:pPr>
                    <w:spacing w:before="120" w:after="120"/>
                    <w:rPr>
                      <w:rFonts w:cs="Times New Roman"/>
                      <w:szCs w:val="28"/>
                    </w:rPr>
                  </w:pPr>
                  <w:r w:rsidRPr="000C0AAF">
                    <w:rPr>
                      <w:rFonts w:cs="Times New Roman"/>
                      <w:szCs w:val="28"/>
                    </w:rPr>
                    <w:t xml:space="preserve">Có ý kiến cho rằng: </w:t>
                  </w:r>
                  <w:r w:rsidRPr="000C0AAF">
                    <w:rPr>
                      <w:rFonts w:cs="Times New Roman"/>
                      <w:i/>
                      <w:szCs w:val="28"/>
                    </w:rPr>
                    <w:t>“Các truyền thống sẽ liên tục được sinh ra và thay thế nhau từ thời này qua thời khác. Vì vậy, việc gìn giữ chúng không còn quá quan trọng</w:t>
                  </w:r>
                  <w:r w:rsidRPr="000C0AAF">
                    <w:rPr>
                      <w:rFonts w:cs="Times New Roman"/>
                      <w:szCs w:val="28"/>
                    </w:rPr>
                    <w:t>”. Em đồng ý hay phản đối ý kiến này?</w:t>
                  </w:r>
                </w:p>
              </w:tc>
            </w:tr>
          </w:tbl>
          <w:p w:rsidR="000C0AAF" w:rsidRPr="000C0AAF" w:rsidRDefault="000C0AAF" w:rsidP="000C0AAF">
            <w:pPr>
              <w:spacing w:before="120" w:after="120"/>
              <w:rPr>
                <w:rFonts w:cs="Times New Roman"/>
                <w:szCs w:val="28"/>
              </w:rPr>
            </w:pPr>
          </w:p>
          <w:tbl>
            <w:tblPr>
              <w:tblStyle w:val="TableGrid"/>
              <w:tblW w:w="0" w:type="auto"/>
              <w:tblLook w:val="04A0" w:firstRow="1" w:lastRow="0" w:firstColumn="1" w:lastColumn="0" w:noHBand="0" w:noVBand="1"/>
            </w:tblPr>
            <w:tblGrid>
              <w:gridCol w:w="5098"/>
            </w:tblGrid>
            <w:tr w:rsidR="000C0AAF" w:rsidRPr="000C0AAF" w:rsidTr="00F810BA">
              <w:tc>
                <w:tcPr>
                  <w:tcW w:w="5439" w:type="dxa"/>
                </w:tcPr>
                <w:p w:rsidR="000C0AAF" w:rsidRPr="000C0AAF" w:rsidRDefault="000C0AAF" w:rsidP="000C0AAF">
                  <w:pPr>
                    <w:spacing w:before="120" w:after="120"/>
                    <w:rPr>
                      <w:rFonts w:cs="Times New Roman"/>
                      <w:szCs w:val="28"/>
                    </w:rPr>
                  </w:pPr>
                  <w:r w:rsidRPr="000C0AAF">
                    <w:rPr>
                      <w:rFonts w:cs="Times New Roman"/>
                      <w:szCs w:val="28"/>
                    </w:rPr>
                    <w:t>Em nghĩ như thế nào về quan điểm: “</w:t>
                  </w:r>
                  <w:r w:rsidRPr="000C0AAF">
                    <w:rPr>
                      <w:rFonts w:cs="Times New Roman"/>
                      <w:i/>
                      <w:szCs w:val="28"/>
                    </w:rPr>
                    <w:t>Chúng ta sẽ mất đi nhiều thứ khác nếu mất đi truyền thống</w:t>
                  </w:r>
                  <w:r w:rsidRPr="000C0AAF">
                    <w:rPr>
                      <w:rFonts w:cs="Times New Roman"/>
                      <w:szCs w:val="28"/>
                    </w:rPr>
                    <w:t>.”?</w:t>
                  </w:r>
                </w:p>
              </w:tc>
            </w:tr>
          </w:tbl>
          <w:p w:rsidR="000C0AAF" w:rsidRPr="000C0AAF" w:rsidRDefault="000C0AAF" w:rsidP="000C0AAF">
            <w:pPr>
              <w:spacing w:before="120" w:after="120"/>
              <w:rPr>
                <w:rFonts w:cs="Times New Roman"/>
                <w:szCs w:val="28"/>
              </w:rPr>
            </w:pPr>
            <w:r w:rsidRPr="000C0AAF">
              <w:rPr>
                <w:rFonts w:cs="Times New Roman"/>
                <w:szCs w:val="28"/>
              </w:rPr>
              <w:t>- Hai đội tranh luận có khoảng 5 đến 7 phút để chuẩn bị trước các lí lẽ bảo vệ quan điểm của đội mình, hình dung trước các lập luận phản biện của đội bạn để cho ứng phó trong quá trình tranh luận.</w:t>
            </w:r>
          </w:p>
          <w:p w:rsidR="000C0AAF" w:rsidRPr="000C0AAF" w:rsidRDefault="000C0AAF" w:rsidP="000C0AAF">
            <w:pPr>
              <w:spacing w:before="120" w:after="120"/>
              <w:rPr>
                <w:rFonts w:cs="Times New Roman"/>
                <w:b/>
                <w:szCs w:val="28"/>
              </w:rPr>
            </w:pPr>
            <w:r w:rsidRPr="000C0AAF">
              <w:rPr>
                <w:rFonts w:cs="Times New Roman"/>
                <w:b/>
                <w:szCs w:val="28"/>
              </w:rPr>
              <w:t>Bước 2: HS thực hiện nhiệm vụ học tập</w:t>
            </w:r>
          </w:p>
          <w:p w:rsidR="000C0AAF" w:rsidRPr="000C0AAF" w:rsidRDefault="000C0AAF" w:rsidP="000C0AAF">
            <w:pPr>
              <w:spacing w:before="120" w:after="120"/>
              <w:rPr>
                <w:rFonts w:cs="Times New Roman"/>
                <w:szCs w:val="28"/>
              </w:rPr>
            </w:pPr>
            <w:r w:rsidRPr="000C0AAF">
              <w:rPr>
                <w:rFonts w:cs="Times New Roman"/>
                <w:szCs w:val="28"/>
              </w:rPr>
              <w:lastRenderedPageBreak/>
              <w:t>- HS tiếp nhận, thảo luận trong vòng 5 phút.</w:t>
            </w:r>
          </w:p>
          <w:p w:rsidR="000C0AAF" w:rsidRPr="000C0AAF" w:rsidRDefault="000C0AAF" w:rsidP="000C0AAF">
            <w:pPr>
              <w:spacing w:before="120" w:after="120"/>
              <w:rPr>
                <w:rFonts w:cs="Times New Roman"/>
                <w:szCs w:val="28"/>
              </w:rPr>
            </w:pPr>
            <w:r w:rsidRPr="000C0AAF">
              <w:rPr>
                <w:rFonts w:cs="Times New Roman"/>
                <w:szCs w:val="28"/>
              </w:rPr>
              <w:t>- GV quan sát HS thảo luận, hỗ trợ HS khi cần.</w:t>
            </w:r>
          </w:p>
          <w:p w:rsidR="000C0AAF" w:rsidRPr="000C0AAF" w:rsidRDefault="000C0AAF" w:rsidP="000C0AAF">
            <w:pPr>
              <w:spacing w:before="120" w:after="120"/>
              <w:rPr>
                <w:rFonts w:cs="Times New Roman"/>
                <w:b/>
                <w:szCs w:val="28"/>
              </w:rPr>
            </w:pPr>
            <w:r w:rsidRPr="000C0AAF">
              <w:rPr>
                <w:rFonts w:cs="Times New Roman"/>
                <w:b/>
                <w:szCs w:val="28"/>
              </w:rPr>
              <w:t>Bước 3: Báo cáo kết quả hoạt động và thảo luận</w:t>
            </w:r>
          </w:p>
          <w:p w:rsidR="000C0AAF" w:rsidRPr="000C0AAF" w:rsidRDefault="000C0AAF" w:rsidP="000C0AAF">
            <w:pPr>
              <w:spacing w:before="120" w:after="120"/>
              <w:rPr>
                <w:rFonts w:cs="Times New Roman"/>
                <w:szCs w:val="28"/>
              </w:rPr>
            </w:pPr>
            <w:r w:rsidRPr="000C0AAF">
              <w:rPr>
                <w:rFonts w:cs="Times New Roman"/>
                <w:szCs w:val="28"/>
              </w:rPr>
              <w:t>- Đại diện các đội trình bày kết quả thảo luận của đội mình.</w:t>
            </w:r>
          </w:p>
          <w:p w:rsidR="000C0AAF" w:rsidRPr="000C0AAF" w:rsidRDefault="000C0AAF" w:rsidP="000C0AAF">
            <w:pPr>
              <w:spacing w:before="120" w:after="120"/>
              <w:rPr>
                <w:rFonts w:cs="Times New Roman"/>
                <w:b/>
                <w:szCs w:val="28"/>
              </w:rPr>
            </w:pPr>
            <w:r w:rsidRPr="000C0AAF">
              <w:rPr>
                <w:rFonts w:cs="Times New Roman"/>
                <w:szCs w:val="28"/>
              </w:rPr>
              <w:t>- GV và HS của các đội khác có thể đặt câu hỏi cho đội trình bày</w:t>
            </w:r>
            <w:r w:rsidRPr="000C0AAF">
              <w:rPr>
                <w:rFonts w:cs="Times New Roman"/>
                <w:b/>
                <w:szCs w:val="28"/>
              </w:rPr>
              <w:t xml:space="preserve"> </w:t>
            </w:r>
          </w:p>
          <w:p w:rsidR="000C0AAF" w:rsidRPr="000C0AAF" w:rsidRDefault="000C0AAF" w:rsidP="000C0AAF">
            <w:pPr>
              <w:spacing w:before="120" w:after="120"/>
              <w:rPr>
                <w:rFonts w:cs="Times New Roman"/>
                <w:b/>
                <w:szCs w:val="28"/>
              </w:rPr>
            </w:pPr>
            <w:r w:rsidRPr="000C0AAF">
              <w:rPr>
                <w:rFonts w:cs="Times New Roman"/>
                <w:b/>
                <w:szCs w:val="28"/>
              </w:rPr>
              <w:t>Bước 4: Đánh giá kết quả, thực hiện nhiệm vụ học tập</w:t>
            </w:r>
          </w:p>
          <w:p w:rsidR="000C0AAF" w:rsidRPr="000C0AAF" w:rsidRDefault="000C0AAF" w:rsidP="000C0AAF">
            <w:pPr>
              <w:spacing w:before="120" w:after="120"/>
              <w:rPr>
                <w:rFonts w:cs="Times New Roman"/>
                <w:szCs w:val="28"/>
              </w:rPr>
            </w:pPr>
            <w:r w:rsidRPr="000C0AAF">
              <w:rPr>
                <w:rFonts w:cs="Times New Roman"/>
                <w:szCs w:val="28"/>
              </w:rPr>
              <w:t>- GV nhận xét, kết luận.</w:t>
            </w:r>
          </w:p>
        </w:tc>
        <w:tc>
          <w:tcPr>
            <w:tcW w:w="4055" w:type="dxa"/>
          </w:tcPr>
          <w:p w:rsidR="000C0AAF" w:rsidRPr="000C0AAF" w:rsidRDefault="000C0AAF" w:rsidP="000C0AAF">
            <w:pPr>
              <w:spacing w:before="120" w:after="120"/>
              <w:rPr>
                <w:rFonts w:cs="Times New Roman"/>
                <w:b/>
                <w:szCs w:val="28"/>
              </w:rPr>
            </w:pPr>
            <w:r w:rsidRPr="000C0AAF">
              <w:rPr>
                <w:rFonts w:cs="Times New Roman"/>
                <w:b/>
                <w:szCs w:val="28"/>
              </w:rPr>
              <w:lastRenderedPageBreak/>
              <w:t>2. Giữ gìn, phát huy truyền thống</w:t>
            </w:r>
          </w:p>
          <w:p w:rsidR="000C0AAF" w:rsidRPr="000C0AAF" w:rsidRDefault="000C0AAF" w:rsidP="000C0AAF">
            <w:pPr>
              <w:spacing w:before="120" w:after="120"/>
              <w:rPr>
                <w:rFonts w:cs="Times New Roman"/>
                <w:szCs w:val="28"/>
              </w:rPr>
            </w:pPr>
            <w:r w:rsidRPr="000C0AAF">
              <w:rPr>
                <w:rFonts w:cs="Times New Roman"/>
                <w:szCs w:val="28"/>
              </w:rPr>
              <w:t>HS đưa ra trong cuộc tranh luận để kết luận về ý nghĩa, sự cần thiết phải giữ gìn, phát huy truyền thống quê hương.</w:t>
            </w:r>
          </w:p>
        </w:tc>
      </w:tr>
    </w:tbl>
    <w:p w:rsidR="000C0AAF" w:rsidRPr="000C0AAF" w:rsidRDefault="000C0AAF" w:rsidP="000C0AAF">
      <w:pPr>
        <w:spacing w:before="120" w:after="120" w:line="240" w:lineRule="auto"/>
        <w:rPr>
          <w:rFonts w:cs="Times New Roman"/>
          <w:szCs w:val="28"/>
          <w:lang w:val="en-US"/>
        </w:rPr>
      </w:pPr>
    </w:p>
    <w:p w:rsidR="000C0AAF" w:rsidRPr="000C0AAF" w:rsidRDefault="000C0AAF" w:rsidP="000C0AAF">
      <w:pPr>
        <w:rPr>
          <w:lang w:val="en-US"/>
        </w:rPr>
      </w:pPr>
    </w:p>
    <w:sectPr w:rsidR="000C0AAF" w:rsidRPr="000C0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AF"/>
    <w:rsid w:val="000C0AAF"/>
    <w:rsid w:val="00D702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AAF"/>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AAF"/>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902835">
      <w:bodyDiv w:val="1"/>
      <w:marLeft w:val="0"/>
      <w:marRight w:val="0"/>
      <w:marTop w:val="0"/>
      <w:marBottom w:val="0"/>
      <w:divBdr>
        <w:top w:val="none" w:sz="0" w:space="0" w:color="auto"/>
        <w:left w:val="none" w:sz="0" w:space="0" w:color="auto"/>
        <w:bottom w:val="none" w:sz="0" w:space="0" w:color="auto"/>
        <w:right w:val="none" w:sz="0" w:space="0" w:color="auto"/>
      </w:divBdr>
    </w:div>
    <w:div w:id="18927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2024-12-08T08:18:00Z</dcterms:created>
  <dcterms:modified xsi:type="dcterms:W3CDTF">2024-12-08T08:25:00Z</dcterms:modified>
</cp:coreProperties>
</file>