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475"/>
        </w:tabs>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2">
      <w:pPr>
        <w:tabs>
          <w:tab w:val="left" w:leader="none" w:pos="2475"/>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Ngày soạn 27/10/2024.</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03">
      <w:pPr>
        <w:spacing w:after="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Tiết 35,36.                                  </w:t>
      </w:r>
      <w:r w:rsidDel="00000000" w:rsidR="00000000" w:rsidRPr="00000000">
        <w:rPr>
          <w:rFonts w:ascii="Times New Roman" w:cs="Times New Roman" w:eastAsia="Times New Roman" w:hAnsi="Times New Roman"/>
          <w:color w:val="000000"/>
          <w:sz w:val="28"/>
          <w:szCs w:val="28"/>
          <w:rtl w:val="0"/>
        </w:rPr>
        <w:t xml:space="preserve">BÀI 3: VĂN BẢN THÔNG TIN</w:t>
      </w: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                     ĐỌC HIỂU VĂN BẢN 2:</w:t>
      </w:r>
    </w:p>
    <w:p w:rsidR="00000000" w:rsidDel="00000000" w:rsidP="00000000" w:rsidRDefault="00000000" w:rsidRPr="00000000" w14:paraId="00000005">
      <w:pPr>
        <w:tabs>
          <w:tab w:val="left" w:leader="none" w:pos="2475"/>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KHÁM PHÁ </w:t>
      </w:r>
      <w:r w:rsidDel="00000000" w:rsidR="00000000" w:rsidRPr="00000000">
        <w:rPr>
          <w:rFonts w:ascii="Times New Roman" w:cs="Times New Roman" w:eastAsia="Times New Roman" w:hAnsi="Times New Roman"/>
          <w:sz w:val="28"/>
          <w:szCs w:val="28"/>
          <w:rtl w:val="0"/>
        </w:rPr>
        <w:t xml:space="preserve">KỲ</w:t>
      </w:r>
      <w:r w:rsidDel="00000000" w:rsidR="00000000" w:rsidRPr="00000000">
        <w:rPr>
          <w:rFonts w:ascii="Times New Roman" w:cs="Times New Roman" w:eastAsia="Times New Roman" w:hAnsi="Times New Roman"/>
          <w:color w:val="000000"/>
          <w:sz w:val="28"/>
          <w:szCs w:val="28"/>
          <w:rtl w:val="0"/>
        </w:rPr>
        <w:t xml:space="preserve"> QUAN THẾ GIỚI: THÁC I- </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-DU</w:t>
      </w:r>
      <w:r w:rsidDel="00000000" w:rsidR="00000000" w:rsidRPr="00000000">
        <w:rPr>
          <w:rtl w:val="0"/>
        </w:rPr>
      </w:r>
    </w:p>
    <w:p w:rsidR="00000000" w:rsidDel="00000000" w:rsidP="00000000" w:rsidRDefault="00000000" w:rsidRPr="00000000" w14:paraId="00000006">
      <w:pPr>
        <w:tabs>
          <w:tab w:val="left" w:leader="none" w:pos="2475"/>
        </w:tabs>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7">
      <w:pPr>
        <w:tabs>
          <w:tab w:val="left" w:leader="none" w:pos="2475"/>
        </w:tabs>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8">
      <w:pPr>
        <w:tabs>
          <w:tab w:val="left" w:leader="none" w:pos="2475"/>
        </w:tabs>
        <w:rPr>
          <w:rFonts w:ascii="Times New Roman" w:cs="Times New Roman" w:eastAsia="Times New Roman" w:hAnsi="Times New Roman"/>
          <w:b w:val="1"/>
          <w:color w:val="ff0000"/>
          <w:sz w:val="28"/>
          <w:szCs w:val="28"/>
        </w:rPr>
      </w:pPr>
      <w:r w:rsidDel="00000000" w:rsidR="00000000" w:rsidRPr="00000000">
        <w:rPr>
          <w:rtl w:val="0"/>
        </w:rPr>
      </w:r>
    </w:p>
    <w:tbl>
      <w:tblPr>
        <w:tblStyle w:val="Table1"/>
        <w:tblW w:w="103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1"/>
        <w:gridCol w:w="5096"/>
        <w:tblGridChange w:id="0">
          <w:tblGrid>
            <w:gridCol w:w="5241"/>
            <w:gridCol w:w="5096"/>
          </w:tblGrid>
        </w:tblGridChange>
      </w:tblGrid>
      <w:tr>
        <w:trPr>
          <w:cantSplit w:val="0"/>
          <w:tblHeader w:val="0"/>
        </w:trPr>
        <w:tc>
          <w:tcPr/>
          <w:p w:rsidR="00000000" w:rsidDel="00000000" w:rsidP="00000000" w:rsidRDefault="00000000" w:rsidRPr="00000000" w14:paraId="00000009">
            <w:pPr>
              <w:tabs>
                <w:tab w:val="left" w:leader="none" w:pos="2475"/>
              </w:tabs>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Pr>
              <w:drawing>
                <wp:inline distB="0" distT="0" distL="0" distR="0">
                  <wp:extent cx="3314700" cy="2057400"/>
                  <wp:effectExtent b="0" l="0" r="0" t="0"/>
                  <wp:docPr descr="C:\Users\Admin\Desktop\tải xuống.jpg" id="8" name="image1.jpg"/>
                  <a:graphic>
                    <a:graphicData uri="http://schemas.openxmlformats.org/drawingml/2006/picture">
                      <pic:pic>
                        <pic:nvPicPr>
                          <pic:cNvPr descr="C:\Users\Admin\Desktop\tải xuống.jpg" id="0" name="image1.jpg"/>
                          <pic:cNvPicPr preferRelativeResize="0"/>
                        </pic:nvPicPr>
                        <pic:blipFill>
                          <a:blip r:embed="rId7"/>
                          <a:srcRect b="0" l="0" r="0" t="0"/>
                          <a:stretch>
                            <a:fillRect/>
                          </a:stretch>
                        </pic:blipFill>
                        <pic:spPr>
                          <a:xfrm>
                            <a:off x="0" y="0"/>
                            <a:ext cx="3314700" cy="20574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A">
            <w:pPr>
              <w:tabs>
                <w:tab w:val="left" w:leader="none" w:pos="2475"/>
              </w:tabs>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sz w:val="28"/>
                <w:szCs w:val="28"/>
              </w:rPr>
              <w:drawing>
                <wp:inline distB="0" distT="0" distL="0" distR="0">
                  <wp:extent cx="3209925" cy="2057400"/>
                  <wp:effectExtent b="0" l="0" r="0" t="0"/>
                  <wp:docPr descr="Khám phá kì quan thế giới: thác I-goa-du - Tác giả tác phẩm (mới 2024) | Ngữ văn lớp 9 Cánh diều" id="10" name="image3.png"/>
                  <a:graphic>
                    <a:graphicData uri="http://schemas.openxmlformats.org/drawingml/2006/picture">
                      <pic:pic>
                        <pic:nvPicPr>
                          <pic:cNvPr descr="Khám phá kì quan thế giới: thác I-goa-du - Tác giả tác phẩm (mới 2024) | Ngữ văn lớp 9 Cánh diều" id="0" name="image3.png"/>
                          <pic:cNvPicPr preferRelativeResize="0"/>
                        </pic:nvPicPr>
                        <pic:blipFill>
                          <a:blip r:embed="rId8"/>
                          <a:srcRect b="0" l="0" r="0" t="0"/>
                          <a:stretch>
                            <a:fillRect/>
                          </a:stretch>
                        </pic:blipFill>
                        <pic:spPr>
                          <a:xfrm>
                            <a:off x="0" y="0"/>
                            <a:ext cx="3209925" cy="2057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tabs>
          <w:tab w:val="left" w:leader="none" w:pos="2475"/>
        </w:tabs>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tl w:val="0"/>
        </w:rPr>
        <w:t xml:space="preserve">I. MỤC TIÊU</w:t>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1. Kiến thức:</w:t>
      </w:r>
    </w:p>
    <w:p w:rsidR="00000000" w:rsidDel="00000000" w:rsidP="00000000" w:rsidRDefault="00000000" w:rsidRPr="00000000" w14:paraId="0000000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Đặc điểm của văn bản giới thiệu một danh lam thắng cảnh, mối quan hệ giữa đặc điểm văn bản với mục đích của nó.</w:t>
      </w:r>
    </w:p>
    <w:p w:rsidR="00000000" w:rsidDel="00000000" w:rsidP="00000000" w:rsidRDefault="00000000" w:rsidRPr="00000000" w14:paraId="0000000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Tác dụng của cách trình bày thông tin trong văn bản như: trật tự thời gian, quan hệ nguyên nhân – kết quả, phân loại các đối tượng , so sánh và đối chiếu,...</w:t>
      </w:r>
    </w:p>
    <w:p w:rsidR="00000000" w:rsidDel="00000000" w:rsidP="00000000" w:rsidRDefault="00000000" w:rsidRPr="00000000" w14:paraId="0000000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Thông tin cơ bản của văn bản; ý nghĩa của nhan đề trong việc thể hiện thông tin cơ bản của văn bản; vai trò của các chi tiết quan trọng trong văn bản; quan hệ giữa phương tiện ngôn ngữ và phương tiện phi ngôn ngữ (hình ảnh, số liệu) dùng để biểu đạt thông tin trong văn bản.</w:t>
      </w:r>
    </w:p>
    <w:p w:rsidR="00000000" w:rsidDel="00000000" w:rsidP="00000000" w:rsidRDefault="00000000" w:rsidRPr="00000000" w14:paraId="00000010">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 Cách đọc hiểu văn bản thông tin thuyết minh một danh lam thắng cảnh.</w:t>
      </w:r>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2. Năng lực:</w:t>
      </w:r>
    </w:p>
    <w:p w:rsidR="00000000" w:rsidDel="00000000" w:rsidP="00000000" w:rsidRDefault="00000000" w:rsidRPr="00000000" w14:paraId="00000012">
      <w:pPr>
        <w:spacing w:after="0" w:lineRule="auto"/>
        <w:jc w:val="both"/>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    - Nhận biết và phân tích được đặc điểm của VB thuyết minh một danh lam thắng cảnh, chỉ ra được mối quan hệ giữa đặc điểm VB với mục đích của nó.</w:t>
      </w:r>
    </w:p>
    <w:p w:rsidR="00000000" w:rsidDel="00000000" w:rsidP="00000000" w:rsidRDefault="00000000" w:rsidRPr="00000000" w14:paraId="00000013">
      <w:pPr>
        <w:spacing w:after="0" w:lineRule="auto"/>
        <w:jc w:val="both"/>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    - Nhận biết và phân tích được tác dụng của cách trình bày thông tin trong VB như: trật tự thời gian, quan hệ nhân quả, phân loại các đối tượng, so sánh và đối chiếu,...</w:t>
      </w:r>
    </w:p>
    <w:p w:rsidR="00000000" w:rsidDel="00000000" w:rsidP="00000000" w:rsidRDefault="00000000" w:rsidRPr="00000000" w14:paraId="00000014">
      <w:pPr>
        <w:spacing w:after="0" w:lineRule="auto"/>
        <w:jc w:val="both"/>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   - Phân tích được thông tin cơ bản của VB; giải thích được ý nghĩa của nhan đề trong việc thể hiện thông tin cơ bản của VB.</w:t>
      </w:r>
    </w:p>
    <w:p w:rsidR="00000000" w:rsidDel="00000000" w:rsidP="00000000" w:rsidRDefault="00000000" w:rsidRPr="00000000" w14:paraId="00000015">
      <w:pPr>
        <w:spacing w:after="0" w:lineRule="auto"/>
        <w:jc w:val="both"/>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  - Đánh giá được vai trò của các chi tiết quan trọng trong VB.</w:t>
      </w:r>
    </w:p>
    <w:p w:rsidR="00000000" w:rsidDel="00000000" w:rsidP="00000000" w:rsidRDefault="00000000" w:rsidRPr="00000000" w14:paraId="00000016">
      <w:pPr>
        <w:spacing w:after="0" w:lineRule="auto"/>
        <w:jc w:val="both"/>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   - Nhận biết và phân tích được quan hệ giữa phương tiện ngôn ngữ và phương tiện phi ngôn ngữ (hình ảnh, số liệu) dùng để biểu đạt thông tin trong VB.</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3. Phẩm chất: </w:t>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Yêu thiên nhiên, có sự thích thú, tò mò về cảnh đẹp của các kì quan trên thế giới.</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Ý thức bảo vệ các di sản văn hóa, tích cực tham gia các hoạt động bảo vệ, phát huy giá trị của di sản văn hoá.</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tl w:val="0"/>
        </w:rPr>
        <w:t xml:space="preserve">II. THIẾT BỊ DẠY HỌC VÀ HỌC LIỆU</w:t>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 xml:space="preserve">1. Thiết bị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 Tivi)</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2. Học liệu:</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video, tranh ảnh liên quan đến nội dung bài học.</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Giấy A1 hoặc bảng phụ để HS làm việc nhóm; Phiếu học tập.</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tl w:val="0"/>
        </w:rPr>
        <w:t xml:space="preserve">III. TIẾN TRÌNH DẠY HỌC</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1. Hoạt động 1: Khởi động</w:t>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Tạo hứng thú cho HS, thu hút HS sẵn sàng thực hiện nhiệm vụ học tập. </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GV trình chiếu video và nêu câu hỏi để HS suy nghĩ trả lời.</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color w:val="000000"/>
          <w:sz w:val="28"/>
          <w:szCs w:val="28"/>
          <w:rtl w:val="0"/>
        </w:rPr>
        <w:t xml:space="preserve"> Câu trả lời của HS.</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trình chiếu video và nêu câu hỏi: Chia sẻ cảm nhận của em sau khi xem đoạn video về thác I-</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-du dưới đây?</w:t>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color w:val="002060"/>
          <w:sz w:val="28"/>
          <w:szCs w:val="28"/>
          <w:rtl w:val="0"/>
        </w:rPr>
        <w:t xml:space="preserve">                         </w:t>
      </w:r>
      <w:hyperlink r:id="rId9">
        <w:r w:rsidDel="00000000" w:rsidR="00000000" w:rsidRPr="00000000">
          <w:rPr>
            <w:rFonts w:ascii="Times New Roman" w:cs="Times New Roman" w:eastAsia="Times New Roman" w:hAnsi="Times New Roman"/>
            <w:color w:val="db5353"/>
            <w:sz w:val="28"/>
            <w:szCs w:val="28"/>
            <w:u w:val="single"/>
            <w:rtl w:val="0"/>
          </w:rPr>
          <w:t xml:space="preserve">https://youtu.be/MtCBSx7TX_M?si=Hwsw8DAn4D9SkkZS</w:t>
        </w:r>
      </w:hyperlink>
      <w:r w:rsidDel="00000000" w:rsidR="00000000" w:rsidRPr="00000000">
        <w:rPr>
          <w:rtl w:val="0"/>
        </w:rPr>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color w:val="002060"/>
          <w:sz w:val="28"/>
          <w:szCs w:val="28"/>
        </w:rPr>
        <w:drawing>
          <wp:inline distB="0" distT="0" distL="0" distR="0">
            <wp:extent cx="5943600" cy="3620135"/>
            <wp:effectExtent b="0" l="0" r="0" t="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362013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tiếp nhận, thực hiện nhiệm vụ học tập</w:t>
      </w:r>
      <w:r w:rsidDel="00000000" w:rsidR="00000000" w:rsidRPr="00000000">
        <w:rPr>
          <w:rtl w:val="0"/>
        </w:rPr>
      </w:r>
    </w:p>
    <w:p w:rsidR="00000000" w:rsidDel="00000000" w:rsidP="00000000" w:rsidRDefault="00000000" w:rsidRPr="00000000" w14:paraId="0000002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liên hệ thực tế, dựa vào hiểu biết của bản thân cùng trả lời câu hỏi.</w:t>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hỗ trợ HS thực hiện (nếu cần thiết).</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thảo luận</w:t>
      </w:r>
      <w:r w:rsidDel="00000000" w:rsidR="00000000" w:rsidRPr="00000000">
        <w:rPr>
          <w:rtl w:val="0"/>
        </w:rPr>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1 HS trả lời câu hỏi.</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HS khác lắng nghe, giành quyền trả lời (nếu nhóm bạn trả lời sai).</w:t>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chốt kiến thức: HS tự do chia sẻ cảm nhận sau khi xem video về thác I-goa-zu (quang cảnh xung quanh, các dòng thác chảy như thế nào, thực vật xung quanh,…)</w:t>
      </w:r>
    </w:p>
    <w:p w:rsidR="00000000" w:rsidDel="00000000" w:rsidP="00000000" w:rsidRDefault="00000000" w:rsidRPr="00000000" w14:paraId="0000003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dẫn dắt vào bài học mới: </w:t>
      </w:r>
      <w:r w:rsidDel="00000000" w:rsidR="00000000" w:rsidRPr="00000000">
        <w:rPr>
          <w:rFonts w:ascii="Times New Roman" w:cs="Times New Roman" w:eastAsia="Times New Roman" w:hAnsi="Times New Roman"/>
          <w:i w:val="1"/>
          <w:color w:val="000000"/>
          <w:sz w:val="28"/>
          <w:szCs w:val="28"/>
          <w:rtl w:val="0"/>
        </w:rPr>
        <w:t xml:space="preserve">Trên thế giới có rất nhiều kì quan, có sức hút mạnh mẽ tới đông đảo mọi người từ khắp các châu lục đến trải nghiệm và khám phá. Mỗi kỳ quan có một vẻ đẹp khác nhau và đều rất thu hút khách du lịch. Một trong những kỳ quan thiên nhiên thế giới được rất nhiều người chú ý đó là thác I-</w:t>
      </w:r>
      <w:r w:rsidDel="00000000" w:rsidR="00000000" w:rsidRPr="00000000">
        <w:rPr>
          <w:rFonts w:ascii="Times New Roman" w:cs="Times New Roman" w:eastAsia="Times New Roman" w:hAnsi="Times New Roman"/>
          <w:i w:val="1"/>
          <w:sz w:val="28"/>
          <w:szCs w:val="28"/>
          <w:rtl w:val="0"/>
        </w:rPr>
        <w:t xml:space="preserve">got a</w:t>
      </w:r>
      <w:r w:rsidDel="00000000" w:rsidR="00000000" w:rsidRPr="00000000">
        <w:rPr>
          <w:rFonts w:ascii="Times New Roman" w:cs="Times New Roman" w:eastAsia="Times New Roman" w:hAnsi="Times New Roman"/>
          <w:i w:val="1"/>
          <w:color w:val="000000"/>
          <w:sz w:val="28"/>
          <w:szCs w:val="28"/>
          <w:rtl w:val="0"/>
        </w:rPr>
        <w:t xml:space="preserve">-du. Để biết rõ hơn và thấy được hết vẻ đẹp của thác I-</w:t>
      </w:r>
      <w:r w:rsidDel="00000000" w:rsidR="00000000" w:rsidRPr="00000000">
        <w:rPr>
          <w:rFonts w:ascii="Times New Roman" w:cs="Times New Roman" w:eastAsia="Times New Roman" w:hAnsi="Times New Roman"/>
          <w:i w:val="1"/>
          <w:sz w:val="28"/>
          <w:szCs w:val="28"/>
          <w:rtl w:val="0"/>
        </w:rPr>
        <w:t xml:space="preserve">got a</w:t>
      </w:r>
      <w:r w:rsidDel="00000000" w:rsidR="00000000" w:rsidRPr="00000000">
        <w:rPr>
          <w:rFonts w:ascii="Times New Roman" w:cs="Times New Roman" w:eastAsia="Times New Roman" w:hAnsi="Times New Roman"/>
          <w:i w:val="1"/>
          <w:color w:val="000000"/>
          <w:sz w:val="28"/>
          <w:szCs w:val="28"/>
          <w:rtl w:val="0"/>
        </w:rPr>
        <w:t xml:space="preserve">-du, hãy tìm hiểu qua bài học Khám phá </w:t>
      </w:r>
      <w:r w:rsidDel="00000000" w:rsidR="00000000" w:rsidRPr="00000000">
        <w:rPr>
          <w:rFonts w:ascii="Times New Roman" w:cs="Times New Roman" w:eastAsia="Times New Roman" w:hAnsi="Times New Roman"/>
          <w:i w:val="1"/>
          <w:sz w:val="28"/>
          <w:szCs w:val="28"/>
          <w:rtl w:val="0"/>
        </w:rPr>
        <w:t xml:space="preserve">kỳ</w:t>
      </w:r>
      <w:r w:rsidDel="00000000" w:rsidR="00000000" w:rsidRPr="00000000">
        <w:rPr>
          <w:rFonts w:ascii="Times New Roman" w:cs="Times New Roman" w:eastAsia="Times New Roman" w:hAnsi="Times New Roman"/>
          <w:i w:val="1"/>
          <w:color w:val="000000"/>
          <w:sz w:val="28"/>
          <w:szCs w:val="28"/>
          <w:rtl w:val="0"/>
        </w:rPr>
        <w:t xml:space="preserve"> quan thế giới: thác I-</w:t>
      </w:r>
      <w:r w:rsidDel="00000000" w:rsidR="00000000" w:rsidRPr="00000000">
        <w:rPr>
          <w:rFonts w:ascii="Times New Roman" w:cs="Times New Roman" w:eastAsia="Times New Roman" w:hAnsi="Times New Roman"/>
          <w:i w:val="1"/>
          <w:sz w:val="28"/>
          <w:szCs w:val="28"/>
          <w:rtl w:val="0"/>
        </w:rPr>
        <w:t xml:space="preserve">got a</w:t>
      </w:r>
      <w:r w:rsidDel="00000000" w:rsidR="00000000" w:rsidRPr="00000000">
        <w:rPr>
          <w:rFonts w:ascii="Times New Roman" w:cs="Times New Roman" w:eastAsia="Times New Roman" w:hAnsi="Times New Roman"/>
          <w:i w:val="1"/>
          <w:color w:val="000000"/>
          <w:sz w:val="28"/>
          <w:szCs w:val="28"/>
          <w:rtl w:val="0"/>
        </w:rPr>
        <w:t xml:space="preserve">-du.</w:t>
      </w:r>
      <w:r w:rsidDel="00000000" w:rsidR="00000000" w:rsidRPr="00000000">
        <w:rPr>
          <w:rtl w:val="0"/>
        </w:rPr>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2. Hoạt động 2: Hình thành kiến thức mới</w:t>
      </w:r>
    </w:p>
    <w:p w:rsidR="00000000" w:rsidDel="00000000" w:rsidP="00000000" w:rsidRDefault="00000000" w:rsidRPr="00000000" w14:paraId="00000034">
      <w:pPr>
        <w:widowControl w:val="0"/>
        <w:tabs>
          <w:tab w:val="center" w:leader="none" w:pos="5173"/>
        </w:tabs>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tab/>
      </w:r>
    </w:p>
    <w:tbl>
      <w:tblPr>
        <w:tblStyle w:val="Table2"/>
        <w:tblW w:w="103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7"/>
        <w:tblGridChange w:id="0">
          <w:tblGrid>
            <w:gridCol w:w="103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tabs>
                <w:tab w:val="left" w:leader="none" w:pos="285"/>
                <w:tab w:val="center" w:leader="none" w:pos="5120"/>
              </w:tabs>
              <w:spacing w:after="60" w:before="60" w:line="276"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ab/>
              <w:tab/>
              <w:t xml:space="preserve">PHIẾU HỌC TẬP SỐ 1</w:t>
            </w:r>
          </w:p>
          <w:p w:rsidR="00000000" w:rsidDel="00000000" w:rsidP="00000000" w:rsidRDefault="00000000" w:rsidRPr="00000000" w14:paraId="00000036">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bl>
            <w:tblPr>
              <w:tblStyle w:val="Table3"/>
              <w:tblW w:w="10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2247"/>
              <w:gridCol w:w="2394"/>
              <w:gridCol w:w="3505"/>
              <w:tblGridChange w:id="0">
                <w:tblGrid>
                  <w:gridCol w:w="1965"/>
                  <w:gridCol w:w="2247"/>
                  <w:gridCol w:w="2394"/>
                  <w:gridCol w:w="35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9898" w:val="clear"/>
                </w:tcPr>
                <w:p w:rsidR="00000000" w:rsidDel="00000000" w:rsidP="00000000" w:rsidRDefault="00000000" w:rsidRPr="00000000" w14:paraId="00000037">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Xuất xứ</w:t>
                  </w:r>
                </w:p>
              </w:tc>
              <w:tc>
                <w:tcPr>
                  <w:tcBorders>
                    <w:top w:color="000000" w:space="0" w:sz="4" w:val="single"/>
                    <w:left w:color="000000" w:space="0" w:sz="4" w:val="single"/>
                    <w:bottom w:color="000000" w:space="0" w:sz="4" w:val="single"/>
                    <w:right w:color="000000" w:space="0" w:sz="4" w:val="single"/>
                  </w:tcBorders>
                  <w:shd w:fill="de9898" w:val="clear"/>
                </w:tcPr>
                <w:p w:rsidR="00000000" w:rsidDel="00000000" w:rsidP="00000000" w:rsidRDefault="00000000" w:rsidRPr="00000000" w14:paraId="00000038">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Thể loại</w:t>
                  </w:r>
                </w:p>
              </w:tc>
              <w:tc>
                <w:tcPr>
                  <w:tcBorders>
                    <w:top w:color="000000" w:space="0" w:sz="4" w:val="single"/>
                    <w:left w:color="000000" w:space="0" w:sz="4" w:val="single"/>
                    <w:bottom w:color="000000" w:space="0" w:sz="4" w:val="single"/>
                    <w:right w:color="000000" w:space="0" w:sz="4" w:val="single"/>
                  </w:tcBorders>
                  <w:shd w:fill="de9898" w:val="clear"/>
                </w:tcPr>
                <w:p w:rsidR="00000000" w:rsidDel="00000000" w:rsidP="00000000" w:rsidRDefault="00000000" w:rsidRPr="00000000" w14:paraId="00000039">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thức biểu đạt</w:t>
                  </w:r>
                </w:p>
              </w:tc>
              <w:tc>
                <w:tcPr>
                  <w:tcBorders>
                    <w:top w:color="000000" w:space="0" w:sz="4" w:val="single"/>
                    <w:left w:color="000000" w:space="0" w:sz="4" w:val="single"/>
                    <w:bottom w:color="000000" w:space="0" w:sz="4" w:val="single"/>
                    <w:right w:color="000000" w:space="0" w:sz="4" w:val="single"/>
                  </w:tcBorders>
                  <w:shd w:fill="de9898" w:val="clear"/>
                </w:tcPr>
                <w:p w:rsidR="00000000" w:rsidDel="00000000" w:rsidP="00000000" w:rsidRDefault="00000000" w:rsidRPr="00000000" w14:paraId="0000003A">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Bố cục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43">
            <w:pPr>
              <w:tabs>
                <w:tab w:val="right" w:leader="none" w:pos="8959"/>
              </w:tabs>
              <w:spacing w:after="60" w:before="60" w:line="276" w:lineRule="auto"/>
              <w:ind w:left="360" w:firstLine="0"/>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44">
      <w:pPr>
        <w:widowControl w:val="0"/>
        <w:tabs>
          <w:tab w:val="center" w:leader="none" w:pos="5173"/>
        </w:tabs>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tbl>
      <w:tblPr>
        <w:tblStyle w:val="Table4"/>
        <w:tblW w:w="103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7"/>
        <w:tblGridChange w:id="0">
          <w:tblGrid>
            <w:gridCol w:w="103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tabs>
                <w:tab w:val="left" w:leader="none" w:pos="285"/>
                <w:tab w:val="center" w:leader="none" w:pos="5120"/>
              </w:tabs>
              <w:spacing w:after="60" w:before="60" w:line="276"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ab/>
              <w:tab/>
            </w:r>
            <w:r w:rsidDel="00000000" w:rsidR="00000000" w:rsidRPr="00000000">
              <w:rPr>
                <w:rFonts w:ascii="Times New Roman" w:cs="Times New Roman" w:eastAsia="Times New Roman" w:hAnsi="Times New Roman"/>
                <w:b w:val="1"/>
                <w:color w:val="7030a0"/>
                <w:sz w:val="28"/>
                <w:szCs w:val="28"/>
                <w:rtl w:val="0"/>
              </w:rPr>
              <w:t xml:space="preserve">PHIẾU HỌC TẬP SỐ 2</w:t>
            </w:r>
            <w:r w:rsidDel="00000000" w:rsidR="00000000" w:rsidRPr="00000000">
              <w:rPr>
                <w:rtl w:val="0"/>
              </w:rPr>
            </w:r>
          </w:p>
          <w:p w:rsidR="00000000" w:rsidDel="00000000" w:rsidP="00000000" w:rsidRDefault="00000000" w:rsidRPr="00000000" w14:paraId="00000046">
            <w:pPr>
              <w:tabs>
                <w:tab w:val="left" w:leader="none" w:pos="3120"/>
              </w:tabs>
              <w:spacing w:after="60" w:before="6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c00000"/>
                <w:sz w:val="28"/>
                <w:szCs w:val="28"/>
                <w:rtl w:val="0"/>
              </w:rPr>
              <w:t xml:space="preserve">Đặc điểm của văn bản “ Khám phá kì quan thế giới: Thác I- goa - du</w:t>
            </w:r>
            <w:r w:rsidDel="00000000" w:rsidR="00000000" w:rsidRPr="00000000">
              <w:rPr>
                <w:rtl w:val="0"/>
              </w:rPr>
            </w:r>
          </w:p>
          <w:tbl>
            <w:tblPr>
              <w:tblStyle w:val="Table5"/>
              <w:tblW w:w="10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6"/>
              <w:gridCol w:w="3512"/>
              <w:gridCol w:w="3513"/>
              <w:tblGridChange w:id="0">
                <w:tblGrid>
                  <w:gridCol w:w="3086"/>
                  <w:gridCol w:w="3512"/>
                  <w:gridCol w:w="35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47">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Nhan đề, đề mục</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48">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đích của văn bản</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49">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tiện phi ngôn ngữ</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Nhan đề, đề mục của văn bản thể hiện sự đánh giá như thế nào về kỳ quan thế giới: Thác I - got a - 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mục đích của văn bản? Người viết đã triển khai làm sáng tỏ mục đích ấy như thế nào?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hình ảnh, số liệu  trong văn bản có tác dụng bổ sung thông tin và khơi gợi cảm xúc của người đọc như thế nào?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50">
            <w:pPr>
              <w:tabs>
                <w:tab w:val="right" w:leader="none" w:pos="8959"/>
              </w:tabs>
              <w:spacing w:after="60" w:before="60" w:line="276" w:lineRule="auto"/>
              <w:ind w:left="360" w:firstLine="0"/>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51">
      <w:pPr>
        <w:widowControl w:val="0"/>
        <w:tabs>
          <w:tab w:val="center" w:leader="none" w:pos="5173"/>
        </w:tabs>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tbl>
      <w:tblPr>
        <w:tblStyle w:val="Table6"/>
        <w:tblW w:w="103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7"/>
        <w:tblGridChange w:id="0">
          <w:tblGrid>
            <w:gridCol w:w="103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tabs>
                <w:tab w:val="left" w:leader="none" w:pos="285"/>
                <w:tab w:val="center" w:leader="none" w:pos="5120"/>
              </w:tabs>
              <w:spacing w:after="60" w:before="60" w:line="276"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ab/>
              <w:tab/>
              <w:t xml:space="preserve">PHIẾU HỌC TẬP SỐ 3</w:t>
            </w:r>
          </w:p>
          <w:p w:rsidR="00000000" w:rsidDel="00000000" w:rsidP="00000000" w:rsidRDefault="00000000" w:rsidRPr="00000000" w14:paraId="00000053">
            <w:pPr>
              <w:tabs>
                <w:tab w:val="left" w:leader="none" w:pos="285"/>
                <w:tab w:val="center" w:leader="none" w:pos="5120"/>
              </w:tabs>
              <w:spacing w:after="60" w:before="60" w:line="276"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                                           Đặc điểm và giá trị của thác I – goa - du</w:t>
            </w:r>
          </w:p>
          <w:tbl>
            <w:tblPr>
              <w:tblStyle w:val="Table7"/>
              <w:tblW w:w="10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2251"/>
              <w:gridCol w:w="2390"/>
              <w:gridCol w:w="3505"/>
              <w:tblGridChange w:id="0">
                <w:tblGrid>
                  <w:gridCol w:w="1965"/>
                  <w:gridCol w:w="2251"/>
                  <w:gridCol w:w="2390"/>
                  <w:gridCol w:w="350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54">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Đặc điểm</w:t>
                  </w:r>
                </w:p>
              </w:tc>
              <w:tc>
                <w:tcPr>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57">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Gía trị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Phần mở đầu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Thác I-got a-du xứ sở của những “kỳ quan tạo ra bởi Đức Chúa Trời”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Ván bài sinh tử ở huyệt đạo thác I-got a-du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60" w:before="60" w:line="276"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60">
            <w:pPr>
              <w:tabs>
                <w:tab w:val="right" w:leader="none" w:pos="8959"/>
              </w:tabs>
              <w:spacing w:after="60" w:before="60" w:line="276" w:lineRule="auto"/>
              <w:ind w:left="360" w:firstLine="0"/>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61">
      <w:pPr>
        <w:widowControl w:val="0"/>
        <w:tabs>
          <w:tab w:val="center" w:leader="none" w:pos="5173"/>
        </w:tabs>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62">
      <w:pPr>
        <w:widowControl w:val="0"/>
        <w:tabs>
          <w:tab w:val="center" w:leader="none" w:pos="5173"/>
        </w:tabs>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tbl>
      <w:tblPr>
        <w:tblStyle w:val="Table8"/>
        <w:tblW w:w="1033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9"/>
        <w:gridCol w:w="6438"/>
        <w:tblGridChange w:id="0">
          <w:tblGrid>
            <w:gridCol w:w="3899"/>
            <w:gridCol w:w="6438"/>
          </w:tblGrid>
        </w:tblGridChange>
      </w:tblGrid>
      <w:tr>
        <w:trPr>
          <w:cantSplit w:val="0"/>
          <w:tblHeader w:val="0"/>
        </w:trPr>
        <w:tc>
          <w:tcPr/>
          <w:p w:rsidR="00000000" w:rsidDel="00000000" w:rsidP="00000000" w:rsidRDefault="00000000" w:rsidRPr="00000000" w14:paraId="0000006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HS</w:t>
            </w:r>
          </w:p>
        </w:tc>
        <w:tc>
          <w:tcPr/>
          <w:p w:rsidR="00000000" w:rsidDel="00000000" w:rsidP="00000000" w:rsidRDefault="00000000" w:rsidRPr="00000000" w14:paraId="00000064">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65">
            <w:pPr>
              <w:widowControl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66">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nhiệm vụ </w:t>
            </w:r>
          </w:p>
          <w:p w:rsidR="00000000" w:rsidDel="00000000" w:rsidP="00000000" w:rsidRDefault="00000000" w:rsidRPr="00000000" w14:paraId="00000067">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văn bản sau khi đã chuẩn bị ở nhà để xác định phương thức tạo lập văn bản và đề tài/ chủ đề của văn bản ( giới thiệu một danh lam thắng cảnh)</w:t>
            </w:r>
          </w:p>
          <w:p w:rsidR="00000000" w:rsidDel="00000000" w:rsidP="00000000" w:rsidRDefault="00000000" w:rsidRPr="00000000" w14:paraId="00000068">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nghĩa của cụm từ “ Thủy, lục, không quân”</w:t>
            </w:r>
          </w:p>
          <w:p w:rsidR="00000000" w:rsidDel="00000000" w:rsidP="00000000" w:rsidRDefault="00000000" w:rsidRPr="00000000" w14:paraId="00000069">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phiếu học tập số 1</w:t>
            </w:r>
          </w:p>
          <w:p w:rsidR="00000000" w:rsidDel="00000000" w:rsidP="00000000" w:rsidRDefault="00000000" w:rsidRPr="00000000" w14:paraId="0000006A">
            <w:pPr>
              <w:widowControl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*B2: Thực hiện nhiệm vụ:</w:t>
            </w:r>
          </w:p>
          <w:p w:rsidR="00000000" w:rsidDel="00000000" w:rsidP="00000000" w:rsidRDefault="00000000" w:rsidRPr="00000000" w14:paraId="0000006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làm phiếu HT số 1 ở nhà</w:t>
            </w:r>
          </w:p>
          <w:p w:rsidR="00000000" w:rsidDel="00000000" w:rsidP="00000000" w:rsidRDefault="00000000" w:rsidRPr="00000000" w14:paraId="0000006C">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6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Gọi HS lên trình bày.</w:t>
            </w:r>
          </w:p>
          <w:p w:rsidR="00000000" w:rsidDel="00000000" w:rsidP="00000000" w:rsidRDefault="00000000" w:rsidRPr="00000000" w14:paraId="0000006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nhóm khác theo dõi, nhận xét, bổ sung, phản biện (nếu có).</w:t>
            </w:r>
          </w:p>
          <w:p w:rsidR="00000000" w:rsidDel="00000000" w:rsidP="00000000" w:rsidRDefault="00000000" w:rsidRPr="00000000" w14:paraId="0000006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7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nhận xét quá trình tương tác, thảo luận nhóm của HS.</w:t>
            </w:r>
          </w:p>
          <w:p w:rsidR="00000000" w:rsidDel="00000000" w:rsidP="00000000" w:rsidRDefault="00000000" w:rsidRPr="00000000" w14:paraId="00000071">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Nhận biết sự giống nhau và khác nhau giữa hai văn bản: Vịnh Hạ Long… và Khám phá </w:t>
            </w:r>
            <w:r w:rsidDel="00000000" w:rsidR="00000000" w:rsidRPr="00000000">
              <w:rPr>
                <w:rFonts w:ascii="Times New Roman" w:cs="Times New Roman" w:eastAsia="Times New Roman" w:hAnsi="Times New Roman"/>
                <w:sz w:val="28"/>
                <w:szCs w:val="28"/>
                <w:rtl w:val="0"/>
              </w:rPr>
              <w:t xml:space="preserve">kỳ</w:t>
            </w:r>
            <w:r w:rsidDel="00000000" w:rsidR="00000000" w:rsidRPr="00000000">
              <w:rPr>
                <w:rFonts w:ascii="Times New Roman" w:cs="Times New Roman" w:eastAsia="Times New Roman" w:hAnsi="Times New Roman"/>
                <w:color w:val="000000"/>
                <w:sz w:val="28"/>
                <w:szCs w:val="28"/>
                <w:rtl w:val="0"/>
              </w:rPr>
              <w:t xml:space="preserve"> quan thế giới…</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 kiến thức</w:t>
            </w:r>
          </w:p>
        </w:tc>
        <w:tc>
          <w:tcPr/>
          <w:p w:rsidR="00000000" w:rsidDel="00000000" w:rsidP="00000000" w:rsidRDefault="00000000" w:rsidRPr="00000000" w14:paraId="00000073">
            <w:pPr>
              <w:widowControl w:val="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 Đọc và tìm hiểu chung</w:t>
            </w:r>
          </w:p>
          <w:p w:rsidR="00000000" w:rsidDel="00000000" w:rsidP="00000000" w:rsidRDefault="00000000" w:rsidRPr="00000000" w14:paraId="00000074">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Đọc</w:t>
            </w:r>
          </w:p>
          <w:p w:rsidR="00000000" w:rsidDel="00000000" w:rsidP="00000000" w:rsidRDefault="00000000" w:rsidRPr="00000000" w14:paraId="00000075">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color w:val="ff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Tìm hiểu chung:</w:t>
            </w:r>
          </w:p>
          <w:p w:rsidR="00000000" w:rsidDel="00000000" w:rsidP="00000000" w:rsidRDefault="00000000" w:rsidRPr="00000000" w14:paraId="0000007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Xuất xứ:</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Theo Đỗ Doãn Hoàng, laodong.vn, 23-11-2019.</w:t>
            </w:r>
            <w:r w:rsidDel="00000000" w:rsidR="00000000" w:rsidRPr="00000000">
              <w:rPr>
                <w:rtl w:val="0"/>
              </w:rPr>
            </w:r>
          </w:p>
          <w:p w:rsidR="00000000" w:rsidDel="00000000" w:rsidP="00000000" w:rsidRDefault="00000000" w:rsidRPr="00000000" w14:paraId="00000077">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Thể loại</w:t>
            </w:r>
            <w:r w:rsidDel="00000000" w:rsidR="00000000" w:rsidRPr="00000000">
              <w:rPr>
                <w:rFonts w:ascii="Times New Roman" w:cs="Times New Roman" w:eastAsia="Times New Roman" w:hAnsi="Times New Roman"/>
                <w:sz w:val="28"/>
                <w:szCs w:val="28"/>
                <w:rtl w:val="0"/>
              </w:rPr>
              <w:t xml:space="preserve">: văn bản thông tin</w:t>
            </w:r>
          </w:p>
          <w:p w:rsidR="00000000" w:rsidDel="00000000" w:rsidP="00000000" w:rsidRDefault="00000000" w:rsidRPr="00000000" w14:paraId="00000078">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Phương thức biểu đạt:</w:t>
            </w:r>
            <w:r w:rsidDel="00000000" w:rsidR="00000000" w:rsidRPr="00000000">
              <w:rPr>
                <w:rFonts w:ascii="Times New Roman" w:cs="Times New Roman" w:eastAsia="Times New Roman" w:hAnsi="Times New Roman"/>
                <w:color w:val="000000"/>
                <w:sz w:val="28"/>
                <w:szCs w:val="28"/>
                <w:rtl w:val="0"/>
              </w:rPr>
              <w:t xml:space="preserve"> thuyết minh.</w:t>
            </w:r>
          </w:p>
          <w:p w:rsidR="00000000" w:rsidDel="00000000" w:rsidP="00000000" w:rsidRDefault="00000000" w:rsidRPr="00000000" w14:paraId="00000079">
            <w:pPr>
              <w:shd w:fill="ffffff" w:val="clear"/>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 Bố cục </w:t>
            </w:r>
          </w:p>
          <w:p w:rsidR="00000000" w:rsidDel="00000000" w:rsidP="00000000" w:rsidRDefault="00000000" w:rsidRPr="00000000" w14:paraId="0000007A">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Phần mở đầu: (từ “Thác nước khổng lồ” đến “mét khối”): Giới thiệu chung về thác nước I-</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-du.</w:t>
            </w:r>
          </w:p>
          <w:p w:rsidR="00000000" w:rsidDel="00000000" w:rsidP="00000000" w:rsidRDefault="00000000" w:rsidRPr="00000000" w14:paraId="0000007B">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Phần 2: Xứ sở của những “ </w:t>
            </w:r>
            <w:r w:rsidDel="00000000" w:rsidR="00000000" w:rsidRPr="00000000">
              <w:rPr>
                <w:rFonts w:ascii="Times New Roman" w:cs="Times New Roman" w:eastAsia="Times New Roman" w:hAnsi="Times New Roman"/>
                <w:sz w:val="28"/>
                <w:szCs w:val="28"/>
                <w:rtl w:val="0"/>
              </w:rPr>
              <w:t xml:space="preserve">kỳ</w:t>
            </w:r>
            <w:r w:rsidDel="00000000" w:rsidR="00000000" w:rsidRPr="00000000">
              <w:rPr>
                <w:rFonts w:ascii="Times New Roman" w:cs="Times New Roman" w:eastAsia="Times New Roman" w:hAnsi="Times New Roman"/>
                <w:color w:val="000000"/>
                <w:sz w:val="28"/>
                <w:szCs w:val="28"/>
                <w:rtl w:val="0"/>
              </w:rPr>
              <w:t xml:space="preserve"> quan tạo ra bởi Đức Chúa Trời” giới thiệu chi tiết về cảnh quan chung, những địa điểm và các trò chơi ở khu vực thác I –</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 du,… </w:t>
            </w:r>
          </w:p>
          <w:p w:rsidR="00000000" w:rsidDel="00000000" w:rsidP="00000000" w:rsidRDefault="00000000" w:rsidRPr="00000000" w14:paraId="0000007C">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Phần 3: Ván bài sinh tử ở huyệt đạo I- </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 du: tập trung tả lại các tiết mục đi thuyền vào trung tâm thác nước được gọi là hành động xông vào trung tâm “ Họng quỷ”</w:t>
            </w:r>
          </w:p>
          <w:p w:rsidR="00000000" w:rsidDel="00000000" w:rsidP="00000000" w:rsidRDefault="00000000" w:rsidRPr="00000000" w14:paraId="0000007D">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=&gt; Tác giả kể lại cuộc khám phá thác nước nổi tiếng- một kỳ quan thế giới thật độc đáo và đầy ngoạn mục</w:t>
            </w:r>
            <w:r w:rsidDel="00000000" w:rsidR="00000000" w:rsidRPr="00000000">
              <w:rPr>
                <w:rtl w:val="0"/>
              </w:rPr>
            </w:r>
          </w:p>
        </w:tc>
      </w:tr>
      <w:tr>
        <w:trPr>
          <w:cantSplit w:val="0"/>
          <w:tblHeader w:val="0"/>
        </w:trPr>
        <w:tc>
          <w:tcPr/>
          <w:p w:rsidR="00000000" w:rsidDel="00000000" w:rsidP="00000000" w:rsidRDefault="00000000" w:rsidRPr="00000000" w14:paraId="0000007E">
            <w:pPr>
              <w:widowControl w:val="0"/>
              <w:ind w:firstLine="72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CÁ NHÂN -&gt; NHÓM</w:t>
            </w:r>
          </w:p>
          <w:p w:rsidR="00000000" w:rsidDel="00000000" w:rsidP="00000000" w:rsidRDefault="00000000" w:rsidRPr="00000000" w14:paraId="0000007F">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8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Nhan đề, đề mục của văn bản thể hiện sự đánh giá như thế nào về kỳ quan thế giới: Thác I - got a - du?</w:t>
            </w:r>
          </w:p>
          <w:p w:rsidR="00000000" w:rsidDel="00000000" w:rsidP="00000000" w:rsidRDefault="00000000" w:rsidRPr="00000000" w14:paraId="00000081">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*B2: Thực hiện nhiệm vụ:</w:t>
            </w:r>
          </w:p>
          <w:p w:rsidR="00000000" w:rsidDel="00000000" w:rsidP="00000000" w:rsidRDefault="00000000" w:rsidRPr="00000000" w14:paraId="0000008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và nhóm bàn trong phiếu HT số 2</w:t>
            </w:r>
          </w:p>
          <w:p w:rsidR="00000000" w:rsidDel="00000000" w:rsidP="00000000" w:rsidRDefault="00000000" w:rsidRPr="00000000" w14:paraId="0000008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mở (nếu cần)</w:t>
            </w:r>
          </w:p>
          <w:p w:rsidR="00000000" w:rsidDel="00000000" w:rsidP="00000000" w:rsidRDefault="00000000" w:rsidRPr="00000000" w14:paraId="00000084">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8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cá nhân hoặc nhóm trình bày.</w:t>
            </w:r>
          </w:p>
          <w:p w:rsidR="00000000" w:rsidDel="00000000" w:rsidP="00000000" w:rsidRDefault="00000000" w:rsidRPr="00000000" w14:paraId="0000008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nhóm khác lắng nhận xét, bổ sung </w:t>
            </w:r>
          </w:p>
          <w:p w:rsidR="00000000" w:rsidDel="00000000" w:rsidP="00000000" w:rsidRDefault="00000000" w:rsidRPr="00000000" w14:paraId="00000087">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88">
            <w:pPr>
              <w:widowControl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về thái độ học tập </w:t>
            </w:r>
          </w:p>
          <w:p w:rsidR="00000000" w:rsidDel="00000000" w:rsidP="00000000" w:rsidRDefault="00000000" w:rsidRPr="00000000" w14:paraId="0000008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Chốt kiến thức và chuyển dẫn vào mục sau.</w:t>
            </w:r>
          </w:p>
        </w:tc>
        <w:tc>
          <w:tcPr/>
          <w:p w:rsidR="00000000" w:rsidDel="00000000" w:rsidP="00000000" w:rsidRDefault="00000000" w:rsidRPr="00000000" w14:paraId="0000008A">
            <w:pPr>
              <w:widowControl w:val="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II. Đoc hiểu văn bản</w:t>
            </w:r>
          </w:p>
          <w:p w:rsidR="00000000" w:rsidDel="00000000" w:rsidP="00000000" w:rsidRDefault="00000000" w:rsidRPr="00000000" w14:paraId="0000008B">
            <w:pP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Đặc điểm của văn bản thuyết minh về một danh lam thắng cảnh trong văn bản</w:t>
            </w:r>
          </w:p>
          <w:p w:rsidR="00000000" w:rsidDel="00000000" w:rsidP="00000000" w:rsidRDefault="00000000" w:rsidRPr="00000000" w14:paraId="0000008C">
            <w:pPr>
              <w:shd w:fill="ffffff" w:val="clear"/>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a. Nhan đề, đề mục.</w:t>
            </w:r>
          </w:p>
          <w:p w:rsidR="00000000" w:rsidDel="00000000" w:rsidP="00000000" w:rsidRDefault="00000000" w:rsidRPr="00000000" w14:paraId="0000008D">
            <w:pP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Nhan đề của văn bản nêu giá trị nổi bật của danh lam thắng cảnh được giới thiệu – Thác I – got a- du</w:t>
            </w:r>
          </w:p>
          <w:p w:rsidR="00000000" w:rsidDel="00000000" w:rsidP="00000000" w:rsidRDefault="00000000" w:rsidRPr="00000000" w14:paraId="0000008E">
            <w:pP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Đề mục nói về vẻ đẹp tựa thiên đường của thác nước </w:t>
            </w:r>
          </w:p>
          <w:p w:rsidR="00000000" w:rsidDel="00000000" w:rsidP="00000000" w:rsidRDefault="00000000" w:rsidRPr="00000000" w14:paraId="0000008F">
            <w:pPr>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0">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9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09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Người viết đã chọn cách nào để triển khai ý tưởng và thông tin trong văn bản? </w:t>
            </w:r>
            <w:r w:rsidDel="00000000" w:rsidR="00000000" w:rsidRPr="00000000">
              <w:rPr>
                <w:rtl w:val="0"/>
              </w:rPr>
            </w:r>
          </w:p>
          <w:p w:rsidR="00000000" w:rsidDel="00000000" w:rsidP="00000000" w:rsidRDefault="00000000" w:rsidRPr="00000000" w14:paraId="00000093">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*B2: Thực hiện nhiệm vụ:</w:t>
            </w:r>
          </w:p>
          <w:p w:rsidR="00000000" w:rsidDel="00000000" w:rsidP="00000000" w:rsidRDefault="00000000" w:rsidRPr="00000000" w14:paraId="0000009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bàn trong phiếu HT số 2</w:t>
            </w:r>
          </w:p>
          <w:p w:rsidR="00000000" w:rsidDel="00000000" w:rsidP="00000000" w:rsidRDefault="00000000" w:rsidRPr="00000000" w14:paraId="0000009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mở(nếu cần)</w:t>
            </w:r>
          </w:p>
          <w:p w:rsidR="00000000" w:rsidDel="00000000" w:rsidP="00000000" w:rsidRDefault="00000000" w:rsidRPr="00000000" w14:paraId="00000096">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9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nhóm trình bày.</w:t>
            </w:r>
          </w:p>
          <w:p w:rsidR="00000000" w:rsidDel="00000000" w:rsidP="00000000" w:rsidRDefault="00000000" w:rsidRPr="00000000" w14:paraId="0000009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nhóm khác lắng nhận xét, bổ sung </w:t>
            </w:r>
          </w:p>
          <w:p w:rsidR="00000000" w:rsidDel="00000000" w:rsidP="00000000" w:rsidRDefault="00000000" w:rsidRPr="00000000" w14:paraId="00000099">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9A">
            <w:pPr>
              <w:widowControl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về thái độ học tập </w:t>
            </w:r>
          </w:p>
          <w:p w:rsidR="00000000" w:rsidDel="00000000" w:rsidP="00000000" w:rsidRDefault="00000000" w:rsidRPr="00000000" w14:paraId="0000009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Chốt kiến thức và chuyển dẫn vào mục sau</w:t>
            </w:r>
          </w:p>
        </w:tc>
        <w:tc>
          <w:tcPr/>
          <w:p w:rsidR="00000000" w:rsidDel="00000000" w:rsidP="00000000" w:rsidRDefault="00000000" w:rsidRPr="00000000" w14:paraId="0000009C">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Cách triển khai ý tưởng và thông tin trong văn bản.</w:t>
            </w:r>
          </w:p>
          <w:p w:rsidR="00000000" w:rsidDel="00000000" w:rsidP="00000000" w:rsidRDefault="00000000" w:rsidRPr="00000000" w14:paraId="0000009D">
            <w:pPr>
              <w:spacing w:line="276"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Văn bản đã triển khai ý tưởng và thông tin trong bài theo trình tự không gian và thời gian.</w:t>
            </w:r>
          </w:p>
          <w:p w:rsidR="00000000" w:rsidDel="00000000" w:rsidP="00000000" w:rsidRDefault="00000000" w:rsidRPr="00000000" w14:paraId="0000009E">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9F">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A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0A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mục đích của văn bản? Người viết đã triển khai làm sáng tỏ mục đích ấy như thế nào?</w:t>
            </w:r>
          </w:p>
          <w:p w:rsidR="00000000" w:rsidDel="00000000" w:rsidP="00000000" w:rsidRDefault="00000000" w:rsidRPr="00000000" w14:paraId="000000A2">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*B2: Thực hiện nhiệm vụ:</w:t>
            </w:r>
          </w:p>
          <w:p w:rsidR="00000000" w:rsidDel="00000000" w:rsidP="00000000" w:rsidRDefault="00000000" w:rsidRPr="00000000" w14:paraId="000000A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bàn trong phiếu HT số 2</w:t>
            </w:r>
          </w:p>
          <w:p w:rsidR="00000000" w:rsidDel="00000000" w:rsidP="00000000" w:rsidRDefault="00000000" w:rsidRPr="00000000" w14:paraId="000000A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mở (nếu cần)</w:t>
            </w:r>
          </w:p>
          <w:p w:rsidR="00000000" w:rsidDel="00000000" w:rsidP="00000000" w:rsidRDefault="00000000" w:rsidRPr="00000000" w14:paraId="000000A5">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A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nhóm trình bày.</w:t>
            </w:r>
          </w:p>
          <w:p w:rsidR="00000000" w:rsidDel="00000000" w:rsidP="00000000" w:rsidRDefault="00000000" w:rsidRPr="00000000" w14:paraId="000000A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nhóm khác lắng nhận xét, bổ sung (nếu cần).</w:t>
            </w:r>
          </w:p>
          <w:p w:rsidR="00000000" w:rsidDel="00000000" w:rsidP="00000000" w:rsidRDefault="00000000" w:rsidRPr="00000000" w14:paraId="000000A8">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9">
            <w:pPr>
              <w:widowControl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về thái độ học tập </w:t>
            </w:r>
          </w:p>
          <w:p w:rsidR="00000000" w:rsidDel="00000000" w:rsidP="00000000" w:rsidRDefault="00000000" w:rsidRPr="00000000" w14:paraId="000000AA">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 Chốt kiến thức và chuyển dẫn vào mục sau.</w:t>
            </w:r>
            <w:r w:rsidDel="00000000" w:rsidR="00000000" w:rsidRPr="00000000">
              <w:rPr>
                <w:rtl w:val="0"/>
              </w:rPr>
            </w:r>
          </w:p>
        </w:tc>
        <w:tc>
          <w:tcPr/>
          <w:p w:rsidR="00000000" w:rsidDel="00000000" w:rsidP="00000000" w:rsidRDefault="00000000" w:rsidRPr="00000000" w14:paraId="000000AB">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Mục đích của văn bản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A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của văn bản: giới thiệu và làm rõ đặc điểm một kỳ quan thế giới – Thác I- got a –du.</w:t>
            </w:r>
          </w:p>
          <w:p w:rsidR="00000000" w:rsidDel="00000000" w:rsidP="00000000" w:rsidRDefault="00000000" w:rsidRPr="00000000" w14:paraId="000000A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làm rõ mục đích ấy, tác giả đã triển khai  nội dung rất phù hợp và có sức thuyết phục:</w:t>
            </w:r>
          </w:p>
          <w:p w:rsidR="00000000" w:rsidDel="00000000" w:rsidP="00000000" w:rsidRDefault="00000000" w:rsidRPr="00000000" w14:paraId="000000A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Đầu tiên là giới thiệu khái quát về thác</w:t>
            </w:r>
          </w:p>
          <w:p w:rsidR="00000000" w:rsidDel="00000000" w:rsidP="00000000" w:rsidRDefault="00000000" w:rsidRPr="00000000" w14:paraId="000000A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theo giới thiệu cảnh quan và đặc điểm xung quanh của khu vực du lịch thác nước.</w:t>
            </w:r>
          </w:p>
          <w:p w:rsidR="00000000" w:rsidDel="00000000" w:rsidP="00000000" w:rsidRDefault="00000000" w:rsidRPr="00000000" w14:paraId="000000B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thúc mô tả, kể lại cuộc du hành vào trung tâm thác nước đầy mạo hiểm và thú vị.</w:t>
            </w:r>
          </w:p>
          <w:p w:rsidR="00000000" w:rsidDel="00000000" w:rsidP="00000000" w:rsidRDefault="00000000" w:rsidRPr="00000000" w14:paraId="000000B1">
            <w:pPr>
              <w:widowControl w:val="0"/>
              <w:jc w:val="both"/>
              <w:rPr>
                <w:rFonts w:ascii="Times New Roman" w:cs="Times New Roman" w:eastAsia="Times New Roman" w:hAnsi="Times New Roman"/>
                <w:color w:val="ff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2">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B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giao nhiệm vụ</w:t>
            </w:r>
          </w:p>
          <w:p w:rsidR="00000000" w:rsidDel="00000000" w:rsidP="00000000" w:rsidRDefault="00000000" w:rsidRPr="00000000" w14:paraId="000000B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hình ảnh, số liệu  trong văn bản có tác dụng bổ sung thông tin và khơi gợi cảm xúc của người đọc như thế nào?</w:t>
            </w:r>
          </w:p>
          <w:p w:rsidR="00000000" w:rsidDel="00000000" w:rsidP="00000000" w:rsidRDefault="00000000" w:rsidRPr="00000000" w14:paraId="000000B5">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*B2: Thực hiện nhiệm vụ:</w:t>
            </w:r>
          </w:p>
          <w:p w:rsidR="00000000" w:rsidDel="00000000" w:rsidP="00000000" w:rsidRDefault="00000000" w:rsidRPr="00000000" w14:paraId="000000B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bàn trong phiếu HT số 2</w:t>
            </w:r>
          </w:p>
          <w:p w:rsidR="00000000" w:rsidDel="00000000" w:rsidP="00000000" w:rsidRDefault="00000000" w:rsidRPr="00000000" w14:paraId="000000B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mở(nếu cần)</w:t>
            </w:r>
          </w:p>
          <w:p w:rsidR="00000000" w:rsidDel="00000000" w:rsidP="00000000" w:rsidRDefault="00000000" w:rsidRPr="00000000" w14:paraId="000000B8">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B9">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BA">
            <w:pPr>
              <w:widowControl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GV nhận xét về thái độ học tập của HS.</w:t>
            </w:r>
          </w:p>
          <w:p w:rsidR="00000000" w:rsidDel="00000000" w:rsidP="00000000" w:rsidRDefault="00000000" w:rsidRPr="00000000" w14:paraId="000000BB">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 Chốt kiến thức và chuyển dẫn vào mục sau.</w:t>
            </w:r>
            <w:r w:rsidDel="00000000" w:rsidR="00000000" w:rsidRPr="00000000">
              <w:rPr>
                <w:rtl w:val="0"/>
              </w:rPr>
            </w:r>
          </w:p>
        </w:tc>
        <w:tc>
          <w:tcPr/>
          <w:p w:rsidR="00000000" w:rsidDel="00000000" w:rsidP="00000000" w:rsidRDefault="00000000" w:rsidRPr="00000000" w14:paraId="000000BC">
            <w:pPr>
              <w:spacing w:after="60" w:before="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Phương tiện phi ngôn ngữ trong văn bản</w:t>
            </w:r>
          </w:p>
          <w:p w:rsidR="00000000" w:rsidDel="00000000" w:rsidP="00000000" w:rsidRDefault="00000000" w:rsidRPr="00000000" w14:paraId="000000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Loại phương tiện phi ngôn ngữ được sử dụng trong VB: hình ảnh, số liệu</w:t>
            </w:r>
          </w:p>
          <w:p w:rsidR="00000000" w:rsidDel="00000000" w:rsidP="00000000" w:rsidRDefault="00000000" w:rsidRPr="00000000" w14:paraId="000000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số liệu đều góp phần làm sinh động thêm các thông tin, tăng tính xác thực và đối tượng được giới thiệu trong văn bản.</w:t>
            </w:r>
          </w:p>
          <w:p w:rsidR="00000000" w:rsidDel="00000000" w:rsidP="00000000" w:rsidRDefault="00000000" w:rsidRPr="00000000" w14:paraId="000000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2 hình ảnh trong văn bản đều giúp người đọc hình dung ra cảnh quan kỳ thú ( Ảnh 2) và sức mạnh, sự hùng vĩ của ngọn thác ( Ảnh 1)</w:t>
            </w:r>
          </w:p>
          <w:p w:rsidR="00000000" w:rsidDel="00000000" w:rsidP="00000000" w:rsidRDefault="00000000" w:rsidRPr="00000000" w14:paraId="000000C0">
            <w:pPr>
              <w:jc w:val="both"/>
              <w:rPr>
                <w:rFonts w:ascii="Times New Roman" w:cs="Times New Roman" w:eastAsia="Times New Roman" w:hAnsi="Times New Roman"/>
                <w:b w:val="1"/>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1">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Thác I-goa-zu được tác hiện như thế nào trong văn bản Khám phá kỳ quan thế giới: thác I-got a-du?</w:t>
            </w:r>
            <w:r w:rsidDel="00000000" w:rsidR="00000000" w:rsidRPr="00000000">
              <w:rPr>
                <w:rtl w:val="0"/>
              </w:rPr>
            </w:r>
          </w:p>
          <w:p w:rsidR="00000000" w:rsidDel="00000000" w:rsidP="00000000" w:rsidRDefault="00000000" w:rsidRPr="00000000" w14:paraId="000000C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giao nhiệm vụ: GV chia lớp làm 4 nhóm, mỗi nhóm thực hiện một nhiệm vụ:</w:t>
            </w:r>
          </w:p>
          <w:p w:rsidR="00000000" w:rsidDel="00000000" w:rsidP="00000000" w:rsidRDefault="00000000" w:rsidRPr="00000000" w14:paraId="000000C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N1: Phần mở đầu       </w:t>
            </w:r>
          </w:p>
          <w:p w:rsidR="00000000" w:rsidDel="00000000" w:rsidP="00000000" w:rsidRDefault="00000000" w:rsidRPr="00000000" w14:paraId="000000C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N2: Phần 2</w:t>
            </w:r>
          </w:p>
          <w:p w:rsidR="00000000" w:rsidDel="00000000" w:rsidP="00000000" w:rsidRDefault="00000000" w:rsidRPr="00000000" w14:paraId="000000C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N3: Phần 3</w:t>
            </w:r>
          </w:p>
          <w:p w:rsidR="00000000" w:rsidDel="00000000" w:rsidP="00000000" w:rsidRDefault="00000000" w:rsidRPr="00000000" w14:paraId="000000C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N4: Nêu giá trị</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*B2: Thực hiện nhiệm vụ:</w:t>
            </w:r>
            <w:r w:rsidDel="00000000" w:rsidR="00000000" w:rsidRPr="00000000">
              <w:rPr>
                <w:rtl w:val="0"/>
              </w:rPr>
            </w:r>
          </w:p>
          <w:p w:rsidR="00000000" w:rsidDel="00000000" w:rsidP="00000000" w:rsidRDefault="00000000" w:rsidRPr="00000000" w14:paraId="000000C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nhóm</w:t>
            </w:r>
          </w:p>
          <w:p w:rsidR="00000000" w:rsidDel="00000000" w:rsidP="00000000" w:rsidRDefault="00000000" w:rsidRPr="00000000" w14:paraId="000000C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mở(nếu cần)</w:t>
            </w:r>
          </w:p>
          <w:p w:rsidR="00000000" w:rsidDel="00000000" w:rsidP="00000000" w:rsidRDefault="00000000" w:rsidRPr="00000000" w14:paraId="000000CB">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C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nhóm trình bày.</w:t>
            </w:r>
          </w:p>
          <w:p w:rsidR="00000000" w:rsidDel="00000000" w:rsidP="00000000" w:rsidRDefault="00000000" w:rsidRPr="00000000" w14:paraId="000000C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nhóm khác lắng nhận xét, bổ sung (nếu cần).</w:t>
            </w:r>
          </w:p>
          <w:p w:rsidR="00000000" w:rsidDel="00000000" w:rsidP="00000000" w:rsidRDefault="00000000" w:rsidRPr="00000000" w14:paraId="000000CE">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CF">
            <w:pPr>
              <w:widowControl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về thái độ học tập và sản phẩm của nhóm HS.</w:t>
            </w:r>
          </w:p>
          <w:p w:rsidR="00000000" w:rsidDel="00000000" w:rsidP="00000000" w:rsidRDefault="00000000" w:rsidRPr="00000000" w14:paraId="000000D0">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 Chốt kiến thức và chuyển dẫn vào mục sau.</w:t>
            </w:r>
            <w:r w:rsidDel="00000000" w:rsidR="00000000" w:rsidRPr="00000000">
              <w:rPr>
                <w:rtl w:val="0"/>
              </w:rPr>
            </w:r>
          </w:p>
        </w:tc>
        <w:tc>
          <w:tcPr/>
          <w:p w:rsidR="00000000" w:rsidDel="00000000" w:rsidP="00000000" w:rsidRDefault="00000000" w:rsidRPr="00000000" w14:paraId="000000D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Đặc điểm và giá trị của thác I –got a- du</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Đặc điểm</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Phần mở đầu</w:t>
            </w: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thông tin khái quát về thác I-got a-du:</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Nằm ở biên giới giữa hai quốc gia Nam Mỹ là Brazil và Ác-hen-ti-na.</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Tổ chức Bảy kỳ quan thiên nhiên thế giới mới – vinh danh chính thức từ tháng 11-2011. </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Thác I-got a-du có khoảng 275 – 300 ngọn thác I-got a-du dài từ 64 đến 85 mét. </w:t>
            </w:r>
          </w:p>
          <w:p w:rsidR="00000000" w:rsidDel="00000000" w:rsidP="00000000" w:rsidRDefault="00000000" w:rsidRPr="00000000" w14:paraId="000000D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Thác I-got a-du xứ sở của những “kỳ quan tạo ra bởi Đức Chúa Trời”</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Thác I-got a-du đẹp tuyệt vời và được ca ngợi là kì quan tạo ra bởi Đức Chúa Trời.</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Quanh thác I-got a-du nước họ tổ chức “thủy lục, không quân”, thưởng thức ẩm thực và trải nghiệm văn hóa khác nhau. </w:t>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các hoạt động như: thăm các vườn chim, đạp xe, bay trực thăng, ngắm hồ thủy điện I-tai-pu, chơi trò dù lượn, tung mình, bung dù, ngắm thác I-got a-du, rừng nguyên sinh. </w:t>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Trải nghiệm thiên nhiên trên bộ, trên không, đi chơi trò dưới nước, đi thuyền xuyên qua các ngọn thác I-got a-du cao</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à nhiều trải nghiệm thú vị cho khách du lịch tại thác I-goa-zu. </w:t>
            </w:r>
          </w:p>
          <w:p w:rsidR="00000000" w:rsidDel="00000000" w:rsidP="00000000" w:rsidRDefault="00000000" w:rsidRPr="00000000" w14:paraId="000000D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Ván bài sinh tử ở huyệt đạo thác I-got a-du </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Chỉ có những người can đảm và dũng cảm mới có thể tham gia được hết các hoạt động vui chơi, </w:t>
            </w:r>
            <w:r w:rsidDel="00000000" w:rsidR="00000000" w:rsidRPr="00000000">
              <w:rPr>
                <w:rFonts w:ascii="Times New Roman" w:cs="Times New Roman" w:eastAsia="Times New Roman" w:hAnsi="Times New Roman"/>
                <w:i w:val="1"/>
                <w:sz w:val="28"/>
                <w:szCs w:val="28"/>
                <w:rtl w:val="0"/>
              </w:rPr>
              <w:t xml:space="preserve">Khám phá kỳ quan thế giới: thác I-got a-du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xông vào trung tâm “họng quỷ” với lượng nước 450.000 mét khối mỗi giây. </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 xe điện trên đường ray lớn, leo lên lồng sắt, chìm dần từ mỏm núi cao xuống sát mép nước sông I-goa-zu cuộn xiết. </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Tàu chao đảo, nước xoáy, lòng thuyền bị nước té ngập quá mắt cá chân. </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nước gầm thét ào ào, biển nước cuồn cuộn</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à Thiên nhiên hùng vĩ nhưng rất dữ dội bởi tiếng nước chảy mạnh, chảy xiết, lạnh ngắt.</w:t>
            </w:r>
          </w:p>
          <w:p w:rsidR="00000000" w:rsidDel="00000000" w:rsidP="00000000" w:rsidRDefault="00000000" w:rsidRPr="00000000" w14:paraId="000000E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Giá trị</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 trị tinh thần: là một thắng cảnh thiên nhiên độc đáo, hấp dẫn đối với du khách.</w:t>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 trị vật chất: là một điểm tham quan du lịch có giá trị kinh tế. Đây là 1 kỳ quan thiên nhiên thế giới, được Tổ chức Bảy kỳ quan thiên nhiên thế giới mới ( NOWC) vinh danh 11/2021</w:t>
            </w:r>
          </w:p>
        </w:tc>
      </w:tr>
      <w:tr>
        <w:trPr>
          <w:cantSplit w:val="0"/>
          <w:tblHeader w:val="0"/>
        </w:trPr>
        <w:tc>
          <w:tcPr/>
          <w:p w:rsidR="00000000" w:rsidDel="00000000" w:rsidP="00000000" w:rsidRDefault="00000000" w:rsidRPr="00000000" w14:paraId="000000E8">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*B1: Chuyển giao nhiệm vụ:</w:t>
            </w:r>
          </w:p>
          <w:p w:rsidR="00000000" w:rsidDel="00000000" w:rsidP="00000000" w:rsidRDefault="00000000" w:rsidRPr="00000000" w14:paraId="000000E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giao nhiệm vụ</w:t>
            </w:r>
          </w:p>
          <w:p w:rsidR="00000000" w:rsidDel="00000000" w:rsidP="00000000" w:rsidRDefault="00000000" w:rsidRPr="00000000" w14:paraId="000000E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văn bản em có thêm hiểu biết gì về thác I - gia - du và ý nghĩa của danh lam thắng cảnh ấy?</w:t>
            </w:r>
          </w:p>
          <w:p w:rsidR="00000000" w:rsidDel="00000000" w:rsidP="00000000" w:rsidRDefault="00000000" w:rsidRPr="00000000" w14:paraId="000000E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cung cấp thông tin về thác nước tác giả đã sử dụng hình thức thuyết minh như thế nào?</w:t>
            </w:r>
          </w:p>
          <w:p w:rsidR="00000000" w:rsidDel="00000000" w:rsidP="00000000" w:rsidRDefault="00000000" w:rsidRPr="00000000" w14:paraId="000000EC">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*B2: Thực hiện nhiệm vụ:</w:t>
            </w:r>
          </w:p>
          <w:p w:rsidR="00000000" w:rsidDel="00000000" w:rsidP="00000000" w:rsidRDefault="00000000" w:rsidRPr="00000000" w14:paraId="000000E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w:t>
            </w:r>
          </w:p>
          <w:p w:rsidR="00000000" w:rsidDel="00000000" w:rsidP="00000000" w:rsidRDefault="00000000" w:rsidRPr="00000000" w14:paraId="000000E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mở(nếu cần)</w:t>
            </w:r>
          </w:p>
          <w:p w:rsidR="00000000" w:rsidDel="00000000" w:rsidP="00000000" w:rsidRDefault="00000000" w:rsidRPr="00000000" w14:paraId="000000EF">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*B3: Báo cáo, thảo luận:</w:t>
            </w:r>
            <w:r w:rsidDel="00000000" w:rsidR="00000000" w:rsidRPr="00000000">
              <w:rPr>
                <w:rtl w:val="0"/>
              </w:rPr>
            </w:r>
          </w:p>
          <w:p w:rsidR="00000000" w:rsidDel="00000000" w:rsidP="00000000" w:rsidRDefault="00000000" w:rsidRPr="00000000" w14:paraId="000000F0">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*B4: Kết luận, nhận định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F1">
            <w:pPr>
              <w:widowControl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GV nhận xét về thái độ học tập của HS.</w:t>
            </w:r>
          </w:p>
          <w:p w:rsidR="00000000" w:rsidDel="00000000" w:rsidP="00000000" w:rsidRDefault="00000000" w:rsidRPr="00000000" w14:paraId="000000F2">
            <w:pPr>
              <w:widowControl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 Chốt kiến thức và chuyển dẫn vào mục sau.</w:t>
            </w:r>
            <w:r w:rsidDel="00000000" w:rsidR="00000000" w:rsidRPr="00000000">
              <w:rPr>
                <w:rtl w:val="0"/>
              </w:rPr>
            </w:r>
          </w:p>
        </w:tc>
        <w:tc>
          <w:tcPr/>
          <w:p w:rsidR="00000000" w:rsidDel="00000000" w:rsidP="00000000" w:rsidRDefault="00000000" w:rsidRPr="00000000" w14:paraId="000000F3">
            <w:pPr>
              <w:spacing w:after="60" w:before="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p w:rsidR="00000000" w:rsidDel="00000000" w:rsidP="00000000" w:rsidRDefault="00000000" w:rsidRPr="00000000" w14:paraId="000000F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Nghệ thuật</w:t>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Biện pháp so sánh giúp người đọc cảm nhận chân thực cảnh quan thiên nhiên cũng như sự dữ dội tại thác I-goa-zu. </w:t>
            </w:r>
          </w:p>
          <w:p w:rsidR="00000000" w:rsidDel="00000000" w:rsidP="00000000" w:rsidRDefault="00000000" w:rsidRPr="00000000" w14:paraId="000000F6">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luận logic, dẫn chứng thuyết phục.</w:t>
            </w:r>
          </w:p>
          <w:p w:rsidR="00000000" w:rsidDel="00000000" w:rsidP="00000000" w:rsidRDefault="00000000" w:rsidRPr="00000000" w14:paraId="000000F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0F8">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Thác nước I-</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-du – một trong những kì quan thế giới mang một vẻ đẹp hoang dã, tuyệt vời. Văn bản đem tới những thông tin hữu ích giúp người đọc trải nghiệm vẻ đẹp ấy một cách hoàn hảo nhất, từ việc miêu tả vẻ đẹp ấy, sự vĩ đại mang tính kỉ lục của thác nước, cách tả cảnh vượt thác đầy phong phu, như lao vào “họng quỷ” của du khách, và cảm nhận của tác giả và du khách.</w:t>
            </w:r>
          </w:p>
        </w:tc>
      </w:tr>
    </w:tbl>
    <w:p w:rsidR="00000000" w:rsidDel="00000000" w:rsidP="00000000" w:rsidRDefault="00000000" w:rsidRPr="00000000" w14:paraId="000000F9">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3. Hoạt động 3: Luyện tập</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b w:val="1"/>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Đánh giá được vai trò của các chi tiết quan trọng trong VB. </w:t>
      </w:r>
    </w:p>
    <w:p w:rsidR="00000000" w:rsidDel="00000000" w:rsidP="00000000" w:rsidRDefault="00000000" w:rsidRPr="00000000" w14:paraId="000000FB">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F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nghệ thuật miêu tả của tác giả được thể hiện trong văn bản, dẫn ra một số câu văn giàu hình ảnh giúp người đọc như được chứng kiến con thác cùng tác giả?</w:t>
      </w:r>
    </w:p>
    <w:p w:rsidR="00000000" w:rsidDel="00000000" w:rsidP="00000000" w:rsidRDefault="00000000" w:rsidRPr="00000000" w14:paraId="000000FD">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color w:val="000000"/>
          <w:sz w:val="28"/>
          <w:szCs w:val="28"/>
          <w:rtl w:val="0"/>
        </w:rPr>
        <w:t xml:space="preserve"> Câu trả lời của học sinh.</w:t>
      </w:r>
    </w:p>
    <w:p w:rsidR="00000000" w:rsidDel="00000000" w:rsidP="00000000" w:rsidRDefault="00000000" w:rsidRPr="00000000" w14:paraId="000000F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Yếu tố miêu tả: (Sgk) </w:t>
      </w:r>
    </w:p>
    <w:p w:rsidR="00000000" w:rsidDel="00000000" w:rsidP="00000000" w:rsidRDefault="00000000" w:rsidRPr="00000000" w14:paraId="000000F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nước gầm thét… lũ kiến bò trên lá mục”</w:t>
      </w:r>
    </w:p>
    <w:p w:rsidR="00000000" w:rsidDel="00000000" w:rsidP="00000000" w:rsidRDefault="00000000" w:rsidRPr="00000000" w14:paraId="0000010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Nghệ thuật miêu tả của tác giả thể hiện rất rõ khi tái hiện quang cảnh của con thác, đặc biệt là khi miêu tả cuộc du ngoạn vào trung tâm thác nước được gọi là “ Họng quỷ”; miêu tả trang phục, hành trình bắt đầu đến khi lao vào trung tâm “ Họng quỷ”; hình ảnh, âm thanh, cảm giác của người trong cuộc,…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7747000</wp:posOffset>
                </wp:positionH>
                <wp:positionV relativeFrom="paragraph">
                  <wp:posOffset>139700</wp:posOffset>
                </wp:positionV>
                <wp:extent cx="4378325" cy="3911600"/>
                <wp:effectExtent b="0" l="0" r="0" t="0"/>
                <wp:wrapNone/>
                <wp:docPr id="7" name=""/>
                <a:graphic>
                  <a:graphicData uri="http://schemas.microsoft.com/office/word/2010/wordprocessingShape">
                    <wps:wsp>
                      <wps:cNvSpPr/>
                      <wps:cNvPr id="2" name="Shape 2"/>
                      <wps:spPr>
                        <a:xfrm>
                          <a:off x="3169538" y="1836900"/>
                          <a:ext cx="4352925" cy="3886200"/>
                        </a:xfrm>
                        <a:prstGeom prst="star6">
                          <a:avLst>
                            <a:gd fmla="val 28868" name="adj"/>
                            <a:gd fmla="val 115470" name="hf"/>
                          </a:avLst>
                        </a:prstGeom>
                        <a:solidFill>
                          <a:schemeClr val="accent1"/>
                        </a:solidFill>
                        <a:ln cap="flat" cmpd="sng" w="25400">
                          <a:solidFill>
                            <a:srgbClr val="53765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7747000</wp:posOffset>
                </wp:positionH>
                <wp:positionV relativeFrom="paragraph">
                  <wp:posOffset>139700</wp:posOffset>
                </wp:positionV>
                <wp:extent cx="4378325" cy="3911600"/>
                <wp:effectExtent b="0" l="0" r="0" t="0"/>
                <wp:wrapNone/>
                <wp:docPr id="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378325" cy="3911600"/>
                        </a:xfrm>
                        <a:prstGeom prst="rect"/>
                        <a:ln/>
                      </pic:spPr>
                    </pic:pic>
                  </a:graphicData>
                </a:graphic>
              </wp:anchor>
            </w:drawing>
          </mc:Fallback>
        </mc:AlternateConten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Yếu tố miêu tả ấy còn giúp người đọc hình dung thông tin một cách sinh động, hấp dẫn, cụ thể hơn và giúp người viết thể hiện được tình cảm của mình dành cho danh lam thắng cảnh. </w:t>
      </w:r>
    </w:p>
    <w:p w:rsidR="00000000" w:rsidDel="00000000" w:rsidP="00000000" w:rsidRDefault="00000000" w:rsidRPr="00000000" w14:paraId="00000102">
      <w:pPr>
        <w:widowControl w:val="0"/>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p w:rsidR="00000000" w:rsidDel="00000000" w:rsidP="00000000" w:rsidRDefault="00000000" w:rsidRPr="00000000" w14:paraId="00000103">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Chuyển giao nhiệm vụ:</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giao nhiệm vụ cho HS như mục nội dung.</w:t>
      </w:r>
      <w:r w:rsidDel="00000000" w:rsidR="00000000" w:rsidRPr="00000000">
        <w:rPr>
          <w:rtl w:val="0"/>
        </w:rPr>
      </w:r>
    </w:p>
    <w:p w:rsidR="00000000" w:rsidDel="00000000" w:rsidP="00000000" w:rsidRDefault="00000000" w:rsidRPr="00000000" w14:paraId="00000104">
      <w:pPr>
        <w:widowControl w:val="0"/>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Thực hiện nhiệm vụ:   </w:t>
        <w:tab/>
      </w:r>
    </w:p>
    <w:p w:rsidR="00000000" w:rsidDel="00000000" w:rsidP="00000000" w:rsidRDefault="00000000" w:rsidRPr="00000000" w14:paraId="0000010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đôi.</w:t>
      </w:r>
    </w:p>
    <w:p w:rsidR="00000000" w:rsidDel="00000000" w:rsidP="00000000" w:rsidRDefault="00000000" w:rsidRPr="00000000" w14:paraId="0000010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mở (nếu cần).</w:t>
      </w:r>
    </w:p>
    <w:p w:rsidR="00000000" w:rsidDel="00000000" w:rsidP="00000000" w:rsidRDefault="00000000" w:rsidRPr="00000000" w14:paraId="00000107">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 *Bước 3: Báo cáo, thảo luận: </w:t>
        <w:tab/>
        <w:tab/>
      </w:r>
      <w:r w:rsidDel="00000000" w:rsidR="00000000" w:rsidRPr="00000000">
        <w:rPr>
          <w:rtl w:val="0"/>
        </w:rPr>
      </w:r>
    </w:p>
    <w:p w:rsidR="00000000" w:rsidDel="00000000" w:rsidP="00000000" w:rsidRDefault="00000000" w:rsidRPr="00000000" w14:paraId="00000108">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Trình bày.</w:t>
      </w:r>
      <w:r w:rsidDel="00000000" w:rsidR="00000000" w:rsidRPr="00000000">
        <w:rPr>
          <w:rtl w:val="0"/>
        </w:rPr>
      </w:r>
    </w:p>
    <w:p w:rsidR="00000000" w:rsidDel="00000000" w:rsidP="00000000" w:rsidRDefault="00000000" w:rsidRPr="00000000" w14:paraId="0000010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theo dõi, nhận xét, bổ sung (nếu có).</w:t>
      </w:r>
    </w:p>
    <w:p w:rsidR="00000000" w:rsidDel="00000000" w:rsidP="00000000" w:rsidRDefault="00000000" w:rsidRPr="00000000" w14:paraId="0000010A">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4: Kết luận, nhận định:</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0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nhận xét thái độ tích cực chủ động và mức độ hoàn thành nhiệm vụ học tập của HS. </w:t>
      </w:r>
    </w:p>
    <w:p w:rsidR="00000000" w:rsidDel="00000000" w:rsidP="00000000" w:rsidRDefault="00000000" w:rsidRPr="00000000" w14:paraId="0000010C">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4. Hoạt động 4: Vận dụng </w:t>
      </w:r>
    </w:p>
    <w:p w:rsidR="00000000" w:rsidDel="00000000" w:rsidP="00000000" w:rsidRDefault="00000000" w:rsidRPr="00000000" w14:paraId="0000010D">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E">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Liên hệ, vận dụng được những điều đã đọc từ VB để giải quyết một vấn đề trong cuộc sống.</w:t>
      </w:r>
      <w:r w:rsidDel="00000000" w:rsidR="00000000" w:rsidRPr="00000000">
        <w:rPr>
          <w:rtl w:val="0"/>
        </w:rPr>
      </w:r>
    </w:p>
    <w:p w:rsidR="00000000" w:rsidDel="00000000" w:rsidP="00000000" w:rsidRDefault="00000000" w:rsidRPr="00000000" w14:paraId="0000010F">
      <w:pPr>
        <w:widowControl w:val="0"/>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110">
      <w:pPr>
        <w:widowControl w:val="0"/>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NV1: Ở VN có những con thác nổi tiếng nào? Em hãy tìm hiểu thông tin về một con thác mà em thích để giới thiệu với mọi người?</w:t>
      </w:r>
    </w:p>
    <w:p w:rsidR="00000000" w:rsidDel="00000000" w:rsidP="00000000" w:rsidRDefault="00000000" w:rsidRPr="00000000" w14:paraId="00000111">
      <w:pPr>
        <w:widowControl w:val="0"/>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NV2: Thiết kế một poster để giới thiệu về vẻ đẹp của thác nước I- </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 - du.</w:t>
      </w:r>
      <w:r w:rsidDel="00000000" w:rsidR="00000000" w:rsidRPr="00000000">
        <w:rPr>
          <w:rtl w:val="0"/>
        </w:rPr>
      </w:r>
    </w:p>
    <w:p w:rsidR="00000000" w:rsidDel="00000000" w:rsidP="00000000" w:rsidRDefault="00000000" w:rsidRPr="00000000" w14:paraId="00000112">
      <w:pPr>
        <w:widowControl w:val="0"/>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Sản phẩm của HS.</w:t>
      </w:r>
      <w:r w:rsidDel="00000000" w:rsidR="00000000" w:rsidRPr="00000000">
        <w:rPr>
          <w:rtl w:val="0"/>
        </w:rPr>
      </w:r>
    </w:p>
    <w:p w:rsidR="00000000" w:rsidDel="00000000" w:rsidP="00000000" w:rsidRDefault="00000000" w:rsidRPr="00000000" w14:paraId="00000113">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1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Chuyển giao nhiệm vụ</w:t>
      </w:r>
      <w:r w:rsidDel="00000000" w:rsidR="00000000" w:rsidRPr="00000000">
        <w:rPr>
          <w:rFonts w:ascii="Times New Roman" w:cs="Times New Roman" w:eastAsia="Times New Roman" w:hAnsi="Times New Roman"/>
          <w:sz w:val="28"/>
          <w:szCs w:val="28"/>
          <w:rtl w:val="0"/>
        </w:rPr>
        <w:t xml:space="preserve"> ( Giao nhiệm vụ cho HS như mục nội dung).</w:t>
      </w:r>
    </w:p>
    <w:p w:rsidR="00000000" w:rsidDel="00000000" w:rsidP="00000000" w:rsidRDefault="00000000" w:rsidRPr="00000000" w14:paraId="00000115">
      <w:pPr>
        <w:widowControl w:val="0"/>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Bước 2.</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Thực hiện nhiệm vụ:</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11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thực hiện dựa vào bảng kiểm bên dưới</w:t>
      </w:r>
    </w:p>
    <w:p w:rsidR="00000000" w:rsidDel="00000000" w:rsidP="00000000" w:rsidRDefault="00000000" w:rsidRPr="00000000" w14:paraId="00000117">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Báo cáo, thảo luận</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Nộp bài trên trang học tập Paled</w:t>
      </w:r>
    </w:p>
    <w:p w:rsidR="00000000" w:rsidDel="00000000" w:rsidP="00000000" w:rsidRDefault="00000000" w:rsidRPr="00000000" w14:paraId="00000118">
      <w:pPr>
        <w:spacing w:after="60" w:before="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4. GV kết luận, nhận định</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19">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thực hiện nhiệm vụ của HS theo bảng kiểm sau</w:t>
      </w:r>
    </w:p>
    <w:p w:rsidR="00000000" w:rsidDel="00000000" w:rsidP="00000000" w:rsidRDefault="00000000" w:rsidRPr="00000000" w14:paraId="0000011A">
      <w:pPr>
        <w:spacing w:after="120" w:before="120" w:lineRule="auto"/>
        <w:ind w:firstLine="567"/>
        <w:jc w:val="both"/>
        <w:rPr>
          <w:rFonts w:ascii="Times New Roman" w:cs="Times New Roman" w:eastAsia="Times New Roman" w:hAnsi="Times New Roman"/>
          <w:b w:val="1"/>
          <w:i w:val="1"/>
          <w:color w:val="c00000"/>
          <w:sz w:val="28"/>
          <w:szCs w:val="28"/>
        </w:rPr>
      </w:pPr>
      <w:r w:rsidDel="00000000" w:rsidR="00000000" w:rsidRPr="00000000">
        <w:rPr>
          <w:rFonts w:ascii="Times New Roman" w:cs="Times New Roman" w:eastAsia="Times New Roman" w:hAnsi="Times New Roman"/>
          <w:b w:val="1"/>
          <w:i w:val="1"/>
          <w:color w:val="c00000"/>
          <w:sz w:val="28"/>
          <w:szCs w:val="28"/>
          <w:rtl w:val="0"/>
        </w:rPr>
        <w:t xml:space="preserve">Bảng kiểm poster giới thiệu thác nước I- goa- du</w:t>
      </w:r>
    </w:p>
    <w:tbl>
      <w:tblPr>
        <w:tblStyle w:val="Table9"/>
        <w:tblW w:w="1022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6705"/>
        <w:gridCol w:w="986"/>
        <w:gridCol w:w="1547"/>
        <w:tblGridChange w:id="0">
          <w:tblGrid>
            <w:gridCol w:w="991"/>
            <w:gridCol w:w="6705"/>
            <w:gridCol w:w="986"/>
            <w:gridCol w:w="1547"/>
          </w:tblGrid>
        </w:tblGridChange>
      </w:tblGrid>
      <w:tr>
        <w:trPr>
          <w:cantSplit w:val="0"/>
          <w:tblHeader w:val="0"/>
        </w:trPr>
        <w:tc>
          <w:tcPr>
            <w:gridSpan w:val="2"/>
            <w:shd w:fill="00b0f0" w:val="clear"/>
            <w:vAlign w:val="center"/>
          </w:tcPr>
          <w:p w:rsidR="00000000" w:rsidDel="00000000" w:rsidP="00000000" w:rsidRDefault="00000000" w:rsidRPr="00000000" w14:paraId="0000011B">
            <w:pPr>
              <w:spacing w:after="60" w:before="6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Tiêu chí</w:t>
            </w:r>
          </w:p>
        </w:tc>
        <w:tc>
          <w:tcPr>
            <w:shd w:fill="00b0f0" w:val="clear"/>
            <w:vAlign w:val="center"/>
          </w:tcPr>
          <w:p w:rsidR="00000000" w:rsidDel="00000000" w:rsidP="00000000" w:rsidRDefault="00000000" w:rsidRPr="00000000" w14:paraId="0000011D">
            <w:pPr>
              <w:spacing w:after="60" w:before="6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Đạt</w:t>
            </w:r>
          </w:p>
        </w:tc>
        <w:tc>
          <w:tcPr>
            <w:shd w:fill="00b0f0" w:val="clear"/>
            <w:vAlign w:val="center"/>
          </w:tcPr>
          <w:p w:rsidR="00000000" w:rsidDel="00000000" w:rsidP="00000000" w:rsidRDefault="00000000" w:rsidRPr="00000000" w14:paraId="0000011E">
            <w:pPr>
              <w:widowControl w:val="0"/>
              <w:spacing w:after="60" w:before="6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Chưa đạt</w:t>
            </w:r>
          </w:p>
        </w:tc>
      </w:tr>
      <w:tr>
        <w:trPr>
          <w:cantSplit w:val="0"/>
          <w:tblHeader w:val="0"/>
        </w:trPr>
        <w:tc>
          <w:tcPr>
            <w:vMerge w:val="restart"/>
            <w:shd w:fill="auto" w:val="clear"/>
            <w:vAlign w:val="center"/>
          </w:tcPr>
          <w:p w:rsidR="00000000" w:rsidDel="00000000" w:rsidP="00000000" w:rsidRDefault="00000000" w:rsidRPr="00000000" w14:paraId="0000011F">
            <w:pPr>
              <w:widowControl w:val="0"/>
              <w:spacing w:after="60" w:before="60" w:lineRule="auto"/>
              <w:ind w:firstLine="2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c>
          <w:tcPr>
            <w:shd w:fill="auto" w:val="clear"/>
          </w:tcPr>
          <w:p w:rsidR="00000000" w:rsidDel="00000000" w:rsidP="00000000" w:rsidRDefault="00000000" w:rsidRPr="00000000" w14:paraId="00000120">
            <w:pPr>
              <w:widowControl w:val="0"/>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được ít nhất hai vẻ đẹp của thác nước I- </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 - du.</w:t>
            </w:r>
          </w:p>
        </w:tc>
        <w:tc>
          <w:tcPr>
            <w:shd w:fill="auto" w:val="clear"/>
          </w:tcPr>
          <w:p w:rsidR="00000000" w:rsidDel="00000000" w:rsidP="00000000" w:rsidRDefault="00000000" w:rsidRPr="00000000" w14:paraId="00000121">
            <w:pPr>
              <w:widowControl w:val="0"/>
              <w:spacing w:after="60" w:before="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2">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24">
            <w:pPr>
              <w:widowControl w:val="0"/>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bày thông tin chính xác về thác nước I- </w:t>
            </w:r>
            <w:r w:rsidDel="00000000" w:rsidR="00000000" w:rsidRPr="00000000">
              <w:rPr>
                <w:rFonts w:ascii="Times New Roman" w:cs="Times New Roman" w:eastAsia="Times New Roman" w:hAnsi="Times New Roman"/>
                <w:sz w:val="28"/>
                <w:szCs w:val="28"/>
                <w:rtl w:val="0"/>
              </w:rPr>
              <w:t xml:space="preserve">got a</w:t>
            </w:r>
            <w:r w:rsidDel="00000000" w:rsidR="00000000" w:rsidRPr="00000000">
              <w:rPr>
                <w:rFonts w:ascii="Times New Roman" w:cs="Times New Roman" w:eastAsia="Times New Roman" w:hAnsi="Times New Roman"/>
                <w:color w:val="000000"/>
                <w:sz w:val="28"/>
                <w:szCs w:val="28"/>
                <w:rtl w:val="0"/>
              </w:rPr>
              <w:t xml:space="preserve"> - du.</w:t>
            </w:r>
          </w:p>
        </w:tc>
        <w:tc>
          <w:tcPr>
            <w:shd w:fill="auto" w:val="clear"/>
          </w:tcPr>
          <w:p w:rsidR="00000000" w:rsidDel="00000000" w:rsidP="00000000" w:rsidRDefault="00000000" w:rsidRPr="00000000" w14:paraId="00000125">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6">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127">
            <w:pPr>
              <w:widowControl w:val="0"/>
              <w:spacing w:after="60" w:before="60" w:lineRule="auto"/>
              <w:ind w:firstLine="2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Hình thức</w:t>
            </w:r>
          </w:p>
        </w:tc>
        <w:tc>
          <w:tcPr>
            <w:shd w:fill="auto" w:val="clear"/>
          </w:tcPr>
          <w:p w:rsidR="00000000" w:rsidDel="00000000" w:rsidP="00000000" w:rsidRDefault="00000000" w:rsidRPr="00000000" w14:paraId="00000128">
            <w:pPr>
              <w:shd w:fill="ffffff" w:val="clear"/>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Bố cục cân đối, hài hoà</w:t>
            </w:r>
          </w:p>
        </w:tc>
        <w:tc>
          <w:tcPr>
            <w:shd w:fill="auto" w:val="clear"/>
          </w:tcPr>
          <w:p w:rsidR="00000000" w:rsidDel="00000000" w:rsidP="00000000" w:rsidRDefault="00000000" w:rsidRPr="00000000" w14:paraId="00000129">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A">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2C">
            <w:pPr>
              <w:shd w:fill="ffffff" w:val="clear"/>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Lựa chọn được kiểu chữ, cỡ chữ và màu chữ phù hợp</w:t>
            </w:r>
          </w:p>
        </w:tc>
        <w:tc>
          <w:tcPr>
            <w:shd w:fill="auto" w:val="clear"/>
          </w:tcPr>
          <w:p w:rsidR="00000000" w:rsidDel="00000000" w:rsidP="00000000" w:rsidRDefault="00000000" w:rsidRPr="00000000" w14:paraId="0000012D">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E">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30">
            <w:pPr>
              <w:shd w:fill="ffffff" w:val="clear"/>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Sử dụng đa dạng và hiệu quả phương tiện phi ngôn ngữ</w:t>
            </w:r>
          </w:p>
        </w:tc>
        <w:tc>
          <w:tcPr>
            <w:shd w:fill="auto" w:val="clear"/>
          </w:tcPr>
          <w:p w:rsidR="00000000" w:rsidDel="00000000" w:rsidP="00000000" w:rsidRDefault="00000000" w:rsidRPr="00000000" w14:paraId="00000131">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2">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34">
            <w:pPr>
              <w:shd w:fill="ffffff" w:val="clear"/>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Không mắc lỗi chính tả, dùng từ, viết câu</w:t>
            </w:r>
          </w:p>
        </w:tc>
        <w:tc>
          <w:tcPr>
            <w:shd w:fill="auto" w:val="clear"/>
          </w:tcPr>
          <w:p w:rsidR="00000000" w:rsidDel="00000000" w:rsidP="00000000" w:rsidRDefault="00000000" w:rsidRPr="00000000" w14:paraId="00000135">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6">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38">
            <w:pPr>
              <w:shd w:fill="ffffff" w:val="clear"/>
              <w:spacing w:after="60"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được sự sáng tạo trong cách trình bày sản phẩm</w:t>
            </w:r>
          </w:p>
        </w:tc>
        <w:tc>
          <w:tcPr>
            <w:shd w:fill="auto" w:val="clear"/>
          </w:tcPr>
          <w:p w:rsidR="00000000" w:rsidDel="00000000" w:rsidP="00000000" w:rsidRDefault="00000000" w:rsidRPr="00000000" w14:paraId="00000139">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A">
            <w:pPr>
              <w:widowControl w:val="0"/>
              <w:spacing w:after="60" w:before="60" w:lineRule="auto"/>
              <w:ind w:firstLine="398"/>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3B">
      <w:pPr>
        <w:spacing w:after="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C">
      <w:pPr>
        <w:tabs>
          <w:tab w:val="left" w:leader="none" w:pos="2475"/>
        </w:tabs>
        <w:spacing w:after="0" w:line="240" w:lineRule="auto"/>
        <w:rPr>
          <w:rFonts w:ascii="Times New Roman" w:cs="Times New Roman" w:eastAsia="Times New Roman" w:hAnsi="Times New Roman"/>
          <w:b w:val="1"/>
          <w:color w:val="0000cc"/>
          <w:sz w:val="28"/>
          <w:szCs w:val="28"/>
        </w:rPr>
      </w:pPr>
      <w:r w:rsidDel="00000000" w:rsidR="00000000" w:rsidRPr="00000000">
        <w:rPr>
          <w:rtl w:val="0"/>
        </w:rPr>
      </w:r>
    </w:p>
    <w:p w:rsidR="00000000" w:rsidDel="00000000" w:rsidP="00000000" w:rsidRDefault="00000000" w:rsidRPr="00000000" w14:paraId="0000013D">
      <w:pPr>
        <w:tabs>
          <w:tab w:val="left" w:leader="none" w:pos="2475"/>
        </w:tabs>
        <w:spacing w:after="0" w:line="240" w:lineRule="auto"/>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Hướng dẫn về nhà: </w:t>
      </w:r>
      <w:r w:rsidDel="00000000" w:rsidR="00000000" w:rsidRPr="00000000">
        <w:rPr>
          <w:rtl w:val="0"/>
        </w:rPr>
      </w:r>
    </w:p>
    <w:p w:rsidR="00000000" w:rsidDel="00000000" w:rsidP="00000000" w:rsidRDefault="00000000" w:rsidRPr="00000000" w14:paraId="0000013E">
      <w:pPr>
        <w:tabs>
          <w:tab w:val="left" w:leader="none" w:pos="247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Đọc và tìm hiểu bài Thực hành tiếng việt</w:t>
      </w:r>
    </w:p>
    <w:p w:rsidR="00000000" w:rsidDel="00000000" w:rsidP="00000000" w:rsidRDefault="00000000" w:rsidRPr="00000000" w14:paraId="0000013F">
      <w:pPr>
        <w:tabs>
          <w:tab w:val="left" w:leader="none" w:pos="247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 Tìm tên viết tắt của các tổ chức quốc tế mà em biết? ( khuyến khích tìm càng nhiều càng tốt)</w:t>
      </w:r>
    </w:p>
    <w:p w:rsidR="00000000" w:rsidDel="00000000" w:rsidP="00000000" w:rsidRDefault="00000000" w:rsidRPr="00000000" w14:paraId="00000140">
      <w:pPr>
        <w:tabs>
          <w:tab w:val="left" w:leader="none" w:pos="247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Đọc và thức hiện các yêu cầu trong phần đọc hiểu văn bản “ Vườn quốc gia Tràm Chim – Tam Nông” sgk trang 67  =&gt; 70</w:t>
      </w:r>
    </w:p>
    <w:p w:rsidR="00000000" w:rsidDel="00000000" w:rsidP="00000000" w:rsidRDefault="00000000" w:rsidRPr="00000000" w14:paraId="00000141">
      <w:pPr>
        <w:tabs>
          <w:tab w:val="left" w:leader="none" w:pos="247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đặc điểm của văn bản thông tin giới thiệu một danh lam thắng cảnh thể hiện trong văn bản?</w:t>
      </w:r>
    </w:p>
    <w:sectPr>
      <w:headerReference r:id="rId12" w:type="default"/>
      <w:pgSz w:h="15840" w:w="12240" w:orient="portrait"/>
      <w:pgMar w:bottom="1440" w:top="851" w:left="993"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D6A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0D6A17"/>
  </w:style>
  <w:style w:type="paragraph" w:styleId="Footer">
    <w:name w:val="footer"/>
    <w:basedOn w:val="Normal"/>
    <w:link w:val="FooterChar"/>
    <w:uiPriority w:val="99"/>
    <w:unhideWhenUsed w:val="1"/>
    <w:rsid w:val="000D6A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0D6A17"/>
  </w:style>
  <w:style w:type="table" w:styleId="TableGrid">
    <w:name w:val="Table Grid"/>
    <w:aliases w:val="trongbang,Bảng TK"/>
    <w:basedOn w:val="TableNormal"/>
    <w:uiPriority w:val="39"/>
    <w:qFormat w:val="1"/>
    <w:rsid w:val="00A766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766C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66CC"/>
    <w:rPr>
      <w:rFonts w:ascii="Tahoma" w:cs="Tahoma" w:hAnsi="Tahoma"/>
      <w:sz w:val="16"/>
      <w:szCs w:val="16"/>
    </w:rPr>
  </w:style>
  <w:style w:type="paragraph" w:styleId="ListParagraph">
    <w:name w:val="List Paragraph"/>
    <w:basedOn w:val="Normal"/>
    <w:uiPriority w:val="34"/>
    <w:qFormat w:val="1"/>
    <w:rsid w:val="00D628C1"/>
    <w:pPr>
      <w:ind w:left="720"/>
      <w:contextualSpacing w:val="1"/>
    </w:pPr>
  </w:style>
  <w:style w:type="character" w:styleId="Hyperlink">
    <w:name w:val="Hyperlink"/>
    <w:basedOn w:val="DefaultParagraphFont"/>
    <w:uiPriority w:val="99"/>
    <w:unhideWhenUsed w:val="1"/>
    <w:rsid w:val="00C91FCE"/>
    <w:rPr>
      <w:color w:val="db5353" w:themeColor="hyperlink"/>
      <w:u w:val="single"/>
    </w:rPr>
  </w:style>
  <w:style w:type="table" w:styleId="BngTK1" w:customStyle="1">
    <w:name w:val="Bảng TK1"/>
    <w:basedOn w:val="TableNormal"/>
    <w:next w:val="TableGrid"/>
    <w:uiPriority w:val="39"/>
    <w:qFormat w:val="1"/>
    <w:rsid w:val="00C91F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401C4C"/>
    <w:rPr>
      <w:i w:val="1"/>
      <w:iCs w:val="1"/>
    </w:rPr>
  </w:style>
  <w:style w:type="table" w:styleId="BngTK11" w:customStyle="1">
    <w:name w:val="Bảng TK11"/>
    <w:basedOn w:val="TableNormal"/>
    <w:uiPriority w:val="39"/>
    <w:qFormat w:val="1"/>
    <w:rsid w:val="00B0250E"/>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A31B6"/>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hyperlink" Target="https://youtu.be/MtCBSx7TX_M?si=Hwsw8DAn4D9SkkZ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S2gT+IZN8Vn9mI9abXXgOpzROg==">CgMxLjA4AHIhMUpVdzg3M1BMbnpJTG8zRDkyMDJBSGVnYklOa0hUZmNZ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2024-10-27T10:07:00Z</dcterms:created>
  <dc:creator>Admin</dc:creator>
</cp:coreProperties>
</file>