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6F1" w:rsidRPr="001E3A68" w:rsidRDefault="00A846F1" w:rsidP="00A846F1">
      <w:pPr>
        <w:pStyle w:val="Heading1"/>
        <w:spacing w:before="0" w:line="240" w:lineRule="auto"/>
        <w:jc w:val="center"/>
        <w:rPr>
          <w:rFonts w:ascii="Times New Roman" w:eastAsia="Times New Roman" w:hAnsi="Times New Roman" w:cs="Times New Roman"/>
          <w:b/>
          <w:sz w:val="26"/>
          <w:szCs w:val="26"/>
        </w:rPr>
      </w:pPr>
      <w:r w:rsidRPr="001E3A68">
        <w:rPr>
          <w:rFonts w:ascii="Times New Roman" w:eastAsia="Times New Roman" w:hAnsi="Times New Roman" w:cs="Times New Roman"/>
          <w:b/>
          <w:sz w:val="26"/>
          <w:szCs w:val="26"/>
        </w:rPr>
        <w:t>BÀI 7: THỰC HÀNH SỬ DỤNG THIẾT BỊ SỐ THÔNG DỤNG</w:t>
      </w:r>
    </w:p>
    <w:p w:rsidR="00A846F1" w:rsidRPr="001E3A68" w:rsidRDefault="00A846F1" w:rsidP="00A846F1">
      <w:pPr>
        <w:spacing w:after="0" w:line="240" w:lineRule="auto"/>
        <w:ind w:left="1933" w:right="2035"/>
        <w:jc w:val="center"/>
      </w:pPr>
      <w:r w:rsidRPr="001E3A68">
        <w:t>Môn học: Tin Học; Lớp: 10</w:t>
      </w:r>
    </w:p>
    <w:p w:rsidR="00A846F1" w:rsidRPr="001E3A68" w:rsidRDefault="00A846F1" w:rsidP="00A846F1">
      <w:pPr>
        <w:spacing w:after="0" w:line="240" w:lineRule="auto"/>
        <w:jc w:val="center"/>
      </w:pPr>
      <w:r w:rsidRPr="001E3A68">
        <w:t>Thời gian thực hiện: 2 tiết</w:t>
      </w:r>
    </w:p>
    <w:p w:rsidR="00A846F1" w:rsidRPr="001E3A68" w:rsidRDefault="00A846F1" w:rsidP="00A846F1">
      <w:pPr>
        <w:spacing w:after="0" w:line="240" w:lineRule="auto"/>
        <w:jc w:val="center"/>
        <w:rPr>
          <w:b/>
        </w:rPr>
      </w:pPr>
    </w:p>
    <w:p w:rsidR="00A846F1" w:rsidRPr="001E3A68" w:rsidRDefault="00A846F1" w:rsidP="00A846F1">
      <w:pPr>
        <w:spacing w:after="0" w:line="240" w:lineRule="auto"/>
        <w:jc w:val="center"/>
        <w:rPr>
          <w:b/>
        </w:rPr>
      </w:pPr>
    </w:p>
    <w:p w:rsidR="00A846F1" w:rsidRPr="001E3A68" w:rsidRDefault="00A846F1" w:rsidP="00A846F1">
      <w:pPr>
        <w:spacing w:after="0" w:line="240" w:lineRule="auto"/>
        <w:jc w:val="both"/>
        <w:rPr>
          <w:b/>
        </w:rPr>
      </w:pPr>
      <w:r w:rsidRPr="001E3A68">
        <w:rPr>
          <w:b/>
        </w:rPr>
        <w:t>I</w:t>
      </w:r>
      <w:r w:rsidRPr="001E3A68">
        <w:t>.</w:t>
      </w:r>
      <w:r w:rsidRPr="001E3A68">
        <w:rPr>
          <w:b/>
        </w:rPr>
        <w:t xml:space="preserve"> MỤC TIÊU</w:t>
      </w:r>
    </w:p>
    <w:p w:rsidR="00A846F1" w:rsidRPr="001E3A68" w:rsidRDefault="00A846F1" w:rsidP="00A846F1">
      <w:pPr>
        <w:spacing w:after="0" w:line="240" w:lineRule="auto"/>
        <w:jc w:val="both"/>
        <w:rPr>
          <w:b/>
          <w:i/>
        </w:rPr>
      </w:pPr>
      <w:r w:rsidRPr="001E3A68">
        <w:rPr>
          <w:b/>
          <w:i/>
        </w:rPr>
        <w:t>1</w:t>
      </w:r>
      <w:r w:rsidRPr="001E3A68">
        <w:rPr>
          <w:i/>
        </w:rPr>
        <w:t>.</w:t>
      </w:r>
      <w:r w:rsidRPr="001E3A68">
        <w:rPr>
          <w:b/>
          <w:i/>
        </w:rPr>
        <w:t xml:space="preserve"> Kiến thức:</w:t>
      </w:r>
    </w:p>
    <w:p w:rsidR="00A846F1" w:rsidRPr="001E3A68" w:rsidRDefault="00A846F1" w:rsidP="00A846F1">
      <w:pPr>
        <w:pBdr>
          <w:top w:val="nil"/>
          <w:left w:val="nil"/>
          <w:bottom w:val="nil"/>
          <w:right w:val="nil"/>
          <w:between w:val="nil"/>
        </w:pBdr>
        <w:spacing w:after="0" w:line="240" w:lineRule="auto"/>
        <w:rPr>
          <w:color w:val="000000"/>
        </w:rPr>
      </w:pPr>
      <w:r w:rsidRPr="001E3A68">
        <w:rPr>
          <w:color w:val="000000"/>
        </w:rPr>
        <w:t>+ Biết được thiết bị số cá nhân thông dụng thường có những gi.</w:t>
      </w:r>
    </w:p>
    <w:p w:rsidR="00A846F1" w:rsidRPr="001E3A68" w:rsidRDefault="00A846F1" w:rsidP="00A846F1">
      <w:pPr>
        <w:pBdr>
          <w:top w:val="nil"/>
          <w:left w:val="nil"/>
          <w:bottom w:val="nil"/>
          <w:right w:val="nil"/>
          <w:between w:val="nil"/>
        </w:pBdr>
        <w:spacing w:after="0" w:line="240" w:lineRule="auto"/>
        <w:rPr>
          <w:color w:val="000000"/>
        </w:rPr>
      </w:pPr>
      <w:r w:rsidRPr="001E3A68">
        <w:rPr>
          <w:color w:val="000000"/>
        </w:rPr>
        <w:t>+ Biết được một số tính năng tiêu biểu của thiết bị số cá nhân thông dụng </w:t>
      </w:r>
    </w:p>
    <w:p w:rsidR="00A846F1" w:rsidRPr="001E3A68" w:rsidRDefault="00A846F1" w:rsidP="00A846F1">
      <w:pPr>
        <w:pBdr>
          <w:top w:val="nil"/>
          <w:left w:val="nil"/>
          <w:bottom w:val="nil"/>
          <w:right w:val="nil"/>
          <w:between w:val="nil"/>
        </w:pBdr>
        <w:spacing w:after="0" w:line="240" w:lineRule="auto"/>
        <w:rPr>
          <w:color w:val="000000"/>
        </w:rPr>
      </w:pPr>
      <w:r w:rsidRPr="001E3A68">
        <w:rPr>
          <w:color w:val="000000"/>
        </w:rPr>
        <w:t>+Khai thác sử dụng một số ứng dụng và dữ liệu trên các thiết bị di động như máy tính bảng (tablet), điện thoại thông minh (smartphone).</w:t>
      </w:r>
    </w:p>
    <w:p w:rsidR="00A846F1" w:rsidRPr="001E3A68" w:rsidRDefault="00A846F1" w:rsidP="00A846F1">
      <w:pPr>
        <w:spacing w:after="0" w:line="240" w:lineRule="auto"/>
        <w:jc w:val="both"/>
        <w:rPr>
          <w:b/>
          <w:i/>
        </w:rPr>
      </w:pPr>
      <w:r w:rsidRPr="001E3A68">
        <w:rPr>
          <w:b/>
          <w:i/>
        </w:rPr>
        <w:t>2</w:t>
      </w:r>
      <w:r w:rsidRPr="001E3A68">
        <w:rPr>
          <w:i/>
        </w:rPr>
        <w:t>.</w:t>
      </w:r>
      <w:r w:rsidRPr="001E3A68">
        <w:rPr>
          <w:b/>
          <w:i/>
        </w:rPr>
        <w:t xml:space="preserve"> Kỹ năng: </w:t>
      </w:r>
    </w:p>
    <w:p w:rsidR="00A846F1" w:rsidRPr="001E3A68" w:rsidRDefault="00A846F1" w:rsidP="00A846F1">
      <w:pPr>
        <w:spacing w:after="0" w:line="240" w:lineRule="auto"/>
        <w:ind w:firstLine="228"/>
        <w:jc w:val="both"/>
      </w:pPr>
      <w:r w:rsidRPr="001E3A68">
        <w:t>- Năng lực tự chủ và tự học</w:t>
      </w:r>
    </w:p>
    <w:p w:rsidR="00A846F1" w:rsidRPr="001E3A68" w:rsidRDefault="00A846F1" w:rsidP="00A846F1">
      <w:pPr>
        <w:spacing w:after="0" w:line="240" w:lineRule="auto"/>
        <w:ind w:firstLine="228"/>
        <w:jc w:val="both"/>
      </w:pPr>
      <w:r w:rsidRPr="001E3A68">
        <w:t>- Năng lực giao tiếp và hợp tác</w:t>
      </w:r>
    </w:p>
    <w:p w:rsidR="00A846F1" w:rsidRPr="001E3A68" w:rsidRDefault="00A846F1" w:rsidP="00A846F1">
      <w:pPr>
        <w:spacing w:after="0" w:line="240" w:lineRule="auto"/>
        <w:ind w:firstLine="228"/>
        <w:jc w:val="both"/>
      </w:pPr>
      <w:r w:rsidRPr="001E3A68">
        <w:t>- Năng lực sáng tạo và giải quyết vấn đề</w:t>
      </w:r>
    </w:p>
    <w:p w:rsidR="00A846F1" w:rsidRPr="001E3A68" w:rsidRDefault="00A846F1" w:rsidP="00A846F1">
      <w:pPr>
        <w:spacing w:after="0" w:line="240" w:lineRule="auto"/>
        <w:jc w:val="both"/>
        <w:rPr>
          <w:b/>
        </w:rPr>
      </w:pPr>
      <w:r w:rsidRPr="001E3A68">
        <w:rPr>
          <w:b/>
          <w:i/>
        </w:rPr>
        <w:t>3</w:t>
      </w:r>
      <w:r w:rsidRPr="001E3A68">
        <w:rPr>
          <w:i/>
        </w:rPr>
        <w:t>.</w:t>
      </w:r>
      <w:r w:rsidRPr="001E3A68">
        <w:rPr>
          <w:b/>
          <w:i/>
        </w:rPr>
        <w:t xml:space="preserve"> Phẩm chất: </w:t>
      </w:r>
      <w:r w:rsidRPr="001E3A68">
        <w:t>Nghiêm túc, tập trung, tích cực chủ động.</w:t>
      </w:r>
    </w:p>
    <w:p w:rsidR="00A846F1" w:rsidRPr="001E3A68" w:rsidRDefault="00A846F1" w:rsidP="00A846F1">
      <w:pPr>
        <w:spacing w:after="0" w:line="240" w:lineRule="auto"/>
        <w:jc w:val="both"/>
        <w:rPr>
          <w:b/>
        </w:rPr>
      </w:pPr>
      <w:r w:rsidRPr="001E3A68">
        <w:rPr>
          <w:b/>
        </w:rPr>
        <w:t>II</w:t>
      </w:r>
      <w:r w:rsidRPr="001E3A68">
        <w:t>.</w:t>
      </w:r>
      <w:r w:rsidRPr="001E3A68">
        <w:rPr>
          <w:b/>
        </w:rPr>
        <w:t xml:space="preserve"> THIẾT BỊ DẠY HỌC VÀ HỌC LIỆU</w:t>
      </w:r>
    </w:p>
    <w:p w:rsidR="00A846F1" w:rsidRPr="001E3A68" w:rsidRDefault="00A846F1" w:rsidP="00A846F1">
      <w:pPr>
        <w:spacing w:after="0" w:line="240" w:lineRule="auto"/>
        <w:ind w:firstLine="228"/>
        <w:jc w:val="both"/>
        <w:rPr>
          <w:b/>
          <w:i/>
        </w:rPr>
      </w:pPr>
      <w:r w:rsidRPr="001E3A68">
        <w:t>Sgk, Sbt, giáo án.</w:t>
      </w:r>
    </w:p>
    <w:p w:rsidR="00A846F1" w:rsidRPr="001E3A68" w:rsidRDefault="00A846F1" w:rsidP="00A846F1">
      <w:pPr>
        <w:spacing w:after="0" w:line="240" w:lineRule="auto"/>
        <w:jc w:val="both"/>
        <w:rPr>
          <w:b/>
        </w:rPr>
      </w:pPr>
      <w:r w:rsidRPr="001E3A68">
        <w:rPr>
          <w:b/>
        </w:rPr>
        <w:t>III</w:t>
      </w:r>
      <w:r w:rsidRPr="001E3A68">
        <w:t>.</w:t>
      </w:r>
      <w:r w:rsidRPr="001E3A68">
        <w:rPr>
          <w:b/>
        </w:rPr>
        <w:t xml:space="preserve"> TIẾN TRÌNH DẠY HỌC</w:t>
      </w:r>
    </w:p>
    <w:p w:rsidR="00A846F1" w:rsidRPr="001E3A68" w:rsidRDefault="00A846F1" w:rsidP="00A846F1">
      <w:pPr>
        <w:spacing w:after="0" w:line="240" w:lineRule="auto"/>
        <w:jc w:val="both"/>
        <w:rPr>
          <w:b/>
        </w:rPr>
      </w:pPr>
      <w:r w:rsidRPr="001E3A68">
        <w:rPr>
          <w:b/>
        </w:rPr>
        <w:t xml:space="preserve">1. </w:t>
      </w:r>
      <w:r w:rsidRPr="001E3A68">
        <w:rPr>
          <w:b/>
          <w:color w:val="000000"/>
        </w:rPr>
        <w:t>HOẠT ĐỘNG KHỞI ĐỘNG (MỞ ĐẦU)</w:t>
      </w:r>
    </w:p>
    <w:p w:rsidR="00A846F1" w:rsidRPr="001E3A68" w:rsidRDefault="00A846F1" w:rsidP="00A846F1">
      <w:pPr>
        <w:spacing w:after="0" w:line="240" w:lineRule="auto"/>
      </w:pPr>
      <w:r w:rsidRPr="001E3A68">
        <w:t xml:space="preserve">- </w:t>
      </w:r>
      <w:r w:rsidRPr="001E3A68">
        <w:rPr>
          <w:b/>
        </w:rPr>
        <w:t>Mục tiêu</w:t>
      </w:r>
      <w:r w:rsidRPr="001E3A68">
        <w:t>: Tạo hứng thú học tập cho học sinh</w:t>
      </w:r>
    </w:p>
    <w:p w:rsidR="00A846F1" w:rsidRPr="001E3A68" w:rsidRDefault="00A846F1" w:rsidP="00A846F1">
      <w:pPr>
        <w:spacing w:after="0" w:line="240" w:lineRule="auto"/>
      </w:pPr>
      <w:r w:rsidRPr="001E3A68">
        <w:t xml:space="preserve">- </w:t>
      </w:r>
      <w:r w:rsidRPr="001E3A68">
        <w:rPr>
          <w:b/>
        </w:rPr>
        <w:t>Nội dung</w:t>
      </w:r>
      <w:r w:rsidRPr="001E3A68">
        <w:t>: Hs dựa vào hiểu biết để trả lời câu hỏi</w:t>
      </w:r>
    </w:p>
    <w:p w:rsidR="00A846F1" w:rsidRPr="001E3A68" w:rsidRDefault="00A846F1" w:rsidP="00A846F1">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rsidR="00A846F1" w:rsidRPr="001E3A68" w:rsidRDefault="00A846F1" w:rsidP="00A846F1">
      <w:pPr>
        <w:spacing w:after="0" w:line="240" w:lineRule="auto"/>
      </w:pPr>
      <w:r w:rsidRPr="001E3A68">
        <w:t xml:space="preserve">- </w:t>
      </w:r>
      <w:r w:rsidRPr="001E3A68">
        <w:rPr>
          <w:b/>
        </w:rPr>
        <w:t>Tổ chức thực hiện</w:t>
      </w:r>
      <w:r w:rsidRPr="001E3A68">
        <w:t>: GV giới thiệu và dẫn dắt vào bài</w:t>
      </w:r>
    </w:p>
    <w:p w:rsidR="00A846F1" w:rsidRPr="001E3A68" w:rsidRDefault="00A846F1" w:rsidP="00A846F1">
      <w:pPr>
        <w:spacing w:after="0" w:line="240" w:lineRule="auto"/>
        <w:jc w:val="center"/>
      </w:pPr>
      <w:r w:rsidRPr="001E3A68">
        <w:rPr>
          <w:noProof/>
        </w:rPr>
        <w:drawing>
          <wp:inline distT="0" distB="0" distL="0" distR="0" wp14:anchorId="25F8A931" wp14:editId="4F7F9105">
            <wp:extent cx="4149974" cy="1653504"/>
            <wp:effectExtent l="0" t="0" r="0" b="0"/>
            <wp:docPr id="1446930082" name="image17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0.png" descr="Graphical user interface, application, Word&#10;&#10;Description automatically generated"/>
                    <pic:cNvPicPr preferRelativeResize="0"/>
                  </pic:nvPicPr>
                  <pic:blipFill>
                    <a:blip r:embed="rId6"/>
                    <a:srcRect l="55852" t="40502" r="4759" b="31582"/>
                    <a:stretch>
                      <a:fillRect/>
                    </a:stretch>
                  </pic:blipFill>
                  <pic:spPr>
                    <a:xfrm>
                      <a:off x="0" y="0"/>
                      <a:ext cx="4149974" cy="1653504"/>
                    </a:xfrm>
                    <a:prstGeom prst="rect">
                      <a:avLst/>
                    </a:prstGeom>
                    <a:ln/>
                  </pic:spPr>
                </pic:pic>
              </a:graphicData>
            </a:graphic>
          </wp:inline>
        </w:drawing>
      </w:r>
    </w:p>
    <w:p w:rsidR="00A846F1" w:rsidRPr="001E3A68" w:rsidRDefault="00A846F1" w:rsidP="00A846F1">
      <w:pPr>
        <w:spacing w:after="0" w:line="240" w:lineRule="auto"/>
        <w:jc w:val="both"/>
        <w:rPr>
          <w:b/>
        </w:rPr>
      </w:pPr>
      <w:r w:rsidRPr="001E3A68">
        <w:rPr>
          <w:b/>
        </w:rPr>
        <w:t xml:space="preserve">2. </w:t>
      </w:r>
      <w:r w:rsidRPr="001E3A68">
        <w:rPr>
          <w:b/>
          <w:color w:val="000000"/>
        </w:rPr>
        <w:t>HÌNH THÀNH KIẾN THỨC MỚI</w:t>
      </w:r>
    </w:p>
    <w:p w:rsidR="00A846F1" w:rsidRPr="001E3A68" w:rsidRDefault="00A846F1" w:rsidP="00A846F1">
      <w:pPr>
        <w:spacing w:after="0" w:line="240" w:lineRule="auto"/>
        <w:jc w:val="both"/>
      </w:pPr>
      <w:r w:rsidRPr="001E3A68">
        <w:rPr>
          <w:b/>
          <w:i/>
        </w:rPr>
        <w:t xml:space="preserve">Hoạt động 1: </w:t>
      </w:r>
      <w:r w:rsidRPr="001E3A68">
        <w:t>Tìm hiểu trợ thủ số cá nhân</w:t>
      </w:r>
    </w:p>
    <w:p w:rsidR="00A846F1" w:rsidRPr="001E3A68" w:rsidRDefault="00A846F1" w:rsidP="00A846F1">
      <w:pPr>
        <w:spacing w:after="0" w:line="240" w:lineRule="auto"/>
        <w:jc w:val="both"/>
      </w:pPr>
      <w:r w:rsidRPr="001E3A68">
        <w:rPr>
          <w:b/>
        </w:rPr>
        <w:t xml:space="preserve">- Mục Tiêu: </w:t>
      </w:r>
      <w:r w:rsidRPr="001E3A68">
        <w:rPr>
          <w:b/>
        </w:rPr>
        <w:tab/>
      </w:r>
      <w:r w:rsidRPr="001E3A68">
        <w:t>+ Biết được một số thiết bị là trợ thủ số cá nhân và các ứng dụng tiêu biểu</w:t>
      </w:r>
    </w:p>
    <w:p w:rsidR="00A846F1" w:rsidRPr="001E3A68" w:rsidRDefault="00A846F1" w:rsidP="00A846F1">
      <w:pPr>
        <w:spacing w:after="0" w:line="240" w:lineRule="auto"/>
        <w:jc w:val="both"/>
      </w:pPr>
      <w:r w:rsidRPr="001E3A68">
        <w:rPr>
          <w:b/>
        </w:rPr>
        <w:t>-  Nội dung</w:t>
      </w:r>
      <w:r w:rsidRPr="001E3A68">
        <w:t>: HS quan sát SGK để tìm hiểu nội dung kiến thức theo yêu cầu của GV</w:t>
      </w:r>
    </w:p>
    <w:p w:rsidR="00A846F1" w:rsidRPr="001E3A68" w:rsidRDefault="00A846F1" w:rsidP="00A846F1">
      <w:pPr>
        <w:spacing w:after="0" w:line="240" w:lineRule="auto"/>
        <w:jc w:val="both"/>
      </w:pPr>
      <w:r w:rsidRPr="001E3A68">
        <w:t xml:space="preserve">- </w:t>
      </w:r>
      <w:r w:rsidRPr="001E3A68">
        <w:rPr>
          <w:b/>
        </w:rPr>
        <w:t xml:space="preserve"> Sản phẩm:  </w:t>
      </w:r>
      <w:r w:rsidRPr="001E3A68">
        <w:t>Hs hoàn thành tìm hiều kiến thức</w:t>
      </w:r>
    </w:p>
    <w:p w:rsidR="00A846F1" w:rsidRPr="001E3A68" w:rsidRDefault="00A846F1" w:rsidP="00A846F1">
      <w:pPr>
        <w:spacing w:after="0" w:line="240" w:lineRule="auto"/>
        <w:jc w:val="both"/>
        <w:rPr>
          <w:b/>
          <w:i/>
        </w:rPr>
      </w:pPr>
      <w:r w:rsidRPr="001E3A68">
        <w:rPr>
          <w:b/>
        </w:rPr>
        <w:t xml:space="preserve">-  Tổ chức thực hiện: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1"/>
        <w:gridCol w:w="4819"/>
      </w:tblGrid>
      <w:tr w:rsidR="00A846F1" w:rsidRPr="001E3A68" w:rsidTr="001378BB">
        <w:trPr>
          <w:tblHeader/>
          <w:jc w:val="center"/>
        </w:trPr>
        <w:tc>
          <w:tcPr>
            <w:tcW w:w="4931" w:type="dxa"/>
            <w:tcBorders>
              <w:top w:val="single" w:sz="4" w:space="0" w:color="000000"/>
              <w:left w:val="single" w:sz="4" w:space="0" w:color="000000"/>
              <w:bottom w:val="single" w:sz="4" w:space="0" w:color="000000"/>
              <w:right w:val="single" w:sz="4" w:space="0" w:color="000000"/>
            </w:tcBorders>
            <w:vAlign w:val="center"/>
          </w:tcPr>
          <w:p w:rsidR="00A846F1" w:rsidRPr="001E3A68" w:rsidRDefault="00A846F1" w:rsidP="001378BB">
            <w:pPr>
              <w:spacing w:after="0" w:line="240" w:lineRule="auto"/>
              <w:jc w:val="center"/>
              <w:rPr>
                <w:b/>
              </w:rPr>
            </w:pPr>
            <w:r w:rsidRPr="001E3A68">
              <w:rPr>
                <w:b/>
              </w:rPr>
              <w:t>Sản phẩm dự kiến</w:t>
            </w:r>
          </w:p>
        </w:tc>
        <w:tc>
          <w:tcPr>
            <w:tcW w:w="4819" w:type="dxa"/>
            <w:tcBorders>
              <w:top w:val="single" w:sz="4" w:space="0" w:color="000000"/>
              <w:left w:val="single" w:sz="4" w:space="0" w:color="000000"/>
              <w:bottom w:val="single" w:sz="4" w:space="0" w:color="000000"/>
              <w:right w:val="single" w:sz="4" w:space="0" w:color="000000"/>
            </w:tcBorders>
            <w:vAlign w:val="center"/>
          </w:tcPr>
          <w:p w:rsidR="00A846F1" w:rsidRPr="001E3A68" w:rsidRDefault="00A846F1" w:rsidP="001378BB">
            <w:pPr>
              <w:spacing w:after="0" w:line="240" w:lineRule="auto"/>
              <w:jc w:val="center"/>
              <w:rPr>
                <w:b/>
              </w:rPr>
            </w:pPr>
            <w:r w:rsidRPr="001E3A68">
              <w:rPr>
                <w:b/>
              </w:rPr>
              <w:t>Hoạt động của giáo viên và học sinh</w:t>
            </w:r>
          </w:p>
        </w:tc>
      </w:tr>
      <w:tr w:rsidR="00A846F1" w:rsidRPr="001E3A68" w:rsidTr="001378BB">
        <w:trPr>
          <w:jc w:val="center"/>
        </w:trPr>
        <w:tc>
          <w:tcPr>
            <w:tcW w:w="4931" w:type="dxa"/>
            <w:tcBorders>
              <w:top w:val="single" w:sz="4" w:space="0" w:color="000000"/>
              <w:left w:val="single" w:sz="4" w:space="0" w:color="000000"/>
              <w:bottom w:val="single" w:sz="4" w:space="0" w:color="000000"/>
              <w:right w:val="single" w:sz="4" w:space="0" w:color="000000"/>
            </w:tcBorders>
          </w:tcPr>
          <w:p w:rsidR="00A846F1" w:rsidRPr="001E3A68" w:rsidRDefault="00A846F1" w:rsidP="001378BB">
            <w:pPr>
              <w:pBdr>
                <w:top w:val="nil"/>
                <w:left w:val="nil"/>
                <w:bottom w:val="nil"/>
                <w:right w:val="nil"/>
                <w:between w:val="nil"/>
              </w:pBdr>
              <w:spacing w:after="0" w:line="240" w:lineRule="auto"/>
              <w:jc w:val="both"/>
              <w:rPr>
                <w:b/>
                <w:color w:val="000000"/>
              </w:rPr>
            </w:pPr>
            <w:r w:rsidRPr="001E3A68">
              <w:rPr>
                <w:b/>
                <w:color w:val="000000"/>
              </w:rPr>
              <w:t>1. TRỢ THỦ SỐ CÁ NHÂN</w:t>
            </w:r>
          </w:p>
          <w:p w:rsidR="00A846F1" w:rsidRPr="001E3A68" w:rsidRDefault="00A846F1" w:rsidP="001378BB">
            <w:pPr>
              <w:pBdr>
                <w:top w:val="nil"/>
                <w:left w:val="nil"/>
                <w:bottom w:val="nil"/>
                <w:right w:val="nil"/>
                <w:between w:val="nil"/>
              </w:pBdr>
              <w:spacing w:after="0" w:line="240" w:lineRule="auto"/>
              <w:jc w:val="both"/>
              <w:rPr>
                <w:color w:val="000000"/>
              </w:rPr>
            </w:pPr>
            <w:r w:rsidRPr="001E3A68">
              <w:rPr>
                <w:color w:val="000000"/>
              </w:rPr>
              <w:t xml:space="preserve">- Trợ thủ số cá nhân (Personal Digital Assistant - PDA) là các thiết bị số trong đó tích hợp một số chức năng hữu ích cho người dùng trong đời sống hàng ngày. </w:t>
            </w:r>
          </w:p>
          <w:p w:rsidR="00A846F1" w:rsidRPr="001E3A68" w:rsidRDefault="00A846F1" w:rsidP="001378BB">
            <w:pPr>
              <w:spacing w:after="0" w:line="240" w:lineRule="auto"/>
              <w:jc w:val="center"/>
            </w:pPr>
            <w:r w:rsidRPr="001E3A68">
              <w:rPr>
                <w:noProof/>
              </w:rPr>
              <w:lastRenderedPageBreak/>
              <w:drawing>
                <wp:inline distT="0" distB="0" distL="0" distR="0" wp14:anchorId="15548A42" wp14:editId="6748CFC7">
                  <wp:extent cx="1400810" cy="1333500"/>
                  <wp:effectExtent l="0" t="0" r="8890" b="0"/>
                  <wp:docPr id="1446930084"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7"/>
                          <a:srcRect l="76470" t="24357" r="5067" b="52927"/>
                          <a:stretch>
                            <a:fillRect/>
                          </a:stretch>
                        </pic:blipFill>
                        <pic:spPr>
                          <a:xfrm>
                            <a:off x="0" y="0"/>
                            <a:ext cx="1401227" cy="1333897"/>
                          </a:xfrm>
                          <a:prstGeom prst="rect">
                            <a:avLst/>
                          </a:prstGeom>
                          <a:ln/>
                        </pic:spPr>
                      </pic:pic>
                    </a:graphicData>
                  </a:graphic>
                </wp:inline>
              </w:drawing>
            </w:r>
          </w:p>
          <w:p w:rsidR="00A846F1" w:rsidRPr="001E3A68" w:rsidRDefault="00A846F1" w:rsidP="001378BB">
            <w:pPr>
              <w:spacing w:after="0" w:line="240" w:lineRule="auto"/>
              <w:jc w:val="both"/>
            </w:pPr>
            <w:r w:rsidRPr="001E3A68">
              <w:t>- Các PDA phổ biến là điện thoại thông minh, máy tính bảng, đồng hồ thông minh, máy đọc sách... Phần lớn các PDA dạng di động và máy tính bảng hiện nay (Hình 7.2) đều chạy trên 2 hệ điều hành phổ biến là IOS của hãng Apple và Android của hãng Google.</w:t>
            </w:r>
          </w:p>
          <w:p w:rsidR="00A846F1" w:rsidRPr="001E3A68" w:rsidRDefault="00A846F1" w:rsidP="001378BB">
            <w:pPr>
              <w:spacing w:after="0" w:line="240" w:lineRule="auto"/>
              <w:jc w:val="both"/>
              <w:rPr>
                <w:b/>
              </w:rPr>
            </w:pPr>
            <w:r w:rsidRPr="001E3A68">
              <w:rPr>
                <w:b/>
              </w:rPr>
              <w:t>Ghi nhớ</w:t>
            </w:r>
          </w:p>
          <w:p w:rsidR="00A846F1" w:rsidRPr="001E3A68" w:rsidRDefault="00A846F1" w:rsidP="001378BB">
            <w:pPr>
              <w:spacing w:after="0" w:line="240" w:lineRule="auto"/>
              <w:jc w:val="both"/>
              <w:rPr>
                <w:color w:val="ED7D31"/>
              </w:rPr>
            </w:pPr>
            <w:r w:rsidRPr="001E3A68">
              <w:rPr>
                <w:color w:val="ED7D31"/>
              </w:rPr>
              <w:t xml:space="preserve"> - Trợ thủ số các nhân hay PDA là thiết bị số tích hợp nhiều chức năng và phần mềm ứng dụng hữu ích cho người dùng với đặc điểm quan trọng là nhỏ gọn, có khả năng kết nối mạng.</w:t>
            </w:r>
          </w:p>
          <w:p w:rsidR="00A846F1" w:rsidRPr="001E3A68" w:rsidRDefault="00A846F1" w:rsidP="001378BB">
            <w:pPr>
              <w:spacing w:after="0" w:line="240" w:lineRule="auto"/>
              <w:jc w:val="both"/>
            </w:pPr>
            <w:r w:rsidRPr="001E3A68">
              <w:t xml:space="preserve">  </w:t>
            </w:r>
          </w:p>
        </w:tc>
        <w:tc>
          <w:tcPr>
            <w:tcW w:w="4819" w:type="dxa"/>
            <w:tcBorders>
              <w:top w:val="single" w:sz="4" w:space="0" w:color="000000"/>
              <w:left w:val="single" w:sz="4" w:space="0" w:color="000000"/>
              <w:bottom w:val="single" w:sz="4" w:space="0" w:color="000000"/>
              <w:right w:val="single" w:sz="4" w:space="0" w:color="000000"/>
            </w:tcBorders>
          </w:tcPr>
          <w:p w:rsidR="00A846F1" w:rsidRPr="001E3A68" w:rsidRDefault="00A846F1" w:rsidP="001378BB">
            <w:pPr>
              <w:spacing w:after="0" w:line="240" w:lineRule="auto"/>
              <w:rPr>
                <w:b/>
                <w:color w:val="000000"/>
              </w:rPr>
            </w:pPr>
            <w:r w:rsidRPr="001E3A68">
              <w:rPr>
                <w:b/>
                <w:color w:val="000000"/>
              </w:rPr>
              <w:lastRenderedPageBreak/>
              <w:t>*‌ ‌Bước‌ ‌1:‌ ‌Chuyển‌ ‌giao‌ ‌nhiệm‌ ‌vụ:‌ ‌</w:t>
            </w:r>
          </w:p>
          <w:p w:rsidR="00A846F1" w:rsidRPr="001E3A68" w:rsidRDefault="00A846F1" w:rsidP="001378BB">
            <w:pPr>
              <w:spacing w:after="0" w:line="240" w:lineRule="auto"/>
              <w:jc w:val="both"/>
            </w:pPr>
            <w:r w:rsidRPr="001E3A68">
              <w:rPr>
                <w:b/>
              </w:rPr>
              <w:t>GV:</w:t>
            </w:r>
            <w:r w:rsidRPr="001E3A68">
              <w:t xml:space="preserve"> Nêu đặt câu hỏi</w:t>
            </w:r>
          </w:p>
          <w:p w:rsidR="00A846F1" w:rsidRPr="001E3A68" w:rsidRDefault="00A846F1" w:rsidP="001378BB">
            <w:pPr>
              <w:pBdr>
                <w:top w:val="nil"/>
                <w:left w:val="nil"/>
                <w:bottom w:val="nil"/>
                <w:right w:val="nil"/>
                <w:between w:val="nil"/>
              </w:pBdr>
              <w:spacing w:after="0" w:line="240" w:lineRule="auto"/>
              <w:jc w:val="both"/>
              <w:rPr>
                <w:color w:val="000000"/>
              </w:rPr>
            </w:pPr>
            <w:r w:rsidRPr="001E3A68">
              <w:rPr>
                <w:color w:val="000000"/>
              </w:rPr>
              <w:t xml:space="preserve">Sự phát triển của Công nghệ thông tin và ví điện từ đã dẫn tới sự ra đời của hàng loạt các thiết bị số hỗ trợ cá nhân, còn gọi là trợ </w:t>
            </w:r>
            <w:r w:rsidRPr="001E3A68">
              <w:rPr>
                <w:color w:val="000000"/>
              </w:rPr>
              <w:lastRenderedPageBreak/>
              <w:t>thủ số cá nhân. Các em hãy liệt kế một số thiết bị có thể là trợ thủ số cá nhân và các ứng dụng tiêu biểu đi kèm?</w:t>
            </w:r>
          </w:p>
          <w:p w:rsidR="00A846F1" w:rsidRPr="001E3A68" w:rsidRDefault="00A846F1" w:rsidP="001378BB">
            <w:pPr>
              <w:spacing w:after="0" w:line="240" w:lineRule="auto"/>
              <w:jc w:val="both"/>
            </w:pPr>
          </w:p>
          <w:p w:rsidR="00A846F1" w:rsidRPr="001E3A68" w:rsidRDefault="00A846F1" w:rsidP="001378BB">
            <w:pPr>
              <w:spacing w:after="0" w:line="240" w:lineRule="auto"/>
              <w:jc w:val="both"/>
            </w:pPr>
            <w:r w:rsidRPr="001E3A68">
              <w:rPr>
                <w:b/>
              </w:rPr>
              <w:t>HS:</w:t>
            </w:r>
            <w:r w:rsidRPr="001E3A68">
              <w:t xml:space="preserve"> Thảo luận, trả lời</w:t>
            </w:r>
          </w:p>
          <w:p w:rsidR="00A846F1" w:rsidRPr="001E3A68" w:rsidRDefault="00A846F1" w:rsidP="001378BB">
            <w:pPr>
              <w:spacing w:after="0" w:line="240" w:lineRule="auto"/>
            </w:pPr>
            <w:r w:rsidRPr="001E3A68">
              <w:rPr>
                <w:b/>
                <w:color w:val="000000"/>
              </w:rPr>
              <w:t>*‌ ‌Bước‌ ‌2:‌ ‌Thực‌ ‌hiện‌ ‌nhiệm‌ ‌vụ:‌ ‌ ‌</w:t>
            </w:r>
          </w:p>
          <w:p w:rsidR="00A846F1" w:rsidRPr="001E3A68" w:rsidRDefault="00A846F1" w:rsidP="001378BB">
            <w:pPr>
              <w:spacing w:after="0" w:line="240" w:lineRule="auto"/>
              <w:rPr>
                <w:color w:val="000000"/>
              </w:rPr>
            </w:pPr>
            <w:r w:rsidRPr="001E3A68">
              <w:rPr>
                <w:color w:val="000000"/>
              </w:rPr>
              <w:t> ‌+‌ ‌HS:‌ ‌Suy‌ ‌nghĩ,‌ ‌tham‌ ‌khảo‌ ‌sgk‌ ‌trả‌ ‌lời‌ ‌câu‌ ‌hỏi‌ ‌</w:t>
            </w:r>
          </w:p>
          <w:p w:rsidR="00A846F1" w:rsidRPr="001E3A68" w:rsidRDefault="00A846F1" w:rsidP="001378BB">
            <w:pPr>
              <w:spacing w:after="0" w:line="240" w:lineRule="auto"/>
            </w:pPr>
            <w:r w:rsidRPr="001E3A68">
              <w:rPr>
                <w:color w:val="000000"/>
              </w:rPr>
              <w:t>+‌ ‌GV:‌ ‌quan‌ ‌sát‌ ‌và‌ ‌trợ‌ ‌giúp‌ ‌các‌ ‌cặp.‌ ‌ ‌</w:t>
            </w:r>
          </w:p>
          <w:p w:rsidR="00A846F1" w:rsidRPr="001E3A68" w:rsidRDefault="00A846F1" w:rsidP="001378BB">
            <w:pPr>
              <w:spacing w:after="0" w:line="240" w:lineRule="auto"/>
            </w:pPr>
            <w:r w:rsidRPr="001E3A68">
              <w:rPr>
                <w:b/>
                <w:color w:val="000000"/>
              </w:rPr>
              <w:t>*‌ ‌Bước‌ ‌3:‌ ‌Báo‌ ‌cáo,‌ ‌thảo‌ ‌luận:‌ ‌ ‌</w:t>
            </w:r>
          </w:p>
          <w:p w:rsidR="00A846F1" w:rsidRPr="001E3A68" w:rsidRDefault="00A846F1" w:rsidP="001378BB">
            <w:pPr>
              <w:spacing w:after="0" w:line="240" w:lineRule="auto"/>
            </w:pPr>
            <w:r w:rsidRPr="001E3A68">
              <w:rPr>
                <w:color w:val="000000"/>
              </w:rPr>
              <w:t>+‌ ‌HS:‌ ‌Lắng‌ ‌nghe,‌ ‌ghi‌ ‌chú,‌ ‌một‌ ‌HS‌ ‌phát‌ ‌</w:t>
            </w:r>
          </w:p>
          <w:p w:rsidR="00A846F1" w:rsidRPr="001E3A68" w:rsidRDefault="00A846F1" w:rsidP="001378BB">
            <w:pPr>
              <w:spacing w:after="0" w:line="240" w:lineRule="auto"/>
            </w:pPr>
            <w:r w:rsidRPr="001E3A68">
              <w:rPr>
                <w:color w:val="000000"/>
              </w:rPr>
              <w:t>biểu‌ ‌lại‌ ‌các‌ ‌tính‌ ‌chất.‌ ‌ ‌</w:t>
            </w:r>
          </w:p>
          <w:p w:rsidR="00A846F1" w:rsidRPr="001E3A68" w:rsidRDefault="00A846F1" w:rsidP="001378BB">
            <w:pPr>
              <w:spacing w:after="0" w:line="240" w:lineRule="auto"/>
              <w:rPr>
                <w:color w:val="000000"/>
              </w:rPr>
            </w:pPr>
            <w:r w:rsidRPr="001E3A68">
              <w:rPr>
                <w:color w:val="000000"/>
              </w:rPr>
              <w:t>+‌ ‌Các‌ ‌nhóm‌ ‌nhận‌ ‌xét,‌ ‌bổ‌ ‌sung‌ ‌cho‌ ‌nhau.‌ ‌ ‌</w:t>
            </w:r>
          </w:p>
          <w:p w:rsidR="00A846F1" w:rsidRPr="001E3A68" w:rsidRDefault="00A846F1" w:rsidP="001378BB">
            <w:pPr>
              <w:spacing w:after="0" w:line="240" w:lineRule="auto"/>
            </w:pPr>
            <w:r w:rsidRPr="001E3A68">
              <w:rPr>
                <w:b/>
                <w:color w:val="000000"/>
              </w:rPr>
              <w:t>*‌ ‌Bước‌ ‌4:‌ ‌Kết‌ ‌luận,‌ ‌nhận‌ ‌định:‌ ‌‌</w:t>
            </w:r>
            <w:r w:rsidRPr="001E3A68">
              <w:rPr>
                <w:color w:val="000000"/>
              </w:rPr>
              <w:t>GV‌ ‌chính‌ ‌xác‌ ‌hóa‌ ‌và‌ ‌gọi‌ ‌1‌ ‌học‌ ‌sinh‌ ‌nhắc‌ ‌lại‌ ‌kiến‌ ‌thức‌</w:t>
            </w:r>
            <w:r w:rsidRPr="001E3A68">
              <w:rPr>
                <w:b/>
                <w:color w:val="000000"/>
              </w:rPr>
              <w:t> ‌</w:t>
            </w:r>
          </w:p>
          <w:p w:rsidR="00A846F1" w:rsidRPr="001E3A68" w:rsidRDefault="00A846F1" w:rsidP="001378BB">
            <w:pPr>
              <w:spacing w:after="0" w:line="240" w:lineRule="auto"/>
              <w:jc w:val="both"/>
            </w:pPr>
            <w:r w:rsidRPr="001E3A68">
              <w:rPr>
                <w:b/>
                <w:color w:val="000000"/>
              </w:rPr>
              <w:t xml:space="preserve">? </w:t>
            </w:r>
            <w:r w:rsidRPr="001E3A68">
              <w:t>Kết nối nào không phải là kết nối phổ biến trên các PDA hiện nay ?</w:t>
            </w:r>
          </w:p>
          <w:p w:rsidR="00A846F1" w:rsidRPr="001E3A68" w:rsidRDefault="00A846F1" w:rsidP="00A846F1">
            <w:pPr>
              <w:numPr>
                <w:ilvl w:val="0"/>
                <w:numId w:val="1"/>
              </w:numPr>
              <w:pBdr>
                <w:top w:val="nil"/>
                <w:left w:val="nil"/>
                <w:bottom w:val="nil"/>
                <w:right w:val="nil"/>
                <w:between w:val="nil"/>
              </w:pBdr>
              <w:spacing w:after="0" w:line="240" w:lineRule="auto"/>
              <w:jc w:val="both"/>
              <w:rPr>
                <w:color w:val="000000"/>
              </w:rPr>
            </w:pPr>
            <w:r w:rsidRPr="001E3A68">
              <w:rPr>
                <w:color w:val="000000"/>
              </w:rPr>
              <w:t>Wifi</w:t>
            </w:r>
          </w:p>
          <w:p w:rsidR="00A846F1" w:rsidRPr="001E3A68" w:rsidRDefault="00A846F1" w:rsidP="00A846F1">
            <w:pPr>
              <w:numPr>
                <w:ilvl w:val="0"/>
                <w:numId w:val="1"/>
              </w:numPr>
              <w:pBdr>
                <w:top w:val="nil"/>
                <w:left w:val="nil"/>
                <w:bottom w:val="nil"/>
                <w:right w:val="nil"/>
                <w:between w:val="nil"/>
              </w:pBdr>
              <w:spacing w:after="0" w:line="240" w:lineRule="auto"/>
              <w:jc w:val="both"/>
              <w:rPr>
                <w:color w:val="000000"/>
              </w:rPr>
            </w:pPr>
            <w:r w:rsidRPr="001E3A68">
              <w:rPr>
                <w:color w:val="000000"/>
              </w:rPr>
              <w:t>Bluetooth</w:t>
            </w:r>
          </w:p>
          <w:p w:rsidR="00A846F1" w:rsidRPr="001E3A68" w:rsidRDefault="00A846F1" w:rsidP="00A846F1">
            <w:pPr>
              <w:numPr>
                <w:ilvl w:val="0"/>
                <w:numId w:val="1"/>
              </w:numPr>
              <w:pBdr>
                <w:top w:val="nil"/>
                <w:left w:val="nil"/>
                <w:bottom w:val="nil"/>
                <w:right w:val="nil"/>
                <w:between w:val="nil"/>
              </w:pBdr>
              <w:spacing w:after="0" w:line="240" w:lineRule="auto"/>
              <w:jc w:val="both"/>
              <w:rPr>
                <w:color w:val="000000"/>
              </w:rPr>
            </w:pPr>
            <w:r w:rsidRPr="001E3A68">
              <w:rPr>
                <w:color w:val="000000"/>
              </w:rPr>
              <w:t>Hồng ngoại</w:t>
            </w:r>
          </w:p>
          <w:p w:rsidR="00A846F1" w:rsidRPr="001E3A68" w:rsidRDefault="00A846F1" w:rsidP="00A846F1">
            <w:pPr>
              <w:numPr>
                <w:ilvl w:val="0"/>
                <w:numId w:val="1"/>
              </w:numPr>
              <w:pBdr>
                <w:top w:val="nil"/>
                <w:left w:val="nil"/>
                <w:bottom w:val="nil"/>
                <w:right w:val="nil"/>
                <w:between w:val="nil"/>
              </w:pBdr>
              <w:spacing w:after="0" w:line="240" w:lineRule="auto"/>
              <w:jc w:val="both"/>
              <w:rPr>
                <w:color w:val="000000"/>
              </w:rPr>
            </w:pPr>
            <w:r w:rsidRPr="001E3A68">
              <w:rPr>
                <w:color w:val="000000"/>
              </w:rPr>
              <w:t>USB</w:t>
            </w:r>
          </w:p>
        </w:tc>
      </w:tr>
    </w:tbl>
    <w:p w:rsidR="00A846F1" w:rsidRPr="001E3A68" w:rsidRDefault="00A846F1" w:rsidP="00A846F1">
      <w:pPr>
        <w:spacing w:after="0" w:line="240" w:lineRule="auto"/>
        <w:jc w:val="both"/>
        <w:rPr>
          <w:b/>
          <w:color w:val="000000"/>
        </w:rPr>
      </w:pPr>
      <w:r w:rsidRPr="001E3A68">
        <w:rPr>
          <w:b/>
          <w:i/>
        </w:rPr>
        <w:lastRenderedPageBreak/>
        <w:t xml:space="preserve">Hoạt động 2: </w:t>
      </w:r>
      <w:r w:rsidRPr="001E3A68">
        <w:t>Thực hành sử dụng thiết bị số cá nhân</w:t>
      </w:r>
      <w:r w:rsidRPr="001E3A68">
        <w:rPr>
          <w:b/>
          <w:color w:val="000000"/>
        </w:rPr>
        <w:t xml:space="preserve"> </w:t>
      </w:r>
    </w:p>
    <w:p w:rsidR="00A846F1" w:rsidRPr="001E3A68" w:rsidRDefault="00A846F1" w:rsidP="00A846F1">
      <w:pPr>
        <w:spacing w:after="0" w:line="240" w:lineRule="auto"/>
        <w:jc w:val="both"/>
        <w:rPr>
          <w:b/>
          <w:color w:val="000000"/>
        </w:rPr>
      </w:pPr>
      <w:r w:rsidRPr="001E3A68">
        <w:rPr>
          <w:b/>
          <w:color w:val="000000"/>
        </w:rPr>
        <w:t xml:space="preserve">a) Mục tiêu: </w:t>
      </w:r>
      <w:r w:rsidRPr="001E3A68">
        <w:rPr>
          <w:color w:val="000000"/>
        </w:rPr>
        <w:t xml:space="preserve">Nắm được </w:t>
      </w:r>
      <w:r w:rsidRPr="001E3A68">
        <w:t>những thao tác sử dụng thiết bị số cá nhân</w:t>
      </w:r>
    </w:p>
    <w:p w:rsidR="00A846F1" w:rsidRPr="001E3A68" w:rsidRDefault="00A846F1" w:rsidP="00A846F1">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A846F1" w:rsidRPr="001E3A68" w:rsidRDefault="00A846F1" w:rsidP="00A846F1">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A846F1" w:rsidRPr="001E3A68" w:rsidRDefault="00A846F1" w:rsidP="00A846F1">
      <w:pPr>
        <w:spacing w:after="0" w:line="240" w:lineRule="auto"/>
        <w:jc w:val="both"/>
        <w:rPr>
          <w:b/>
          <w:color w:val="000000"/>
        </w:rPr>
      </w:pPr>
      <w:r w:rsidRPr="001E3A68">
        <w:rPr>
          <w:b/>
          <w:color w:val="000000"/>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6"/>
        <w:gridCol w:w="4526"/>
      </w:tblGrid>
      <w:tr w:rsidR="00A846F1" w:rsidRPr="001E3A68" w:rsidTr="001378BB">
        <w:trPr>
          <w:tblHeader/>
          <w:jc w:val="center"/>
        </w:trPr>
        <w:tc>
          <w:tcPr>
            <w:tcW w:w="5766" w:type="dxa"/>
            <w:tcBorders>
              <w:top w:val="single" w:sz="4" w:space="0" w:color="000000"/>
              <w:left w:val="single" w:sz="4" w:space="0" w:color="000000"/>
              <w:bottom w:val="single" w:sz="4" w:space="0" w:color="000000"/>
              <w:right w:val="single" w:sz="4" w:space="0" w:color="000000"/>
            </w:tcBorders>
            <w:vAlign w:val="center"/>
          </w:tcPr>
          <w:p w:rsidR="00A846F1" w:rsidRPr="001E3A68" w:rsidRDefault="00A846F1" w:rsidP="001378BB">
            <w:pPr>
              <w:spacing w:after="0" w:line="240" w:lineRule="auto"/>
              <w:jc w:val="center"/>
              <w:rPr>
                <w:b/>
              </w:rPr>
            </w:pPr>
            <w:r w:rsidRPr="001E3A68">
              <w:rPr>
                <w:b/>
              </w:rPr>
              <w:t>Sản phẩm dự kiến</w:t>
            </w:r>
          </w:p>
        </w:tc>
        <w:tc>
          <w:tcPr>
            <w:tcW w:w="4526" w:type="dxa"/>
            <w:tcBorders>
              <w:top w:val="single" w:sz="4" w:space="0" w:color="000000"/>
              <w:left w:val="single" w:sz="4" w:space="0" w:color="000000"/>
              <w:bottom w:val="single" w:sz="4" w:space="0" w:color="000000"/>
              <w:right w:val="single" w:sz="4" w:space="0" w:color="000000"/>
            </w:tcBorders>
            <w:vAlign w:val="center"/>
          </w:tcPr>
          <w:p w:rsidR="00A846F1" w:rsidRPr="001E3A68" w:rsidRDefault="00A846F1" w:rsidP="001378BB">
            <w:pPr>
              <w:spacing w:after="0" w:line="240" w:lineRule="auto"/>
              <w:jc w:val="center"/>
              <w:rPr>
                <w:b/>
              </w:rPr>
            </w:pPr>
            <w:r w:rsidRPr="001E3A68">
              <w:rPr>
                <w:b/>
              </w:rPr>
              <w:t>Hoạt động của giáo viên và học sinh</w:t>
            </w:r>
          </w:p>
        </w:tc>
      </w:tr>
      <w:tr w:rsidR="00A846F1" w:rsidRPr="001E3A68" w:rsidTr="001378BB">
        <w:trPr>
          <w:jc w:val="center"/>
        </w:trPr>
        <w:tc>
          <w:tcPr>
            <w:tcW w:w="5766" w:type="dxa"/>
            <w:tcBorders>
              <w:top w:val="single" w:sz="4" w:space="0" w:color="000000"/>
              <w:left w:val="single" w:sz="4" w:space="0" w:color="000000"/>
              <w:bottom w:val="single" w:sz="4" w:space="0" w:color="000000"/>
              <w:right w:val="single" w:sz="4" w:space="0" w:color="000000"/>
            </w:tcBorders>
          </w:tcPr>
          <w:p w:rsidR="00A846F1" w:rsidRPr="001E3A68" w:rsidRDefault="00A846F1" w:rsidP="001378BB">
            <w:pPr>
              <w:spacing w:after="0" w:line="240" w:lineRule="auto"/>
              <w:jc w:val="both"/>
              <w:rPr>
                <w:b/>
                <w:color w:val="ED7D31"/>
              </w:rPr>
            </w:pPr>
            <w:r w:rsidRPr="001E3A68">
              <w:rPr>
                <w:b/>
                <w:color w:val="ED7D31"/>
              </w:rPr>
              <w:t>2. THỰC HÀNH SỬ DỤNG THIẾT BỊ SỐ CÁ NHÂN</w:t>
            </w:r>
          </w:p>
          <w:p w:rsidR="00A846F1" w:rsidRPr="001E3A68" w:rsidRDefault="00A846F1" w:rsidP="001378BB">
            <w:pPr>
              <w:spacing w:after="0" w:line="240" w:lineRule="auto"/>
              <w:jc w:val="both"/>
            </w:pPr>
            <w:r w:rsidRPr="001E3A68">
              <w:t>Tìm hiểu về cách thức sử dụng điện thoại thông minh.</w:t>
            </w:r>
          </w:p>
          <w:p w:rsidR="00A846F1" w:rsidRPr="001E3A68" w:rsidRDefault="00A846F1" w:rsidP="001378BB">
            <w:pPr>
              <w:spacing w:after="0" w:line="240" w:lineRule="auto"/>
              <w:jc w:val="both"/>
            </w:pPr>
            <w:r w:rsidRPr="001E3A68">
              <w:rPr>
                <w:color w:val="7030A0"/>
              </w:rPr>
              <w:t>Nhiệm vụ 1:</w:t>
            </w:r>
            <w:r w:rsidRPr="001E3A68">
              <w:t xml:space="preserve"> Quan sát để nhận biết các nút bấm của điện thoại thông minh. Khởi động điện thoại thông minh, tìm hiểu hệ điều hành đang sử dụng và các chế độ của màn hình.</w:t>
            </w:r>
          </w:p>
          <w:p w:rsidR="00A846F1" w:rsidRPr="001E3A68" w:rsidRDefault="00A846F1" w:rsidP="001378BB">
            <w:pPr>
              <w:spacing w:after="0" w:line="240" w:lineRule="auto"/>
              <w:jc w:val="both"/>
              <w:rPr>
                <w:color w:val="FFC000"/>
              </w:rPr>
            </w:pPr>
            <w:r w:rsidRPr="001E3A68">
              <w:rPr>
                <w:color w:val="FFC000"/>
              </w:rPr>
              <w:t>Hướng dẫn</w:t>
            </w:r>
          </w:p>
          <w:p w:rsidR="00A846F1" w:rsidRPr="001E3A68" w:rsidRDefault="00A846F1" w:rsidP="001378BB">
            <w:pPr>
              <w:spacing w:after="0" w:line="240" w:lineRule="auto"/>
              <w:jc w:val="both"/>
            </w:pPr>
            <w:r w:rsidRPr="001E3A68">
              <w:t>Bước 1: Quan sát điện thoại thông minh (hình 7.4). Phía hai bên thân máy thường có một số nút bấm như:</w:t>
            </w:r>
          </w:p>
          <w:p w:rsidR="00A846F1" w:rsidRPr="001E3A68" w:rsidRDefault="00A846F1" w:rsidP="001378BB">
            <w:pPr>
              <w:spacing w:after="0" w:line="240" w:lineRule="auto"/>
              <w:jc w:val="center"/>
            </w:pPr>
            <w:r w:rsidRPr="001E3A68">
              <w:rPr>
                <w:noProof/>
              </w:rPr>
              <w:lastRenderedPageBreak/>
              <w:drawing>
                <wp:inline distT="0" distB="0" distL="0" distR="0" wp14:anchorId="68A98D9E" wp14:editId="4BAAD3F1">
                  <wp:extent cx="1965673" cy="1782433"/>
                  <wp:effectExtent l="0" t="0" r="0" b="0"/>
                  <wp:docPr id="1446930086"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8"/>
                          <a:srcRect l="77238" t="38314" r="4605" b="32403"/>
                          <a:stretch>
                            <a:fillRect/>
                          </a:stretch>
                        </pic:blipFill>
                        <pic:spPr>
                          <a:xfrm>
                            <a:off x="0" y="0"/>
                            <a:ext cx="1965673" cy="1782433"/>
                          </a:xfrm>
                          <a:prstGeom prst="rect">
                            <a:avLst/>
                          </a:prstGeom>
                          <a:ln/>
                        </pic:spPr>
                      </pic:pic>
                    </a:graphicData>
                  </a:graphic>
                </wp:inline>
              </w:drawing>
            </w:r>
          </w:p>
          <w:p w:rsidR="00A846F1" w:rsidRPr="001E3A68" w:rsidRDefault="00A846F1" w:rsidP="00A846F1">
            <w:pPr>
              <w:numPr>
                <w:ilvl w:val="0"/>
                <w:numId w:val="2"/>
              </w:numPr>
              <w:pBdr>
                <w:top w:val="nil"/>
                <w:left w:val="nil"/>
                <w:bottom w:val="nil"/>
                <w:right w:val="nil"/>
                <w:between w:val="nil"/>
              </w:pBdr>
              <w:spacing w:after="0" w:line="240" w:lineRule="auto"/>
              <w:ind w:left="330" w:hanging="270"/>
              <w:jc w:val="both"/>
              <w:rPr>
                <w:color w:val="000000"/>
              </w:rPr>
            </w:pPr>
            <w:r w:rsidRPr="001E3A68">
              <w:rPr>
                <w:color w:val="000000"/>
              </w:rPr>
              <w:t>Nút khóa: Dùng để bật máy hoặc tắt màn hình</w:t>
            </w:r>
          </w:p>
          <w:p w:rsidR="00A846F1" w:rsidRPr="001E3A68" w:rsidRDefault="00A846F1" w:rsidP="00A846F1">
            <w:pPr>
              <w:numPr>
                <w:ilvl w:val="0"/>
                <w:numId w:val="4"/>
              </w:numPr>
              <w:pBdr>
                <w:top w:val="nil"/>
                <w:left w:val="nil"/>
                <w:bottom w:val="nil"/>
                <w:right w:val="nil"/>
                <w:between w:val="nil"/>
              </w:pBdr>
              <w:spacing w:after="0" w:line="240" w:lineRule="auto"/>
              <w:ind w:left="330" w:hanging="270"/>
              <w:jc w:val="both"/>
              <w:rPr>
                <w:color w:val="000000"/>
              </w:rPr>
            </w:pPr>
            <w:r w:rsidRPr="001E3A68">
              <w:rPr>
                <w:color w:val="000000"/>
              </w:rPr>
              <w:t>Nút tăng/giảm âm lượng. Một số máy có nút bật tắt âm thanh.</w:t>
            </w:r>
          </w:p>
          <w:p w:rsidR="00A846F1" w:rsidRPr="001E3A68" w:rsidRDefault="00A846F1" w:rsidP="001378BB">
            <w:pPr>
              <w:pBdr>
                <w:top w:val="nil"/>
                <w:left w:val="nil"/>
                <w:bottom w:val="nil"/>
                <w:right w:val="nil"/>
                <w:between w:val="nil"/>
              </w:pBdr>
              <w:spacing w:after="0" w:line="240" w:lineRule="auto"/>
              <w:jc w:val="both"/>
              <w:rPr>
                <w:b/>
                <w:color w:val="000000"/>
              </w:rPr>
            </w:pPr>
            <w:r w:rsidRPr="001E3A68">
              <w:rPr>
                <w:i/>
                <w:color w:val="000000"/>
              </w:rPr>
              <w:t>Bước 2</w:t>
            </w:r>
            <w:r w:rsidRPr="001E3A68">
              <w:rPr>
                <w:color w:val="000000"/>
              </w:rPr>
              <w:t xml:space="preserve">. Bấm nút khóa để khởi động điện thoại di động. Quan sát và nhận biết hệ điều hành trên điện thoại đang dùng. </w:t>
            </w:r>
          </w:p>
          <w:p w:rsidR="00A846F1" w:rsidRPr="001E3A68" w:rsidRDefault="00A846F1" w:rsidP="001378BB">
            <w:pPr>
              <w:spacing w:after="0" w:line="240" w:lineRule="auto"/>
              <w:jc w:val="both"/>
            </w:pPr>
            <w:r w:rsidRPr="001E3A68">
              <w:rPr>
                <w:b/>
                <w:color w:val="7030A0"/>
              </w:rPr>
              <w:t>Nhiệm vụ 2</w:t>
            </w:r>
            <w:r w:rsidRPr="001E3A68">
              <w:t xml:space="preserve">. Làm quen với màn hình làm việc và các chức năng trên màn hình của điện thoại thông minh. </w:t>
            </w:r>
          </w:p>
          <w:p w:rsidR="00A846F1" w:rsidRPr="001E3A68" w:rsidRDefault="00A846F1" w:rsidP="001378BB">
            <w:pPr>
              <w:spacing w:after="0" w:line="240" w:lineRule="auto"/>
              <w:jc w:val="both"/>
              <w:rPr>
                <w:b/>
                <w:color w:val="538135"/>
              </w:rPr>
            </w:pPr>
            <w:r w:rsidRPr="001E3A68">
              <w:rPr>
                <w:b/>
                <w:color w:val="538135"/>
              </w:rPr>
              <w:t xml:space="preserve">Hướng dẫn </w:t>
            </w:r>
          </w:p>
          <w:p w:rsidR="00A846F1" w:rsidRPr="001E3A68" w:rsidRDefault="00A846F1" w:rsidP="001378BB">
            <w:pPr>
              <w:spacing w:after="0" w:line="240" w:lineRule="auto"/>
              <w:jc w:val="both"/>
            </w:pPr>
            <w:r w:rsidRPr="001E3A68">
              <w:t>Bước 1. Quan sát màn hình làm việc của điện thoại thông minh. Màn hình chính có một số thông tin như sau:</w:t>
            </w:r>
          </w:p>
          <w:p w:rsidR="00A846F1" w:rsidRPr="001E3A68" w:rsidRDefault="00A846F1" w:rsidP="00A846F1">
            <w:pPr>
              <w:numPr>
                <w:ilvl w:val="0"/>
                <w:numId w:val="3"/>
              </w:numPr>
              <w:pBdr>
                <w:top w:val="nil"/>
                <w:left w:val="nil"/>
                <w:bottom w:val="nil"/>
                <w:right w:val="nil"/>
                <w:between w:val="nil"/>
              </w:pBdr>
              <w:spacing w:after="0" w:line="240" w:lineRule="auto"/>
              <w:ind w:left="330" w:hanging="330"/>
              <w:jc w:val="both"/>
              <w:rPr>
                <w:color w:val="000000"/>
              </w:rPr>
            </w:pPr>
            <w:r w:rsidRPr="001E3A68">
              <w:rPr>
                <w:color w:val="000000"/>
              </w:rPr>
              <w:t xml:space="preserve">Thanh trạng thái: hiển thị tỉnh trạng kết nối, thời gian hiện tại, tỉ lệ % pin 16:10 còn lại.... </w:t>
            </w:r>
          </w:p>
          <w:p w:rsidR="00A846F1" w:rsidRPr="001E3A68" w:rsidRDefault="00A846F1" w:rsidP="00A846F1">
            <w:pPr>
              <w:numPr>
                <w:ilvl w:val="0"/>
                <w:numId w:val="3"/>
              </w:numPr>
              <w:pBdr>
                <w:top w:val="nil"/>
                <w:left w:val="nil"/>
                <w:bottom w:val="nil"/>
                <w:right w:val="nil"/>
                <w:between w:val="nil"/>
              </w:pBdr>
              <w:spacing w:after="0" w:line="240" w:lineRule="auto"/>
              <w:ind w:left="330" w:hanging="330"/>
              <w:jc w:val="both"/>
              <w:rPr>
                <w:color w:val="000000"/>
              </w:rPr>
            </w:pPr>
            <w:r w:rsidRPr="001E3A68">
              <w:rPr>
                <w:color w:val="000000"/>
              </w:rPr>
              <w:t xml:space="preserve">Các biểu tượng ứng dụng (application – gọi tắt app) cài trên máy. Các ứng dụng được nhà sản xuất cài đặt sẵn hoặc do người dùng cài đều được liệt kê ở đây. Với kích thước hữu hạn của màn hình chính, sau một thời gian, màn hình sẽ hết chỗ, khi đó sẽ có thêm các trang để chứa các biểu tượng của các ứng dụng mới </w:t>
            </w:r>
          </w:p>
          <w:p w:rsidR="00A846F1" w:rsidRPr="001E3A68" w:rsidRDefault="00A846F1" w:rsidP="00A846F1">
            <w:pPr>
              <w:numPr>
                <w:ilvl w:val="0"/>
                <w:numId w:val="3"/>
              </w:numPr>
              <w:pBdr>
                <w:top w:val="nil"/>
                <w:left w:val="nil"/>
                <w:bottom w:val="nil"/>
                <w:right w:val="nil"/>
                <w:between w:val="nil"/>
              </w:pBdr>
              <w:spacing w:after="0" w:line="240" w:lineRule="auto"/>
              <w:ind w:left="330" w:hanging="330"/>
              <w:jc w:val="both"/>
              <w:rPr>
                <w:color w:val="000000"/>
              </w:rPr>
            </w:pPr>
            <w:r w:rsidRPr="001E3A68">
              <w:rPr>
                <w:color w:val="000000"/>
              </w:rPr>
              <w:t xml:space="preserve">Thanh truy cập nhanh chứa các ứng dụng hay dùng, sẽ được lập lại ở cuối tất cả các trang của màn hình chính. </w:t>
            </w:r>
          </w:p>
          <w:p w:rsidR="00A846F1" w:rsidRPr="001E3A68" w:rsidRDefault="00A846F1" w:rsidP="00A846F1">
            <w:pPr>
              <w:numPr>
                <w:ilvl w:val="0"/>
                <w:numId w:val="3"/>
              </w:numPr>
              <w:pBdr>
                <w:top w:val="nil"/>
                <w:left w:val="nil"/>
                <w:bottom w:val="nil"/>
                <w:right w:val="nil"/>
                <w:between w:val="nil"/>
              </w:pBdr>
              <w:spacing w:after="0" w:line="240" w:lineRule="auto"/>
              <w:ind w:left="330" w:hanging="330"/>
              <w:jc w:val="both"/>
              <w:rPr>
                <w:color w:val="000000"/>
              </w:rPr>
            </w:pPr>
            <w:r w:rsidRPr="001E3A68">
              <w:rPr>
                <w:color w:val="000000"/>
              </w:rPr>
              <w:t xml:space="preserve">Thanh điều hướng (navigation bar). Hầu hết các thiết bị sử dụng hệ điều hành Android không trang bị nút Home vật lí, thay vào đó là thanh điều hướng với các nút ảo ở dưới màn hình cảm ứng, trong đó có hai nút cảm ứng rất quan trọng là nút </w:t>
            </w:r>
            <w:r w:rsidRPr="001E3A68">
              <w:rPr>
                <w:b/>
                <w:color w:val="000000"/>
              </w:rPr>
              <w:t>Quay lại</w:t>
            </w:r>
            <w:r w:rsidRPr="001E3A68">
              <w:rPr>
                <w:color w:val="000000"/>
              </w:rPr>
              <w:t xml:space="preserve"> (Back) và nút hiển thị danh sách tất cả các ứng dụng đang chạy là nút </w:t>
            </w:r>
            <w:r w:rsidRPr="001E3A68">
              <w:rPr>
                <w:b/>
                <w:color w:val="000000"/>
              </w:rPr>
              <w:t>Tổng quan</w:t>
            </w:r>
            <w:r w:rsidRPr="001E3A68">
              <w:rPr>
                <w:color w:val="000000"/>
              </w:rPr>
              <w:t xml:space="preserve"> (Overview). </w:t>
            </w:r>
          </w:p>
          <w:p w:rsidR="00A846F1" w:rsidRPr="001E3A68" w:rsidRDefault="00A846F1" w:rsidP="001378BB">
            <w:pPr>
              <w:spacing w:after="0" w:line="240" w:lineRule="auto"/>
              <w:jc w:val="both"/>
            </w:pPr>
            <w:r w:rsidRPr="001E3A68">
              <w:t xml:space="preserve">Bước 2: Thực hiện các thao tác sau và nhận xét </w:t>
            </w:r>
          </w:p>
          <w:p w:rsidR="00A846F1" w:rsidRPr="001E3A68" w:rsidRDefault="00A846F1" w:rsidP="00A846F1">
            <w:pPr>
              <w:numPr>
                <w:ilvl w:val="0"/>
                <w:numId w:val="3"/>
              </w:numPr>
              <w:pBdr>
                <w:top w:val="nil"/>
                <w:left w:val="nil"/>
                <w:bottom w:val="nil"/>
                <w:right w:val="nil"/>
                <w:between w:val="nil"/>
              </w:pBdr>
              <w:spacing w:after="0" w:line="240" w:lineRule="auto"/>
              <w:ind w:left="330" w:hanging="270"/>
              <w:jc w:val="both"/>
              <w:rPr>
                <w:color w:val="000000"/>
              </w:rPr>
            </w:pPr>
            <w:r w:rsidRPr="001E3A68">
              <w:rPr>
                <w:color w:val="000000"/>
              </w:rPr>
              <w:t>Bấm nút Home.</w:t>
            </w:r>
          </w:p>
          <w:p w:rsidR="00A846F1" w:rsidRPr="001E3A68" w:rsidRDefault="00A846F1" w:rsidP="00A846F1">
            <w:pPr>
              <w:numPr>
                <w:ilvl w:val="0"/>
                <w:numId w:val="3"/>
              </w:numPr>
              <w:pBdr>
                <w:top w:val="nil"/>
                <w:left w:val="nil"/>
                <w:bottom w:val="nil"/>
                <w:right w:val="nil"/>
                <w:between w:val="nil"/>
              </w:pBdr>
              <w:spacing w:after="0" w:line="240" w:lineRule="auto"/>
              <w:ind w:left="330" w:hanging="270"/>
              <w:jc w:val="both"/>
              <w:rPr>
                <w:color w:val="000000"/>
              </w:rPr>
            </w:pPr>
            <w:r w:rsidRPr="001E3A68">
              <w:rPr>
                <w:color w:val="000000"/>
              </w:rPr>
              <w:t xml:space="preserve">Vuốt màn hình cảm ứng theo các chiều trái, phải, </w:t>
            </w:r>
            <w:r w:rsidRPr="001E3A68">
              <w:rPr>
                <w:color w:val="000000"/>
              </w:rPr>
              <w:lastRenderedPageBreak/>
              <w:t>lên.</w:t>
            </w:r>
          </w:p>
          <w:p w:rsidR="00A846F1" w:rsidRPr="001E3A68" w:rsidRDefault="00A846F1" w:rsidP="00A846F1">
            <w:pPr>
              <w:numPr>
                <w:ilvl w:val="0"/>
                <w:numId w:val="3"/>
              </w:numPr>
              <w:pBdr>
                <w:top w:val="nil"/>
                <w:left w:val="nil"/>
                <w:bottom w:val="nil"/>
                <w:right w:val="nil"/>
                <w:between w:val="nil"/>
              </w:pBdr>
              <w:spacing w:after="0" w:line="240" w:lineRule="auto"/>
              <w:ind w:left="330" w:hanging="270"/>
              <w:jc w:val="both"/>
              <w:rPr>
                <w:color w:val="000000"/>
              </w:rPr>
            </w:pPr>
            <w:r w:rsidRPr="001E3A68">
              <w:rPr>
                <w:color w:val="000000"/>
              </w:rPr>
              <w:t xml:space="preserve">Bám vào phím </w:t>
            </w:r>
            <w:r w:rsidRPr="001E3A68">
              <w:rPr>
                <w:b/>
                <w:color w:val="000000"/>
              </w:rPr>
              <w:t>Quay lại</w:t>
            </w:r>
            <w:r w:rsidRPr="001E3A68">
              <w:rPr>
                <w:color w:val="000000"/>
              </w:rPr>
              <w:t xml:space="preserve"> và phím </w:t>
            </w:r>
            <w:r w:rsidRPr="001E3A68">
              <w:rPr>
                <w:b/>
                <w:color w:val="000000"/>
              </w:rPr>
              <w:t>Tổng quan</w:t>
            </w:r>
            <w:r w:rsidRPr="001E3A68">
              <w:rPr>
                <w:color w:val="000000"/>
              </w:rPr>
              <w:t xml:space="preserve"> (nếu dùng điện thoại có hệ điều hành Android)</w:t>
            </w:r>
          </w:p>
          <w:p w:rsidR="00A846F1" w:rsidRPr="001E3A68" w:rsidRDefault="00A846F1" w:rsidP="001378BB">
            <w:pPr>
              <w:spacing w:after="0" w:line="240" w:lineRule="auto"/>
              <w:jc w:val="both"/>
            </w:pPr>
            <w:r w:rsidRPr="001E3A68">
              <w:rPr>
                <w:b/>
                <w:color w:val="7030A0"/>
              </w:rPr>
              <w:t>Nhiệm vụ 3.</w:t>
            </w:r>
            <w:r w:rsidRPr="001E3A68">
              <w:rPr>
                <w:color w:val="7030A0"/>
              </w:rPr>
              <w:t xml:space="preserve"> </w:t>
            </w:r>
            <w:r w:rsidRPr="001E3A68">
              <w:t xml:space="preserve">Quan sát các biểu tượng điện thoại thông minh. Tìm hiểu thêm về các chức năng và các ứng dụng trên điện thoại thông minh. </w:t>
            </w:r>
          </w:p>
          <w:p w:rsidR="00A846F1" w:rsidRPr="001E3A68" w:rsidRDefault="00A846F1" w:rsidP="001378BB">
            <w:pPr>
              <w:spacing w:after="0" w:line="240" w:lineRule="auto"/>
              <w:jc w:val="both"/>
              <w:rPr>
                <w:b/>
                <w:i/>
              </w:rPr>
            </w:pPr>
            <w:r w:rsidRPr="001E3A68">
              <w:rPr>
                <w:b/>
                <w:i/>
              </w:rPr>
              <w:t xml:space="preserve">Hướng dẫn </w:t>
            </w:r>
          </w:p>
          <w:p w:rsidR="00A846F1" w:rsidRPr="001E3A68" w:rsidRDefault="00A846F1" w:rsidP="001378BB">
            <w:pPr>
              <w:spacing w:after="0" w:line="240" w:lineRule="auto"/>
              <w:jc w:val="both"/>
            </w:pPr>
            <w:r w:rsidRPr="001E3A68">
              <w:rPr>
                <w:i/>
              </w:rPr>
              <w:t>Bước 1</w:t>
            </w:r>
            <w:r w:rsidRPr="001E3A68">
              <w:t>. Quan sát các biểu tượng Hình 7.6 và cho biết những ứng dụng mà em biết Các chức năng và các ứng dụng có sẵn hoặc được cài đặt sau này đều được thể hiện bởi các biểu tượng trên màn hình.</w:t>
            </w:r>
          </w:p>
          <w:p w:rsidR="00A846F1" w:rsidRPr="001E3A68" w:rsidRDefault="00A846F1" w:rsidP="001378BB">
            <w:pPr>
              <w:spacing w:after="0" w:line="240" w:lineRule="auto"/>
              <w:ind w:firstLine="284"/>
              <w:jc w:val="both"/>
            </w:pPr>
            <w:r w:rsidRPr="001E3A68">
              <w:t>Một số chức năng thiết yếu của điện thoạt là: Gọi điện, Nhắn tin, Quản lý danh bạ.</w:t>
            </w:r>
          </w:p>
          <w:p w:rsidR="00A846F1" w:rsidRPr="001E3A68" w:rsidRDefault="00A846F1" w:rsidP="001378BB">
            <w:pPr>
              <w:spacing w:after="0" w:line="240" w:lineRule="auto"/>
              <w:ind w:hanging="284"/>
              <w:jc w:val="both"/>
            </w:pPr>
            <w:r w:rsidRPr="001E3A68">
              <w:t xml:space="preserve">          </w:t>
            </w:r>
          </w:p>
          <w:p w:rsidR="00A846F1" w:rsidRPr="001E3A68" w:rsidRDefault="00A846F1" w:rsidP="001378BB">
            <w:pPr>
              <w:spacing w:after="0" w:line="240" w:lineRule="auto"/>
              <w:ind w:hanging="284"/>
              <w:jc w:val="both"/>
            </w:pPr>
            <w:r w:rsidRPr="001E3A68">
              <w:t xml:space="preserve">          Một số ứng dụng thường dùng có sẵn trên điện thoại là: Chụp ảnh và quản lý kho ảnh, Trình duyệt, Email, Máy tính, Lịch, Hẹn giờ, Báo thức, Chợ phần mềm, …</w:t>
            </w:r>
          </w:p>
          <w:p w:rsidR="00A846F1" w:rsidRPr="001E3A68" w:rsidRDefault="00A846F1" w:rsidP="001378BB">
            <w:pPr>
              <w:spacing w:after="0" w:line="240" w:lineRule="auto"/>
              <w:ind w:firstLine="284"/>
              <w:jc w:val="both"/>
            </w:pPr>
          </w:p>
          <w:p w:rsidR="00A846F1" w:rsidRPr="001E3A68" w:rsidRDefault="00A846F1" w:rsidP="001378BB">
            <w:pPr>
              <w:spacing w:after="0" w:line="240" w:lineRule="auto"/>
              <w:ind w:firstLine="284"/>
              <w:jc w:val="both"/>
            </w:pPr>
            <w:r w:rsidRPr="001E3A68">
              <w:t xml:space="preserve"> Người sử dụng có thể cài đặt thêm các ứng dụng khác lấy từ chợ phần mềm trên mạng xuống như các chương trình hỗ trợ học tập trực tuyến Zoom, MS Teams, Google Meets,… các dịch vụ lưu trữ đám mây như OneDrive, Google Drive,… </w:t>
            </w:r>
          </w:p>
          <w:p w:rsidR="00A846F1" w:rsidRPr="001E3A68" w:rsidRDefault="00A846F1" w:rsidP="001378BB">
            <w:pPr>
              <w:spacing w:after="0" w:line="240" w:lineRule="auto"/>
              <w:jc w:val="both"/>
            </w:pPr>
          </w:p>
          <w:p w:rsidR="00A846F1" w:rsidRPr="001E3A68" w:rsidRDefault="00A846F1" w:rsidP="001378BB">
            <w:pPr>
              <w:spacing w:after="0" w:line="240" w:lineRule="auto"/>
              <w:jc w:val="both"/>
              <w:rPr>
                <w:i/>
              </w:rPr>
            </w:pPr>
            <w:r w:rsidRPr="001E3A68">
              <w:rPr>
                <w:i/>
              </w:rPr>
              <w:t>Bước 2:</w:t>
            </w:r>
          </w:p>
          <w:p w:rsidR="00A846F1" w:rsidRPr="001E3A68" w:rsidRDefault="00A846F1" w:rsidP="00A846F1">
            <w:pPr>
              <w:numPr>
                <w:ilvl w:val="0"/>
                <w:numId w:val="5"/>
              </w:numPr>
              <w:pBdr>
                <w:top w:val="nil"/>
                <w:left w:val="nil"/>
                <w:bottom w:val="nil"/>
                <w:right w:val="nil"/>
                <w:between w:val="nil"/>
              </w:pBdr>
              <w:spacing w:after="0" w:line="240" w:lineRule="auto"/>
              <w:ind w:left="240" w:hanging="240"/>
              <w:jc w:val="both"/>
              <w:rPr>
                <w:color w:val="000000"/>
              </w:rPr>
            </w:pPr>
            <w:r w:rsidRPr="001E3A68">
              <w:rPr>
                <w:color w:val="000000"/>
              </w:rPr>
              <w:t>Mở một ứng dụng hỗ trợ học tập trực tuyến như Zoom, Google meets tham gia buổi học trực tuyến do thầy/ cô giáo thiết lập</w:t>
            </w:r>
          </w:p>
          <w:p w:rsidR="00A846F1" w:rsidRPr="001E3A68" w:rsidRDefault="00A846F1" w:rsidP="00A846F1">
            <w:pPr>
              <w:numPr>
                <w:ilvl w:val="0"/>
                <w:numId w:val="5"/>
              </w:numPr>
              <w:pBdr>
                <w:top w:val="nil"/>
                <w:left w:val="nil"/>
                <w:bottom w:val="nil"/>
                <w:right w:val="nil"/>
                <w:between w:val="nil"/>
              </w:pBdr>
              <w:spacing w:after="0" w:line="240" w:lineRule="auto"/>
              <w:ind w:left="240" w:hanging="240"/>
              <w:jc w:val="both"/>
              <w:rPr>
                <w:color w:val="000000"/>
              </w:rPr>
            </w:pPr>
            <w:r w:rsidRPr="001E3A68">
              <w:rPr>
                <w:color w:val="000000"/>
              </w:rPr>
              <w:t>Mở và đăng ký dịch vụ lưu trữ đám mây như OneDrive, Google Drive.</w:t>
            </w:r>
          </w:p>
          <w:p w:rsidR="00A846F1" w:rsidRPr="001E3A68" w:rsidRDefault="00A846F1" w:rsidP="001378BB">
            <w:pPr>
              <w:spacing w:after="0" w:line="240" w:lineRule="auto"/>
              <w:jc w:val="both"/>
            </w:pPr>
            <w:r w:rsidRPr="001E3A68">
              <w:rPr>
                <w:color w:val="7030A0"/>
              </w:rPr>
              <w:t>Nhiệm vụ 4.</w:t>
            </w:r>
            <w:r w:rsidRPr="001E3A68">
              <w:t xml:space="preserve"> Hãy tìm xem trên điện thoại của bạn một ứng dụng quản lý tệp: Mở một tệp ảnh bất kì để xem thông tin, xóa tệp trên đám mây.</w:t>
            </w:r>
          </w:p>
          <w:p w:rsidR="00A846F1" w:rsidRPr="001E3A68" w:rsidRDefault="00A846F1" w:rsidP="001378BB">
            <w:pPr>
              <w:spacing w:after="0" w:line="240" w:lineRule="auto"/>
              <w:jc w:val="both"/>
              <w:rPr>
                <w:color w:val="F79646"/>
              </w:rPr>
            </w:pPr>
            <w:r w:rsidRPr="001E3A68">
              <w:rPr>
                <w:color w:val="F79646"/>
              </w:rPr>
              <w:t>Hướng dẫn.</w:t>
            </w:r>
          </w:p>
          <w:p w:rsidR="00A846F1" w:rsidRPr="001E3A68" w:rsidRDefault="00A846F1" w:rsidP="001378BB">
            <w:pPr>
              <w:spacing w:after="0" w:line="240" w:lineRule="auto"/>
              <w:jc w:val="both"/>
            </w:pPr>
            <w:r w:rsidRPr="001E3A68">
              <w:rPr>
                <w:i/>
              </w:rPr>
              <w:t>Bước 1</w:t>
            </w:r>
            <w:r w:rsidRPr="001E3A68">
              <w:t>: Mở ứng dụng quản lí tệp</w:t>
            </w:r>
          </w:p>
          <w:p w:rsidR="00A846F1" w:rsidRPr="001E3A68" w:rsidRDefault="00A846F1" w:rsidP="001378BB">
            <w:pPr>
              <w:spacing w:after="0" w:line="240" w:lineRule="auto"/>
              <w:jc w:val="both"/>
            </w:pPr>
            <w:r w:rsidRPr="001E3A68">
              <w:rPr>
                <w:i/>
              </w:rPr>
              <w:t>Bước 2</w:t>
            </w:r>
            <w:r w:rsidRPr="001E3A68">
              <w:t>: Thao tác mở, chọn, xem, sao chép, di chuyển các tệp tin trên điện thoại.</w:t>
            </w:r>
          </w:p>
          <w:p w:rsidR="00A846F1" w:rsidRPr="001E3A68" w:rsidRDefault="00A846F1" w:rsidP="001378BB">
            <w:pPr>
              <w:spacing w:after="0" w:line="240" w:lineRule="auto"/>
              <w:jc w:val="both"/>
            </w:pPr>
            <w:r w:rsidRPr="001E3A68">
              <w:t xml:space="preserve">Ví dụ, để truy cập vào thư mục ảnh chụp ở bộ nhớ để xem các tệp ảnh  </w:t>
            </w:r>
          </w:p>
          <w:p w:rsidR="00A846F1" w:rsidRPr="001E3A68" w:rsidRDefault="00A846F1" w:rsidP="001378BB">
            <w:pPr>
              <w:pBdr>
                <w:top w:val="nil"/>
                <w:left w:val="nil"/>
                <w:bottom w:val="nil"/>
                <w:right w:val="nil"/>
                <w:between w:val="nil"/>
              </w:pBdr>
              <w:spacing w:after="0" w:line="240" w:lineRule="auto"/>
              <w:jc w:val="center"/>
              <w:rPr>
                <w:color w:val="000000"/>
              </w:rPr>
            </w:pPr>
            <w:r w:rsidRPr="001E3A68">
              <w:rPr>
                <w:noProof/>
                <w:color w:val="000000"/>
              </w:rPr>
              <w:drawing>
                <wp:inline distT="0" distB="0" distL="0" distR="0" wp14:anchorId="16CDD489" wp14:editId="715F38B9">
                  <wp:extent cx="3139287" cy="963765"/>
                  <wp:effectExtent l="0" t="0" r="0" b="0"/>
                  <wp:docPr id="1446930087"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9"/>
                          <a:srcRect l="60005" t="58566" r="5375" b="22530"/>
                          <a:stretch>
                            <a:fillRect/>
                          </a:stretch>
                        </pic:blipFill>
                        <pic:spPr>
                          <a:xfrm>
                            <a:off x="0" y="0"/>
                            <a:ext cx="3139287" cy="963765"/>
                          </a:xfrm>
                          <a:prstGeom prst="rect">
                            <a:avLst/>
                          </a:prstGeom>
                          <a:ln/>
                        </pic:spPr>
                      </pic:pic>
                    </a:graphicData>
                  </a:graphic>
                </wp:inline>
              </w:drawing>
            </w:r>
          </w:p>
          <w:p w:rsidR="00A846F1" w:rsidRPr="001E3A68" w:rsidRDefault="00A846F1" w:rsidP="001378BB">
            <w:pPr>
              <w:pBdr>
                <w:top w:val="nil"/>
                <w:left w:val="nil"/>
                <w:bottom w:val="nil"/>
                <w:right w:val="nil"/>
                <w:between w:val="nil"/>
              </w:pBdr>
              <w:spacing w:after="0" w:line="240" w:lineRule="auto"/>
              <w:jc w:val="center"/>
              <w:rPr>
                <w:b/>
                <w:i/>
                <w:color w:val="000000"/>
              </w:rPr>
            </w:pPr>
            <w:r w:rsidRPr="001E3A68">
              <w:rPr>
                <w:b/>
                <w:color w:val="000000"/>
              </w:rPr>
              <w:lastRenderedPageBreak/>
              <w:t>Hình 7.7.</w:t>
            </w:r>
            <w:r w:rsidRPr="001E3A68">
              <w:rPr>
                <w:b/>
                <w:i/>
                <w:color w:val="000000"/>
              </w:rPr>
              <w:t xml:space="preserve"> </w:t>
            </w:r>
            <w:r w:rsidRPr="001E3A68">
              <w:rPr>
                <w:i/>
                <w:color w:val="000000"/>
              </w:rPr>
              <w:t>Mở để xem các tệp ảnh chụp</w:t>
            </w:r>
          </w:p>
          <w:p w:rsidR="00A846F1" w:rsidRPr="001E3A68" w:rsidRDefault="00A846F1" w:rsidP="001378BB">
            <w:pPr>
              <w:spacing w:after="0" w:line="240" w:lineRule="auto"/>
              <w:jc w:val="both"/>
            </w:pPr>
            <w:r w:rsidRPr="001E3A68">
              <w:t>Nếu chọn thư mục hay tệp bằng cách chạm và giữ lâu một chút, sẽ xuất hiện các nút điều khiển để ta có thể di chuyển, sao chép, chia sẻ hoặc xoá thư mục hay tệp.</w:t>
            </w:r>
          </w:p>
          <w:p w:rsidR="00A846F1" w:rsidRPr="001E3A68" w:rsidRDefault="00A846F1" w:rsidP="001378BB">
            <w:pPr>
              <w:spacing w:after="0" w:line="240" w:lineRule="auto"/>
              <w:jc w:val="center"/>
            </w:pPr>
            <w:r w:rsidRPr="001E3A68">
              <w:rPr>
                <w:noProof/>
              </w:rPr>
              <w:drawing>
                <wp:inline distT="0" distB="0" distL="0" distR="0" wp14:anchorId="1E8962CB" wp14:editId="179FC3B7">
                  <wp:extent cx="3533960" cy="2212705"/>
                  <wp:effectExtent l="0" t="0" r="0" b="0"/>
                  <wp:docPr id="144692992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l="60160" t="36946" r="5682" b="25014"/>
                          <a:stretch>
                            <a:fillRect/>
                          </a:stretch>
                        </pic:blipFill>
                        <pic:spPr>
                          <a:xfrm>
                            <a:off x="0" y="0"/>
                            <a:ext cx="3533960" cy="2212705"/>
                          </a:xfrm>
                          <a:prstGeom prst="rect">
                            <a:avLst/>
                          </a:prstGeom>
                          <a:ln/>
                        </pic:spPr>
                      </pic:pic>
                    </a:graphicData>
                  </a:graphic>
                </wp:inline>
              </w:drawing>
            </w:r>
          </w:p>
          <w:p w:rsidR="00A846F1" w:rsidRPr="001E3A68" w:rsidRDefault="00A846F1" w:rsidP="001378BB">
            <w:pPr>
              <w:spacing w:after="0" w:line="240" w:lineRule="auto"/>
              <w:jc w:val="both"/>
            </w:pPr>
          </w:p>
        </w:tc>
        <w:tc>
          <w:tcPr>
            <w:tcW w:w="4526" w:type="dxa"/>
            <w:tcBorders>
              <w:top w:val="single" w:sz="4" w:space="0" w:color="000000"/>
              <w:left w:val="single" w:sz="4" w:space="0" w:color="000000"/>
              <w:bottom w:val="single" w:sz="4" w:space="0" w:color="000000"/>
              <w:right w:val="single" w:sz="4" w:space="0" w:color="000000"/>
            </w:tcBorders>
          </w:tcPr>
          <w:p w:rsidR="00A846F1" w:rsidRPr="001E3A68" w:rsidRDefault="00A846F1" w:rsidP="001378BB">
            <w:pPr>
              <w:spacing w:after="0" w:line="240" w:lineRule="auto"/>
              <w:rPr>
                <w:b/>
              </w:rPr>
            </w:pPr>
            <w:r w:rsidRPr="001E3A68">
              <w:rPr>
                <w:b/>
              </w:rPr>
              <w:lastRenderedPageBreak/>
              <w:t>*‌ ‌Bước‌ ‌1:‌ ‌Chuyển‌ ‌giao‌ ‌nhiệm‌ ‌vụ:‌ ‌</w:t>
            </w: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pPr>
            <w:r w:rsidRPr="001E3A68">
              <w:rPr>
                <w:b/>
              </w:rPr>
              <w:t xml:space="preserve">GV: </w:t>
            </w:r>
          </w:p>
          <w:p w:rsidR="00A846F1" w:rsidRPr="001E3A68" w:rsidRDefault="00A846F1" w:rsidP="001378BB">
            <w:pPr>
              <w:spacing w:after="0" w:line="240" w:lineRule="auto"/>
            </w:pPr>
            <w:r w:rsidRPr="001E3A68">
              <w:rPr>
                <w:b/>
              </w:rPr>
              <w:t>HS:</w:t>
            </w:r>
            <w:r w:rsidRPr="001E3A68">
              <w:t xml:space="preserve"> Lấy các ví dụ trong thực tế.</w:t>
            </w:r>
          </w:p>
          <w:p w:rsidR="00A846F1" w:rsidRPr="001E3A68" w:rsidRDefault="00A846F1" w:rsidP="001378BB">
            <w:pPr>
              <w:spacing w:after="0" w:line="240" w:lineRule="auto"/>
            </w:pPr>
          </w:p>
          <w:p w:rsidR="00A846F1" w:rsidRPr="001E3A68" w:rsidRDefault="00A846F1" w:rsidP="001378BB">
            <w:pPr>
              <w:spacing w:after="0" w:line="240" w:lineRule="auto"/>
            </w:pPr>
            <w:r w:rsidRPr="001E3A68">
              <w:rPr>
                <w:b/>
              </w:rPr>
              <w:t>*‌ ‌Bước‌ ‌2:‌ ‌Thực‌ ‌hiện‌ ‌nhiệm‌ ‌vụ:‌ ‌ ‌</w:t>
            </w:r>
          </w:p>
          <w:p w:rsidR="00A846F1" w:rsidRPr="001E3A68" w:rsidRDefault="00A846F1" w:rsidP="001378BB">
            <w:pPr>
              <w:spacing w:after="0" w:line="240" w:lineRule="auto"/>
            </w:pPr>
          </w:p>
          <w:p w:rsidR="00A846F1" w:rsidRPr="001E3A68" w:rsidRDefault="00A846F1" w:rsidP="001378BB">
            <w:pPr>
              <w:spacing w:after="0" w:line="240" w:lineRule="auto"/>
            </w:pPr>
            <w:r w:rsidRPr="001E3A68">
              <w:t>‌+‌ ‌HS:‌ ‌Suy‌ ‌nghĩ,‌ ‌tham‌ ‌khảo‌ ‌sgk‌ ‌trả‌ ‌lời‌ ‌câu‌ ‌hỏi‌ ‌</w:t>
            </w:r>
          </w:p>
          <w:p w:rsidR="00A846F1" w:rsidRPr="001E3A68" w:rsidRDefault="00A846F1" w:rsidP="001378BB">
            <w:pPr>
              <w:spacing w:after="0" w:line="240" w:lineRule="auto"/>
            </w:pPr>
            <w:r w:rsidRPr="001E3A68">
              <w:t>+‌ ‌GV:‌ ‌quan‌ ‌sát‌ ‌và‌ ‌trợ‌ ‌giúp‌ ‌các‌ ‌cặp.‌ ‌ ‌</w:t>
            </w:r>
          </w:p>
          <w:p w:rsidR="00A846F1" w:rsidRPr="001E3A68" w:rsidRDefault="00A846F1" w:rsidP="001378BB">
            <w:pPr>
              <w:spacing w:after="0" w:line="240" w:lineRule="auto"/>
              <w:rPr>
                <w:b/>
              </w:rPr>
            </w:pPr>
          </w:p>
          <w:p w:rsidR="00A846F1" w:rsidRPr="001E3A68" w:rsidRDefault="00A846F1" w:rsidP="001378BB">
            <w:pPr>
              <w:spacing w:after="0" w:line="240" w:lineRule="auto"/>
            </w:pPr>
            <w:r w:rsidRPr="001E3A68">
              <w:rPr>
                <w:b/>
              </w:rPr>
              <w:t>*‌ ‌Bước‌ ‌3:‌ ‌Báo‌ ‌cáo,‌ ‌thảo‌ ‌luận:‌ ‌ ‌</w:t>
            </w:r>
          </w:p>
          <w:p w:rsidR="00A846F1" w:rsidRPr="001E3A68" w:rsidRDefault="00A846F1" w:rsidP="001378BB">
            <w:pPr>
              <w:spacing w:after="0" w:line="240" w:lineRule="auto"/>
            </w:pPr>
          </w:p>
          <w:p w:rsidR="00A846F1" w:rsidRPr="001E3A68" w:rsidRDefault="00A846F1" w:rsidP="001378BB">
            <w:pPr>
              <w:spacing w:after="0" w:line="240" w:lineRule="auto"/>
            </w:pPr>
            <w:r w:rsidRPr="001E3A68">
              <w:t>+‌ ‌HS:‌ ‌Lắng‌ ‌nghe,‌ ‌ghi‌ ‌chú,‌ ‌một‌ ‌HS‌ ‌phát‌ ‌</w:t>
            </w:r>
          </w:p>
          <w:p w:rsidR="00A846F1" w:rsidRPr="001E3A68" w:rsidRDefault="00A846F1" w:rsidP="001378BB">
            <w:pPr>
              <w:spacing w:after="0" w:line="240" w:lineRule="auto"/>
            </w:pPr>
            <w:r w:rsidRPr="001E3A68">
              <w:t>biểu‌ ‌lại‌ ‌các‌ ‌tính‌ ‌chất.‌ ‌ ‌</w:t>
            </w:r>
          </w:p>
          <w:p w:rsidR="00A846F1" w:rsidRPr="001E3A68" w:rsidRDefault="00A846F1" w:rsidP="001378BB">
            <w:pPr>
              <w:spacing w:after="0" w:line="240" w:lineRule="auto"/>
            </w:pPr>
            <w:r w:rsidRPr="001E3A68">
              <w:t>+‌ ‌Các‌ ‌nhóm‌ ‌nhận‌ ‌xét,‌ ‌bổ‌ ‌sung‌ ‌cho nhau.‌ ‌ ‌</w:t>
            </w:r>
          </w:p>
          <w:p w:rsidR="00A846F1" w:rsidRPr="001E3A68" w:rsidRDefault="00A846F1" w:rsidP="001378BB">
            <w:pPr>
              <w:spacing w:after="0" w:line="240" w:lineRule="auto"/>
              <w:rPr>
                <w:b/>
              </w:rPr>
            </w:pPr>
          </w:p>
          <w:p w:rsidR="00A846F1" w:rsidRPr="001E3A68" w:rsidRDefault="00A846F1" w:rsidP="001378BB">
            <w:pPr>
              <w:spacing w:after="0" w:line="240" w:lineRule="auto"/>
              <w:rPr>
                <w:b/>
              </w:rPr>
            </w:pPr>
            <w:r w:rsidRPr="001E3A68">
              <w:rPr>
                <w:b/>
              </w:rPr>
              <w:t>*‌ ‌Bước‌ ‌4:‌ ‌Kết‌ ‌luận,‌ ‌nhận‌ ‌định:‌ ‌‌</w:t>
            </w:r>
            <w:r w:rsidRPr="001E3A68">
              <w:t>GV‌ ‌chính‌ ‌xác‌ ‌hóa‌ ‌và‌ ‌gọi‌ ‌1‌ ‌học‌ ‌sinh‌ ‌nhắc‌ ‌lại‌ ‌kiến‌ ‌thức‌</w:t>
            </w:r>
            <w:r w:rsidRPr="001E3A68">
              <w:rPr>
                <w:b/>
              </w:rPr>
              <w:t> </w:t>
            </w: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rPr>
                <w:b/>
              </w:rPr>
            </w:pPr>
          </w:p>
          <w:p w:rsidR="00A846F1" w:rsidRPr="001E3A68" w:rsidRDefault="00A846F1" w:rsidP="001378BB">
            <w:pPr>
              <w:spacing w:after="0" w:line="240" w:lineRule="auto"/>
              <w:jc w:val="both"/>
            </w:pPr>
          </w:p>
          <w:p w:rsidR="00A846F1" w:rsidRPr="001E3A68" w:rsidRDefault="00A846F1" w:rsidP="001378BB">
            <w:pPr>
              <w:spacing w:after="0" w:line="240" w:lineRule="auto"/>
              <w:jc w:val="center"/>
            </w:pPr>
            <w:r w:rsidRPr="001E3A68">
              <w:rPr>
                <w:noProof/>
              </w:rPr>
              <w:drawing>
                <wp:inline distT="0" distB="0" distL="0" distR="0" wp14:anchorId="2E3E25EA" wp14:editId="21415FD2">
                  <wp:extent cx="2456728" cy="2613959"/>
                  <wp:effectExtent l="0" t="0" r="0" b="0"/>
                  <wp:docPr id="14469299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l="76316" t="27094" r="4452" b="36507"/>
                          <a:stretch>
                            <a:fillRect/>
                          </a:stretch>
                        </pic:blipFill>
                        <pic:spPr>
                          <a:xfrm>
                            <a:off x="0" y="0"/>
                            <a:ext cx="2456728" cy="2613959"/>
                          </a:xfrm>
                          <a:prstGeom prst="rect">
                            <a:avLst/>
                          </a:prstGeom>
                          <a:ln/>
                        </pic:spPr>
                      </pic:pic>
                    </a:graphicData>
                  </a:graphic>
                </wp:inline>
              </w:drawing>
            </w:r>
          </w:p>
          <w:p w:rsidR="00A846F1" w:rsidRPr="001E3A68" w:rsidRDefault="00A846F1" w:rsidP="001378BB">
            <w:pPr>
              <w:spacing w:after="0" w:line="240" w:lineRule="auto"/>
              <w:jc w:val="center"/>
            </w:pPr>
          </w:p>
          <w:p w:rsidR="00A846F1" w:rsidRPr="001E3A68" w:rsidRDefault="00A846F1" w:rsidP="001378BB">
            <w:pPr>
              <w:spacing w:after="0" w:line="240" w:lineRule="auto"/>
              <w:jc w:val="center"/>
            </w:pPr>
          </w:p>
          <w:p w:rsidR="00A846F1" w:rsidRPr="001E3A68" w:rsidRDefault="00A846F1" w:rsidP="001378BB">
            <w:pPr>
              <w:spacing w:after="0" w:line="240" w:lineRule="auto"/>
              <w:jc w:val="center"/>
            </w:pPr>
          </w:p>
          <w:p w:rsidR="00A846F1" w:rsidRPr="001E3A68" w:rsidRDefault="00A846F1" w:rsidP="001378BB">
            <w:pPr>
              <w:spacing w:after="0" w:line="240" w:lineRule="auto"/>
              <w:jc w:val="center"/>
            </w:pPr>
          </w:p>
          <w:p w:rsidR="00A846F1" w:rsidRPr="001E3A68" w:rsidRDefault="00A846F1" w:rsidP="001378BB">
            <w:pPr>
              <w:spacing w:after="0" w:line="240" w:lineRule="auto"/>
              <w:jc w:val="center"/>
            </w:pPr>
          </w:p>
          <w:p w:rsidR="00A846F1" w:rsidRPr="001E3A68" w:rsidRDefault="00A846F1" w:rsidP="001378BB">
            <w:pPr>
              <w:spacing w:after="0" w:line="240" w:lineRule="auto"/>
              <w:jc w:val="center"/>
            </w:pPr>
          </w:p>
          <w:p w:rsidR="00A846F1" w:rsidRPr="001E3A68" w:rsidRDefault="00A846F1" w:rsidP="001378BB">
            <w:pPr>
              <w:spacing w:after="0" w:line="240" w:lineRule="auto"/>
              <w:jc w:val="center"/>
            </w:pPr>
            <w:r w:rsidRPr="001E3A68">
              <w:rPr>
                <w:noProof/>
              </w:rPr>
              <w:lastRenderedPageBreak/>
              <w:drawing>
                <wp:inline distT="0" distB="0" distL="0" distR="0" wp14:anchorId="3E51332F" wp14:editId="4C255AD4">
                  <wp:extent cx="1791914" cy="3635026"/>
                  <wp:effectExtent l="0" t="0" r="0" b="0"/>
                  <wp:docPr id="14469299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l="83702" t="28461" r="5527" b="32675"/>
                          <a:stretch>
                            <a:fillRect/>
                          </a:stretch>
                        </pic:blipFill>
                        <pic:spPr>
                          <a:xfrm>
                            <a:off x="0" y="0"/>
                            <a:ext cx="1791914" cy="3635026"/>
                          </a:xfrm>
                          <a:prstGeom prst="rect">
                            <a:avLst/>
                          </a:prstGeom>
                          <a:ln/>
                        </pic:spPr>
                      </pic:pic>
                    </a:graphicData>
                  </a:graphic>
                </wp:inline>
              </w:drawing>
            </w:r>
          </w:p>
        </w:tc>
      </w:tr>
    </w:tbl>
    <w:p w:rsidR="00A846F1" w:rsidRPr="001E3A68" w:rsidRDefault="00A846F1" w:rsidP="00A846F1">
      <w:pPr>
        <w:spacing w:after="0" w:line="240" w:lineRule="auto"/>
        <w:jc w:val="both"/>
        <w:rPr>
          <w:b/>
        </w:rPr>
      </w:pPr>
      <w:r w:rsidRPr="001E3A68">
        <w:rPr>
          <w:b/>
        </w:rPr>
        <w:lastRenderedPageBreak/>
        <w:t>3. HOẠT ĐỘNG LUYỆN TẬP</w:t>
      </w:r>
    </w:p>
    <w:p w:rsidR="00A846F1" w:rsidRPr="001E3A68" w:rsidRDefault="00A846F1" w:rsidP="00A846F1">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rsidR="00A846F1" w:rsidRPr="001E3A68" w:rsidRDefault="00A846F1" w:rsidP="00A846F1">
      <w:pPr>
        <w:spacing w:after="0" w:line="240" w:lineRule="auto"/>
        <w:jc w:val="both"/>
        <w:rPr>
          <w:color w:val="000000"/>
        </w:rPr>
      </w:pPr>
      <w:r w:rsidRPr="001E3A68">
        <w:rPr>
          <w:b/>
          <w:color w:val="000000"/>
        </w:rPr>
        <w:t xml:space="preserve">b. Nội dung: </w:t>
      </w:r>
      <w:r w:rsidRPr="001E3A68">
        <w:rPr>
          <w:color w:val="000000"/>
        </w:rPr>
        <w:t>HS đọc SGK làm các bài tập.</w:t>
      </w:r>
    </w:p>
    <w:p w:rsidR="00A846F1" w:rsidRPr="001E3A68" w:rsidRDefault="00A846F1" w:rsidP="00A846F1">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rsidR="00A846F1" w:rsidRPr="001E3A68" w:rsidRDefault="00A846F1" w:rsidP="00A846F1">
      <w:pPr>
        <w:spacing w:after="0" w:line="240" w:lineRule="auto"/>
        <w:jc w:val="both"/>
        <w:rPr>
          <w:b/>
          <w:color w:val="000000"/>
        </w:rPr>
      </w:pPr>
      <w:r w:rsidRPr="001E3A68">
        <w:rPr>
          <w:b/>
          <w:color w:val="000000"/>
        </w:rPr>
        <w:t xml:space="preserve">d. Tổ chức thực hiện: </w:t>
      </w:r>
    </w:p>
    <w:p w:rsidR="00A846F1" w:rsidRPr="001E3A68" w:rsidRDefault="00A846F1" w:rsidP="00A846F1">
      <w:pPr>
        <w:spacing w:after="0" w:line="240" w:lineRule="auto"/>
        <w:jc w:val="both"/>
      </w:pPr>
      <w:r w:rsidRPr="001E3A68">
        <w:t>Câu 1. Điện thoại thông minh khác với điện thoại thường ở điểm nào?</w:t>
      </w:r>
    </w:p>
    <w:p w:rsidR="00A846F1" w:rsidRPr="001E3A68" w:rsidRDefault="00A846F1" w:rsidP="00A846F1">
      <w:pPr>
        <w:numPr>
          <w:ilvl w:val="0"/>
          <w:numId w:val="6"/>
        </w:numPr>
        <w:pBdr>
          <w:top w:val="nil"/>
          <w:left w:val="nil"/>
          <w:bottom w:val="nil"/>
          <w:right w:val="nil"/>
          <w:between w:val="nil"/>
        </w:pBdr>
        <w:spacing w:after="0" w:line="240" w:lineRule="auto"/>
        <w:jc w:val="both"/>
        <w:rPr>
          <w:color w:val="000000"/>
        </w:rPr>
      </w:pPr>
      <w:r w:rsidRPr="001E3A68">
        <w:rPr>
          <w:color w:val="000000"/>
        </w:rPr>
        <w:t>Điện thoại thông minh có khả năng thực hiện một số tính toán phức tạp.</w:t>
      </w:r>
    </w:p>
    <w:p w:rsidR="00A846F1" w:rsidRPr="001E3A68" w:rsidRDefault="00A846F1" w:rsidP="00A846F1">
      <w:pPr>
        <w:numPr>
          <w:ilvl w:val="0"/>
          <w:numId w:val="6"/>
        </w:numPr>
        <w:pBdr>
          <w:top w:val="nil"/>
          <w:left w:val="nil"/>
          <w:bottom w:val="nil"/>
          <w:right w:val="nil"/>
          <w:between w:val="nil"/>
        </w:pBdr>
        <w:spacing w:after="0" w:line="240" w:lineRule="auto"/>
        <w:jc w:val="both"/>
        <w:rPr>
          <w:color w:val="000000"/>
        </w:rPr>
      </w:pPr>
      <w:r w:rsidRPr="001E3A68">
        <w:rPr>
          <w:color w:val="000000"/>
        </w:rPr>
        <w:t>Điện thoại thông minh có khả năng cài đặt một số phần mềm ứng dụng nên có thể truy cập Internet và hiển thị dữ liệu đa phương tiện.</w:t>
      </w:r>
    </w:p>
    <w:p w:rsidR="00A846F1" w:rsidRPr="001E3A68" w:rsidRDefault="00A846F1" w:rsidP="00A846F1">
      <w:pPr>
        <w:numPr>
          <w:ilvl w:val="0"/>
          <w:numId w:val="6"/>
        </w:numPr>
        <w:pBdr>
          <w:top w:val="nil"/>
          <w:left w:val="nil"/>
          <w:bottom w:val="nil"/>
          <w:right w:val="nil"/>
          <w:between w:val="nil"/>
        </w:pBdr>
        <w:spacing w:after="0" w:line="240" w:lineRule="auto"/>
        <w:jc w:val="both"/>
        <w:rPr>
          <w:color w:val="000000"/>
        </w:rPr>
      </w:pPr>
      <w:r w:rsidRPr="001E3A68">
        <w:rPr>
          <w:color w:val="000000"/>
        </w:rPr>
        <w:t>Điện thoại thông minh với hệ điều hành có các tính năng “thông minh” hơn so với điện thoại thường.</w:t>
      </w:r>
    </w:p>
    <w:p w:rsidR="00A846F1" w:rsidRPr="001E3A68" w:rsidRDefault="00A846F1" w:rsidP="00A846F1">
      <w:pPr>
        <w:numPr>
          <w:ilvl w:val="0"/>
          <w:numId w:val="6"/>
        </w:numPr>
        <w:pBdr>
          <w:top w:val="nil"/>
          <w:left w:val="nil"/>
          <w:bottom w:val="nil"/>
          <w:right w:val="nil"/>
          <w:between w:val="nil"/>
        </w:pBdr>
        <w:spacing w:after="0" w:line="240" w:lineRule="auto"/>
        <w:jc w:val="both"/>
        <w:rPr>
          <w:color w:val="000000"/>
        </w:rPr>
      </w:pPr>
      <w:r w:rsidRPr="001E3A68">
        <w:rPr>
          <w:color w:val="000000"/>
        </w:rPr>
        <w:t>Tất cả các đáp án trên.</w:t>
      </w:r>
    </w:p>
    <w:p w:rsidR="00A846F1" w:rsidRPr="001E3A68" w:rsidRDefault="00A846F1" w:rsidP="00A846F1">
      <w:pPr>
        <w:spacing w:after="0" w:line="240" w:lineRule="auto"/>
        <w:jc w:val="both"/>
      </w:pPr>
      <w:r w:rsidRPr="001E3A68">
        <w:t>Câu 2. Em hãy chụp một tấm ảnh bằng điện thoại thông minh. Sau đó vào hệ thống quản lí tệp để tìm đến thư mục chứa ảnh đã chụp. Em hãy mở xem ảnh đó, sau đó xoá đi.</w:t>
      </w:r>
    </w:p>
    <w:p w:rsidR="00A846F1" w:rsidRPr="001E3A68" w:rsidRDefault="00A846F1" w:rsidP="00A846F1">
      <w:pPr>
        <w:spacing w:after="0" w:line="240" w:lineRule="auto"/>
        <w:jc w:val="both"/>
        <w:rPr>
          <w:b/>
          <w:i/>
        </w:rPr>
      </w:pPr>
      <w:r w:rsidRPr="001E3A68">
        <w:rPr>
          <w:b/>
        </w:rPr>
        <w:t xml:space="preserve">4. </w:t>
      </w:r>
      <w:r w:rsidRPr="001E3A68">
        <w:rPr>
          <w:b/>
          <w:color w:val="000000"/>
        </w:rPr>
        <w:t>HOẠT ĐỘNG VẬN DỤNG</w:t>
      </w:r>
    </w:p>
    <w:p w:rsidR="00A846F1" w:rsidRPr="001E3A68" w:rsidRDefault="00A846F1" w:rsidP="00A846F1">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rsidR="00A846F1" w:rsidRPr="001E3A68" w:rsidRDefault="00A846F1" w:rsidP="00A846F1">
      <w:pPr>
        <w:widowControl w:val="0"/>
        <w:spacing w:after="0" w:line="240" w:lineRule="auto"/>
        <w:jc w:val="both"/>
        <w:rPr>
          <w:color w:val="000000"/>
        </w:rPr>
      </w:pPr>
      <w:r w:rsidRPr="001E3A68">
        <w:rPr>
          <w:b/>
          <w:color w:val="000000"/>
        </w:rPr>
        <w:t>b. Nội dung:</w:t>
      </w:r>
      <w:r w:rsidRPr="001E3A68">
        <w:rPr>
          <w:color w:val="000000"/>
        </w:rPr>
        <w:t>.</w:t>
      </w:r>
    </w:p>
    <w:p w:rsidR="00A846F1" w:rsidRPr="001E3A68" w:rsidRDefault="00A846F1" w:rsidP="00A846F1">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rsidR="00A846F1" w:rsidRPr="001E3A68" w:rsidRDefault="00A846F1" w:rsidP="00A846F1">
      <w:pPr>
        <w:spacing w:after="0" w:line="240" w:lineRule="auto"/>
        <w:jc w:val="both"/>
        <w:rPr>
          <w:color w:val="000000"/>
        </w:rPr>
      </w:pPr>
      <w:r w:rsidRPr="001E3A68">
        <w:rPr>
          <w:b/>
          <w:color w:val="000000"/>
        </w:rPr>
        <w:t>d. Tổ chức thực hiện:</w:t>
      </w:r>
    </w:p>
    <w:p w:rsidR="00A846F1" w:rsidRPr="001E3A68" w:rsidRDefault="00A846F1" w:rsidP="00A846F1">
      <w:pPr>
        <w:spacing w:after="0" w:line="240" w:lineRule="auto"/>
        <w:jc w:val="both"/>
      </w:pPr>
      <w:r w:rsidRPr="001E3A68">
        <w:t xml:space="preserve">Gv đưa câu hỏi về nhà: </w:t>
      </w:r>
    </w:p>
    <w:p w:rsidR="00A846F1" w:rsidRPr="001E3A68" w:rsidRDefault="00A846F1" w:rsidP="00A846F1">
      <w:pPr>
        <w:spacing w:after="0" w:line="240" w:lineRule="auto"/>
        <w:rPr>
          <w:color w:val="0070C0"/>
        </w:rPr>
      </w:pPr>
      <w:r w:rsidRPr="001E3A68">
        <w:rPr>
          <w:color w:val="0070C0"/>
        </w:rPr>
        <w:t>Vận dụng</w:t>
      </w:r>
    </w:p>
    <w:p w:rsidR="00A846F1" w:rsidRPr="001E3A68" w:rsidRDefault="00A846F1" w:rsidP="00A846F1">
      <w:pPr>
        <w:spacing w:after="0" w:line="240" w:lineRule="auto"/>
      </w:pPr>
      <w:r w:rsidRPr="001E3A68">
        <w:t>Câu 1. Em hãy kết nối điện thoại thông minh với máy tính để sao chép ảnh chụp vào thư mục trên máy tính.</w:t>
      </w:r>
    </w:p>
    <w:p w:rsidR="00A846F1" w:rsidRPr="001E3A68" w:rsidRDefault="00A846F1" w:rsidP="00A846F1">
      <w:pPr>
        <w:spacing w:after="0" w:line="240" w:lineRule="auto"/>
      </w:pPr>
      <w:r w:rsidRPr="001E3A68">
        <w:t>Câu 2. Hãy thực hành lưu trữ các ảnh đó trên dịch vụ lưu trữ đám mây.</w:t>
      </w:r>
    </w:p>
    <w:p w:rsidR="00A846F1" w:rsidRPr="001E3A68" w:rsidRDefault="00A846F1" w:rsidP="00A846F1">
      <w:pPr>
        <w:spacing w:after="0" w:line="240" w:lineRule="auto"/>
      </w:pPr>
      <w:r w:rsidRPr="001E3A68">
        <w:t>Câu 3. Hãy thực hành gửi các ảnh này qua phần mềm hỗ trợ học trực tuyến như Zoom.</w:t>
      </w:r>
    </w:p>
    <w:p w:rsidR="00A846F1" w:rsidRPr="001E3A68" w:rsidRDefault="00A846F1" w:rsidP="00A846F1">
      <w:pPr>
        <w:spacing w:after="0" w:line="240" w:lineRule="auto"/>
        <w:jc w:val="both"/>
        <w:rPr>
          <w:b/>
        </w:rPr>
      </w:pPr>
      <w:r w:rsidRPr="001E3A68">
        <w:rPr>
          <w:b/>
        </w:rPr>
        <w:lastRenderedPageBreak/>
        <w:t>5. Hướng dẫn học sinh tự học:</w:t>
      </w:r>
    </w:p>
    <w:p w:rsidR="00A846F1" w:rsidRPr="001E3A68" w:rsidRDefault="00A846F1" w:rsidP="00A846F1">
      <w:pPr>
        <w:spacing w:after="0" w:line="240" w:lineRule="auto"/>
        <w:jc w:val="both"/>
        <w:rPr>
          <w:b/>
          <w:i/>
        </w:rPr>
      </w:pPr>
      <w:r w:rsidRPr="001E3A68">
        <w:rPr>
          <w:b/>
        </w:rPr>
        <w:t xml:space="preserve">- Hướng dẫn học bài cũ: </w:t>
      </w:r>
    </w:p>
    <w:p w:rsidR="00A846F1" w:rsidRPr="001E3A68" w:rsidRDefault="00A846F1" w:rsidP="00A846F1">
      <w:pPr>
        <w:spacing w:after="0" w:line="240" w:lineRule="auto"/>
        <w:jc w:val="both"/>
      </w:pPr>
      <w:r w:rsidRPr="001E3A68">
        <w:rPr>
          <w:b/>
          <w:i/>
        </w:rPr>
        <w:t xml:space="preserve">- </w:t>
      </w:r>
      <w:r w:rsidRPr="001E3A68">
        <w:rPr>
          <w:b/>
        </w:rPr>
        <w:t>Hướng dẫn chuẩn bị bài mới:</w:t>
      </w:r>
    </w:p>
    <w:p w:rsidR="00A846F1" w:rsidRPr="001E3A68" w:rsidRDefault="00A846F1" w:rsidP="00A846F1">
      <w:pPr>
        <w:tabs>
          <w:tab w:val="center" w:pos="4284"/>
          <w:tab w:val="left" w:pos="5325"/>
        </w:tabs>
        <w:spacing w:after="0" w:line="240" w:lineRule="auto"/>
        <w:jc w:val="center"/>
        <w:rPr>
          <w:b/>
        </w:rPr>
      </w:pPr>
      <w:r w:rsidRPr="001E3A68">
        <w:rPr>
          <w:b/>
        </w:rPr>
        <w:t>..........................................................................................................................................</w:t>
      </w:r>
    </w:p>
    <w:p w:rsidR="00215DD0" w:rsidRDefault="00215DD0">
      <w:bookmarkStart w:id="0" w:name="_GoBack"/>
      <w:bookmarkEnd w:id="0"/>
    </w:p>
    <w:sectPr w:rsidR="00215DD0" w:rsidSect="002475AC">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18E7"/>
    <w:multiLevelType w:val="multilevel"/>
    <w:tmpl w:val="0A58519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C3195A"/>
    <w:multiLevelType w:val="multilevel"/>
    <w:tmpl w:val="9F728A5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3111EB6"/>
    <w:multiLevelType w:val="multilevel"/>
    <w:tmpl w:val="E35A934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57123A3"/>
    <w:multiLevelType w:val="multilevel"/>
    <w:tmpl w:val="A0E05F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3006EB0"/>
    <w:multiLevelType w:val="multilevel"/>
    <w:tmpl w:val="3D623D5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6B951476"/>
    <w:multiLevelType w:val="multilevel"/>
    <w:tmpl w:val="32623F8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546"/>
    <w:rsid w:val="00215DD0"/>
    <w:rsid w:val="002475AC"/>
    <w:rsid w:val="00A846F1"/>
    <w:rsid w:val="00D14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6F1"/>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A846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6F1"/>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A84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6F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6F1"/>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A846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6F1"/>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A84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6F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1300</Words>
  <Characters>7415</Characters>
  <Application>Microsoft Office Word</Application>
  <DocSecurity>0</DocSecurity>
  <Lines>61</Lines>
  <Paragraphs>17</Paragraphs>
  <ScaleCrop>false</ScaleCrop>
  <Company/>
  <LinksUpToDate>false</LinksUpToDate>
  <CharactersWithSpaces>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MTMQ</dc:creator>
  <cp:keywords/>
  <dc:description/>
  <cp:lastModifiedBy>MTMQ</cp:lastModifiedBy>
  <cp:revision>2</cp:revision>
  <dcterms:created xsi:type="dcterms:W3CDTF">2025-09-23T02:55:00Z</dcterms:created>
  <dcterms:modified xsi:type="dcterms:W3CDTF">2025-09-23T02:55:00Z</dcterms:modified>
</cp:coreProperties>
</file>