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F5" w:rsidRDefault="00582BF5" w:rsidP="00582BF5">
      <w:pPr>
        <w:spacing w:after="0" w:line="240" w:lineRule="auto"/>
        <w:ind w:left="1" w:hanging="3"/>
        <w:jc w:val="center"/>
        <w:rPr>
          <w:rFonts w:ascii="Times New Roman" w:eastAsia="Times New Roman" w:hAnsi="Times New Roman" w:cs="Times New Roman"/>
          <w:b/>
          <w:sz w:val="28"/>
          <w:szCs w:val="28"/>
          <w:u w:val="single"/>
        </w:rPr>
      </w:pPr>
    </w:p>
    <w:p w:rsidR="00582BF5" w:rsidRPr="00532C54" w:rsidRDefault="00582BF5" w:rsidP="00582BF5">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TỰ NHIÊN XÃ HỘI</w:t>
      </w:r>
    </w:p>
    <w:p w:rsidR="00582BF5" w:rsidRPr="00532C54" w:rsidRDefault="00582BF5" w:rsidP="00582BF5">
      <w:pPr>
        <w:pStyle w:val="Heading1"/>
        <w:spacing w:before="0" w:line="240" w:lineRule="auto"/>
        <w:ind w:left="1" w:hanging="3"/>
        <w:rPr>
          <w:rFonts w:ascii="Times New Roman" w:hAnsi="Times New Roman"/>
          <w:color w:val="000000"/>
          <w:sz w:val="28"/>
          <w:szCs w:val="28"/>
        </w:rPr>
      </w:pPr>
      <w:r w:rsidRPr="00532C54">
        <w:rPr>
          <w:rFonts w:ascii="Times New Roman" w:hAnsi="Times New Roman"/>
          <w:b/>
          <w:color w:val="000000"/>
          <w:sz w:val="28"/>
          <w:szCs w:val="28"/>
        </w:rPr>
        <w:t xml:space="preserve">                                           CƠ QUAN VẬN ĐỘNG </w:t>
      </w:r>
      <w:r w:rsidRPr="00532C54">
        <w:rPr>
          <w:rFonts w:ascii="Times New Roman" w:hAnsi="Times New Roman"/>
          <w:b/>
          <w:i/>
          <w:color w:val="000000"/>
          <w:sz w:val="28"/>
          <w:szCs w:val="28"/>
        </w:rPr>
        <w:t>( tiết 1)</w:t>
      </w:r>
    </w:p>
    <w:p w:rsidR="00582BF5" w:rsidRPr="00532C54" w:rsidRDefault="00582BF5" w:rsidP="00582BF5">
      <w:pPr>
        <w:spacing w:after="0" w:line="240" w:lineRule="auto"/>
        <w:jc w:val="both"/>
        <w:rPr>
          <w:rFonts w:ascii="Times New Roman" w:eastAsia="Times New Roman" w:hAnsi="Times New Roman" w:cs="Times New Roman"/>
          <w:b/>
          <w:sz w:val="28"/>
          <w:szCs w:val="28"/>
          <w:u w:val="single"/>
          <w:lang w:val="en-US"/>
        </w:rPr>
      </w:pPr>
      <w:r w:rsidRPr="00532C54">
        <w:rPr>
          <w:rFonts w:ascii="Times New Roman" w:eastAsia="Times New Roman" w:hAnsi="Times New Roman" w:cs="Times New Roman"/>
          <w:b/>
          <w:sz w:val="28"/>
          <w:szCs w:val="28"/>
          <w:u w:val="single"/>
          <w:lang w:val="en-US"/>
        </w:rPr>
        <w:t>I.YÊU CẦU CẦN ĐẠT.</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 xml:space="preserve">Chỉ và nói được tên các bộ phận chính và chức năng của các cơ </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Năng lực giao tiếp, hợp tác: Trao đổi, thảo luận để thực hiện các nhiệm vụ học tập.</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Năng lực giải quyết vấn đề và sáng tạo: Sử dụng các kiến thức đã học ứng dụng vào thực tế, tìm tòi, phát hiện giải quyết các nhiệm vụ trong cuộc sống.</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Thực hành trải nghiệm để phát hiện vị trí của cơ xương trên cơ thể và sự phối hợp của cơ, xương khớp khi cử động.</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Nhận biết được chức năng của xương và cơ quan hoạt động vận động.</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 xml:space="preserve">Dự đoán được điều gì sẽ xảy ra với cơ thể mỗi người nếu cơ quan vận động ngừng hoạt động. </w:t>
      </w:r>
    </w:p>
    <w:p w:rsidR="00582BF5" w:rsidRPr="00532C54" w:rsidRDefault="00582BF5" w:rsidP="00582BF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 </w:t>
      </w:r>
      <w:r w:rsidRPr="00532C54">
        <w:rPr>
          <w:rFonts w:ascii="Times New Roman" w:eastAsia="Times New Roman" w:hAnsi="Times New Roman" w:cs="Times New Roman"/>
          <w:b/>
          <w:sz w:val="28"/>
          <w:szCs w:val="28"/>
          <w:u w:val="single"/>
          <w:lang w:val="en-US"/>
        </w:rPr>
        <w:t>ĐỒ DÙNG DẠY HỌC</w:t>
      </w:r>
      <w:r w:rsidRPr="00532C54">
        <w:rPr>
          <w:rFonts w:ascii="Times New Roman" w:eastAsia="Times New Roman" w:hAnsi="Times New Roman" w:cs="Times New Roman"/>
          <w:b/>
          <w:sz w:val="28"/>
          <w:szCs w:val="28"/>
        </w:rPr>
        <w:t>:</w:t>
      </w:r>
    </w:p>
    <w:p w:rsidR="00582BF5" w:rsidRPr="00532C54" w:rsidRDefault="00582BF5" w:rsidP="00582BF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w:t>
      </w:r>
      <w:r w:rsidRPr="00532C54">
        <w:rPr>
          <w:rFonts w:ascii="Times New Roman" w:eastAsia="Times New Roman" w:hAnsi="Times New Roman" w:cs="Times New Roman"/>
          <w:sz w:val="28"/>
          <w:szCs w:val="28"/>
        </w:rPr>
        <w:t xml:space="preserve">SGK, máy tính, </w:t>
      </w:r>
      <w:r w:rsidRPr="00532C54">
        <w:rPr>
          <w:rFonts w:ascii="Times New Roman" w:eastAsia="Times New Roman" w:hAnsi="Times New Roman" w:cs="Times New Roman"/>
          <w:sz w:val="28"/>
          <w:szCs w:val="28"/>
          <w:lang w:val="en-US"/>
        </w:rPr>
        <w:t>bài giảng powrepoint</w:t>
      </w:r>
      <w:r w:rsidRPr="00532C54">
        <w:rPr>
          <w:rFonts w:ascii="Times New Roman" w:eastAsia="Times New Roman" w:hAnsi="Times New Roman" w:cs="Times New Roman"/>
          <w:sz w:val="28"/>
          <w:szCs w:val="28"/>
        </w:rPr>
        <w:t xml:space="preserve">, tranh ảnh </w:t>
      </w:r>
    </w:p>
    <w:p w:rsidR="00582BF5" w:rsidRPr="00532C54" w:rsidRDefault="00582BF5" w:rsidP="00582BF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III. CÁC HOẠT ĐỘNG DẠY HỌC</w:t>
      </w:r>
      <w:r w:rsidRPr="00532C54">
        <w:rPr>
          <w:rFonts w:ascii="Times New Roman" w:eastAsia="Times New Roman" w:hAnsi="Times New Roman" w:cs="Times New Roman"/>
          <w:b/>
          <w:sz w:val="28"/>
          <w:szCs w:val="28"/>
        </w:rPr>
        <w:t xml:space="preserve"> :</w:t>
      </w:r>
    </w:p>
    <w:tbl>
      <w:tblPr>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390"/>
        <w:gridCol w:w="4331"/>
      </w:tblGrid>
      <w:tr w:rsidR="00582BF5" w:rsidRPr="00532C54" w:rsidTr="00C77A94">
        <w:tc>
          <w:tcPr>
            <w:tcW w:w="4860" w:type="dxa"/>
          </w:tcPr>
          <w:p w:rsidR="00582BF5" w:rsidRPr="00532C54" w:rsidRDefault="00582BF5" w:rsidP="00C77A94">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721" w:type="dxa"/>
            <w:gridSpan w:val="2"/>
          </w:tcPr>
          <w:p w:rsidR="00582BF5" w:rsidRPr="00532C54" w:rsidRDefault="00582BF5" w:rsidP="00C77A94">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582BF5" w:rsidRPr="00532C54" w:rsidTr="00C77A94">
        <w:tc>
          <w:tcPr>
            <w:tcW w:w="9581" w:type="dxa"/>
            <w:gridSpan w:val="3"/>
          </w:tcPr>
          <w:p w:rsidR="00582BF5" w:rsidRPr="00532C54" w:rsidRDefault="00582BF5" w:rsidP="00C77A94">
            <w:pPr>
              <w:tabs>
                <w:tab w:val="center" w:pos="4680"/>
                <w:tab w:val="right" w:pos="9360"/>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582BF5" w:rsidRPr="00532C54" w:rsidTr="00C77A94">
        <w:tc>
          <w:tcPr>
            <w:tcW w:w="5250" w:type="dxa"/>
            <w:gridSpan w:val="2"/>
          </w:tcPr>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vừa múa, vừa hát bài Thể dục buổi sáng.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trả lời câu hỏi: </w:t>
            </w:r>
            <w:r w:rsidRPr="00532C54">
              <w:rPr>
                <w:rFonts w:ascii="Times New Roman" w:eastAsia="Times New Roman" w:hAnsi="Times New Roman" w:cs="Times New Roman"/>
                <w:i/>
                <w:sz w:val="28"/>
                <w:szCs w:val="28"/>
              </w:rPr>
              <w:t>Em đã sử dụng bộ phận nào của cơ thể để múa, hát?</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dẫn dắt vấn đề: </w:t>
            </w:r>
            <w:r w:rsidRPr="00532C54">
              <w:rPr>
                <w:rFonts w:ascii="Times New Roman" w:eastAsia="Times New Roman" w:hAnsi="Times New Roman" w:cs="Times New Roman"/>
                <w:i/>
                <w:sz w:val="28"/>
                <w:szCs w:val="28"/>
              </w:rPr>
              <w:t>Để múa, hát, một số bộ phận của cơ thể chúng ta phải cử động. Cơ quan giúp cơ thể của chúng ta thực hiện các cử động được gọi là cơ quan vận động. Vậy các em có biết các bộ phận chính của cơ quan vận động là gì? Chức năng của cơ quan vận động là gì? Chúng ta cùng tìm hiểu trong bài học ngày hôm nay -</w:t>
            </w:r>
            <w:r w:rsidRPr="00532C54">
              <w:rPr>
                <w:rFonts w:ascii="Times New Roman" w:eastAsia="Times New Roman" w:hAnsi="Times New Roman" w:cs="Times New Roman"/>
                <w:sz w:val="28"/>
                <w:szCs w:val="28"/>
              </w:rPr>
              <w:t xml:space="preserve"> </w:t>
            </w:r>
            <w:r w:rsidRPr="00532C54">
              <w:rPr>
                <w:rFonts w:ascii="Times New Roman" w:eastAsia="Times New Roman" w:hAnsi="Times New Roman" w:cs="Times New Roman"/>
                <w:b/>
                <w:i/>
                <w:sz w:val="28"/>
                <w:szCs w:val="28"/>
              </w:rPr>
              <w:t>Bài 14: Cơ quan vận động.</w:t>
            </w:r>
            <w:r w:rsidRPr="00532C54">
              <w:rPr>
                <w:rFonts w:ascii="Times New Roman" w:eastAsia="Times New Roman" w:hAnsi="Times New Roman" w:cs="Times New Roman"/>
                <w:sz w:val="28"/>
                <w:szCs w:val="28"/>
              </w:rPr>
              <w:t xml:space="preserve"> </w:t>
            </w:r>
          </w:p>
        </w:tc>
        <w:tc>
          <w:tcPr>
            <w:tcW w:w="4331" w:type="dxa"/>
          </w:tcPr>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w:t>
            </w:r>
          </w:p>
        </w:tc>
      </w:tr>
      <w:tr w:rsidR="00582BF5" w:rsidRPr="00532C54" w:rsidTr="00C77A94">
        <w:trPr>
          <w:trHeight w:val="412"/>
        </w:trPr>
        <w:tc>
          <w:tcPr>
            <w:tcW w:w="9581" w:type="dxa"/>
            <w:gridSpan w:val="3"/>
          </w:tcPr>
          <w:p w:rsidR="00582BF5" w:rsidRPr="00532C54" w:rsidRDefault="00582BF5" w:rsidP="00C77A94">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HÌNH THÀNH KIẾN THỨC</w:t>
            </w:r>
          </w:p>
        </w:tc>
      </w:tr>
      <w:tr w:rsidR="00582BF5" w:rsidRPr="00532C54" w:rsidTr="00C77A94">
        <w:tc>
          <w:tcPr>
            <w:tcW w:w="5250" w:type="dxa"/>
            <w:gridSpan w:val="2"/>
          </w:tcPr>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Hoạt động 1</w:t>
            </w:r>
            <w:r w:rsidRPr="00532C54">
              <w:rPr>
                <w:rFonts w:ascii="Times New Roman" w:eastAsia="Times New Roman" w:hAnsi="Times New Roman" w:cs="Times New Roman"/>
                <w:b/>
                <w:sz w:val="28"/>
                <w:szCs w:val="28"/>
              </w:rPr>
              <w:t>: Khám phá vị trí các bộ phận của cơ quan vận động trên cơ thể</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1: Làm việc theo cặp</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w:t>
            </w:r>
            <w:r w:rsidRPr="00532C54">
              <w:rPr>
                <w:rFonts w:ascii="Times New Roman" w:eastAsia="Times New Roman" w:hAnsi="Times New Roman" w:cs="Times New Roman"/>
                <w:i/>
                <w:sz w:val="28"/>
                <w:szCs w:val="28"/>
              </w:rPr>
              <w:t xml:space="preserve">quan sát và làm theo gợi ý hình SGK trang 82, nói với bạn những gì em cảm thấy khi dùng tay nắn vào các vị trí trên cơ thể như trong hình vẽ. </w:t>
            </w:r>
            <w:r w:rsidRPr="00532C54">
              <w:rPr>
                <w:rFonts w:ascii="Times New Roman" w:hAnsi="Times New Roman" w:cs="Times New Roman"/>
                <w:noProof/>
                <w:sz w:val="28"/>
                <w:szCs w:val="28"/>
                <w:lang w:val="en-US"/>
              </w:rPr>
              <w:drawing>
                <wp:anchor distT="0" distB="0" distL="114300" distR="114300" simplePos="0" relativeHeight="251662336" behindDoc="0" locked="0" layoutInCell="1" hidden="0" allowOverlap="1" wp14:anchorId="290591A7" wp14:editId="55B187D0">
                  <wp:simplePos x="0" y="0"/>
                  <wp:positionH relativeFrom="column">
                    <wp:posOffset>2453005</wp:posOffset>
                  </wp:positionH>
                  <wp:positionV relativeFrom="paragraph">
                    <wp:posOffset>68580</wp:posOffset>
                  </wp:positionV>
                  <wp:extent cx="1007110" cy="983615"/>
                  <wp:effectExtent l="0" t="0" r="0" b="0"/>
                  <wp:wrapSquare wrapText="bothSides" distT="0" distB="0" distL="114300" distR="11430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07110" cy="983615"/>
                          </a:xfrm>
                          <a:prstGeom prst="rect">
                            <a:avLst/>
                          </a:prstGeom>
                          <a:ln/>
                        </pic:spPr>
                      </pic:pic>
                    </a:graphicData>
                  </a:graphic>
                </wp:anchor>
              </w:drawing>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đặt câu hỏi: </w:t>
            </w:r>
            <w:r w:rsidRPr="00532C54">
              <w:rPr>
                <w:rFonts w:ascii="Times New Roman" w:eastAsia="Times New Roman" w:hAnsi="Times New Roman" w:cs="Times New Roman"/>
                <w:i/>
                <w:sz w:val="28"/>
                <w:szCs w:val="28"/>
              </w:rPr>
              <w:t>Các em hãy dự đoán bộ phận cơ thể em nắn vào đó thấy mềm là gì?; bộ phận cơ thể em nắn vào thấy cứng là gì?</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lastRenderedPageBreak/>
              <w:t>Bước 2: Làm việc cả lớp</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đại diện một số cặp trình bày kết quả làm việc trước lớp. HS khác nhận xét.</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kiến thức: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Khi nắn vào những vị trí khác nhau trên cơ thể, nếu em cảm thấy có chỗ mềm, đó là cơ, nếu em cảm thấy cứng, đó là xương.</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Cơ thể của chúng ta được bao phủ bởi một lớp da, dưới lớp da là cơ (khi nắn vào em thấy mềm, ví dụ ở bắp tay, đùi mông), dưới cơ là xương (vì vậy, cần nắn sâu xuống em mới thấy phần cứng, đó là xương) hoặc ở một số chỗ da gắn liền với xương (khi nắn vào em thấy cứng, ví dụ như ở đầu). </w:t>
            </w:r>
          </w:p>
        </w:tc>
        <w:tc>
          <w:tcPr>
            <w:tcW w:w="4331" w:type="dxa"/>
          </w:tcPr>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quan sát hình, làm theo gợi ý và trả lời câu hỏi.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Nắn vào ngón tay thấy cứng.</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Nắn vào lòng bàn tay và thấy bàn tay mình mềm.</w:t>
            </w:r>
            <w:r w:rsidRPr="00532C54">
              <w:rPr>
                <w:rFonts w:ascii="Times New Roman" w:eastAsia="Times New Roman" w:hAnsi="Times New Roman" w:cs="Times New Roman"/>
                <w:sz w:val="28"/>
                <w:szCs w:val="28"/>
              </w:rPr>
              <w:t xml:space="preserve"> </w:t>
            </w: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tc>
      </w:tr>
      <w:tr w:rsidR="00582BF5" w:rsidRPr="00532C54" w:rsidTr="00C77A94">
        <w:tc>
          <w:tcPr>
            <w:tcW w:w="5250" w:type="dxa"/>
            <w:gridSpan w:val="2"/>
          </w:tcPr>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lastRenderedPageBreak/>
              <w:t>Hoạt động 2</w:t>
            </w:r>
            <w:r w:rsidRPr="00532C54">
              <w:rPr>
                <w:rFonts w:ascii="Times New Roman" w:eastAsia="Times New Roman" w:hAnsi="Times New Roman" w:cs="Times New Roman"/>
                <w:b/>
                <w:sz w:val="28"/>
                <w:szCs w:val="28"/>
              </w:rPr>
              <w:t>: Xác định tên, vị trí một số xương chính và một số khớp xương</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1: Làm việc cả lớp</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nói tên và cách chỉ vào vị trí của một số xương (Hình 1, SGK trang 83), khớp xương (Hình 2, SGK trang 83):</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hanging="2"/>
              <w:jc w:val="both"/>
              <w:rPr>
                <w:rFonts w:ascii="Times New Roman" w:eastAsia="Times New Roman" w:hAnsi="Times New Roman" w:cs="Times New Roman"/>
                <w:sz w:val="28"/>
                <w:szCs w:val="28"/>
              </w:rPr>
            </w:pPr>
            <w:r w:rsidRPr="00532C54">
              <w:rPr>
                <w:rFonts w:ascii="Times New Roman" w:hAnsi="Times New Roman" w:cs="Times New Roman"/>
                <w:noProof/>
                <w:sz w:val="28"/>
                <w:szCs w:val="28"/>
                <w:lang w:val="en-US"/>
              </w:rPr>
              <w:drawing>
                <wp:anchor distT="0" distB="0" distL="114300" distR="114300" simplePos="0" relativeHeight="251663360" behindDoc="0" locked="0" layoutInCell="1" hidden="0" allowOverlap="1" wp14:anchorId="16B40FBB" wp14:editId="14CC3242">
                  <wp:simplePos x="0" y="0"/>
                  <wp:positionH relativeFrom="column">
                    <wp:posOffset>681990</wp:posOffset>
                  </wp:positionH>
                  <wp:positionV relativeFrom="paragraph">
                    <wp:posOffset>10795</wp:posOffset>
                  </wp:positionV>
                  <wp:extent cx="2320290" cy="2544445"/>
                  <wp:effectExtent l="0" t="0" r="0" b="0"/>
                  <wp:wrapSquare wrapText="bothSides" distT="0" distB="0" distL="114300" distR="114300"/>
                  <wp:docPr id="10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320290" cy="2544445"/>
                          </a:xfrm>
                          <a:prstGeom prst="rect">
                            <a:avLst/>
                          </a:prstGeom>
                          <a:ln/>
                        </pic:spPr>
                      </pic:pic>
                    </a:graphicData>
                  </a:graphic>
                </wp:anchor>
              </w:drawing>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2: Làm việc theo cặp</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hai HS lần lượt thay nhau </w:t>
            </w:r>
            <w:r w:rsidRPr="00532C54">
              <w:rPr>
                <w:rFonts w:ascii="Times New Roman" w:eastAsia="Times New Roman" w:hAnsi="Times New Roman" w:cs="Times New Roman"/>
                <w:i/>
                <w:sz w:val="28"/>
                <w:szCs w:val="28"/>
              </w:rPr>
              <w:t>chỉ và nói tên một số nhóm xương chính trên hình 1 và khớp xương trên hình 2.</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3: Làm việc cả lớp</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đại diện một số cặp lên trước lớp chỉ và nói tên các xương chính trên Hình 1.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các HS khác theo dõi, nhận xét.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kiến thức: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Xương đầu gồm xương sọ và xương mặt.</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Xương cột sống được tạo nên bởi nhiều đốt sống.</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lastRenderedPageBreak/>
              <w:t>+ Nhiều xương sườn gắn với nhau tại thành xương lồng ngực.</w:t>
            </w:r>
            <w:r w:rsidRPr="00532C54">
              <w:rPr>
                <w:rFonts w:ascii="Times New Roman" w:eastAsia="Times New Roman" w:hAnsi="Times New Roman" w:cs="Times New Roman"/>
                <w:sz w:val="28"/>
                <w:szCs w:val="28"/>
              </w:rPr>
              <w:t xml:space="preserve">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1 số cặp khác lên chỉ và nói tên một số khớp xương trên Hình 2.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các HS khác nhận xét, theo dõi.</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kiến thức: </w:t>
            </w:r>
            <w:r w:rsidRPr="00532C54">
              <w:rPr>
                <w:rFonts w:ascii="Times New Roman" w:eastAsia="Times New Roman" w:hAnsi="Times New Roman" w:cs="Times New Roman"/>
                <w:i/>
                <w:sz w:val="28"/>
                <w:szCs w:val="28"/>
              </w:rPr>
              <w:t xml:space="preserve">Nơi hai hay nhiều xương tiếp xúc với nhau được gọi là khớp xương. Ở lớp 2, chúng ta chỉ học về các khớp cử động được.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chơi trò chơi “Chỉ và nói tên xương, khớp xương trên cơ thể mỗi em”. Mỗi nhóm cử một bạn lần lượt lên chơi.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Cách chơi: Trong vòng 1 phút, đại diện nhóm nào nói được nhiều tên xương, khớp xương và chỉ đúng vị trí trên cơ thể của mình là thắng cuộc. </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HS làm câu 1 Bài 14 vào Vở bài tập.</w:t>
            </w:r>
          </w:p>
        </w:tc>
        <w:tc>
          <w:tcPr>
            <w:tcW w:w="4331" w:type="dxa"/>
          </w:tcPr>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quan sát, lắng nghe.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làm việc theo cặp.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trình bày: </w:t>
            </w:r>
            <w:r w:rsidRPr="00532C54">
              <w:rPr>
                <w:rFonts w:ascii="Times New Roman" w:eastAsia="Times New Roman" w:hAnsi="Times New Roman" w:cs="Times New Roman"/>
                <w:i/>
                <w:sz w:val="28"/>
                <w:szCs w:val="28"/>
              </w:rPr>
              <w:t>Một số tên xương trong hình 1: xương đầu, xương vai, xương đòn, xương sườn, xương cột sống, xương tay, xương chậu, xương chân.</w:t>
            </w:r>
            <w:r w:rsidRPr="00532C54">
              <w:rPr>
                <w:rFonts w:ascii="Times New Roman" w:eastAsia="Times New Roman" w:hAnsi="Times New Roman" w:cs="Times New Roman"/>
                <w:sz w:val="28"/>
                <w:szCs w:val="28"/>
              </w:rPr>
              <w:t xml:space="preserve">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trình bày: </w:t>
            </w:r>
            <w:r w:rsidRPr="00532C54">
              <w:rPr>
                <w:rFonts w:ascii="Times New Roman" w:eastAsia="Times New Roman" w:hAnsi="Times New Roman" w:cs="Times New Roman"/>
                <w:i/>
                <w:sz w:val="28"/>
                <w:szCs w:val="28"/>
              </w:rPr>
              <w:t>Một số khớp xương trong hình 2: khớp sống cổ, khớp vai, khớp khuỷu tay, khớp háng, khớp đầu gối.</w:t>
            </w:r>
            <w:r w:rsidRPr="00532C54">
              <w:rPr>
                <w:rFonts w:ascii="Times New Roman" w:eastAsia="Times New Roman" w:hAnsi="Times New Roman" w:cs="Times New Roman"/>
                <w:sz w:val="28"/>
                <w:szCs w:val="28"/>
              </w:rPr>
              <w:t xml:space="preserve">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tiếp thu.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chơi trò chơi.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2844"/>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bài.</w:t>
            </w:r>
          </w:p>
        </w:tc>
      </w:tr>
      <w:tr w:rsidR="00582BF5" w:rsidRPr="00532C54" w:rsidTr="00C77A94">
        <w:tc>
          <w:tcPr>
            <w:tcW w:w="9581" w:type="dxa"/>
            <w:gridSpan w:val="3"/>
          </w:tcPr>
          <w:p w:rsidR="00582BF5" w:rsidRPr="00532C54" w:rsidRDefault="00582BF5" w:rsidP="00C77A94">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CỦNG CỐ</w:t>
            </w:r>
          </w:p>
        </w:tc>
      </w:tr>
      <w:tr w:rsidR="00582BF5" w:rsidRPr="00532C54" w:rsidTr="00C77A94">
        <w:tc>
          <w:tcPr>
            <w:tcW w:w="5250" w:type="dxa"/>
            <w:gridSpan w:val="2"/>
          </w:tcPr>
          <w:p w:rsidR="00582BF5" w:rsidRPr="00532C54" w:rsidRDefault="00582BF5" w:rsidP="00C77A94">
            <w:pPr>
              <w:tabs>
                <w:tab w:val="left" w:pos="1134"/>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Em biết thêm điều gì về bài học ngày hôm nay?</w:t>
            </w:r>
          </w:p>
          <w:p w:rsidR="00582BF5" w:rsidRPr="00532C54" w:rsidRDefault="00582BF5" w:rsidP="00C77A94">
            <w:pPr>
              <w:tabs>
                <w:tab w:val="left" w:pos="1134"/>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đánh giá tiết học</w:t>
            </w:r>
          </w:p>
        </w:tc>
        <w:tc>
          <w:tcPr>
            <w:tcW w:w="4331" w:type="dxa"/>
          </w:tcPr>
          <w:p w:rsidR="00582BF5" w:rsidRPr="00532C54" w:rsidRDefault="00582BF5" w:rsidP="00C77A94">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chia sẻ</w:t>
            </w:r>
          </w:p>
          <w:p w:rsidR="00582BF5" w:rsidRPr="00532C54" w:rsidRDefault="00582BF5" w:rsidP="00C77A94">
            <w:pPr>
              <w:spacing w:after="0" w:line="240" w:lineRule="auto"/>
              <w:ind w:left="1" w:hanging="3"/>
              <w:rPr>
                <w:rFonts w:ascii="Times New Roman" w:eastAsia="Times New Roman" w:hAnsi="Times New Roman" w:cs="Times New Roman"/>
                <w:sz w:val="28"/>
                <w:szCs w:val="28"/>
              </w:rPr>
            </w:pPr>
          </w:p>
          <w:p w:rsidR="00582BF5" w:rsidRPr="00532C54" w:rsidRDefault="00582BF5" w:rsidP="00C77A94">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582BF5" w:rsidRPr="00532C54" w:rsidRDefault="00582BF5" w:rsidP="00582BF5">
      <w:pPr>
        <w:spacing w:after="0" w:line="240" w:lineRule="auto"/>
        <w:ind w:left="1" w:hanging="3"/>
        <w:jc w:val="center"/>
        <w:rPr>
          <w:rFonts w:ascii="Times New Roman" w:eastAsia="Times New Roman" w:hAnsi="Times New Roman" w:cs="Times New Roman"/>
          <w:b/>
          <w:sz w:val="28"/>
          <w:szCs w:val="28"/>
          <w:u w:val="single"/>
        </w:rPr>
      </w:pPr>
    </w:p>
    <w:p w:rsidR="00582BF5" w:rsidRPr="00532C54" w:rsidRDefault="00582BF5" w:rsidP="00582BF5">
      <w:pPr>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p>
    <w:p w:rsidR="00582BF5" w:rsidRPr="00532C54" w:rsidRDefault="00582BF5" w:rsidP="00582BF5">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TỰ NHIÊN XÃ HỘI</w:t>
      </w:r>
    </w:p>
    <w:p w:rsidR="00582BF5" w:rsidRPr="00532C54" w:rsidRDefault="00582BF5" w:rsidP="00582BF5">
      <w:pPr>
        <w:pStyle w:val="Heading1"/>
        <w:spacing w:before="0" w:line="240" w:lineRule="auto"/>
        <w:ind w:left="1" w:hanging="3"/>
        <w:jc w:val="center"/>
        <w:rPr>
          <w:rFonts w:ascii="Times New Roman" w:hAnsi="Times New Roman"/>
          <w:b/>
          <w:color w:val="000000"/>
          <w:sz w:val="28"/>
          <w:szCs w:val="28"/>
        </w:rPr>
      </w:pPr>
      <w:r w:rsidRPr="00532C54">
        <w:rPr>
          <w:rFonts w:ascii="Times New Roman" w:hAnsi="Times New Roman"/>
          <w:b/>
          <w:color w:val="000000"/>
          <w:sz w:val="28"/>
          <w:szCs w:val="28"/>
        </w:rPr>
        <w:t xml:space="preserve">CƠ QUAN VẬN ĐỘNG </w:t>
      </w:r>
      <w:r w:rsidRPr="00532C54">
        <w:rPr>
          <w:rFonts w:ascii="Times New Roman" w:hAnsi="Times New Roman"/>
          <w:b/>
          <w:i/>
          <w:color w:val="000000"/>
          <w:sz w:val="28"/>
          <w:szCs w:val="28"/>
        </w:rPr>
        <w:t>( tiết 2)</w:t>
      </w:r>
    </w:p>
    <w:p w:rsidR="00582BF5" w:rsidRPr="00532C54" w:rsidRDefault="00582BF5" w:rsidP="00582BF5">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I.</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 xml:space="preserve">Chỉ và nói được tên các bộ phận chính và chức năng của các cơ </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Năng lực giao tiếp, hợp tác: Trao đổi, thảo luận để thực hiện các nhiệm vụ học tập.</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Năng lực giải quyết vấn đề và sáng tạo: Sử dụng các kiến thức đã học ứng dụng vào thực tế, tìm tòi, phát hiện giải quyết các nhiệm vụ trong cuộc sống.</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Thực hành trải nghiệm để phát hiện vị trí của cơ xương trên cơ thể và sự phối hợp của cơ, xương khớp khi cử động.</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Nhận biết được chức năng của xương và cơ quan hoạt động vận động.</w:t>
      </w:r>
    </w:p>
    <w:p w:rsidR="00582BF5" w:rsidRPr="00532C54" w:rsidRDefault="00582BF5" w:rsidP="00582BF5">
      <w:pPr>
        <w:suppressAutoHyphens/>
        <w:spacing w:after="0" w:line="240" w:lineRule="auto"/>
        <w:ind w:left="1"/>
        <w:jc w:val="both"/>
        <w:textDirection w:val="btLr"/>
        <w:textAlignment w:val="top"/>
        <w:outlineLvl w:val="0"/>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lang w:val="en-US"/>
        </w:rPr>
        <w:t>-</w:t>
      </w:r>
      <w:r w:rsidRPr="00532C54">
        <w:rPr>
          <w:rFonts w:ascii="Times New Roman" w:eastAsia="Times New Roman" w:hAnsi="Times New Roman" w:cs="Times New Roman"/>
          <w:sz w:val="28"/>
          <w:szCs w:val="28"/>
        </w:rPr>
        <w:t xml:space="preserve">Dự đoán được điều gì sẽ xảy ra với cơ thể mỗi người nếu cơ quan vận động ngừng hoạt động. </w:t>
      </w:r>
    </w:p>
    <w:p w:rsidR="00582BF5" w:rsidRPr="00532C54" w:rsidRDefault="00582BF5" w:rsidP="00582BF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 </w:t>
      </w:r>
      <w:r w:rsidRPr="00532C54">
        <w:rPr>
          <w:rFonts w:ascii="Times New Roman" w:eastAsia="Times New Roman" w:hAnsi="Times New Roman" w:cs="Times New Roman"/>
          <w:b/>
          <w:sz w:val="28"/>
          <w:szCs w:val="28"/>
          <w:u w:val="single"/>
          <w:lang w:val="en-US"/>
        </w:rPr>
        <w:t>ĐỒ DÙNG DẠY HỌC</w:t>
      </w:r>
      <w:r w:rsidRPr="00532C54">
        <w:rPr>
          <w:rFonts w:ascii="Times New Roman" w:eastAsia="Times New Roman" w:hAnsi="Times New Roman" w:cs="Times New Roman"/>
          <w:b/>
          <w:sz w:val="28"/>
          <w:szCs w:val="28"/>
        </w:rPr>
        <w:t>:</w:t>
      </w:r>
    </w:p>
    <w:p w:rsidR="00582BF5" w:rsidRPr="00532C54" w:rsidRDefault="00582BF5" w:rsidP="00582BF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w:t>
      </w:r>
      <w:r w:rsidRPr="00532C54">
        <w:rPr>
          <w:rFonts w:ascii="Times New Roman" w:eastAsia="Times New Roman" w:hAnsi="Times New Roman" w:cs="Times New Roman"/>
          <w:sz w:val="28"/>
          <w:szCs w:val="28"/>
        </w:rPr>
        <w:t xml:space="preserve"> SGK, máy tính, ti vi, tranh ảnh </w:t>
      </w:r>
    </w:p>
    <w:p w:rsidR="00582BF5" w:rsidRPr="00532C54" w:rsidRDefault="00582BF5" w:rsidP="00582BF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5"/>
        <w:gridCol w:w="393"/>
        <w:gridCol w:w="4523"/>
      </w:tblGrid>
      <w:tr w:rsidR="00582BF5" w:rsidRPr="00532C54" w:rsidTr="00C77A94">
        <w:tc>
          <w:tcPr>
            <w:tcW w:w="4665" w:type="dxa"/>
          </w:tcPr>
          <w:p w:rsidR="00582BF5" w:rsidRPr="00532C54" w:rsidRDefault="00582BF5" w:rsidP="00C77A94">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916" w:type="dxa"/>
            <w:gridSpan w:val="2"/>
          </w:tcPr>
          <w:p w:rsidR="00582BF5" w:rsidRPr="00532C54" w:rsidRDefault="00582BF5" w:rsidP="00C77A94">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582BF5" w:rsidRPr="00532C54" w:rsidTr="00C77A94">
        <w:tc>
          <w:tcPr>
            <w:tcW w:w="9581" w:type="dxa"/>
            <w:gridSpan w:val="3"/>
          </w:tcPr>
          <w:p w:rsidR="00582BF5" w:rsidRPr="00532C54" w:rsidRDefault="00582BF5" w:rsidP="00C77A94">
            <w:pPr>
              <w:tabs>
                <w:tab w:val="center" w:pos="4680"/>
                <w:tab w:val="right" w:pos="9360"/>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582BF5" w:rsidRPr="00532C54" w:rsidTr="00C77A94">
        <w:tc>
          <w:tcPr>
            <w:tcW w:w="5058" w:type="dxa"/>
            <w:gridSpan w:val="2"/>
          </w:tcPr>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giới trực tiếp vào bài Cơ quan vận động (tiết 2).</w:t>
            </w:r>
          </w:p>
        </w:tc>
        <w:tc>
          <w:tcPr>
            <w:tcW w:w="4523" w:type="dxa"/>
          </w:tcPr>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w:t>
            </w:r>
          </w:p>
        </w:tc>
      </w:tr>
      <w:tr w:rsidR="00582BF5" w:rsidRPr="00532C54" w:rsidTr="00C77A94">
        <w:trPr>
          <w:trHeight w:val="412"/>
        </w:trPr>
        <w:tc>
          <w:tcPr>
            <w:tcW w:w="9581" w:type="dxa"/>
            <w:gridSpan w:val="3"/>
          </w:tcPr>
          <w:p w:rsidR="00582BF5" w:rsidRPr="00532C54" w:rsidRDefault="00582BF5" w:rsidP="00C77A94">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HÌNH THÀNH KIẾN THỨC</w:t>
            </w:r>
          </w:p>
        </w:tc>
      </w:tr>
      <w:tr w:rsidR="00582BF5" w:rsidRPr="00532C54" w:rsidTr="00C77A94">
        <w:tc>
          <w:tcPr>
            <w:tcW w:w="5058" w:type="dxa"/>
            <w:gridSpan w:val="2"/>
          </w:tcPr>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lastRenderedPageBreak/>
              <w:t>Hoạt động 3</w:t>
            </w:r>
            <w:r w:rsidRPr="00532C54">
              <w:rPr>
                <w:rFonts w:ascii="Times New Roman" w:eastAsia="Times New Roman" w:hAnsi="Times New Roman" w:cs="Times New Roman"/>
                <w:b/>
                <w:sz w:val="28"/>
                <w:szCs w:val="28"/>
              </w:rPr>
              <w:t>: Xác định tên, vị trí một số cơ chính</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1: Làm việc theo cặp</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w:t>
            </w:r>
            <w:r w:rsidRPr="00532C54">
              <w:rPr>
                <w:rFonts w:ascii="Times New Roman" w:eastAsia="Times New Roman" w:hAnsi="Times New Roman" w:cs="Times New Roman"/>
                <w:i/>
                <w:sz w:val="28"/>
                <w:szCs w:val="28"/>
              </w:rPr>
              <w:t xml:space="preserve">quan sát hình hệ cơ nhìn mặt từ trước và mặt sau trang 84 SGK và yêu cầu HS lần lượt chỉ và nói tên một số cơ chính trong các hình. </w:t>
            </w:r>
          </w:p>
          <w:p w:rsidR="00582BF5" w:rsidRPr="00532C54" w:rsidRDefault="00582BF5" w:rsidP="00C77A94">
            <w:pPr>
              <w:spacing w:after="0" w:line="240" w:lineRule="auto"/>
              <w:ind w:hanging="2"/>
              <w:jc w:val="both"/>
              <w:rPr>
                <w:rFonts w:ascii="Times New Roman" w:eastAsia="Times New Roman" w:hAnsi="Times New Roman" w:cs="Times New Roman"/>
                <w:sz w:val="28"/>
                <w:szCs w:val="28"/>
              </w:rPr>
            </w:pPr>
            <w:r w:rsidRPr="00532C54">
              <w:rPr>
                <w:rFonts w:ascii="Times New Roman" w:hAnsi="Times New Roman" w:cs="Times New Roman"/>
                <w:noProof/>
                <w:sz w:val="28"/>
                <w:szCs w:val="28"/>
                <w:lang w:val="en-US"/>
              </w:rPr>
              <w:drawing>
                <wp:anchor distT="0" distB="0" distL="114300" distR="114300" simplePos="0" relativeHeight="251665408" behindDoc="0" locked="0" layoutInCell="1" hidden="0" allowOverlap="1" wp14:anchorId="6AE10FEE" wp14:editId="572D15A5">
                  <wp:simplePos x="0" y="0"/>
                  <wp:positionH relativeFrom="column">
                    <wp:posOffset>603885</wp:posOffset>
                  </wp:positionH>
                  <wp:positionV relativeFrom="paragraph">
                    <wp:posOffset>635</wp:posOffset>
                  </wp:positionV>
                  <wp:extent cx="2228215" cy="2052955"/>
                  <wp:effectExtent l="0" t="0" r="0" b="0"/>
                  <wp:wrapSquare wrapText="bothSides" distT="0" distB="0" distL="114300" distR="114300"/>
                  <wp:docPr id="10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228215" cy="2052955"/>
                          </a:xfrm>
                          <a:prstGeom prst="rect">
                            <a:avLst/>
                          </a:prstGeom>
                          <a:ln/>
                        </pic:spPr>
                      </pic:pic>
                    </a:graphicData>
                  </a:graphic>
                </wp:anchor>
              </w:drawing>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2: Làm việc cả lớp</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đại diện một số cặp lên chỉ vào hình hệ cơ, nói tên các cơ chính. HS khác nhận xét.</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chơi trò chơi “Chỉ và nói tên một số cơ trên cơ thể em”. Mỗi nhóm cử một bạn lần lượt lên chơi. </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luật chơi: Trong vòng 1 phút, đại diện nhóm nào nói được nhiều tên cơ và chỉ đúng vị trí trên cơ thể của mình là thắng cuộc. </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làm câu 2 Bài 14 vào Vở bài tập. </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trả lời câu hỏi: </w:t>
            </w:r>
            <w:r w:rsidRPr="00532C54">
              <w:rPr>
                <w:rFonts w:ascii="Times New Roman" w:eastAsia="Times New Roman" w:hAnsi="Times New Roman" w:cs="Times New Roman"/>
                <w:i/>
                <w:sz w:val="28"/>
                <w:szCs w:val="28"/>
              </w:rPr>
              <w:t>Cơ quan vận động bao gồm những bộ phận chính nào?</w:t>
            </w:r>
            <w:r w:rsidRPr="00532C54">
              <w:rPr>
                <w:rFonts w:ascii="Times New Roman" w:eastAsia="Times New Roman" w:hAnsi="Times New Roman" w:cs="Times New Roman"/>
                <w:sz w:val="28"/>
                <w:szCs w:val="28"/>
              </w:rPr>
              <w:t xml:space="preserve"> </w:t>
            </w:r>
          </w:p>
        </w:tc>
        <w:tc>
          <w:tcPr>
            <w:tcW w:w="4523" w:type="dxa"/>
          </w:tcPr>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quan sát hình, trả lời câu hỏi.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trình bày: </w:t>
            </w:r>
            <w:r w:rsidRPr="00532C54">
              <w:rPr>
                <w:rFonts w:ascii="Times New Roman" w:eastAsia="Times New Roman" w:hAnsi="Times New Roman" w:cs="Times New Roman"/>
                <w:i/>
                <w:sz w:val="28"/>
                <w:szCs w:val="28"/>
              </w:rPr>
              <w:t xml:space="preserve">Một số cơ chính: cơ mặt, cơ cổ, cơ vai, cơ ngực, cơ tay, cơ bụng, cơ đùi, cơ lưng, cơ mông.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chơi trò chơi.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làm bài. </w:t>
            </w:r>
          </w:p>
          <w:p w:rsidR="00582BF5" w:rsidRPr="00532C54" w:rsidRDefault="00582BF5" w:rsidP="00C77A94">
            <w:pPr>
              <w:tabs>
                <w:tab w:val="left" w:pos="4393"/>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r w:rsidRPr="00532C54">
              <w:rPr>
                <w:rFonts w:ascii="Times New Roman" w:eastAsia="Times New Roman" w:hAnsi="Times New Roman" w:cs="Times New Roman"/>
                <w:i/>
                <w:sz w:val="28"/>
                <w:szCs w:val="28"/>
              </w:rPr>
              <w:t xml:space="preserve">Cơ quan vận động bao gồm những bộ phận: bộ xương và hệ cơ. </w:t>
            </w:r>
          </w:p>
          <w:p w:rsidR="00582BF5" w:rsidRPr="00532C54" w:rsidRDefault="00582BF5" w:rsidP="00C77A94">
            <w:pPr>
              <w:tabs>
                <w:tab w:val="center" w:pos="4977"/>
                <w:tab w:val="left" w:pos="9040"/>
              </w:tabs>
              <w:spacing w:after="0" w:line="240" w:lineRule="auto"/>
              <w:ind w:left="1" w:hanging="3"/>
              <w:jc w:val="both"/>
              <w:rPr>
                <w:rFonts w:ascii="Times New Roman" w:eastAsia="Times New Roman" w:hAnsi="Times New Roman" w:cs="Times New Roman"/>
                <w:sz w:val="28"/>
                <w:szCs w:val="28"/>
              </w:rPr>
            </w:pPr>
          </w:p>
        </w:tc>
      </w:tr>
      <w:tr w:rsidR="00582BF5" w:rsidRPr="00532C54" w:rsidTr="00C77A94">
        <w:tc>
          <w:tcPr>
            <w:tcW w:w="5058" w:type="dxa"/>
            <w:gridSpan w:val="2"/>
          </w:tcPr>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Hoạt động 4</w:t>
            </w:r>
            <w:r w:rsidRPr="00532C54">
              <w:rPr>
                <w:rFonts w:ascii="Times New Roman" w:eastAsia="Times New Roman" w:hAnsi="Times New Roman" w:cs="Times New Roman"/>
                <w:b/>
                <w:sz w:val="28"/>
                <w:szCs w:val="28"/>
              </w:rPr>
              <w:t>: Chức năng vận động của cơ, xương, khớp</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1: Làm việc theo nhóm</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HS: </w:t>
            </w:r>
            <w:r w:rsidRPr="00532C54">
              <w:rPr>
                <w:rFonts w:ascii="Times New Roman" w:eastAsia="Times New Roman" w:hAnsi="Times New Roman" w:cs="Times New Roman"/>
                <w:i/>
                <w:sz w:val="28"/>
                <w:szCs w:val="28"/>
              </w:rPr>
              <w:t xml:space="preserve">+ Nhóm trường điều khiển các bạn: Thực hiện các cử động như các hình vẽ trang 85 SGK và nói tên các cơ, </w:t>
            </w:r>
            <w:r w:rsidRPr="00532C54">
              <w:rPr>
                <w:rFonts w:ascii="Times New Roman" w:eastAsia="Times New Roman" w:hAnsi="Times New Roman" w:cs="Times New Roman"/>
                <w:i/>
                <w:sz w:val="28"/>
                <w:szCs w:val="28"/>
              </w:rPr>
              <w:lastRenderedPageBreak/>
              <w:t xml:space="preserve">xương, khớp giúp cơ thể em thực hiện được các cử động đó. </w:t>
            </w:r>
            <w:r w:rsidRPr="00532C54">
              <w:rPr>
                <w:rFonts w:ascii="Times New Roman" w:hAnsi="Times New Roman" w:cs="Times New Roman"/>
                <w:noProof/>
                <w:sz w:val="28"/>
                <w:szCs w:val="28"/>
                <w:lang w:val="en-US"/>
              </w:rPr>
              <w:drawing>
                <wp:anchor distT="0" distB="0" distL="114300" distR="114300" simplePos="0" relativeHeight="251666432" behindDoc="0" locked="0" layoutInCell="1" hidden="0" allowOverlap="1" wp14:anchorId="77A44244" wp14:editId="738F170C">
                  <wp:simplePos x="0" y="0"/>
                  <wp:positionH relativeFrom="column">
                    <wp:posOffset>520065</wp:posOffset>
                  </wp:positionH>
                  <wp:positionV relativeFrom="paragraph">
                    <wp:posOffset>433705</wp:posOffset>
                  </wp:positionV>
                  <wp:extent cx="2105660" cy="1614805"/>
                  <wp:effectExtent l="0" t="0" r="0" b="0"/>
                  <wp:wrapSquare wrapText="bothSides" distT="0" distB="0" distL="114300" distR="114300"/>
                  <wp:docPr id="10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105660" cy="1614805"/>
                          </a:xfrm>
                          <a:prstGeom prst="rect">
                            <a:avLst/>
                          </a:prstGeom>
                          <a:ln/>
                        </pic:spPr>
                      </pic:pic>
                    </a:graphicData>
                  </a:graphic>
                </wp:anchor>
              </w:drawing>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HS ghi tên các cử động và tên các cơ, xương, khớp thực hiện cư động vào vở theo mẫu trang 85 SGK</w:t>
            </w:r>
            <w:r w:rsidRPr="00532C54">
              <w:rPr>
                <w:rFonts w:ascii="Times New Roman" w:hAnsi="Times New Roman" w:cs="Times New Roman"/>
                <w:noProof/>
                <w:sz w:val="28"/>
                <w:szCs w:val="28"/>
                <w:lang w:val="en-US"/>
              </w:rPr>
              <w:drawing>
                <wp:anchor distT="0" distB="0" distL="114300" distR="114300" simplePos="0" relativeHeight="251667456" behindDoc="0" locked="0" layoutInCell="1" hidden="0" allowOverlap="1" wp14:anchorId="53741A60" wp14:editId="2824A7D3">
                  <wp:simplePos x="0" y="0"/>
                  <wp:positionH relativeFrom="column">
                    <wp:posOffset>479425</wp:posOffset>
                  </wp:positionH>
                  <wp:positionV relativeFrom="paragraph">
                    <wp:posOffset>697865</wp:posOffset>
                  </wp:positionV>
                  <wp:extent cx="2621915" cy="757555"/>
                  <wp:effectExtent l="0" t="0" r="0" b="0"/>
                  <wp:wrapSquare wrapText="bothSides" distT="0" distB="0" distL="114300" distR="114300"/>
                  <wp:docPr id="10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621915" cy="757555"/>
                          </a:xfrm>
                          <a:prstGeom prst="rect">
                            <a:avLst/>
                          </a:prstGeom>
                          <a:ln/>
                        </pic:spPr>
                      </pic:pic>
                    </a:graphicData>
                  </a:graphic>
                </wp:anchor>
              </w:drawing>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Bước 2: Làm việc cả lớp</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đại diện các nhóm lên trình bày bảng tổng kết ghi lại kết quả làm việc cùa nhóm mình trước lớp. Các nhóm khác nhận xét.</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chữa bài làm của các nhóm đồng thời chốt lại kiến thức chính của hoạt động này:</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Chúng ta có thể quay cổ, cúi đầu hoặc ngửa cổ là nhờ các cơ ở cổ, các đốt sống cổ và các khớp nối các đốt sống cổ.</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Chúng ta có thể giơ tay lên, hạ tay xuống, quay cánh tay là nhờ các cơ ở vai, xương tay và khớp vai.</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Chúng ta có thể đi lại, chạy nhảy là nhờ các cơ ở chân, các xương chân và các khớp xương như khớp háng, khớp gối.</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cả lớp cùng thảo luận, trả lời câu hỏi ở trang 85 SGK: </w:t>
            </w:r>
            <w:r w:rsidRPr="00532C54">
              <w:rPr>
                <w:rFonts w:ascii="Times New Roman" w:eastAsia="Times New Roman" w:hAnsi="Times New Roman" w:cs="Times New Roman"/>
                <w:i/>
                <w:sz w:val="28"/>
                <w:szCs w:val="28"/>
              </w:rPr>
              <w:t>Nếu cơ quan vận động ngừng hoạt động thì điều gi sẽ xảy ra với cơ thể?</w:t>
            </w:r>
          </w:p>
          <w:p w:rsidR="00582BF5" w:rsidRPr="00532C54" w:rsidRDefault="00582BF5" w:rsidP="00C77A94">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sz w:val="28"/>
                <w:szCs w:val="28"/>
              </w:rPr>
              <w:t>- GV yêu cầu HS mục “Em có biết?" ở trang 86 SGK.</w:t>
            </w:r>
          </w:p>
        </w:tc>
        <w:tc>
          <w:tcPr>
            <w:tcW w:w="4523" w:type="dxa"/>
          </w:tcPr>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HS lắng nghe, thực hiện.</w:t>
            </w: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trình bày. </w:t>
            </w: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 xml:space="preserve">HS lắng nghe, tiếp thu. </w:t>
            </w: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trả lời:</w:t>
            </w: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i/>
                <w:sz w:val="28"/>
                <w:szCs w:val="28"/>
              </w:rPr>
              <w:t>Nếu cơ quan vận động ngừng hoạt động thì các cơ sẽ dần teo đi và con người có nguy cơ bị bại liệt.</w:t>
            </w:r>
          </w:p>
          <w:p w:rsidR="00582BF5" w:rsidRPr="00532C54" w:rsidRDefault="00582BF5" w:rsidP="00C77A94">
            <w:pPr>
              <w:tabs>
                <w:tab w:val="left" w:pos="4393"/>
              </w:tabs>
              <w:spacing w:after="0" w:line="240" w:lineRule="auto"/>
              <w:ind w:left="1" w:hanging="3"/>
              <w:rPr>
                <w:rFonts w:ascii="Times New Roman" w:eastAsia="Times New Roman" w:hAnsi="Times New Roman" w:cs="Times New Roman"/>
                <w:sz w:val="28"/>
                <w:szCs w:val="28"/>
              </w:rPr>
            </w:pPr>
          </w:p>
        </w:tc>
      </w:tr>
      <w:tr w:rsidR="00582BF5" w:rsidRPr="00532C54" w:rsidTr="00C77A94">
        <w:tc>
          <w:tcPr>
            <w:tcW w:w="9581" w:type="dxa"/>
            <w:gridSpan w:val="3"/>
          </w:tcPr>
          <w:p w:rsidR="00582BF5" w:rsidRPr="00532C54" w:rsidRDefault="00582BF5" w:rsidP="00C77A94">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CỦNG CỐ</w:t>
            </w:r>
          </w:p>
        </w:tc>
      </w:tr>
      <w:tr w:rsidR="00582BF5" w:rsidRPr="00532C54" w:rsidTr="00C77A94">
        <w:tc>
          <w:tcPr>
            <w:tcW w:w="5058" w:type="dxa"/>
            <w:gridSpan w:val="2"/>
          </w:tcPr>
          <w:p w:rsidR="00582BF5" w:rsidRPr="00532C54" w:rsidRDefault="00582BF5" w:rsidP="00C77A94">
            <w:pPr>
              <w:tabs>
                <w:tab w:val="left" w:pos="1134"/>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Em biết thêm điều gì về bài học ngày hôm nay?</w:t>
            </w:r>
          </w:p>
          <w:p w:rsidR="00582BF5" w:rsidRPr="00532C54" w:rsidRDefault="00582BF5" w:rsidP="00C77A94">
            <w:pPr>
              <w:tabs>
                <w:tab w:val="left" w:pos="1134"/>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đánh giá tiết học</w:t>
            </w:r>
          </w:p>
        </w:tc>
        <w:tc>
          <w:tcPr>
            <w:tcW w:w="4523" w:type="dxa"/>
          </w:tcPr>
          <w:p w:rsidR="00582BF5" w:rsidRPr="00532C54" w:rsidRDefault="00582BF5" w:rsidP="00C77A94">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chia sẻ</w:t>
            </w:r>
          </w:p>
          <w:p w:rsidR="00582BF5" w:rsidRPr="00532C54" w:rsidRDefault="00582BF5" w:rsidP="00C77A94">
            <w:pPr>
              <w:spacing w:after="0" w:line="240" w:lineRule="auto"/>
              <w:ind w:left="1" w:hanging="3"/>
              <w:rPr>
                <w:rFonts w:ascii="Times New Roman" w:eastAsia="Times New Roman" w:hAnsi="Times New Roman" w:cs="Times New Roman"/>
                <w:sz w:val="28"/>
                <w:szCs w:val="28"/>
              </w:rPr>
            </w:pPr>
          </w:p>
          <w:p w:rsidR="00582BF5" w:rsidRPr="00532C54" w:rsidRDefault="00582BF5" w:rsidP="00C77A94">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582BF5" w:rsidRPr="00532C54" w:rsidRDefault="00582BF5" w:rsidP="00582BF5">
      <w:pPr>
        <w:spacing w:after="0" w:line="240" w:lineRule="auto"/>
        <w:ind w:left="1" w:hanging="3"/>
        <w:jc w:val="center"/>
        <w:rPr>
          <w:rFonts w:ascii="Times New Roman" w:eastAsia="Times New Roman" w:hAnsi="Times New Roman" w:cs="Times New Roman"/>
          <w:b/>
          <w:sz w:val="28"/>
          <w:szCs w:val="28"/>
          <w:u w:val="single"/>
          <w:lang w:val="en-US"/>
        </w:rPr>
      </w:pPr>
    </w:p>
    <w:p w:rsidR="00582BF5" w:rsidRPr="00532C54" w:rsidRDefault="00582BF5" w:rsidP="00582BF5">
      <w:pPr>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p>
    <w:p w:rsidR="00582BF5" w:rsidRPr="00532C54" w:rsidRDefault="00582BF5" w:rsidP="00582BF5">
      <w:pPr>
        <w:spacing w:after="200" w:line="276" w:lineRule="auto"/>
        <w:rPr>
          <w:rFonts w:ascii="Times New Roman" w:eastAsia="Times New Roman" w:hAnsi="Times New Roman" w:cs="Times New Roman"/>
          <w:sz w:val="28"/>
          <w:szCs w:val="28"/>
          <w:lang w:val="en-US"/>
        </w:rPr>
      </w:pPr>
    </w:p>
    <w:p w:rsidR="00582BF5" w:rsidRPr="00532C54" w:rsidRDefault="00582BF5" w:rsidP="00582BF5">
      <w:pPr>
        <w:jc w:val="center"/>
        <w:rPr>
          <w:rFonts w:ascii="Times New Roman" w:hAnsi="Times New Roman" w:cs="Times New Roman"/>
          <w:b/>
          <w:sz w:val="28"/>
          <w:szCs w:val="28"/>
          <w:u w:val="single"/>
          <w:lang w:val="en-US"/>
        </w:rPr>
      </w:pPr>
    </w:p>
    <w:p w:rsidR="00582BF5" w:rsidRDefault="00582BF5" w:rsidP="00582BF5">
      <w:bookmarkStart w:id="0" w:name="_GoBack"/>
    </w:p>
    <w:bookmarkEnd w:id="0"/>
    <w:p w:rsidR="00096711" w:rsidRDefault="00096711"/>
    <w:sectPr w:rsidR="00096711" w:rsidSect="00DD27E2">
      <w:pgSz w:w="11906" w:h="16838" w:code="9"/>
      <w:pgMar w:top="1350" w:right="1016" w:bottom="630"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26D" w:rsidRDefault="0029326D" w:rsidP="00911B15">
      <w:pPr>
        <w:spacing w:after="0" w:line="240" w:lineRule="auto"/>
      </w:pPr>
      <w:r>
        <w:separator/>
      </w:r>
    </w:p>
  </w:endnote>
  <w:endnote w:type="continuationSeparator" w:id="0">
    <w:p w:rsidR="0029326D" w:rsidRDefault="0029326D" w:rsidP="0091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S Mincho"/>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26D" w:rsidRDefault="0029326D" w:rsidP="00911B15">
      <w:pPr>
        <w:spacing w:after="0" w:line="240" w:lineRule="auto"/>
      </w:pPr>
      <w:r>
        <w:separator/>
      </w:r>
    </w:p>
  </w:footnote>
  <w:footnote w:type="continuationSeparator" w:id="0">
    <w:p w:rsidR="0029326D" w:rsidRDefault="0029326D" w:rsidP="00911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D42"/>
    <w:multiLevelType w:val="multilevel"/>
    <w:tmpl w:val="DD083F38"/>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0639D0"/>
    <w:multiLevelType w:val="multilevel"/>
    <w:tmpl w:val="5FE6519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D004A81"/>
    <w:multiLevelType w:val="multilevel"/>
    <w:tmpl w:val="DAB29B4E"/>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82600C5"/>
    <w:multiLevelType w:val="multilevel"/>
    <w:tmpl w:val="50227844"/>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C1"/>
    <w:rsid w:val="00096711"/>
    <w:rsid w:val="0029326D"/>
    <w:rsid w:val="00582BF5"/>
    <w:rsid w:val="00911B15"/>
    <w:rsid w:val="00DF57B1"/>
    <w:rsid w:val="00EF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780AD-1B4A-491B-8D3C-8F9D2F81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F5"/>
    <w:rPr>
      <w:rFonts w:ascii="Calibri" w:eastAsia="Calibri" w:hAnsi="Calibri" w:cs="Calibri"/>
      <w:lang w:val="vi-VN"/>
    </w:rPr>
  </w:style>
  <w:style w:type="paragraph" w:styleId="Heading1">
    <w:name w:val="heading 1"/>
    <w:basedOn w:val="Normal"/>
    <w:next w:val="Normal"/>
    <w:link w:val="Heading1Char"/>
    <w:uiPriority w:val="9"/>
    <w:qFormat/>
    <w:rsid w:val="00582BF5"/>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582B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82BF5"/>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BF5"/>
    <w:rPr>
      <w:rFonts w:ascii="Calibri Light" w:eastAsia="Times New Roman" w:hAnsi="Calibri Light" w:cs="Times New Roman"/>
      <w:color w:val="2E74B5"/>
      <w:sz w:val="32"/>
      <w:szCs w:val="32"/>
      <w:lang w:val="vi-VN"/>
    </w:rPr>
  </w:style>
  <w:style w:type="character" w:customStyle="1" w:styleId="Heading2Char">
    <w:name w:val="Heading 2 Char"/>
    <w:basedOn w:val="DefaultParagraphFont"/>
    <w:link w:val="Heading2"/>
    <w:uiPriority w:val="9"/>
    <w:semiHidden/>
    <w:rsid w:val="00582BF5"/>
    <w:rPr>
      <w:rFonts w:asciiTheme="majorHAnsi" w:eastAsiaTheme="majorEastAsia" w:hAnsiTheme="majorHAnsi" w:cstheme="majorBidi"/>
      <w:color w:val="2E74B5" w:themeColor="accent1" w:themeShade="BF"/>
      <w:sz w:val="26"/>
      <w:szCs w:val="26"/>
      <w:lang w:val="vi-VN"/>
    </w:rPr>
  </w:style>
  <w:style w:type="character" w:customStyle="1" w:styleId="Heading3Char">
    <w:name w:val="Heading 3 Char"/>
    <w:basedOn w:val="DefaultParagraphFont"/>
    <w:link w:val="Heading3"/>
    <w:rsid w:val="00582BF5"/>
    <w:rPr>
      <w:rFonts w:ascii="Arial" w:eastAsia="Times New Roman" w:hAnsi="Arial" w:cs="Arial"/>
      <w:b/>
      <w:bCs/>
      <w:sz w:val="26"/>
      <w:szCs w:val="26"/>
    </w:rPr>
  </w:style>
  <w:style w:type="paragraph" w:styleId="Header">
    <w:name w:val="header"/>
    <w:basedOn w:val="Normal"/>
    <w:link w:val="HeaderChar"/>
    <w:uiPriority w:val="99"/>
    <w:unhideWhenUsed/>
    <w:rsid w:val="00582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BF5"/>
    <w:rPr>
      <w:rFonts w:ascii="Calibri" w:eastAsia="Calibri" w:hAnsi="Calibri" w:cs="Calibri"/>
      <w:lang w:val="vi-VN"/>
    </w:rPr>
  </w:style>
  <w:style w:type="paragraph" w:styleId="Footer">
    <w:name w:val="footer"/>
    <w:basedOn w:val="Normal"/>
    <w:link w:val="FooterChar"/>
    <w:uiPriority w:val="99"/>
    <w:unhideWhenUsed/>
    <w:rsid w:val="00582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BF5"/>
    <w:rPr>
      <w:rFonts w:ascii="Calibri" w:eastAsia="Calibri" w:hAnsi="Calibri" w:cs="Calibri"/>
      <w:lang w:val="vi-VN"/>
    </w:rPr>
  </w:style>
  <w:style w:type="paragraph" w:styleId="ListParagraph">
    <w:name w:val="List Paragraph"/>
    <w:basedOn w:val="Normal"/>
    <w:link w:val="ListParagraphChar"/>
    <w:uiPriority w:val="34"/>
    <w:qFormat/>
    <w:rsid w:val="00582BF5"/>
    <w:pPr>
      <w:ind w:left="720"/>
      <w:contextualSpacing/>
    </w:pPr>
  </w:style>
  <w:style w:type="paragraph" w:styleId="BalloonText">
    <w:name w:val="Balloon Text"/>
    <w:basedOn w:val="Normal"/>
    <w:link w:val="BalloonTextChar"/>
    <w:uiPriority w:val="99"/>
    <w:semiHidden/>
    <w:unhideWhenUsed/>
    <w:rsid w:val="00582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BF5"/>
    <w:rPr>
      <w:rFonts w:ascii="Segoe UI" w:eastAsia="Calibri" w:hAnsi="Segoe UI" w:cs="Segoe UI"/>
      <w:sz w:val="18"/>
      <w:szCs w:val="18"/>
      <w:lang w:val="vi-VN"/>
    </w:rPr>
  </w:style>
  <w:style w:type="table" w:styleId="TableGrid">
    <w:name w:val="Table Grid"/>
    <w:aliases w:val="GA"/>
    <w:basedOn w:val="TableNormal"/>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82BF5"/>
  </w:style>
  <w:style w:type="table" w:customStyle="1" w:styleId="TableGrid1">
    <w:name w:val="Table Grid1"/>
    <w:basedOn w:val="TableNormal"/>
    <w:next w:val="TableGrid"/>
    <w:uiPriority w:val="5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82BF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582BF5"/>
    <w:pPr>
      <w:keepNext/>
      <w:keepLines/>
      <w:spacing w:before="240" w:after="0" w:line="276" w:lineRule="auto"/>
      <w:outlineLvl w:val="0"/>
    </w:pPr>
    <w:rPr>
      <w:rFonts w:ascii="Calibri Light" w:eastAsia="Times New Roman" w:hAnsi="Calibri Light" w:cs="Times New Roman"/>
      <w:color w:val="2E74B5"/>
      <w:sz w:val="32"/>
      <w:szCs w:val="32"/>
      <w:lang w:val="en-US"/>
    </w:rPr>
  </w:style>
  <w:style w:type="character" w:customStyle="1" w:styleId="Heading1Char1">
    <w:name w:val="Heading 1 Char1"/>
    <w:basedOn w:val="DefaultParagraphFont"/>
    <w:uiPriority w:val="9"/>
    <w:rsid w:val="00582BF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582BF5"/>
    <w:rPr>
      <w:color w:val="0000FF"/>
      <w:u w:val="single"/>
    </w:rPr>
  </w:style>
  <w:style w:type="paragraph" w:styleId="NormalWeb">
    <w:name w:val="Normal (Web)"/>
    <w:basedOn w:val="Normal"/>
    <w:link w:val="NormalWebChar"/>
    <w:uiPriority w:val="99"/>
    <w:unhideWhenUsed/>
    <w:qFormat/>
    <w:rsid w:val="00582B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82BF5"/>
    <w:rPr>
      <w:b/>
      <w:bCs/>
    </w:rPr>
  </w:style>
  <w:style w:type="character" w:styleId="Emphasis">
    <w:name w:val="Emphasis"/>
    <w:basedOn w:val="DefaultParagraphFont"/>
    <w:uiPriority w:val="20"/>
    <w:qFormat/>
    <w:rsid w:val="00582BF5"/>
    <w:rPr>
      <w:i/>
      <w:iCs/>
    </w:rPr>
  </w:style>
  <w:style w:type="table" w:customStyle="1" w:styleId="TableGrid9">
    <w:name w:val="Table Grid9"/>
    <w:basedOn w:val="TableNormal"/>
    <w:next w:val="TableGrid"/>
    <w:uiPriority w:val="39"/>
    <w:rsid w:val="00582BF5"/>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82BF5"/>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82BF5"/>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82BF5"/>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82BF5"/>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82BF5"/>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9">
    <w:name w:val="Tiêu đề #9_"/>
    <w:basedOn w:val="DefaultParagraphFont"/>
    <w:link w:val="Tiu90"/>
    <w:qFormat/>
    <w:rsid w:val="00582BF5"/>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582BF5"/>
    <w:pPr>
      <w:widowControl w:val="0"/>
      <w:shd w:val="clear" w:color="auto" w:fill="FFFFFF"/>
      <w:spacing w:before="660" w:after="120" w:line="0" w:lineRule="atLeast"/>
      <w:jc w:val="center"/>
      <w:outlineLvl w:val="8"/>
    </w:pPr>
    <w:rPr>
      <w:rFonts w:ascii="Times New Roman" w:eastAsia="Times New Roman" w:hAnsi="Times New Roman" w:cs="Times New Roman"/>
      <w:b/>
      <w:bCs/>
      <w:lang w:val="en-US"/>
    </w:rPr>
  </w:style>
  <w:style w:type="table" w:customStyle="1" w:styleId="TableGrid16">
    <w:name w:val="Table Grid16"/>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582B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582B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582B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582BF5"/>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582BF5"/>
    <w:pPr>
      <w:widowControl w:val="0"/>
      <w:shd w:val="clear" w:color="auto" w:fill="FFFFFF"/>
      <w:spacing w:before="120" w:after="420" w:line="0" w:lineRule="atLeast"/>
      <w:ind w:hanging="340"/>
      <w:jc w:val="center"/>
    </w:pPr>
    <w:rPr>
      <w:rFonts w:ascii="Times New Roman" w:eastAsia="Times New Roman" w:hAnsi="Times New Roman" w:cs="Times New Roman"/>
      <w:lang w:val="en-US"/>
    </w:rPr>
  </w:style>
  <w:style w:type="table" w:customStyle="1" w:styleId="TableGrid53">
    <w:name w:val="Table Grid53"/>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0">
    <w:name w:val="Tiêu đề #10_"/>
    <w:link w:val="Tiu100"/>
    <w:qFormat/>
    <w:rsid w:val="00582BF5"/>
    <w:rPr>
      <w:rFonts w:ascii="Arial" w:eastAsia="Arial" w:hAnsi="Arial" w:cs="Arial"/>
      <w:b/>
      <w:bCs/>
      <w:sz w:val="19"/>
      <w:szCs w:val="19"/>
      <w:shd w:val="clear" w:color="auto" w:fill="FFFFFF"/>
    </w:rPr>
  </w:style>
  <w:style w:type="paragraph" w:customStyle="1" w:styleId="Tiu100">
    <w:name w:val="Tiêu đề #10"/>
    <w:basedOn w:val="Normal"/>
    <w:link w:val="Tiu10"/>
    <w:qFormat/>
    <w:rsid w:val="00582BF5"/>
    <w:pPr>
      <w:widowControl w:val="0"/>
      <w:shd w:val="clear" w:color="auto" w:fill="FFFFFF"/>
      <w:spacing w:before="120" w:after="120" w:line="0" w:lineRule="atLeast"/>
    </w:pPr>
    <w:rPr>
      <w:rFonts w:ascii="Arial" w:eastAsia="Arial" w:hAnsi="Arial" w:cs="Arial"/>
      <w:b/>
      <w:bCs/>
      <w:sz w:val="19"/>
      <w:szCs w:val="19"/>
      <w:lang w:val="en-US"/>
    </w:rPr>
  </w:style>
  <w:style w:type="table" w:customStyle="1" w:styleId="TableGrid54">
    <w:name w:val="Table Grid54"/>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5"/>
    <w:basedOn w:val="Vnbnnidung"/>
    <w:rsid w:val="00582BF5"/>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2">
    <w:name w:val="Văn bản nội dung + In nghiêng2"/>
    <w:basedOn w:val="Vnbnnidung"/>
    <w:rsid w:val="00582BF5"/>
    <w:rPr>
      <w:rFonts w:ascii="Times New Roman" w:eastAsia="Times New Roman" w:hAnsi="Times New Roman" w:cs="Times New Roman"/>
      <w:i/>
      <w:iCs/>
      <w:color w:val="000000"/>
      <w:spacing w:val="0"/>
      <w:w w:val="100"/>
      <w:position w:val="0"/>
      <w:shd w:val="clear" w:color="auto" w:fill="FFFFFF"/>
      <w:lang w:val="vi-VN" w:eastAsia="vi-VN" w:bidi="vi-VN"/>
    </w:rPr>
  </w:style>
  <w:style w:type="table" w:customStyle="1" w:styleId="TableGrid56">
    <w:name w:val="Table Grid56"/>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582B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58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6">
    <w:name w:val="Văn bản nội dung (26)_"/>
    <w:basedOn w:val="DefaultParagraphFont"/>
    <w:link w:val="Vnbnnidung261"/>
    <w:rsid w:val="00582BF5"/>
    <w:rPr>
      <w:rFonts w:ascii="Times New Roman" w:eastAsia="Times New Roman" w:hAnsi="Times New Roman" w:cs="Times New Roman"/>
      <w:i/>
      <w:iCs/>
      <w:sz w:val="21"/>
      <w:szCs w:val="21"/>
      <w:shd w:val="clear" w:color="auto" w:fill="FFFFFF"/>
    </w:rPr>
  </w:style>
  <w:style w:type="paragraph" w:customStyle="1" w:styleId="Vnbnnidung261">
    <w:name w:val="Văn bản nội dung (26)1"/>
    <w:basedOn w:val="Normal"/>
    <w:link w:val="Vnbnnidung26"/>
    <w:rsid w:val="00582BF5"/>
    <w:pPr>
      <w:widowControl w:val="0"/>
      <w:shd w:val="clear" w:color="auto" w:fill="FFFFFF"/>
      <w:spacing w:after="0" w:line="336" w:lineRule="exact"/>
    </w:pPr>
    <w:rPr>
      <w:rFonts w:ascii="Times New Roman" w:eastAsia="Times New Roman" w:hAnsi="Times New Roman" w:cs="Times New Roman"/>
      <w:i/>
      <w:iCs/>
      <w:sz w:val="21"/>
      <w:szCs w:val="21"/>
      <w:lang w:val="en-US"/>
    </w:rPr>
  </w:style>
  <w:style w:type="character" w:customStyle="1" w:styleId="Vnbnnidung2695pt">
    <w:name w:val="Văn bản nội dung (26) + 9.5 pt"/>
    <w:basedOn w:val="Vnbnnidung26"/>
    <w:rsid w:val="00582BF5"/>
    <w:rPr>
      <w:rFonts w:ascii="Times New Roman" w:eastAsia="Times New Roman" w:hAnsi="Times New Roman" w:cs="Times New Roman"/>
      <w:b/>
      <w:bCs/>
      <w:i/>
      <w:iCs/>
      <w:color w:val="000000"/>
      <w:spacing w:val="0"/>
      <w:w w:val="100"/>
      <w:position w:val="0"/>
      <w:sz w:val="19"/>
      <w:szCs w:val="19"/>
      <w:shd w:val="clear" w:color="auto" w:fill="FFFFFF"/>
      <w:lang w:val="vi-VN" w:eastAsia="vi-VN" w:bidi="vi-VN"/>
    </w:rPr>
  </w:style>
  <w:style w:type="character" w:customStyle="1" w:styleId="Vnbnnidung260">
    <w:name w:val="Văn bản nội dung (26)"/>
    <w:basedOn w:val="Vnbnnidung26"/>
    <w:rsid w:val="00582BF5"/>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table" w:customStyle="1" w:styleId="TableGrid68">
    <w:name w:val="Table Grid68"/>
    <w:basedOn w:val="TableNormal"/>
    <w:next w:val="TableGrid"/>
    <w:uiPriority w:val="59"/>
    <w:rsid w:val="00582B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582B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582B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82BF5"/>
  </w:style>
  <w:style w:type="table" w:customStyle="1" w:styleId="TableGrid71">
    <w:name w:val="Table Grid71"/>
    <w:basedOn w:val="TableNormal"/>
    <w:next w:val="TableGrid"/>
    <w:uiPriority w:val="59"/>
    <w:rsid w:val="00582BF5"/>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82BF5"/>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qFormat/>
    <w:rsid w:val="00582BF5"/>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82BF5"/>
    <w:rPr>
      <w:rFonts w:ascii="Calibri" w:eastAsia="Calibri" w:hAnsi="Calibri" w:cs="Calibri"/>
      <w:lang w:val="vi-VN"/>
    </w:rPr>
  </w:style>
  <w:style w:type="character" w:customStyle="1" w:styleId="NormalWebChar">
    <w:name w:val="Normal (Web) Char"/>
    <w:link w:val="NormalWeb"/>
    <w:uiPriority w:val="99"/>
    <w:locked/>
    <w:rsid w:val="00582B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QUE PC</dc:creator>
  <cp:keywords/>
  <dc:description/>
  <cp:lastModifiedBy>HUYEN QUE PC</cp:lastModifiedBy>
  <cp:revision>4</cp:revision>
  <dcterms:created xsi:type="dcterms:W3CDTF">2025-02-15T05:11:00Z</dcterms:created>
  <dcterms:modified xsi:type="dcterms:W3CDTF">2025-02-15T05:13:00Z</dcterms:modified>
</cp:coreProperties>
</file>